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f6ff" w14:textId="dcaf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ауданының Красный кордон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шілдедегі № А-7/265 және Ақмола облысы мәслихатының 2023 жылғы 1 шілдедегі № 8С-3-15 бірлескен қаулысы мен шешімі. Ақмола облысының Әділет департаментінде 2023 жылғы 3 шілдедегі № 8598-03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қорытындысы, "Ақмола облысы Бурабай ауданының Красный кордон ауылын қайта атау бойынша ұсыныс енгізу туралы" Бурабай ауданы әкімдігінің 2022 жылғы 8 тамыздағы № а-8/282 бірлескен қаулысы мен Бурабай аудандық мәслихатының 2022 жылғы 8 тамыздағы № 7С-26/4 шешімінің негізінде және Бурабай ауданының Красный кордон ауылы халқының пікірін ескере отырып,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Ұрымқай ауылдық округінің Красный кордон ауылы Аққайың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