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2beb" w14:textId="f0c2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2023 жылғы 12 сәуірдегі № 16/2-VIII шешімі. Астана қаласының Әділет департаментінде 2023 жылғы 24 сәуірде № 1336-01 болып тіркелді. Күші жойылды - Астана қаласы мәслихатының 2023 жылғы 3 қазандағы № 84/10-VIII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03.10.2023 </w:t>
      </w:r>
      <w:r>
        <w:rPr>
          <w:rFonts w:ascii="Times New Roman"/>
          <w:b w:val="false"/>
          <w:i w:val="false"/>
          <w:color w:val="ff0000"/>
          <w:sz w:val="28"/>
        </w:rPr>
        <w:t>№ 84/10-VIII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Астана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1149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кіріспесіндегі</w:t>
      </w:r>
      <w:r>
        <w:rPr>
          <w:rFonts w:ascii="Times New Roman"/>
          <w:b w:val="false"/>
          <w:i w:val="false"/>
          <w:color w:val="000000"/>
          <w:sz w:val="28"/>
        </w:rPr>
        <w:t xml:space="preserve"> "Нұр-Сұлтан" деген сөз "Астана" деген сөзбен ауыстырылсын;</w:t>
      </w:r>
    </w:p>
    <w:bookmarkEnd w:id="2"/>
    <w:bookmarkStart w:name="z4" w:id="3"/>
    <w:p>
      <w:pPr>
        <w:spacing w:after="0"/>
        <w:ind w:left="0"/>
        <w:jc w:val="both"/>
      </w:pPr>
      <w:r>
        <w:rPr>
          <w:rFonts w:ascii="Times New Roman"/>
          <w:b w:val="false"/>
          <w:i w:val="false"/>
          <w:color w:val="000000"/>
          <w:sz w:val="28"/>
        </w:rPr>
        <w:t xml:space="preserve">
      жоғарыда көрсетілген шешіммен бекітілген Астана қаласының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жаңа редакцияда жазылсын:</w:t>
      </w:r>
    </w:p>
    <w:bookmarkStart w:name="z6" w:id="4"/>
    <w:p>
      <w:pPr>
        <w:spacing w:after="0"/>
        <w:ind w:left="0"/>
        <w:jc w:val="both"/>
      </w:pPr>
      <w:r>
        <w:rPr>
          <w:rFonts w:ascii="Times New Roman"/>
          <w:b w:val="false"/>
          <w:i w:val="false"/>
          <w:color w:val="000000"/>
          <w:sz w:val="28"/>
        </w:rPr>
        <w:t>
      "15. 35 АЕК көлеміндегі әлеуметтік көмек:</w:t>
      </w:r>
    </w:p>
    <w:bookmarkEnd w:id="4"/>
    <w:p>
      <w:pPr>
        <w:spacing w:after="0"/>
        <w:ind w:left="0"/>
        <w:jc w:val="both"/>
      </w:pPr>
      <w:r>
        <w:rPr>
          <w:rFonts w:ascii="Times New Roman"/>
          <w:b w:val="false"/>
          <w:i w:val="false"/>
          <w:color w:val="000000"/>
          <w:sz w:val="28"/>
        </w:rPr>
        <w:t>
      15 ақпанда (Ауғанстаннан Кеңестің шектеулі әскери контингентін шығару күні) – Ауғанстандағы ұрыс қимылдарына қатысушылар қатарындағы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басқа мемлекеттер аумағындағы ұрыс қимылдарының ардагерлеріне;";</w:t>
      </w:r>
    </w:p>
    <w:p>
      <w:pPr>
        <w:spacing w:after="0"/>
        <w:ind w:left="0"/>
        <w:jc w:val="both"/>
      </w:pPr>
      <w:r>
        <w:rPr>
          <w:rFonts w:ascii="Times New Roman"/>
          <w:b w:val="false"/>
          <w:i w:val="false"/>
          <w:color w:val="000000"/>
          <w:sz w:val="28"/>
        </w:rPr>
        <w:t>
      26 сәуірде (Чернобыль атом электр станциясы апатының құрбандарын еске алу күні) – Чернобыль атом электр станциясы апатының зардаптарын жоюға қатысушы тұлғалар ішінен жеңілдіктер бойынша Ұлы Отан соғысының ардагерлеріне теңестірілген ардагерлерге, сондай-ақ басқа да адамдарға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жаңа редакцияда жазылсын:</w:t>
      </w:r>
    </w:p>
    <w:bookmarkStart w:name="z8" w:id="5"/>
    <w:p>
      <w:pPr>
        <w:spacing w:after="0"/>
        <w:ind w:left="0"/>
        <w:jc w:val="both"/>
      </w:pPr>
      <w:r>
        <w:rPr>
          <w:rFonts w:ascii="Times New Roman"/>
          <w:b w:val="false"/>
          <w:i w:val="false"/>
          <w:color w:val="000000"/>
          <w:sz w:val="28"/>
        </w:rPr>
        <w:t>
      "17. 25 қазан (Республика күні) күніне табысы аз азаматтарға 4,5 АЕК мөлшерінде ұсынылады.";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жаңа редакцияда жазылсын:</w:t>
      </w:r>
    </w:p>
    <w:bookmarkStart w:name="z10" w:id="6"/>
    <w:p>
      <w:pPr>
        <w:spacing w:after="0"/>
        <w:ind w:left="0"/>
        <w:jc w:val="both"/>
      </w:pPr>
      <w:r>
        <w:rPr>
          <w:rFonts w:ascii="Times New Roman"/>
          <w:b w:val="false"/>
          <w:i w:val="false"/>
          <w:color w:val="000000"/>
          <w:sz w:val="28"/>
        </w:rPr>
        <w:t>
      "37. Әлеуметтік көмектің көлемі 20 АЕК аспайтын өмірлік қиын жағдайдың туындауына байланысты өтініш берушінің нақты шығындарының негізінде анықталады.";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2-1) тармақшасы мынадай жаңа редакцияда жазылсын:</w:t>
      </w:r>
    </w:p>
    <w:bookmarkStart w:name="z12" w:id="7"/>
    <w:p>
      <w:pPr>
        <w:spacing w:after="0"/>
        <w:ind w:left="0"/>
        <w:jc w:val="both"/>
      </w:pPr>
      <w:r>
        <w:rPr>
          <w:rFonts w:ascii="Times New Roman"/>
          <w:b w:val="false"/>
          <w:i w:val="false"/>
          <w:color w:val="000000"/>
          <w:sz w:val="28"/>
        </w:rPr>
        <w:t>
      "2-1) санаторлық-курорттық емдеу шығындарының орнын толтыру:</w:t>
      </w:r>
    </w:p>
    <w:bookmarkEnd w:id="7"/>
    <w:p>
      <w:pPr>
        <w:spacing w:after="0"/>
        <w:ind w:left="0"/>
        <w:jc w:val="both"/>
      </w:pPr>
      <w:r>
        <w:rPr>
          <w:rFonts w:ascii="Times New Roman"/>
          <w:b w:val="false"/>
          <w:i w:val="false"/>
          <w:color w:val="000000"/>
          <w:sz w:val="28"/>
        </w:rPr>
        <w:t>
      абилитация мен оңалтудың жеке бағдарламасында жеке көмекшінің әлеуметтік қызметтері көзделген бірінші топтағы мүгедектігі бар адамдарды (жұмыс берушінің кінәсінен жұмыста мертігуге ұшыраған немесе кәсіптік ауруға шалдыққан мүгедектігі бар адамдарды қоспағанда) алып жүруші адамдарға;";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1-қосымшадағы</w:t>
      </w:r>
      <w:r>
        <w:rPr>
          <w:rFonts w:ascii="Times New Roman"/>
          <w:b w:val="false"/>
          <w:i w:val="false"/>
          <w:color w:val="000000"/>
          <w:sz w:val="28"/>
        </w:rPr>
        <w:t xml:space="preserve"> "Нұр-Сұлтан" деген сөз "Астана"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2-қосымшадағы</w:t>
      </w:r>
      <w:r>
        <w:rPr>
          <w:rFonts w:ascii="Times New Roman"/>
          <w:b w:val="false"/>
          <w:i w:val="false"/>
          <w:color w:val="000000"/>
          <w:sz w:val="28"/>
        </w:rPr>
        <w:t xml:space="preserve"> "Нұр-Сұлтан" деген сөз "Астана"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қосымша</w:t>
      </w:r>
      <w:r>
        <w:rPr>
          <w:rFonts w:ascii="Times New Roman"/>
          <w:b w:val="false"/>
          <w:i w:val="false"/>
          <w:color w:val="000000"/>
          <w:sz w:val="28"/>
        </w:rPr>
        <w:t xml:space="preserve"> алып тасталсын. </w:t>
      </w:r>
    </w:p>
    <w:bookmarkStart w:name="z16"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w:t>
            </w:r>
          </w:p>
          <w:p>
            <w:pPr>
              <w:spacing w:after="20"/>
              <w:ind w:left="20"/>
              <w:jc w:val="both"/>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