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fc58" w14:textId="a93f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"Аяқ киім тауарларын таңбалау мен қадағалау қағидаларын бекіту туралы" Қазақстан Республикасы Индустрия және инфрақұрылымдық даму министрінің 2021 жылғы 30 қыркүйектегі № 518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2023 жылғы 19 желтоқсандағы № 131 бұйрығы. Қазақстан Республикасының Әділет министрлігінде 2023 жылғы 21 желтоқсанда № 33790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"Аяқ киім тауарларын таңбалау мен қадағалау қағидаларын бекіту туралы" Қазақстан Республикасы Индустрия және инфрақұрылымдық даму министрінің 2021 жылғы 30 қыркүйектегі № 518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24624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Аяқ киім тауарларын таңбалау мен қадағалау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Аяқ киім тауарларын айналымға енгізу оларға сәйкестендіру құралдарын енгізу және аяқ киім тауарларын сәйкестендіру құралдарымен таңбалау, олардың айналымы және Қазақстан Республикасының аумағындағы айналымнан шығару туралы мәліметтерді ТТҚ АЖ-ға беру арқылы жүзеге асырылады.</w:t>
      </w:r>
    </w:p>
    <w:bookmarkEnd w:id="3"/>
    <w:bookmarkStart w:name="z9" w:id="4"/>
    <w:p>
      <w:pPr>
        <w:spacing w:after="0"/>
        <w:ind w:left="0"/>
        <w:jc w:val="both"/>
      </w:pPr>
      <w:r>
        <w:rPr>
          <w:rFonts w:ascii="Times New Roman"/>
          <w:b w:val="false"/>
          <w:i w:val="false"/>
          <w:color w:val="000000"/>
          <w:sz w:val="28"/>
        </w:rPr>
        <w:t>
      Сәйкестендіру құралдарымен таңбаланбаған аяқ киім тауарлары қалдықтарының айналымына және айналымнан шығаруға жол берілмейді.</w:t>
      </w:r>
    </w:p>
    <w:bookmarkEnd w:id="4"/>
    <w:bookmarkStart w:name="z10" w:id="5"/>
    <w:p>
      <w:pPr>
        <w:spacing w:after="0"/>
        <w:ind w:left="0"/>
        <w:jc w:val="both"/>
      </w:pPr>
      <w:r>
        <w:rPr>
          <w:rFonts w:ascii="Times New Roman"/>
          <w:b w:val="false"/>
          <w:i w:val="false"/>
          <w:color w:val="000000"/>
          <w:sz w:val="28"/>
        </w:rPr>
        <w:t>
      Қазақстан Республикасының аумағында өткізілетін (сатылатын) аяқ киім тауарларының қалдықтарын таңбалау 2024 жылғы 1 ақпанға дейін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"5. Өндірушілер Қазақстан Республикасының аумағында өндірілген аяқ киім тауарларын сәйкестендіру құралдарымен таңбалауды тауарды жаңа меншік иесіне немесе өзге тұлғаға бастапқы өтеулі немесе өтеусіз бергенге дейін жүзеге асырады.</w:t>
      </w:r>
    </w:p>
    <w:bookmarkEnd w:id="6"/>
    <w:bookmarkStart w:name="z13" w:id="7"/>
    <w:p>
      <w:pPr>
        <w:spacing w:after="0"/>
        <w:ind w:left="0"/>
        <w:jc w:val="both"/>
      </w:pPr>
      <w:r>
        <w:rPr>
          <w:rFonts w:ascii="Times New Roman"/>
          <w:b w:val="false"/>
          <w:i w:val="false"/>
          <w:color w:val="000000"/>
          <w:sz w:val="28"/>
        </w:rPr>
        <w:t>
      Импорттаушы Қазақстан Республикасының аумағынан тыс жерде өндірілген аяқ киім тауарларын Қазақстан Республикасының аумағына әкелгенге дейін немесе аяқ киім тауарларын ішкі тұтыну немесе кері импорт үшін шығарудың кедендік рәсімдерімен орналастырғанға дейін таңбалауды қамтамасыз етеді. 2024 жылғы 1 ақпанға дейін тауарларды импорттаушының меншікті қойма үй-жайларында ішкі тұтыну үшін шығару немесе кері импорт рәсіміне орналастырғаннан кейін оларды таңбалауға рұқсат етіледі.</w:t>
      </w:r>
    </w:p>
    <w:bookmarkEnd w:id="7"/>
    <w:bookmarkStart w:name="z14" w:id="8"/>
    <w:p>
      <w:pPr>
        <w:spacing w:after="0"/>
        <w:ind w:left="0"/>
        <w:jc w:val="both"/>
      </w:pPr>
      <w:r>
        <w:rPr>
          <w:rFonts w:ascii="Times New Roman"/>
          <w:b w:val="false"/>
          <w:i w:val="false"/>
          <w:color w:val="000000"/>
          <w:sz w:val="28"/>
        </w:rPr>
        <w:t xml:space="preserve">
      Комиссионер Қазақстан Республикасы Азаматтық кодексінің (Ерекше бөлім) </w:t>
      </w:r>
      <w:r>
        <w:rPr>
          <w:rFonts w:ascii="Times New Roman"/>
          <w:b w:val="false"/>
          <w:i w:val="false"/>
          <w:color w:val="000000"/>
          <w:sz w:val="28"/>
        </w:rPr>
        <w:t>43-тарауына</w:t>
      </w:r>
      <w:r>
        <w:rPr>
          <w:rFonts w:ascii="Times New Roman"/>
          <w:b w:val="false"/>
          <w:i w:val="false"/>
          <w:color w:val="000000"/>
          <w:sz w:val="28"/>
        </w:rPr>
        <w:t xml:space="preserve"> сәйкес жасалған комиссия шарттары шеңберінде жеке тұлғалардан сатуға қабылданатын аяқ киім тауарларын таңбалауды қамтамасыз етеді.</w:t>
      </w:r>
    </w:p>
    <w:bookmarkEnd w:id="8"/>
    <w:bookmarkStart w:name="z15" w:id="9"/>
    <w:p>
      <w:pPr>
        <w:spacing w:after="0"/>
        <w:ind w:left="0"/>
        <w:jc w:val="both"/>
      </w:pPr>
      <w:r>
        <w:rPr>
          <w:rFonts w:ascii="Times New Roman"/>
          <w:b w:val="false"/>
          <w:i w:val="false"/>
          <w:color w:val="000000"/>
          <w:sz w:val="28"/>
        </w:rPr>
        <w:t xml:space="preserve">
      Аяқ киім тауарларын сәйкестендіру құралдары жоғалған немесе бүлінген жағдайда, аяқ киім тауарлары айналымына қатысушы сатып алу-сату мәмілелері шеңберінде жеткізілетін (өткізілетін), сондай-ақ Қазақстан Республикасы Азаматтық кодексінің (Ерекше бөлім)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43-тарауларына</w:t>
      </w:r>
      <w:r>
        <w:rPr>
          <w:rFonts w:ascii="Times New Roman"/>
          <w:b w:val="false"/>
          <w:i w:val="false"/>
          <w:color w:val="000000"/>
          <w:sz w:val="28"/>
        </w:rPr>
        <w:t xml:space="preserve"> сәйкес жасалған комиссия/тапсырма Шарттары шеңберінде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"28. Аяқ киім тауарлары Қазақстан Республикасының аумағында өндірілген, айналымда болған және қайтарылған жағдайларда, аяқ киім тауарларына, аяқ киім тауарларының тұтыну қаптамаларына немесе аяқ киім тауарларының тауарлық жапсырмаларына сәйкестендіру құралдарын енгізу осындай тауарларды өндіру немесе сақтау орындарында, ал әкелінген жағдайда – Қазақстан Республикасының мемлекеттік шекарасын іс жүзінде кесіп өткенге дейін, ішкі тұтыну немесе кері импорт үшін шығарудың кедендік рәсімдерімен орналастырылғанға дейін жүзеге асырылады. 2024 жылғы 1 ақпанға дейін аяқ киім тауарларына немесе аяқ киім тауарларының тұтыну орамдарына немесе аяқ киім тауарларының тауарлық жапсырмаларына аяқ киім тауарларын ішкі тұтыну үшін шығару рәсіміне орналастырғаннан кейін немесе импорттаушының меншікті қойма үй-жайларында кері импорт жасауға рұқсат етіледі.".</w:t>
      </w:r>
    </w:p>
    <w:bookmarkEnd w:id="10"/>
    <w:bookmarkStart w:name="z18" w:id="11"/>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11"/>
    <w:bookmarkStart w:name="z19"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20" w:id="13"/>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13"/>
    <w:bookmarkStart w:name="z21"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4"/>
    <w:bookmarkStart w:name="z22"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Оспанов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5" w:id="16"/>
    <w:p>
      <w:pPr>
        <w:spacing w:after="0"/>
        <w:ind w:left="0"/>
        <w:jc w:val="both"/>
      </w:pPr>
      <w:r>
        <w:rPr>
          <w:rFonts w:ascii="Times New Roman"/>
          <w:b w:val="false"/>
          <w:i w:val="false"/>
          <w:color w:val="000000"/>
          <w:sz w:val="28"/>
        </w:rPr>
        <w:t>
      Қазақстан Республикасы</w:t>
      </w:r>
    </w:p>
    <w:bookmarkEnd w:id="16"/>
    <w:bookmarkStart w:name="z26" w:id="17"/>
    <w:p>
      <w:pPr>
        <w:spacing w:after="0"/>
        <w:ind w:left="0"/>
        <w:jc w:val="both"/>
      </w:pPr>
      <w:r>
        <w:rPr>
          <w:rFonts w:ascii="Times New Roman"/>
          <w:b w:val="false"/>
          <w:i w:val="false"/>
          <w:color w:val="000000"/>
          <w:sz w:val="28"/>
        </w:rPr>
        <w:t>
      Қаржы министрлігі</w:t>
      </w:r>
    </w:p>
    <w:bookmarkEnd w:id="17"/>
    <w:p>
      <w:pPr>
        <w:spacing w:after="0"/>
        <w:ind w:left="0"/>
        <w:jc w:val="both"/>
      </w:pPr>
      <w:r>
        <w:rPr>
          <w:rFonts w:ascii="Times New Roman"/>
          <w:b w:val="false"/>
          <w:i w:val="false"/>
          <w:color w:val="000000"/>
          <w:sz w:val="28"/>
        </w:rPr>
        <w:t>
      "КЕЛІСІЛДІ"</w:t>
      </w:r>
    </w:p>
    <w:bookmarkStart w:name="z28" w:id="18"/>
    <w:p>
      <w:pPr>
        <w:spacing w:after="0"/>
        <w:ind w:left="0"/>
        <w:jc w:val="both"/>
      </w:pPr>
      <w:r>
        <w:rPr>
          <w:rFonts w:ascii="Times New Roman"/>
          <w:b w:val="false"/>
          <w:i w:val="false"/>
          <w:color w:val="000000"/>
          <w:sz w:val="28"/>
        </w:rPr>
        <w:t>
      Қазақстан Республикасы</w:t>
      </w:r>
    </w:p>
    <w:bookmarkEnd w:id="18"/>
    <w:bookmarkStart w:name="z29" w:id="19"/>
    <w:p>
      <w:pPr>
        <w:spacing w:after="0"/>
        <w:ind w:left="0"/>
        <w:jc w:val="both"/>
      </w:pPr>
      <w:r>
        <w:rPr>
          <w:rFonts w:ascii="Times New Roman"/>
          <w:b w:val="false"/>
          <w:i w:val="false"/>
          <w:color w:val="000000"/>
          <w:sz w:val="28"/>
        </w:rPr>
        <w:t>
      Сауда және интеграция министрлігі</w:t>
      </w:r>
    </w:p>
    <w:bookmarkEnd w:id="19"/>
    <w:bookmarkStart w:name="z30" w:id="20"/>
    <w:p>
      <w:pPr>
        <w:spacing w:after="0"/>
        <w:ind w:left="0"/>
        <w:jc w:val="both"/>
      </w:pPr>
      <w:r>
        <w:rPr>
          <w:rFonts w:ascii="Times New Roman"/>
          <w:b w:val="false"/>
          <w:i w:val="false"/>
          <w:color w:val="000000"/>
          <w:sz w:val="28"/>
        </w:rPr>
        <w:t>
       "КЕЛІСІЛДІ"</w:t>
      </w:r>
    </w:p>
    <w:bookmarkEnd w:id="20"/>
    <w:bookmarkStart w:name="z31" w:id="21"/>
    <w:p>
      <w:pPr>
        <w:spacing w:after="0"/>
        <w:ind w:left="0"/>
        <w:jc w:val="both"/>
      </w:pPr>
      <w:r>
        <w:rPr>
          <w:rFonts w:ascii="Times New Roman"/>
          <w:b w:val="false"/>
          <w:i w:val="false"/>
          <w:color w:val="000000"/>
          <w:sz w:val="28"/>
        </w:rPr>
        <w:t>
      Қазақстан Республикасы</w:t>
      </w:r>
    </w:p>
    <w:bookmarkEnd w:id="21"/>
    <w:bookmarkStart w:name="z32" w:id="22"/>
    <w:p>
      <w:pPr>
        <w:spacing w:after="0"/>
        <w:ind w:left="0"/>
        <w:jc w:val="both"/>
      </w:pPr>
      <w:r>
        <w:rPr>
          <w:rFonts w:ascii="Times New Roman"/>
          <w:b w:val="false"/>
          <w:i w:val="false"/>
          <w:color w:val="000000"/>
          <w:sz w:val="28"/>
        </w:rPr>
        <w:t>
      Ұлттық экономика министрлігі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