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42ae" w14:textId="76c4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 шектеулер (квоталар) енгізілген кезде тауарлардың жекелеген түрлерінің экспортына және (немесе) импортына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13 желтоқсандағы № 361 бұйрығы. Қазақстан Республикасының Әділет министрлігінде 2023 жылғы 14 желтоқсанда № 33774 болып тіркелді.</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"сандық шектеулер (квоталар) енгізілген кезде тауарлардың жекелеген түрлерінің экспортына және (немесе) импортына лицензия беру" мемлекеттік қызмет көрсету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0"/>
              <w:ind w:left="0"/>
              <w:jc w:val="left"/>
            </w:pP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Қазақстан Репсубликасының </w:t>
      </w:r>
    </w:p>
    <w:bookmarkEnd w:id="8"/>
    <w:bookmarkStart w:name="z14" w:id="9"/>
    <w:p>
      <w:pPr>
        <w:spacing w:after="0"/>
        <w:ind w:left="0"/>
        <w:jc w:val="both"/>
      </w:pPr>
      <w:r>
        <w:rPr>
          <w:rFonts w:ascii="Times New Roman"/>
          <w:b w:val="false"/>
          <w:i w:val="false"/>
          <w:color w:val="000000"/>
          <w:sz w:val="28"/>
        </w:rPr>
        <w:t>
      Сауда және интеграция министрлігі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Репсубликасының </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xml:space="preserve">
      Қазақстан Репсубликасының </w:t>
      </w:r>
    </w:p>
    <w:bookmarkEnd w:id="14"/>
    <w:bookmarkStart w:name="z20" w:id="15"/>
    <w:p>
      <w:pPr>
        <w:spacing w:after="0"/>
        <w:ind w:left="0"/>
        <w:jc w:val="both"/>
      </w:pPr>
      <w:r>
        <w:rPr>
          <w:rFonts w:ascii="Times New Roman"/>
          <w:b w:val="false"/>
          <w:i w:val="false"/>
          <w:color w:val="000000"/>
          <w:sz w:val="28"/>
        </w:rPr>
        <w:t xml:space="preserve">
      Цифрлық даму, инновациялар </w:t>
      </w:r>
    </w:p>
    <w:bookmarkEnd w:id="15"/>
    <w:bookmarkStart w:name="z21" w:id="16"/>
    <w:p>
      <w:pPr>
        <w:spacing w:after="0"/>
        <w:ind w:left="0"/>
        <w:jc w:val="both"/>
      </w:pPr>
      <w:r>
        <w:rPr>
          <w:rFonts w:ascii="Times New Roman"/>
          <w:b w:val="false"/>
          <w:i w:val="false"/>
          <w:color w:val="000000"/>
          <w:sz w:val="28"/>
        </w:rPr>
        <w:t>
      және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13 желтоқсандағы</w:t>
            </w:r>
            <w:r>
              <w:br/>
            </w:r>
            <w:r>
              <w:rPr>
                <w:rFonts w:ascii="Times New Roman"/>
                <w:b w:val="false"/>
                <w:i w:val="false"/>
                <w:color w:val="000000"/>
                <w:sz w:val="20"/>
              </w:rPr>
              <w:t>№ 361 бұйрығына</w:t>
            </w:r>
            <w:r>
              <w:br/>
            </w:r>
            <w:r>
              <w:rPr>
                <w:rFonts w:ascii="Times New Roman"/>
                <w:b w:val="false"/>
                <w:i w:val="false"/>
                <w:color w:val="000000"/>
                <w:sz w:val="20"/>
              </w:rPr>
              <w:t>қосымша</w:t>
            </w:r>
          </w:p>
        </w:tc>
      </w:tr>
    </w:tbl>
    <w:bookmarkStart w:name="z23" w:id="17"/>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Осы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(бұдан әрі – мемлекеттік көрсетілетін қызмет) тәртібін айқындайды.</w:t>
      </w:r>
    </w:p>
    <w:bookmarkEnd w:id="19"/>
    <w:bookmarkStart w:name="z26"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27" w:id="21"/>
    <w:p>
      <w:pPr>
        <w:spacing w:after="0"/>
        <w:ind w:left="0"/>
        <w:jc w:val="both"/>
      </w:pPr>
      <w:r>
        <w:rPr>
          <w:rFonts w:ascii="Times New Roman"/>
          <w:b w:val="false"/>
          <w:i w:val="false"/>
          <w:color w:val="000000"/>
          <w:sz w:val="28"/>
        </w:rPr>
        <w:t>
      1)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21"/>
    <w:bookmarkStart w:name="z28" w:id="22"/>
    <w:p>
      <w:pPr>
        <w:spacing w:after="0"/>
        <w:ind w:left="0"/>
        <w:jc w:val="both"/>
      </w:pPr>
      <w:r>
        <w:rPr>
          <w:rFonts w:ascii="Times New Roman"/>
          <w:b w:val="false"/>
          <w:i w:val="false"/>
          <w:color w:val="000000"/>
          <w:sz w:val="28"/>
        </w:rPr>
        <w:t>
      2) сыртқы сауда қызметіне қатысушылар (бұдан әрі – көрсетілетін қызметті алушы) – сыртқы сауда қызметін жүзеге асыратын жеке тұлғалар, оның ішінде Қазақстан Республикасының заңнамасына сәйкес дара кәсіпкерлер ретінде тіркелгендер және Қазақстан Республикасының заңнамасына сәйкес құрылған заңды тұлғалар, сондай-ақ заңды тұлғалар болып табылмайтын ұйымдар;</w:t>
      </w:r>
    </w:p>
    <w:bookmarkEnd w:id="22"/>
    <w:bookmarkStart w:name="z29" w:id="23"/>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bookmarkStart w:name="z30" w:id="24"/>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ақылы қызметтерді көрсету шеңберінде төлемдерді жүзеге асыру туралы ақпаратты беру процестерін автоматтандыратын ақпараттандыру объектісі.</w:t>
      </w:r>
    </w:p>
    <w:bookmarkEnd w:id="24"/>
    <w:bookmarkStart w:name="z31" w:id="25"/>
    <w:p>
      <w:pPr>
        <w:spacing w:after="0"/>
        <w:ind w:left="0"/>
        <w:jc w:val="both"/>
      </w:pPr>
      <w:r>
        <w:rPr>
          <w:rFonts w:ascii="Times New Roman"/>
          <w:b w:val="false"/>
          <w:i w:val="false"/>
          <w:color w:val="000000"/>
          <w:sz w:val="28"/>
        </w:rPr>
        <w:t xml:space="preserve">
      3. Сандық шектеулерд (квоталар) "Сауда қызметін реттеу туралы" Заңның </w:t>
      </w:r>
      <w:r>
        <w:rPr>
          <w:rFonts w:ascii="Times New Roman"/>
          <w:b w:val="false"/>
          <w:i w:val="false"/>
          <w:color w:val="000000"/>
          <w:sz w:val="28"/>
        </w:rPr>
        <w:t>18-бабына</w:t>
      </w:r>
      <w:r>
        <w:rPr>
          <w:rFonts w:ascii="Times New Roman"/>
          <w:b w:val="false"/>
          <w:i w:val="false"/>
          <w:color w:val="000000"/>
          <w:sz w:val="28"/>
        </w:rPr>
        <w:t xml:space="preserve"> сәйкес жануарлар дүниесін қорғау, өсімін молайту және пайдалану саласындағы уәкілетті органмен енгізеледі.</w:t>
      </w:r>
    </w:p>
    <w:bookmarkEnd w:id="25"/>
    <w:bookmarkStart w:name="z32" w:id="26"/>
    <w:p>
      <w:pPr>
        <w:spacing w:after="0"/>
        <w:ind w:left="0"/>
        <w:jc w:val="left"/>
      </w:pPr>
      <w:r>
        <w:rPr>
          <w:rFonts w:ascii="Times New Roman"/>
          <w:b/>
          <w:i w:val="false"/>
          <w:color w:val="000000"/>
        </w:rPr>
        <w:t xml:space="preserve"> 2-тарау. Мемлекеттік қызметті көрсету тәртібі</w:t>
      </w:r>
    </w:p>
    <w:bookmarkEnd w:id="26"/>
    <w:bookmarkStart w:name="z33" w:id="27"/>
    <w:p>
      <w:pPr>
        <w:spacing w:after="0"/>
        <w:ind w:left="0"/>
        <w:jc w:val="both"/>
      </w:pPr>
      <w:r>
        <w:rPr>
          <w:rFonts w:ascii="Times New Roman"/>
          <w:b w:val="false"/>
          <w:i w:val="false"/>
          <w:color w:val="000000"/>
          <w:sz w:val="28"/>
        </w:rPr>
        <w:t>
      4. Мемлекеттік қызметті Қазақстан Республикасы экология және табиғи министрлігінің Балық шаруашылығы комитеті (бұдан әрі – көрсетілетін қызметті беруші) көрсетеді.</w:t>
      </w:r>
    </w:p>
    <w:bookmarkEnd w:id="27"/>
    <w:bookmarkStart w:name="z34" w:id="28"/>
    <w:p>
      <w:pPr>
        <w:spacing w:after="0"/>
        <w:ind w:left="0"/>
        <w:jc w:val="both"/>
      </w:pPr>
      <w:r>
        <w:rPr>
          <w:rFonts w:ascii="Times New Roman"/>
          <w:b w:val="false"/>
          <w:i w:val="false"/>
          <w:color w:val="000000"/>
          <w:sz w:val="28"/>
        </w:rPr>
        <w:t xml:space="preserve">
      5. "Сандық шектеулер (квоталар) енгізілген кезде тауарлардың жекелеген түрлерінің экспортына және (немесе) импортына лицензия беру" мемлекеттік қызметін көрсетуге қойылатын негізгі талаптардың тізбесі (бұдан әрі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8"/>
    <w:bookmarkStart w:name="z35" w:id="29"/>
    <w:p>
      <w:pPr>
        <w:spacing w:after="0"/>
        <w:ind w:left="0"/>
        <w:jc w:val="both"/>
      </w:pPr>
      <w:r>
        <w:rPr>
          <w:rFonts w:ascii="Times New Roman"/>
          <w:b w:val="false"/>
          <w:i w:val="false"/>
          <w:color w:val="000000"/>
          <w:sz w:val="28"/>
        </w:rPr>
        <w:t>
      6. Тауарларды әкелуге (әкетуге) квота көлемін алғаннан кейін көрсетілетін қызметті алушы көрсетілетін қызметті берушіге портал арқылы Тізбенің 8-тармағында көрсетілген құжаттарды жолдайды.</w:t>
      </w:r>
    </w:p>
    <w:bookmarkEnd w:id="29"/>
    <w:bookmarkStart w:name="z36" w:id="30"/>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30"/>
    <w:bookmarkStart w:name="z37" w:id="31"/>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31"/>
    <w:bookmarkStart w:name="z38" w:id="32"/>
    <w:p>
      <w:pPr>
        <w:spacing w:after="0"/>
        <w:ind w:left="0"/>
        <w:jc w:val="both"/>
      </w:pPr>
      <w:r>
        <w:rPr>
          <w:rFonts w:ascii="Times New Roman"/>
          <w:b w:val="false"/>
          <w:i w:val="false"/>
          <w:color w:val="000000"/>
          <w:sz w:val="28"/>
        </w:rPr>
        <w:t>
      7.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Рұқсаттар мен хабарламалардың мемлекеттік ақпараттық жүйесі автоматты түрде толық өңдейді және қалыптастырады.</w:t>
      </w:r>
    </w:p>
    <w:bookmarkEnd w:id="32"/>
    <w:bookmarkStart w:name="z39" w:id="33"/>
    <w:p>
      <w:pPr>
        <w:spacing w:after="0"/>
        <w:ind w:left="0"/>
        <w:jc w:val="both"/>
      </w:pPr>
      <w:r>
        <w:rPr>
          <w:rFonts w:ascii="Times New Roman"/>
          <w:b w:val="false"/>
          <w:i w:val="false"/>
          <w:color w:val="000000"/>
          <w:sz w:val="28"/>
        </w:rPr>
        <w:t xml:space="preserve">
      8. Мемлекеттік қызметті көрсету нәтижесі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көліктік қолтаңбамен куәландырылған электрондық құжат нысанында көрсетілетін қызметті алушының порталдағы "жеке кабинетіне" жолданады.</w:t>
      </w:r>
    </w:p>
    <w:bookmarkEnd w:id="33"/>
    <w:bookmarkStart w:name="z40" w:id="34"/>
    <w:p>
      <w:pPr>
        <w:spacing w:after="0"/>
        <w:ind w:left="0"/>
        <w:jc w:val="both"/>
      </w:pPr>
      <w:r>
        <w:rPr>
          <w:rFonts w:ascii="Times New Roman"/>
          <w:b w:val="false"/>
          <w:i w:val="false"/>
          <w:color w:val="000000"/>
          <w:sz w:val="28"/>
        </w:rPr>
        <w:t>
      9. Көрсетілетін қызметті алушыға лицензия беруден бас тарту Тізбенің 9-тармағында көрсетілген негіздер бойынша жүзеге асырылады.</w:t>
      </w:r>
    </w:p>
    <w:bookmarkEnd w:id="34"/>
    <w:bookmarkStart w:name="z41" w:id="35"/>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5"/>
    <w:bookmarkStart w:name="z42" w:id="36"/>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үш жұмыс күні ішінде мемлекеттік қызметтер көрсету тәртібі туралы ақпаратты жаңартады және оны Бірыңғай байланыс орталығына және "электрондық үкіметтің" ақпараттық-коммуникациялық инфрақұрылымының операторына жолдайды жолдайды.</w:t>
      </w:r>
    </w:p>
    <w:bookmarkEnd w:id="36"/>
    <w:bookmarkStart w:name="z43" w:id="37"/>
    <w:p>
      <w:pPr>
        <w:spacing w:after="0"/>
        <w:ind w:left="0"/>
        <w:jc w:val="both"/>
      </w:pPr>
      <w:r>
        <w:rPr>
          <w:rFonts w:ascii="Times New Roman"/>
          <w:b w:val="false"/>
          <w:i w:val="false"/>
          <w:color w:val="000000"/>
          <w:sz w:val="28"/>
        </w:rPr>
        <w:t>
      Мемлекеттік қызмет көрсету кезінде мемлекеттік қызмет көрсету сатысы туралы деректер рұқсаттар мен хабарламалардың мемлекеттік ақпараттық жүйесі арқылы мемлекеттік қызметтер көрсету мониторингінің ақпараттық жүйесіне автоматты режимде келіп түседі.</w:t>
      </w:r>
    </w:p>
    <w:bookmarkEnd w:id="37"/>
    <w:bookmarkStart w:name="z44" w:id="3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38"/>
    <w:bookmarkStart w:name="z45" w:id="39"/>
    <w:p>
      <w:pPr>
        <w:spacing w:after="0"/>
        <w:ind w:left="0"/>
        <w:jc w:val="both"/>
      </w:pPr>
      <w:r>
        <w:rPr>
          <w:rFonts w:ascii="Times New Roman"/>
          <w:b w:val="false"/>
          <w:i w:val="false"/>
          <w:color w:val="000000"/>
          <w:sz w:val="28"/>
        </w:rPr>
        <w:t>
      11.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39"/>
    <w:bookmarkStart w:name="z46" w:id="4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40"/>
    <w:bookmarkStart w:name="z47" w:id="41"/>
    <w:p>
      <w:pPr>
        <w:spacing w:after="0"/>
        <w:ind w:left="0"/>
        <w:jc w:val="both"/>
      </w:pPr>
      <w:r>
        <w:rPr>
          <w:rFonts w:ascii="Times New Roman"/>
          <w:b w:val="false"/>
          <w:i w:val="false"/>
          <w:color w:val="000000"/>
          <w:sz w:val="28"/>
        </w:rPr>
        <w:t xml:space="preserve">
      12.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1"/>
    <w:bookmarkStart w:name="z48" w:id="4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42"/>
    <w:bookmarkStart w:name="z49"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End w:id="43"/>
    <w:bookmarkStart w:name="z50" w:id="44"/>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44"/>
    <w:bookmarkStart w:name="z51" w:id="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5"/>
    <w:bookmarkStart w:name="z52" w:id="46"/>
    <w:p>
      <w:pPr>
        <w:spacing w:after="0"/>
        <w:ind w:left="0"/>
        <w:jc w:val="both"/>
      </w:pPr>
      <w:r>
        <w:rPr>
          <w:rFonts w:ascii="Times New Roman"/>
          <w:b w:val="false"/>
          <w:i w:val="false"/>
          <w:color w:val="000000"/>
          <w:sz w:val="28"/>
        </w:rPr>
        <w:t>
      2) қосымша ақпарат алу.</w:t>
      </w:r>
    </w:p>
    <w:bookmarkEnd w:id="46"/>
    <w:bookmarkStart w:name="z53" w:id="4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bookmarkEnd w:id="47"/>
    <w:bookmarkStart w:name="z54" w:id="48"/>
    <w:p>
      <w:pPr>
        <w:spacing w:after="0"/>
        <w:ind w:left="0"/>
        <w:jc w:val="both"/>
      </w:pPr>
      <w:r>
        <w:rPr>
          <w:rFonts w:ascii="Times New Roman"/>
          <w:b w:val="false"/>
          <w:i w:val="false"/>
          <w:color w:val="000000"/>
          <w:sz w:val="28"/>
        </w:rPr>
        <w:t xml:space="preserve">
      14.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енгізілген кезде жекелеген</w:t>
            </w:r>
            <w:r>
              <w:br/>
            </w:r>
            <w:r>
              <w:rPr>
                <w:rFonts w:ascii="Times New Roman"/>
                <w:b w:val="false"/>
                <w:i w:val="false"/>
                <w:color w:val="000000"/>
                <w:sz w:val="20"/>
              </w:rPr>
              <w:t>тауарлар түрлерінің экспортына</w:t>
            </w:r>
            <w:r>
              <w:br/>
            </w:r>
            <w:r>
              <w:rPr>
                <w:rFonts w:ascii="Times New Roman"/>
                <w:b w:val="false"/>
                <w:i w:val="false"/>
                <w:color w:val="000000"/>
                <w:sz w:val="20"/>
              </w:rPr>
              <w:t>және (немесе)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 xml:space="preserve">1-қосымша </w:t>
            </w:r>
          </w:p>
        </w:tc>
      </w:tr>
    </w:tbl>
    <w:bookmarkStart w:name="z56" w:id="49"/>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көрсетуге қойылатын негізгі талаптар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және табиғи министрлігінің Балық шаруашылығы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өтінішті тапсыру сәтінен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түрлерiнiң экспортына лицензия/жекелеген түрлерiнiң импортына лицензия не мемлекеттiк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Жеке немесе заңды тұлғаларға (бұдан әрі – көрсетілетін қызметті алушы) мемлекеттік қызмет ақылы негізде көрсетіледі.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қызметті көрсету кезінде жекелеген қызмет түрлерімен айналысуға лицензия бергені үшін лицензиялық алым 10 (он) айлық есептік көрсеткіш мөлшерінде төленеді</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 қол және қолма-қол емес нысанда,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Тауарлардың экспортына лицензия алу үшін: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куәландырылған электрондық құжат нысанында осы Қағидаларға 2-қосымшаға сәйкес </w:t>
            </w:r>
            <w:r>
              <w:rPr>
                <w:rFonts w:ascii="Times New Roman"/>
                <w:b w:val="false"/>
                <w:i w:val="false"/>
                <w:color w:val="000000"/>
                <w:sz w:val="20"/>
              </w:rPr>
              <w:t>1-нысан</w:t>
            </w:r>
            <w:r>
              <w:rPr>
                <w:rFonts w:ascii="Times New Roman"/>
                <w:b w:val="false"/>
                <w:i w:val="false"/>
                <w:color w:val="000000"/>
                <w:sz w:val="20"/>
              </w:rPr>
              <w:t xml:space="preserve"> бойынша тауарлардың жекелеген түрлерінің экспортына лицензия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сыртқы сауда шартының (келісімшарттың), оған қосымшаның және (немесе) толықтырудың (біржолғы лицензия үшін)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аулаудың шығу тегі туралы анықтама (өндірумен айналысатын адамдар экспорттаған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шарт/а растайтын / ие (басқа жеке және заңды тұлғалар экспорттаған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импортына лицензия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куәландырылған электрондық құжат нысанында осы Қағидаларға 2-қосымшаға сәйкес </w:t>
            </w:r>
            <w:r>
              <w:rPr>
                <w:rFonts w:ascii="Times New Roman"/>
                <w:b w:val="false"/>
                <w:i w:val="false"/>
                <w:color w:val="000000"/>
                <w:sz w:val="20"/>
              </w:rPr>
              <w:t>2-нысан</w:t>
            </w:r>
            <w:r>
              <w:rPr>
                <w:rFonts w:ascii="Times New Roman"/>
                <w:b w:val="false"/>
                <w:i w:val="false"/>
                <w:color w:val="000000"/>
                <w:sz w:val="20"/>
              </w:rPr>
              <w:t xml:space="preserve"> бойынша тауарлардың жекелеген түрлерінің импортына лицензия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сауда шартының (келісімшартының), оған қосымшалардың және (немесе) толықтырулардың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қызметінің басталғаны туралы, қызметінің жекелеген түрлерімен айналысуға лицензиялар бергені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 </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1) өтініш берушінің лицензия алу үшін ұсынған құжаттарында толық емес немесе дұрыс емес мәліметтердің болуы;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экспортына және (немесе) импортына лицензиялар және рұқсаттар беру қағидаларының (Қазақстан Республикасының Заңымен ратификацияланған 2014 жылғы 29 мамырдағы Еуразиялық экономикалық одақ туралы шартқа № 7 қосымшаға қосымша) 10, 11 және 12-тармақтарында көзделген талаптардың сақталмауы;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беру үшін негіз болып табылатын бір немесе бірнеше құжаттың қолданысын тоқтату немесе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асыру үшін лицензия сұратылатын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квотаның таусылуы не олардың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сот орындаушысының ұсынуы негізінде көрсетілетін қызметті алушы-борышкерге лицензия беруге соттың уақытша тыйым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 Заңының 37-бабы </w:t>
            </w:r>
            <w:r>
              <w:rPr>
                <w:rFonts w:ascii="Times New Roman"/>
                <w:b w:val="false"/>
                <w:i w:val="false"/>
                <w:color w:val="000000"/>
                <w:sz w:val="20"/>
              </w:rPr>
              <w:t>7-тармағына</w:t>
            </w:r>
            <w:r>
              <w:rPr>
                <w:rFonts w:ascii="Times New Roman"/>
                <w:b w:val="false"/>
                <w:i w:val="false"/>
                <w:color w:val="000000"/>
                <w:sz w:val="20"/>
              </w:rPr>
              <w:t xml:space="preserve"> сәйкес экспортқа және (немесе) импортқа сандық шектеулер енгізілген тауарлар үшін лицензияның қолданылу кезеңі квота белгіленген күнтізбелік жылда аяқталады.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 77 арқылы алуға мүмкіндігі бар</w:t>
            </w:r>
          </w:p>
          <w:p>
            <w:pPr>
              <w:spacing w:after="20"/>
              <w:ind w:left="20"/>
              <w:jc w:val="both"/>
            </w:pPr>
            <w:r>
              <w:rPr>
                <w:rFonts w:ascii="Times New Roman"/>
                <w:b w:val="false"/>
                <w:i w:val="false"/>
                <w:color w:val="000000"/>
                <w:sz w:val="20"/>
              </w:rPr>
              <w:t xml:space="preserve">
Мемлекеттік қызметтерді көрсету мәселелері бойынша анықтама қызметтерінің байланыс телефондары көрсетілетін қызметті берушінің www. www.gov.kz интернет-ресурсында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енгізілген кезде жекелеген</w:t>
            </w:r>
            <w:r>
              <w:br/>
            </w:r>
            <w:r>
              <w:rPr>
                <w:rFonts w:ascii="Times New Roman"/>
                <w:b w:val="false"/>
                <w:i w:val="false"/>
                <w:color w:val="000000"/>
                <w:sz w:val="20"/>
              </w:rPr>
              <w:t>тауарлар түрлерінің экспортына</w:t>
            </w:r>
            <w:r>
              <w:br/>
            </w:r>
            <w:r>
              <w:rPr>
                <w:rFonts w:ascii="Times New Roman"/>
                <w:b w:val="false"/>
                <w:i w:val="false"/>
                <w:color w:val="000000"/>
                <w:sz w:val="20"/>
              </w:rPr>
              <w:t>және (немесе)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1" w:id="55"/>
    <w:p>
      <w:pPr>
        <w:spacing w:after="0"/>
        <w:ind w:left="0"/>
        <w:jc w:val="left"/>
      </w:pPr>
      <w:r>
        <w:rPr>
          <w:rFonts w:ascii="Times New Roman"/>
          <w:b/>
          <w:i w:val="false"/>
          <w:color w:val="000000"/>
        </w:rPr>
        <w:t xml:space="preserve"> Тауарлардың жекелеген түрлерінің экспортына лицензия алуға өтініш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2. Қолданылу кезеңі 20 жылғы " "</w:t>
            </w:r>
          </w:p>
          <w:bookmarkEnd w:id="56"/>
          <w:p>
            <w:pPr>
              <w:spacing w:after="20"/>
              <w:ind w:left="20"/>
              <w:jc w:val="both"/>
            </w:pPr>
            <w:r>
              <w:rPr>
                <w:rFonts w:ascii="Times New Roman"/>
                <w:b w:val="false"/>
                <w:i w:val="false"/>
                <w:color w:val="000000"/>
                <w:sz w:val="20"/>
              </w:rPr>
              <w:t>
20 жылғы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3. Лицензия түрі</w:t>
            </w:r>
          </w:p>
          <w:bookmarkEnd w:id="57"/>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 № келісімшарт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18. Өтініш берушінің уәкілетті адамы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w:t>
            </w:r>
          </w:p>
          <w:p>
            <w:pPr>
              <w:spacing w:after="20"/>
              <w:ind w:left="20"/>
              <w:jc w:val="both"/>
            </w:pPr>
            <w:r>
              <w:rPr>
                <w:rFonts w:ascii="Times New Roman"/>
                <w:b w:val="false"/>
                <w:i w:val="false"/>
                <w:color w:val="000000"/>
                <w:sz w:val="20"/>
              </w:rPr>
              <w:t>
Күні</w:t>
            </w:r>
          </w:p>
        </w:tc>
      </w:tr>
    </w:tbl>
    <w:bookmarkStart w:name="z89" w:id="59"/>
    <w:p>
      <w:pPr>
        <w:spacing w:after="0"/>
        <w:ind w:left="0"/>
        <w:jc w:val="both"/>
      </w:pPr>
      <w:r>
        <w:rPr>
          <w:rFonts w:ascii="Times New Roman"/>
          <w:b w:val="false"/>
          <w:i w:val="false"/>
          <w:color w:val="000000"/>
          <w:sz w:val="28"/>
        </w:rPr>
        <w:t>
      Ескертпе: * жекелеген тауар түрлерінің экспортына лицензия беруге арналған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арналған өтінішті ресімдеу туралы және осындай лицензияны ресімдеу туралы нұсқаулыққа сәйкес толтырады.</w:t>
      </w:r>
    </w:p>
    <w:bookmarkEnd w:id="59"/>
    <w:bookmarkStart w:name="z90" w:id="60"/>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bookmarkEnd w:id="60"/>
    <w:bookmarkStart w:name="z91" w:id="61"/>
    <w:p>
      <w:pPr>
        <w:spacing w:after="0"/>
        <w:ind w:left="0"/>
        <w:jc w:val="both"/>
      </w:pPr>
      <w:r>
        <w:rPr>
          <w:rFonts w:ascii="Times New Roman"/>
          <w:b w:val="false"/>
          <w:i w:val="false"/>
          <w:color w:val="000000"/>
          <w:sz w:val="28"/>
        </w:rPr>
        <w:t>
      ____________ ____________________________________ _______________</w:t>
      </w:r>
    </w:p>
    <w:bookmarkEnd w:id="61"/>
    <w:bookmarkStart w:name="z92" w:id="62"/>
    <w:p>
      <w:pPr>
        <w:spacing w:after="0"/>
        <w:ind w:left="0"/>
        <w:jc w:val="both"/>
      </w:pPr>
      <w:r>
        <w:rPr>
          <w:rFonts w:ascii="Times New Roman"/>
          <w:b w:val="false"/>
          <w:i w:val="false"/>
          <w:color w:val="000000"/>
          <w:sz w:val="28"/>
        </w:rPr>
        <w:t>
      ((лауазымы)             (аты, әкесінің аты (бар болса), тегі)       (қолы)</w:t>
      </w:r>
    </w:p>
    <w:bookmarkEnd w:id="62"/>
    <w:bookmarkStart w:name="z93" w:id="63"/>
    <w:p>
      <w:pPr>
        <w:spacing w:after="0"/>
        <w:ind w:left="0"/>
        <w:jc w:val="both"/>
      </w:pPr>
      <w:r>
        <w:rPr>
          <w:rFonts w:ascii="Times New Roman"/>
          <w:b w:val="false"/>
          <w:i w:val="false"/>
          <w:color w:val="000000"/>
          <w:sz w:val="28"/>
        </w:rPr>
        <w:t>
      20___ жылғы "____" 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 лизенция</w:t>
            </w:r>
            <w:r>
              <w:br/>
            </w:r>
            <w:r>
              <w:rPr>
                <w:rFonts w:ascii="Times New Roman"/>
                <w:b w:val="false"/>
                <w:i w:val="false"/>
                <w:color w:val="000000"/>
                <w:sz w:val="20"/>
              </w:rPr>
              <w:t>алуға өтінішке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Өтініш берушінің уәкілетті адамы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w:t>
            </w:r>
          </w:p>
          <w:p>
            <w:pPr>
              <w:spacing w:after="20"/>
              <w:ind w:left="20"/>
              <w:jc w:val="both"/>
            </w:pPr>
            <w:r>
              <w:rPr>
                <w:rFonts w:ascii="Times New Roman"/>
                <w:b w:val="false"/>
                <w:i w:val="false"/>
                <w:color w:val="000000"/>
                <w:sz w:val="20"/>
              </w:rPr>
              <w:t>
Күні</w:t>
            </w:r>
          </w:p>
        </w:tc>
      </w:tr>
    </w:tbl>
    <w:bookmarkStart w:name="z100" w:id="65"/>
    <w:p>
      <w:pPr>
        <w:spacing w:after="0"/>
        <w:ind w:left="0"/>
        <w:jc w:val="both"/>
      </w:pPr>
      <w:r>
        <w:rPr>
          <w:rFonts w:ascii="Times New Roman"/>
          <w:b w:val="false"/>
          <w:i w:val="false"/>
          <w:color w:val="000000"/>
          <w:sz w:val="28"/>
        </w:rPr>
        <w:t>
      2-нысан</w:t>
      </w:r>
    </w:p>
    <w:bookmarkEnd w:id="65"/>
    <w:bookmarkStart w:name="z101" w:id="66"/>
    <w:p>
      <w:pPr>
        <w:spacing w:after="0"/>
        <w:ind w:left="0"/>
        <w:jc w:val="left"/>
      </w:pPr>
      <w:r>
        <w:rPr>
          <w:rFonts w:ascii="Times New Roman"/>
          <w:b/>
          <w:i w:val="false"/>
          <w:color w:val="000000"/>
        </w:rPr>
        <w:t xml:space="preserve"> Тауарлардың жекелеген түрлерінің импортына лицензия алуға өтініш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2. Қолданылу кезеңі 20 жылғы " "</w:t>
            </w:r>
          </w:p>
          <w:bookmarkEnd w:id="67"/>
          <w:p>
            <w:pPr>
              <w:spacing w:after="20"/>
              <w:ind w:left="20"/>
              <w:jc w:val="both"/>
            </w:pPr>
            <w:r>
              <w:rPr>
                <w:rFonts w:ascii="Times New Roman"/>
                <w:b w:val="false"/>
                <w:i w:val="false"/>
                <w:color w:val="000000"/>
                <w:sz w:val="20"/>
              </w:rPr>
              <w:t>
20 жылғы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3. Лицензия түрі</w:t>
            </w:r>
          </w:p>
          <w:bookmarkEnd w:id="68"/>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 жылғы "__" ____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18. Өтініш берушінің уәкілетті адамы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w:t>
            </w:r>
          </w:p>
          <w:p>
            <w:pPr>
              <w:spacing w:after="20"/>
              <w:ind w:left="20"/>
              <w:jc w:val="both"/>
            </w:pPr>
            <w:r>
              <w:rPr>
                <w:rFonts w:ascii="Times New Roman"/>
                <w:b w:val="false"/>
                <w:i w:val="false"/>
                <w:color w:val="000000"/>
                <w:sz w:val="20"/>
              </w:rPr>
              <w:t>
Күні</w:t>
            </w:r>
          </w:p>
        </w:tc>
      </w:tr>
    </w:tbl>
    <w:bookmarkStart w:name="z109" w:id="70"/>
    <w:p>
      <w:pPr>
        <w:spacing w:after="0"/>
        <w:ind w:left="0"/>
        <w:jc w:val="both"/>
      </w:pPr>
      <w:r>
        <w:rPr>
          <w:rFonts w:ascii="Times New Roman"/>
          <w:b w:val="false"/>
          <w:i w:val="false"/>
          <w:color w:val="000000"/>
          <w:sz w:val="28"/>
        </w:rPr>
        <w:t>
      Ескертпе: * жекелеген тауар түрлерінің импортына лицензия беруге арналған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арналған өтінішті ресімдеу туралы және осындай лицензияны ресімдеу туралы нұсқаулыққа сәйкес толтырады.</w:t>
      </w:r>
    </w:p>
    <w:bookmarkEnd w:id="70"/>
    <w:bookmarkStart w:name="z110" w:id="71"/>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bookmarkEnd w:id="71"/>
    <w:bookmarkStart w:name="z111" w:id="72"/>
    <w:p>
      <w:pPr>
        <w:spacing w:after="0"/>
        <w:ind w:left="0"/>
        <w:jc w:val="both"/>
      </w:pPr>
      <w:r>
        <w:rPr>
          <w:rFonts w:ascii="Times New Roman"/>
          <w:b w:val="false"/>
          <w:i w:val="false"/>
          <w:color w:val="000000"/>
          <w:sz w:val="28"/>
        </w:rPr>
        <w:t>
      ____________ ____________________________________ _______________</w:t>
      </w:r>
    </w:p>
    <w:bookmarkEnd w:id="72"/>
    <w:bookmarkStart w:name="z112" w:id="73"/>
    <w:p>
      <w:pPr>
        <w:spacing w:after="0"/>
        <w:ind w:left="0"/>
        <w:jc w:val="both"/>
      </w:pPr>
      <w:r>
        <w:rPr>
          <w:rFonts w:ascii="Times New Roman"/>
          <w:b w:val="false"/>
          <w:i w:val="false"/>
          <w:color w:val="000000"/>
          <w:sz w:val="28"/>
        </w:rPr>
        <w:t>
      ((лауазымы)             (аты, әкесінің аты (бар болса), тегі)       (қолы)</w:t>
      </w:r>
    </w:p>
    <w:bookmarkEnd w:id="73"/>
    <w:bookmarkStart w:name="z113" w:id="74"/>
    <w:p>
      <w:pPr>
        <w:spacing w:after="0"/>
        <w:ind w:left="0"/>
        <w:jc w:val="both"/>
      </w:pPr>
      <w:r>
        <w:rPr>
          <w:rFonts w:ascii="Times New Roman"/>
          <w:b w:val="false"/>
          <w:i w:val="false"/>
          <w:color w:val="000000"/>
          <w:sz w:val="28"/>
        </w:rPr>
        <w:t>
      20___ жылғы "____" 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лизенция</w:t>
            </w:r>
            <w:r>
              <w:br/>
            </w:r>
            <w:r>
              <w:rPr>
                <w:rFonts w:ascii="Times New Roman"/>
                <w:b w:val="false"/>
                <w:i w:val="false"/>
                <w:color w:val="000000"/>
                <w:sz w:val="20"/>
              </w:rPr>
              <w:t>алуға өтінішке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Өтініш берушінің уәкілетті адамы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енгізілген кезде жекелеген</w:t>
            </w:r>
            <w:r>
              <w:br/>
            </w:r>
            <w:r>
              <w:rPr>
                <w:rFonts w:ascii="Times New Roman"/>
                <w:b w:val="false"/>
                <w:i w:val="false"/>
                <w:color w:val="000000"/>
                <w:sz w:val="20"/>
              </w:rPr>
              <w:t>тауарлар түрлерінің экспортына</w:t>
            </w:r>
            <w:r>
              <w:br/>
            </w:r>
            <w:r>
              <w:rPr>
                <w:rFonts w:ascii="Times New Roman"/>
                <w:b w:val="false"/>
                <w:i w:val="false"/>
                <w:color w:val="000000"/>
                <w:sz w:val="20"/>
              </w:rPr>
              <w:t>және (немесе)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22" w:id="76"/>
    <w:p>
      <w:pPr>
        <w:spacing w:after="0"/>
        <w:ind w:left="0"/>
        <w:jc w:val="left"/>
      </w:pPr>
      <w:r>
        <w:rPr>
          <w:rFonts w:ascii="Times New Roman"/>
          <w:b/>
          <w:i w:val="false"/>
          <w:color w:val="000000"/>
        </w:rPr>
        <w:t xml:space="preserve"> Тауарлардың жекелеген түрлерінің экспортына лицензия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r>
              <w:rPr>
                <w:rFonts w:ascii="Times New Roman"/>
                <w:b w:val="false"/>
                <w:i w:val="false"/>
                <w:color w:val="000000"/>
                <w:sz w:val="20"/>
              </w:rPr>
              <w:t>
1. Лицензия</w:t>
            </w:r>
          </w:p>
          <w:bookmarkEnd w:id="7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2. Қолданылу кезеңі 20 жылғы " "</w:t>
            </w:r>
          </w:p>
          <w:bookmarkEnd w:id="78"/>
          <w:p>
            <w:pPr>
              <w:spacing w:after="20"/>
              <w:ind w:left="20"/>
              <w:jc w:val="both"/>
            </w:pPr>
            <w:r>
              <w:rPr>
                <w:rFonts w:ascii="Times New Roman"/>
                <w:b w:val="false"/>
                <w:i w:val="false"/>
                <w:color w:val="000000"/>
                <w:sz w:val="20"/>
              </w:rPr>
              <w:t>
20 жылғы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xml:space="preserve">
3. Лицензия түрі </w:t>
            </w:r>
          </w:p>
          <w:bookmarkEnd w:id="79"/>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 жылғы "__" ____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0"/>
          <w:p>
            <w:pPr>
              <w:spacing w:after="20"/>
              <w:ind w:left="20"/>
              <w:jc w:val="both"/>
            </w:pPr>
            <w:r>
              <w:rPr>
                <w:rFonts w:ascii="Times New Roman"/>
                <w:b w:val="false"/>
                <w:i w:val="false"/>
                <w:color w:val="000000"/>
                <w:sz w:val="20"/>
              </w:rPr>
              <w:t xml:space="preserve">
18. Көліктік қолтаңба </w:t>
            </w:r>
          </w:p>
          <w:bookmarkEnd w:id="80"/>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w:t>
            </w:r>
            <w:r>
              <w:br/>
            </w:r>
            <w:r>
              <w:rPr>
                <w:rFonts w:ascii="Times New Roman"/>
                <w:b w:val="false"/>
                <w:i w:val="false"/>
                <w:color w:val="000000"/>
                <w:sz w:val="20"/>
              </w:rPr>
              <w:t>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1"/>
          <w:p>
            <w:pPr>
              <w:spacing w:after="20"/>
              <w:ind w:left="20"/>
              <w:jc w:val="both"/>
            </w:pPr>
            <w:r>
              <w:rPr>
                <w:rFonts w:ascii="Times New Roman"/>
                <w:b w:val="false"/>
                <w:i w:val="false"/>
                <w:color w:val="000000"/>
                <w:sz w:val="20"/>
              </w:rPr>
              <w:t>
Көліктік қолтаңба</w:t>
            </w:r>
          </w:p>
          <w:bookmarkEnd w:id="81"/>
          <w:p>
            <w:pPr>
              <w:spacing w:after="20"/>
              <w:ind w:left="20"/>
              <w:jc w:val="both"/>
            </w:pPr>
            <w:r>
              <w:rPr>
                <w:rFonts w:ascii="Times New Roman"/>
                <w:b w:val="false"/>
                <w:i w:val="false"/>
                <w:color w:val="000000"/>
                <w:sz w:val="20"/>
              </w:rPr>
              <w:t>
Күні</w:t>
            </w:r>
          </w:p>
        </w:tc>
      </w:tr>
    </w:tbl>
    <w:bookmarkStart w:name="z129" w:id="82"/>
    <w:p>
      <w:pPr>
        <w:spacing w:after="0"/>
        <w:ind w:left="0"/>
        <w:jc w:val="both"/>
      </w:pPr>
      <w:r>
        <w:rPr>
          <w:rFonts w:ascii="Times New Roman"/>
          <w:b w:val="false"/>
          <w:i w:val="false"/>
          <w:color w:val="000000"/>
          <w:sz w:val="28"/>
        </w:rPr>
        <w:t>
      2-Нысан</w:t>
      </w:r>
    </w:p>
    <w:bookmarkEnd w:id="82"/>
    <w:bookmarkStart w:name="z130" w:id="83"/>
    <w:p>
      <w:pPr>
        <w:spacing w:after="0"/>
        <w:ind w:left="0"/>
        <w:jc w:val="left"/>
      </w:pPr>
      <w:r>
        <w:rPr>
          <w:rFonts w:ascii="Times New Roman"/>
          <w:b/>
          <w:i w:val="false"/>
          <w:color w:val="000000"/>
        </w:rPr>
        <w:t xml:space="preserve"> Тауарлардың жекелеген түрлерінің импортына лицензия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4"/>
          <w:p>
            <w:pPr>
              <w:spacing w:after="20"/>
              <w:ind w:left="20"/>
              <w:jc w:val="both"/>
            </w:pPr>
            <w:r>
              <w:rPr>
                <w:rFonts w:ascii="Times New Roman"/>
                <w:b w:val="false"/>
                <w:i w:val="false"/>
                <w:color w:val="000000"/>
                <w:sz w:val="20"/>
              </w:rPr>
              <w:t>
1. Лицензия</w:t>
            </w:r>
          </w:p>
          <w:bookmarkEnd w:id="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5"/>
          <w:p>
            <w:pPr>
              <w:spacing w:after="20"/>
              <w:ind w:left="20"/>
              <w:jc w:val="both"/>
            </w:pPr>
            <w:r>
              <w:rPr>
                <w:rFonts w:ascii="Times New Roman"/>
                <w:b w:val="false"/>
                <w:i w:val="false"/>
                <w:color w:val="000000"/>
                <w:sz w:val="20"/>
              </w:rPr>
              <w:t>
2. Қолданылу кезеңі</w:t>
            </w:r>
          </w:p>
          <w:bookmarkEnd w:id="85"/>
          <w:p>
            <w:pPr>
              <w:spacing w:after="20"/>
              <w:ind w:left="20"/>
              <w:jc w:val="both"/>
            </w:pPr>
            <w:r>
              <w:rPr>
                <w:rFonts w:ascii="Times New Roman"/>
                <w:b w:val="false"/>
                <w:i w:val="false"/>
                <w:color w:val="000000"/>
                <w:sz w:val="20"/>
              </w:rPr>
              <w:t>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6"/>
          <w:p>
            <w:pPr>
              <w:spacing w:after="20"/>
              <w:ind w:left="20"/>
              <w:jc w:val="both"/>
            </w:pPr>
            <w:r>
              <w:rPr>
                <w:rFonts w:ascii="Times New Roman"/>
                <w:b w:val="false"/>
                <w:i w:val="false"/>
                <w:color w:val="000000"/>
                <w:sz w:val="20"/>
              </w:rPr>
              <w:t xml:space="preserve">
3. Лицензия түрі </w:t>
            </w:r>
          </w:p>
          <w:bookmarkEnd w:id="86"/>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 жылғы "__" ____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Лицензия беру үшін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7"/>
          <w:p>
            <w:pPr>
              <w:spacing w:after="20"/>
              <w:ind w:left="20"/>
              <w:jc w:val="both"/>
            </w:pPr>
            <w:r>
              <w:rPr>
                <w:rFonts w:ascii="Times New Roman"/>
                <w:b w:val="false"/>
                <w:i w:val="false"/>
                <w:color w:val="000000"/>
                <w:sz w:val="20"/>
              </w:rPr>
              <w:t>
18. Көліктік қолтаңба</w:t>
            </w:r>
          </w:p>
          <w:bookmarkEnd w:id="87"/>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w:t>
            </w:r>
            <w:r>
              <w:br/>
            </w:r>
            <w:r>
              <w:rPr>
                <w:rFonts w:ascii="Times New Roman"/>
                <w:b w:val="false"/>
                <w:i w:val="false"/>
                <w:color w:val="000000"/>
                <w:sz w:val="20"/>
              </w:rPr>
              <w:t>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8"/>
          <w:p>
            <w:pPr>
              <w:spacing w:after="20"/>
              <w:ind w:left="20"/>
              <w:jc w:val="both"/>
            </w:pPr>
            <w:r>
              <w:rPr>
                <w:rFonts w:ascii="Times New Roman"/>
                <w:b w:val="false"/>
                <w:i w:val="false"/>
                <w:color w:val="000000"/>
                <w:sz w:val="20"/>
              </w:rPr>
              <w:t xml:space="preserve">
Көліктік қолтаңба </w:t>
            </w:r>
          </w:p>
          <w:bookmarkEnd w:id="88"/>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шектелулер (квоталар)</w:t>
            </w:r>
            <w:r>
              <w:br/>
            </w:r>
            <w:r>
              <w:rPr>
                <w:rFonts w:ascii="Times New Roman"/>
                <w:b w:val="false"/>
                <w:i w:val="false"/>
                <w:color w:val="000000"/>
                <w:sz w:val="20"/>
              </w:rPr>
              <w:t>енгізу кезде жекелеген тауарлар</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38" w:id="89"/>
    <w:p>
      <w:pPr>
        <w:spacing w:after="0"/>
        <w:ind w:left="0"/>
        <w:jc w:val="both"/>
      </w:pPr>
      <w:r>
        <w:rPr>
          <w:rFonts w:ascii="Times New Roman"/>
          <w:b w:val="false"/>
          <w:i w:val="false"/>
          <w:color w:val="000000"/>
          <w:sz w:val="28"/>
        </w:rPr>
        <w:t>
      Нысан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w:t>
            </w:r>
          </w:p>
          <w:bookmarkEnd w:id="90"/>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140" w:id="91"/>
    <w:p>
      <w:pPr>
        <w:spacing w:after="0"/>
        <w:ind w:left="0"/>
        <w:jc w:val="left"/>
      </w:pPr>
      <w:r>
        <w:rPr>
          <w:rFonts w:ascii="Times New Roman"/>
          <w:b/>
          <w:i w:val="false"/>
          <w:color w:val="000000"/>
        </w:rPr>
        <w:t xml:space="preserve"> Мемлекеттік қызметті көрсетуден уәжді бас тарту</w:t>
      </w:r>
    </w:p>
    <w:bookmarkEnd w:id="91"/>
    <w:bookmarkStart w:name="z141" w:id="92"/>
    <w:p>
      <w:pPr>
        <w:spacing w:after="0"/>
        <w:ind w:left="0"/>
        <w:jc w:val="both"/>
      </w:pPr>
      <w:r>
        <w:rPr>
          <w:rFonts w:ascii="Times New Roman"/>
          <w:b w:val="false"/>
          <w:i w:val="false"/>
          <w:color w:val="000000"/>
          <w:sz w:val="28"/>
        </w:rPr>
        <w:t>
      Берілген күні: [Берілген күні]</w:t>
      </w:r>
    </w:p>
    <w:bookmarkEnd w:id="92"/>
    <w:bookmarkStart w:name="z142" w:id="93"/>
    <w:p>
      <w:pPr>
        <w:spacing w:after="0"/>
        <w:ind w:left="0"/>
        <w:jc w:val="both"/>
      </w:pPr>
      <w:r>
        <w:rPr>
          <w:rFonts w:ascii="Times New Roman"/>
          <w:b w:val="false"/>
          <w:i w:val="false"/>
          <w:color w:val="000000"/>
          <w:sz w:val="28"/>
        </w:rPr>
        <w:t>
      [Көрсетілетін қызметті алушының атауы]</w:t>
      </w:r>
    </w:p>
    <w:bookmarkEnd w:id="93"/>
    <w:bookmarkStart w:name="z143" w:id="94"/>
    <w:p>
      <w:pPr>
        <w:spacing w:after="0"/>
        <w:ind w:left="0"/>
        <w:jc w:val="both"/>
      </w:pPr>
      <w:r>
        <w:rPr>
          <w:rFonts w:ascii="Times New Roman"/>
          <w:b w:val="false"/>
          <w:i w:val="false"/>
          <w:color w:val="000000"/>
          <w:sz w:val="28"/>
        </w:rPr>
        <w:t>
      Тіркеу орны: облыс:</w:t>
      </w:r>
    </w:p>
    <w:bookmarkEnd w:id="94"/>
    <w:bookmarkStart w:name="z144" w:id="95"/>
    <w:p>
      <w:pPr>
        <w:spacing w:after="0"/>
        <w:ind w:left="0"/>
        <w:jc w:val="both"/>
      </w:pPr>
      <w:r>
        <w:rPr>
          <w:rFonts w:ascii="Times New Roman"/>
          <w:b w:val="false"/>
          <w:i w:val="false"/>
          <w:color w:val="000000"/>
          <w:sz w:val="28"/>
        </w:rPr>
        <w:t>
      [Облыс] Аудан: [Аудан]</w:t>
      </w:r>
    </w:p>
    <w:bookmarkEnd w:id="95"/>
    <w:bookmarkStart w:name="z145" w:id="96"/>
    <w:p>
      <w:pPr>
        <w:spacing w:after="0"/>
        <w:ind w:left="0"/>
        <w:jc w:val="both"/>
      </w:pPr>
      <w:r>
        <w:rPr>
          <w:rFonts w:ascii="Times New Roman"/>
          <w:b w:val="false"/>
          <w:i w:val="false"/>
          <w:color w:val="000000"/>
          <w:sz w:val="28"/>
        </w:rPr>
        <w:t>
      Қала / елді мекен: [Қала/елді мекен]</w:t>
      </w:r>
    </w:p>
    <w:bookmarkEnd w:id="96"/>
    <w:bookmarkStart w:name="z146" w:id="97"/>
    <w:p>
      <w:pPr>
        <w:spacing w:after="0"/>
        <w:ind w:left="0"/>
        <w:jc w:val="both"/>
      </w:pPr>
      <w:r>
        <w:rPr>
          <w:rFonts w:ascii="Times New Roman"/>
          <w:b w:val="false"/>
          <w:i w:val="false"/>
          <w:color w:val="000000"/>
          <w:sz w:val="28"/>
        </w:rPr>
        <w:t>
      [жеке сәйкестендіру нөмірі/ бизнес сәйкестендіру нөмірі] [БСН / ЖСН]</w:t>
      </w:r>
    </w:p>
    <w:bookmarkEnd w:id="97"/>
    <w:bookmarkStart w:name="z147" w:id="98"/>
    <w:p>
      <w:pPr>
        <w:spacing w:after="0"/>
        <w:ind w:left="0"/>
        <w:jc w:val="both"/>
      </w:pPr>
      <w:r>
        <w:rPr>
          <w:rFonts w:ascii="Times New Roman"/>
          <w:b w:val="false"/>
          <w:i w:val="false"/>
          <w:color w:val="000000"/>
          <w:sz w:val="28"/>
        </w:rPr>
        <w:t>
      Мемлекеттік тіркеу күні [күні]</w:t>
      </w:r>
    </w:p>
    <w:bookmarkEnd w:id="98"/>
    <w:bookmarkStart w:name="z148" w:id="99"/>
    <w:p>
      <w:pPr>
        <w:spacing w:after="0"/>
        <w:ind w:left="0"/>
        <w:jc w:val="both"/>
      </w:pPr>
      <w:r>
        <w:rPr>
          <w:rFonts w:ascii="Times New Roman"/>
          <w:b w:val="false"/>
          <w:i w:val="false"/>
          <w:color w:val="000000"/>
          <w:sz w:val="28"/>
        </w:rPr>
        <w:t>
      Бас тарту себебі:</w:t>
      </w:r>
    </w:p>
    <w:bookmarkEnd w:id="99"/>
    <w:bookmarkStart w:name="z149" w:id="100"/>
    <w:p>
      <w:pPr>
        <w:spacing w:after="0"/>
        <w:ind w:left="0"/>
        <w:jc w:val="both"/>
      </w:pPr>
      <w:r>
        <w:rPr>
          <w:rFonts w:ascii="Times New Roman"/>
          <w:b w:val="false"/>
          <w:i w:val="false"/>
          <w:color w:val="000000"/>
          <w:sz w:val="28"/>
        </w:rPr>
        <w:t>
      [Бас тарту себебі] [Қол қоюшының лауазымы]</w:t>
      </w:r>
    </w:p>
    <w:bookmarkEnd w:id="100"/>
    <w:bookmarkStart w:name="z150" w:id="101"/>
    <w:p>
      <w:pPr>
        <w:spacing w:after="0"/>
        <w:ind w:left="0"/>
        <w:jc w:val="both"/>
      </w:pPr>
      <w:r>
        <w:rPr>
          <w:rFonts w:ascii="Times New Roman"/>
          <w:b w:val="false"/>
          <w:i w:val="false"/>
          <w:color w:val="000000"/>
          <w:sz w:val="28"/>
        </w:rPr>
        <w:t>
      [Қол қоюшының аты, әкесінің аты (бар болса), тегі]</w:t>
      </w:r>
    </w:p>
    <w:bookmarkEnd w:id="101"/>
    <w:bookmarkStart w:name="z15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69469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469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03"/>
    <w:p>
      <w:pPr>
        <w:spacing w:after="0"/>
        <w:ind w:left="0"/>
        <w:jc w:val="both"/>
      </w:pPr>
      <w:r>
        <w:rPr>
          <w:rFonts w:ascii="Times New Roman"/>
          <w:b w:val="false"/>
          <w:i w:val="false"/>
          <w:color w:val="000000"/>
          <w:sz w:val="28"/>
        </w:rPr>
        <w:t xml:space="preserve">
      [Қол қоюшының лауазымы] [аты, әкесінің аты (бар болса), тегі] </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