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f8a18" w14:textId="e5f8a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жер-кадастрлық карталарды жасау жөніндегі нұсқаулықты бекіту туралы" Қазақстан Республикасы Ауыл шаруашылығы министрінің 2022 жылғы 21 қыркүйектегі № 295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2023 жылғы 5 желтоқсандағы № 416 бұйрығы. Қазақстан Республикасының Әділет министрлігінде 2023 жылғы 11 желтоқсанда № 33753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"Электрондық жер-кадастрлық карталарды жасау жөніндегі нұсқаулықты бекіту туралы" Қазақстан Республикасы Ауыл шаруашылығы министрінің 2022 жылғы 21 қыркүйектегі № 295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29862 болып тіркелген)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Электрондық жер-кадастрлық карталарды жасау жөніндегі </w:t>
      </w:r>
      <w:r>
        <w:rPr>
          <w:rFonts w:ascii="Times New Roman"/>
          <w:b w:val="false"/>
          <w:i w:val="false"/>
          <w:color w:val="000000"/>
          <w:sz w:val="28"/>
        </w:rPr>
        <w:t>нұсқаулықта: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алып тасталсын;</w:t>
      </w:r>
    </w:p>
    <w:bookmarkStart w:name="z6" w:id="3"/>
    <w:p>
      <w:pPr>
        <w:spacing w:after="0"/>
        <w:ind w:left="0"/>
        <w:jc w:val="both"/>
      </w:pPr>
      <w:r>
        <w:rPr>
          <w:rFonts w:ascii="Times New Roman"/>
          <w:b w:val="false"/>
          <w:i w:val="false"/>
          <w:color w:val="000000"/>
          <w:sz w:val="28"/>
        </w:rPr>
        <w:t>
      мынадай мазмұндағы 5-1) тармақшамен толықтырылсын:</w:t>
      </w:r>
    </w:p>
    <w:bookmarkEnd w:id="3"/>
    <w:p>
      <w:pPr>
        <w:spacing w:after="0"/>
        <w:ind w:left="0"/>
        <w:jc w:val="both"/>
      </w:pPr>
      <w:r>
        <w:rPr>
          <w:rFonts w:ascii="Times New Roman"/>
          <w:b w:val="false"/>
          <w:i w:val="false"/>
          <w:color w:val="000000"/>
          <w:sz w:val="28"/>
        </w:rPr>
        <w:t>
      "5-1) жылжымайтын мүліктің бірыңғай мемлекеттік кадастрының ақпараттық жүйесі (бұдан әрі – ЖМБМК АЖ) – жүргізу тәртібі Кодексте және "Жылжымайтын мүлікке құқықтарды мемлекеттік тіркеу туралы" Қазақстан Республикасының Заңында айқындалатын жер және құқықтық кадастрлардың мәліметтерін қамтитын ақпараттық жүйе.";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Электрондық жер-кадастрлық карталар ЖМБМК АЖ және ГАЖ арқылы құрылады.";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"13. 1:500, 1:1000 және 1:2000 масштабтағы картографиялық материалды пайдалана отырып, электрондық жер-кадастрлық карталарды жасау кезінде топологиялық қателер анықталған кезде қиылысатын жер учаскелерінің шекараларын олардың нақты орналасқан жеріне сәйкес үйлестіру үшін далалық жұмыстар жүргізіледі. </w:t>
      </w:r>
    </w:p>
    <w:p>
      <w:pPr>
        <w:spacing w:after="0"/>
        <w:ind w:left="0"/>
        <w:jc w:val="both"/>
      </w:pPr>
      <w:r>
        <w:rPr>
          <w:rFonts w:ascii="Times New Roman"/>
          <w:b w:val="false"/>
          <w:i w:val="false"/>
          <w:color w:val="000000"/>
          <w:sz w:val="28"/>
        </w:rPr>
        <w:t>
      Далалық жұмыстар аяқталғаннан кейін жер учаскелерінің шекараларын үйлестіру жүргізіледі және топологиялық қателерді көрсете отырып, тиісті деректер электрондық жер-кадастрлық картаның "Ресімделмеген жер учаскелерінің шекаралары" қабатына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"14. Жерге орналастыру жобасының негізінде ЖМБКБ АЖ дерекқорына енгізілген жер учаскелері шекараларының орналасқан жері жер учаскесінің координаттарына сәйкес келмеген кезде, жер учаскесінің орналасқан жеріндегі топологиялық қатені түзету Қазақстан Республикасы Ауыл шаруашылығы министрінің 2022 жылғы 3 маусымдағы № 180 (Нормативтік құқықтық актілерді мемлекеттік тіркеу тізілімінде № 28399 болып тіркелген) Жер учаскелерін қалыптастыру жөніндегі жерге орналастыру жобасын жасау </w:t>
      </w:r>
      <w:r>
        <w:rPr>
          <w:rFonts w:ascii="Times New Roman"/>
          <w:b w:val="false"/>
          <w:i w:val="false"/>
          <w:color w:val="000000"/>
          <w:sz w:val="28"/>
        </w:rPr>
        <w:t>қағидаларына</w:t>
      </w:r>
      <w:r>
        <w:rPr>
          <w:rFonts w:ascii="Times New Roman"/>
          <w:b w:val="false"/>
          <w:i w:val="false"/>
          <w:color w:val="000000"/>
          <w:sz w:val="28"/>
        </w:rPr>
        <w:t xml:space="preserve"> сәйкес қолданыстағы жер учаскелерін ретке келтіру жөніндегі жерге орналастыру жобасын әзірлеу жолымен жүзеге асырылады. </w:t>
      </w:r>
    </w:p>
    <w:bookmarkStart w:name="z11" w:id="4"/>
    <w:p>
      <w:pPr>
        <w:spacing w:after="0"/>
        <w:ind w:left="0"/>
        <w:jc w:val="both"/>
      </w:pPr>
      <w:r>
        <w:rPr>
          <w:rFonts w:ascii="Times New Roman"/>
          <w:b w:val="false"/>
          <w:i w:val="false"/>
          <w:color w:val="000000"/>
          <w:sz w:val="28"/>
        </w:rPr>
        <w:t xml:space="preserve">
      Осы тармақтың бірінші бөлігіне сәйкес топологиялық қателерді жою мүмкін болмаған кезде қиылысатын жер учаскелерінің шекаралары бойынша дауды (жанжалды) шешу Кодекстің </w:t>
      </w:r>
      <w:r>
        <w:rPr>
          <w:rFonts w:ascii="Times New Roman"/>
          <w:b w:val="false"/>
          <w:i w:val="false"/>
          <w:color w:val="000000"/>
          <w:sz w:val="28"/>
        </w:rPr>
        <w:t>167-бабында</w:t>
      </w:r>
      <w:r>
        <w:rPr>
          <w:rFonts w:ascii="Times New Roman"/>
          <w:b w:val="false"/>
          <w:i w:val="false"/>
          <w:color w:val="000000"/>
          <w:sz w:val="28"/>
        </w:rPr>
        <w:t xml:space="preserve"> белгіленген тәртіппен қаралады.</w:t>
      </w:r>
    </w:p>
    <w:bookmarkEnd w:id="4"/>
    <w:p>
      <w:pPr>
        <w:spacing w:after="0"/>
        <w:ind w:left="0"/>
        <w:jc w:val="both"/>
      </w:pPr>
      <w:r>
        <w:rPr>
          <w:rFonts w:ascii="Times New Roman"/>
          <w:b w:val="false"/>
          <w:i w:val="false"/>
          <w:color w:val="000000"/>
          <w:sz w:val="28"/>
        </w:rPr>
        <w:t>
      Осы тармақтың бірінші бөлігіне сәйкес топологиялық қателерді жою мүмкін болмаған кезде жер учаскелері шекараларының орналасқан жерінің жер учаскесінің координаттарына сәйкес келмеуі туралы тиісті деректер электрондық жер-кадастрлық картаның "Ресімделмеген жер учаскелерінің шекаралары" қабатына енгізіледі.</w:t>
      </w:r>
    </w:p>
    <w:bookmarkStart w:name="z12" w:id="5"/>
    <w:p>
      <w:pPr>
        <w:spacing w:after="0"/>
        <w:ind w:left="0"/>
        <w:jc w:val="both"/>
      </w:pPr>
      <w:r>
        <w:rPr>
          <w:rFonts w:ascii="Times New Roman"/>
          <w:b w:val="false"/>
          <w:i w:val="false"/>
          <w:color w:val="000000"/>
          <w:sz w:val="28"/>
        </w:rPr>
        <w:t>
      15. Жер учаскесі шекараларының координаттары жер-кадастрлық істерде және ЖМБМК АЖ графикалық дерекқорында болмаған кезде, таңдалған есепке алу орамына арналған қолда бар жоспарларға талдау жүргізіледі және жер учаскелерінің тарихи мәліметтері бойынша шекараларының тиісті координаттары жоқ жер учаскелерінің тізбесі белгіленеді.</w:t>
      </w:r>
    </w:p>
    <w:bookmarkEnd w:id="5"/>
    <w:p>
      <w:pPr>
        <w:spacing w:after="0"/>
        <w:ind w:left="0"/>
        <w:jc w:val="both"/>
      </w:pPr>
      <w:r>
        <w:rPr>
          <w:rFonts w:ascii="Times New Roman"/>
          <w:b w:val="false"/>
          <w:i w:val="false"/>
          <w:color w:val="000000"/>
          <w:sz w:val="28"/>
        </w:rPr>
        <w:t>
      Таңдалған есепке алу орамында шекараларының координаттары жоқ, жер-кадастрлық істерде және ЖМБМК АЖ графикалық дерекқорында бұрылыс нүктелерінің координаттары жоқ жер учаскелері болған жағдайда, жер учаскелерінің шекараларын нақты орналасқан жеріне сәйкес үйлестіру үшін далалық жұмыстар жүргізіледі.</w:t>
      </w:r>
    </w:p>
    <w:p>
      <w:pPr>
        <w:spacing w:after="0"/>
        <w:ind w:left="0"/>
        <w:jc w:val="both"/>
      </w:pPr>
      <w:r>
        <w:rPr>
          <w:rFonts w:ascii="Times New Roman"/>
          <w:b w:val="false"/>
          <w:i w:val="false"/>
          <w:color w:val="000000"/>
          <w:sz w:val="28"/>
        </w:rPr>
        <w:t>
      Далалық жұмыстардың нәтижелері бойынша жер учаскелерінің шекаралары мен атрибутивтік деректер ЖМБМК АЖ графикалық дерекқорына жүктелетін электрондық жер-кадастрлық картаның "Ресімделмеген жер учаскелерінің шекаралары" қабатына енгізіледі.</w:t>
      </w:r>
    </w:p>
    <w:bookmarkStart w:name="z13" w:id="6"/>
    <w:p>
      <w:pPr>
        <w:spacing w:after="0"/>
        <w:ind w:left="0"/>
        <w:jc w:val="both"/>
      </w:pPr>
      <w:r>
        <w:rPr>
          <w:rFonts w:ascii="Times New Roman"/>
          <w:b w:val="false"/>
          <w:i w:val="false"/>
          <w:color w:val="000000"/>
          <w:sz w:val="28"/>
        </w:rPr>
        <w:t>
      Таңдалған есепке алу орамында Қазақстан Республикасының заңнамасында белгіленген тәртіппен ресімделмеген және мемлекеттік жер кадастрында мәліметтері қамтылмаған жер учаскелері болған немесе шекаралары жер-кадастрлық істер материалдарымен сәйкес келмеген кезде, материалдар Қазақстан Республикасы Ауыл шаруашылығы министрлігі Жер ресурстарын басқару комитетінің жерлердің пайдаланылуы мен қорғалуын мемлекеттiк бақылауды жүзеге асыратын тиісті аумақтық бөлімшесіне тиісті іс-шаралар жүргізуі үшін жолданады.";</w:t>
      </w:r>
    </w:p>
    <w:bookmarkEnd w:id="6"/>
    <w:bookmarkStart w:name="z14" w:id="7"/>
    <w:p>
      <w:pPr>
        <w:spacing w:after="0"/>
        <w:ind w:left="0"/>
        <w:jc w:val="both"/>
      </w:pPr>
      <w:r>
        <w:rPr>
          <w:rFonts w:ascii="Times New Roman"/>
          <w:b w:val="false"/>
          <w:i w:val="false"/>
          <w:color w:val="000000"/>
          <w:sz w:val="28"/>
        </w:rPr>
        <w:t xml:space="preserve">
      16-тармақтың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w:t>
      </w:r>
      <w:r>
        <w:rPr>
          <w:rFonts w:ascii="Times New Roman"/>
          <w:b w:val="false"/>
          <w:i w:val="false"/>
          <w:color w:val="000000"/>
          <w:sz w:val="28"/>
        </w:rPr>
        <w:t xml:space="preserve"> мынадай редакцияда жазылсын: </w:t>
      </w:r>
    </w:p>
    <w:bookmarkEnd w:id="7"/>
    <w:p>
      <w:pPr>
        <w:spacing w:after="0"/>
        <w:ind w:left="0"/>
        <w:jc w:val="both"/>
      </w:pPr>
      <w:r>
        <w:rPr>
          <w:rFonts w:ascii="Times New Roman"/>
          <w:b w:val="false"/>
          <w:i w:val="false"/>
          <w:color w:val="000000"/>
          <w:sz w:val="28"/>
        </w:rPr>
        <w:t>
      "4) "Ресімделген жер учаскелерінің шекаралары" қабатын құру кезінде геодеректер базасын кадастрлық нөмірлері бар жер учаскелерінің шекараларымен толтыру ЖМБМК АЖ кадастрлық картасы арқылы жүзеге асырылады.</w:t>
      </w:r>
    </w:p>
    <w:p>
      <w:pPr>
        <w:spacing w:after="0"/>
        <w:ind w:left="0"/>
        <w:jc w:val="both"/>
      </w:pPr>
      <w:r>
        <w:rPr>
          <w:rFonts w:ascii="Times New Roman"/>
          <w:b w:val="false"/>
          <w:i w:val="false"/>
          <w:color w:val="000000"/>
          <w:sz w:val="28"/>
        </w:rPr>
        <w:t>
      Жер учаскесінің полигоны жасалғаннан кейін "Ресімделген жер учаскелерінің шекаралары" қабатының атрибуттық кестесінде жаңа жол пайда болады, онда "Кадастрлық нөмір" жолында кадастрлық нөмір түрінде ақпарат енгізіледі. Жер учаскесінің орналасқан жері бойынша деректер, жер учаскесінің нақты мекенжайы "Көше атауы" (көше атауы), "Жылжымайтын мүлік объектісінің нөмірі" (үй нөмірі), "1-көше атауы" (қиылысатын көшенің атауы), "1-жылжымайтын мүлік объектісінің нөмірі" (қиылысатын көшедегі үйдің нөмірі) жолдарында толтырылады ("1-көше атауы", "1-жылжымайтын мүлік объектісінің нөмірі" жолдары көшелердің қиылысындағы жер учаскелерін айқындау үшін қажет).</w:t>
      </w:r>
    </w:p>
    <w:p>
      <w:pPr>
        <w:spacing w:after="0"/>
        <w:ind w:left="0"/>
        <w:jc w:val="both"/>
      </w:pPr>
      <w:r>
        <w:rPr>
          <w:rFonts w:ascii="Times New Roman"/>
          <w:b w:val="false"/>
          <w:i w:val="false"/>
          <w:color w:val="000000"/>
          <w:sz w:val="28"/>
        </w:rPr>
        <w:t>
      "Үйлестірілген" жолда жер учаскесін үйлестіру туралы ақпарат (жер учаскелері бойынша геодеректер дайын жер-кадастрлық карталардан енгізіледі, заттай белгіленбеген, тиісінше жер учаскесі үйлестірілмеген болса, "0" мәні енгізіледі, егер жер учаскесі заттай белгіленіп, үйлестірілген болса, "1" мәні енгізіледі) қамтылады;</w:t>
      </w:r>
    </w:p>
    <w:bookmarkStart w:name="z15" w:id="8"/>
    <w:p>
      <w:pPr>
        <w:spacing w:after="0"/>
        <w:ind w:left="0"/>
        <w:jc w:val="both"/>
      </w:pPr>
      <w:r>
        <w:rPr>
          <w:rFonts w:ascii="Times New Roman"/>
          <w:b w:val="false"/>
          <w:i w:val="false"/>
          <w:color w:val="000000"/>
          <w:sz w:val="28"/>
        </w:rPr>
        <w:t>
      5) құқық белгілейтін құжаттары болмауы себепті ЖМБМК АЖ-ға енгізілмеген жер учаскелерінің шекаралары "Ресімделмеген жер учаскелерінің шекаралары" қабатында жоспарлық-картографиялық материалдар бойынша жасалады. Электрондық жер-кадастрлық карталарда мұндай учаскелер кадастрлық нөмірі көрсетілмей, шартты белгімен көрсетіледі, онда жоспарлық-картографиялық материалдар бойынша ресімделмеген жер учаскелерінің шекаралары цифрлануы тиіс. Учаскенің контурлары (қоршаулары) болмаған жағдайда, ресімделмеген жер учаскесі құрылысының шекаралары цифрлануы тиіс.</w:t>
      </w:r>
    </w:p>
    <w:bookmarkEnd w:id="8"/>
    <w:bookmarkStart w:name="z16" w:id="9"/>
    <w:p>
      <w:pPr>
        <w:spacing w:after="0"/>
        <w:ind w:left="0"/>
        <w:jc w:val="both"/>
      </w:pPr>
      <w:r>
        <w:rPr>
          <w:rFonts w:ascii="Times New Roman"/>
          <w:b w:val="false"/>
          <w:i w:val="false"/>
          <w:color w:val="000000"/>
          <w:sz w:val="28"/>
        </w:rPr>
        <w:t>
      Міндетті түрде толтырылатын "Қосымша ақпарат" деген жолда жер учаскесі бойынша егжей-тегжейлі ақпарат жазылады - учаске ресімделмеген не картада көрсетілген учаскенің шекаралары қоршау контуры бойынша нақты шекараларға сәйкес келмейді.</w:t>
      </w:r>
    </w:p>
    <w:bookmarkEnd w:id="9"/>
    <w:p>
      <w:pPr>
        <w:spacing w:after="0"/>
        <w:ind w:left="0"/>
        <w:jc w:val="both"/>
      </w:pPr>
      <w:r>
        <w:rPr>
          <w:rFonts w:ascii="Times New Roman"/>
          <w:b w:val="false"/>
          <w:i w:val="false"/>
          <w:color w:val="000000"/>
          <w:sz w:val="28"/>
        </w:rPr>
        <w:t>
      "Атауы" деген жолда карталарды қағаз тасығыштарға басып шығару кезінде картада көрініс табуы мүмкін жер пайдаланушының аты, әкесінің аты (бар болса) және тегі/атауы (ресімделмеген жер учаскелері бойынша (бар болса)) енгізіледі.</w:t>
      </w:r>
    </w:p>
    <w:p>
      <w:pPr>
        <w:spacing w:after="0"/>
        <w:ind w:left="0"/>
        <w:jc w:val="both"/>
      </w:pPr>
      <w:r>
        <w:rPr>
          <w:rFonts w:ascii="Times New Roman"/>
          <w:b w:val="false"/>
          <w:i w:val="false"/>
          <w:color w:val="000000"/>
          <w:sz w:val="28"/>
        </w:rPr>
        <w:t>
      "Нысаналы мақсатының атауы" жер учаскесінің нысаналы мақсаты енгізіледі.</w:t>
      </w:r>
    </w:p>
    <w:p>
      <w:pPr>
        <w:spacing w:after="0"/>
        <w:ind w:left="0"/>
        <w:jc w:val="both"/>
      </w:pPr>
      <w:r>
        <w:rPr>
          <w:rFonts w:ascii="Times New Roman"/>
          <w:b w:val="false"/>
          <w:i w:val="false"/>
          <w:color w:val="000000"/>
          <w:sz w:val="28"/>
        </w:rPr>
        <w:t>
      "Көше коды" деген жолда елді мекен көшелерінің атауы туралы кодталған ақпарат қамтылады.</w:t>
      </w:r>
    </w:p>
    <w:p>
      <w:pPr>
        <w:spacing w:after="0"/>
        <w:ind w:left="0"/>
        <w:jc w:val="both"/>
      </w:pPr>
      <w:r>
        <w:rPr>
          <w:rFonts w:ascii="Times New Roman"/>
          <w:b w:val="false"/>
          <w:i w:val="false"/>
          <w:color w:val="000000"/>
          <w:sz w:val="28"/>
        </w:rPr>
        <w:t>
      "Жасалған күні" деген жолда осы жер учаскесінің жасалған күні туралы ақпарат қамтылады.</w:t>
      </w:r>
    </w:p>
    <w:p>
      <w:pPr>
        <w:spacing w:after="0"/>
        <w:ind w:left="0"/>
        <w:jc w:val="both"/>
      </w:pPr>
      <w:r>
        <w:rPr>
          <w:rFonts w:ascii="Times New Roman"/>
          <w:b w:val="false"/>
          <w:i w:val="false"/>
          <w:color w:val="000000"/>
          <w:sz w:val="28"/>
        </w:rPr>
        <w:t xml:space="preserve">
      "Жойылған күні" деген жолда геодерекқордан жер учаскесінің жойылған күні туралы ақпарат қамтылады.";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"18. Электрондық жер-кадастрлық карталар дайын өнімді тапсыру үшін қағаз жеткізгіштерде басып шығарыла отырып, 1:2000 масштабында ресімделеді. Орамды А0 форматындағы бір баспа параққа орналастыру мүмкін болмаған кезде жер-кадастрлық карта бұрыштық мөртабандағы олардың санын көрсете отырып, парақтардың қажетті санына бөлінеді. Электрондық жер-кадастрлық карталарда объектілер масштабқа сәйкес дәлдікпен және олардың сипаттамаларының толықтығымен көрсетіледі.";</w:t>
      </w:r>
    </w:p>
    <w:bookmarkStart w:name="z18" w:id="10"/>
    <w:p>
      <w:pPr>
        <w:spacing w:after="0"/>
        <w:ind w:left="0"/>
        <w:jc w:val="both"/>
      </w:pPr>
      <w:r>
        <w:rPr>
          <w:rFonts w:ascii="Times New Roman"/>
          <w:b w:val="false"/>
          <w:i w:val="false"/>
          <w:color w:val="000000"/>
          <w:sz w:val="28"/>
        </w:rPr>
        <w:t xml:space="preserve">
      көрсетілген Нұсқаулыққа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bookmarkEnd w:id="10"/>
    <w:bookmarkStart w:name="z19" w:id="11"/>
    <w:p>
      <w:pPr>
        <w:spacing w:after="0"/>
        <w:ind w:left="0"/>
        <w:jc w:val="both"/>
      </w:pPr>
      <w:r>
        <w:rPr>
          <w:rFonts w:ascii="Times New Roman"/>
          <w:b w:val="false"/>
          <w:i w:val="false"/>
          <w:color w:val="000000"/>
          <w:sz w:val="28"/>
        </w:rPr>
        <w:t>
      2. Қазақстан Республикасы Ауыл шаруашылығы министрлігінің Жер ресурстарын басқару комитеті заңнамада белгіленген тәртіппен:</w:t>
      </w:r>
    </w:p>
    <w:bookmarkEnd w:id="11"/>
    <w:bookmarkStart w:name="z20" w:id="1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2"/>
    <w:bookmarkStart w:name="z21" w:id="13"/>
    <w:p>
      <w:pPr>
        <w:spacing w:after="0"/>
        <w:ind w:left="0"/>
        <w:jc w:val="both"/>
      </w:pPr>
      <w:r>
        <w:rPr>
          <w:rFonts w:ascii="Times New Roman"/>
          <w:b w:val="false"/>
          <w:i w:val="false"/>
          <w:color w:val="000000"/>
          <w:sz w:val="28"/>
        </w:rPr>
        <w:t>
      2) 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13"/>
    <w:bookmarkStart w:name="z22"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4"/>
    <w:bookmarkStart w:name="z23"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Цифрлық даму, инновациялар</w:t>
      </w:r>
    </w:p>
    <w:p>
      <w:pPr>
        <w:spacing w:after="0"/>
        <w:ind w:left="0"/>
        <w:jc w:val="both"/>
      </w:pPr>
      <w:r>
        <w:rPr>
          <w:rFonts w:ascii="Times New Roman"/>
          <w:b w:val="false"/>
          <w:i w:val="false"/>
          <w:color w:val="000000"/>
          <w:sz w:val="28"/>
        </w:rPr>
        <w:t>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5 желтоқсандағы</w:t>
            </w:r>
            <w:r>
              <w:br/>
            </w:r>
            <w:r>
              <w:rPr>
                <w:rFonts w:ascii="Times New Roman"/>
                <w:b w:val="false"/>
                <w:i w:val="false"/>
                <w:color w:val="000000"/>
                <w:sz w:val="20"/>
              </w:rPr>
              <w:t>№ 416 бұйрығына</w:t>
            </w:r>
            <w:r>
              <w:br/>
            </w:r>
            <w:r>
              <w:rPr>
                <w:rFonts w:ascii="Times New Roman"/>
                <w:b w:val="false"/>
                <w:i w:val="false"/>
                <w:color w:val="000000"/>
                <w:sz w:val="20"/>
              </w:rPr>
              <w:t>1-қосымша</w:t>
            </w:r>
            <w:r>
              <w:br/>
            </w:r>
            <w:r>
              <w:rPr>
                <w:rFonts w:ascii="Times New Roman"/>
                <w:b w:val="false"/>
                <w:i w:val="false"/>
                <w:color w:val="000000"/>
                <w:sz w:val="20"/>
              </w:rPr>
              <w:t>Электрондық жер-кадастрлық</w:t>
            </w:r>
            <w:r>
              <w:br/>
            </w:r>
            <w:r>
              <w:rPr>
                <w:rFonts w:ascii="Times New Roman"/>
                <w:b w:val="false"/>
                <w:i w:val="false"/>
                <w:color w:val="000000"/>
                <w:sz w:val="20"/>
              </w:rPr>
              <w:t>карталарды жасау жөніндегі</w:t>
            </w:r>
            <w:r>
              <w:br/>
            </w:r>
            <w:r>
              <w:rPr>
                <w:rFonts w:ascii="Times New Roman"/>
                <w:b w:val="false"/>
                <w:i w:val="false"/>
                <w:color w:val="000000"/>
                <w:sz w:val="20"/>
              </w:rPr>
              <w:t>нұсқаулыққа 1-қосымша</w:t>
            </w:r>
          </w:p>
        </w:tc>
      </w:tr>
    </w:tbl>
    <w:bookmarkStart w:name="z25" w:id="16"/>
    <w:p>
      <w:pPr>
        <w:spacing w:after="0"/>
        <w:ind w:left="0"/>
        <w:jc w:val="left"/>
      </w:pPr>
      <w:r>
        <w:rPr>
          <w:rFonts w:ascii="Times New Roman"/>
          <w:b/>
          <w:i w:val="false"/>
          <w:color w:val="000000"/>
        </w:rPr>
        <w:t xml:space="preserve"> Кадастрлық деректер жинағы қабаттарының құрылымы</w:t>
      </w:r>
    </w:p>
    <w:bookmarkEnd w:id="16"/>
    <w:bookmarkStart w:name="z26" w:id="17"/>
    <w:p>
      <w:pPr>
        <w:spacing w:after="0"/>
        <w:ind w:left="0"/>
        <w:jc w:val="both"/>
      </w:pPr>
      <w:r>
        <w:rPr>
          <w:rFonts w:ascii="Times New Roman"/>
          <w:b w:val="false"/>
          <w:i w:val="false"/>
          <w:color w:val="000000"/>
          <w:sz w:val="28"/>
        </w:rPr>
        <w:t>
      1. "Облыстың, республикалық маңызы бар қаланың және астананың шекаралары" қабаты – "O_өңір коды_аудан (қала) коды"</w:t>
      </w:r>
    </w:p>
    <w:bookmarkEnd w:id="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сипаттауы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өлшемі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жолы Объектілерді байланыстыру және кіріктіру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бүтін 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кадастрлық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кадастрлық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сыныптауышының (бұдан әрі – ӘАОС)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ӘАОС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Шекаралардың бекітілгендігі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Шекаралардың бекітілгендігі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Шекараларды бекіту туралы құжаттың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Шекараны бекіту туралы құжаттың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Шекараларды бекіту туралы құжаттың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Шекараларды бекіту туралы құжаттың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бүтін 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 w:id="18"/>
    <w:p>
      <w:pPr>
        <w:spacing w:after="0"/>
        <w:ind w:left="0"/>
        <w:jc w:val="both"/>
      </w:pPr>
      <w:r>
        <w:rPr>
          <w:rFonts w:ascii="Times New Roman"/>
          <w:b w:val="false"/>
          <w:i w:val="false"/>
          <w:color w:val="000000"/>
          <w:sz w:val="28"/>
        </w:rPr>
        <w:t>
      2. "Ауданның және аудандық және облыстық маңызы бар қаланың әкімшілік шекаралары" қабаты – "аймақтың R_коды ауданның (қаланың) коды"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өлшемі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жолы</w:t>
            </w:r>
          </w:p>
          <w:p>
            <w:pPr>
              <w:spacing w:after="20"/>
              <w:ind w:left="20"/>
              <w:jc w:val="both"/>
            </w:pPr>
            <w:r>
              <w:rPr>
                <w:rFonts w:ascii="Times New Roman"/>
                <w:b w:val="false"/>
                <w:i w:val="false"/>
                <w:color w:val="000000"/>
                <w:sz w:val="20"/>
              </w:rPr>
              <w:t>
Объектілерді байланыстыру және кіріктіру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бүтін 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сыныптауышының (бұдан әрі – ӘАОС)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ӘАОС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Шекаралардың бекітілгендігі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Шекаралардың бекітілгендігі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Шекараларды бекіту туралы құжаттың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Шекараларды бекіту туралы құжаттың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Шекараларды бекіту туралы құжаттың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Шекараларды бекіту туралы құжаттың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Үйлестірілген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Үйлестірілген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бүтін 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 w:id="19"/>
    <w:p>
      <w:pPr>
        <w:spacing w:after="0"/>
        <w:ind w:left="0"/>
        <w:jc w:val="both"/>
      </w:pPr>
      <w:r>
        <w:rPr>
          <w:rFonts w:ascii="Times New Roman"/>
          <w:b w:val="false"/>
          <w:i w:val="false"/>
          <w:color w:val="000000"/>
          <w:sz w:val="28"/>
        </w:rPr>
        <w:t>
      3. "Есеп кварталының шекаралары" қабаты – "аймақтың UK_коды ауданның (қаланың) коды"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сипаттауы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өлшемі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жолы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бүтін 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Орамның кадастрлық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сыныптауышының (бұдан әрі – ӘАОС)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ӘАОСкоды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Шекаралардың бекітілгендігі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Шекаралардың бекітілгендігі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Шекараларды бекіту туралы құжаттың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Шекараларды бекіту туралы құжаттың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Шекараларды бекіту туралы құжаттың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Шекараларды бекіту туралы құжаттың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 w:id="20"/>
    <w:p>
      <w:pPr>
        <w:spacing w:after="0"/>
        <w:ind w:left="0"/>
        <w:jc w:val="both"/>
      </w:pPr>
      <w:r>
        <w:rPr>
          <w:rFonts w:ascii="Times New Roman"/>
          <w:b w:val="false"/>
          <w:i w:val="false"/>
          <w:color w:val="000000"/>
          <w:sz w:val="28"/>
        </w:rPr>
        <w:t>
      4. "Рәсімделген жер учаскелерінің шекаралары" қабаты – "аймақтың U_коды ауданның (қаланың) коды"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сипаттауы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өлшемі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жолы Объектілерді байланыстыру және кіріктіру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бүтін 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Кад_нөмір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Үйлестірілген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Үйлестірілген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бүтін 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объект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1-көшенің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1-көшенің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1-үйдің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1-жылжымайтын объект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орналасқан жері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орналасқан жері (мекен 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белгілейтін құжатқа сәйкес ауданы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Енгізген пайдаланушы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 логины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Өшірілген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Өшірілген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Жойған пайланушы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Жоюшының логины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Өзгерткен пайдаланушы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Өзгертушінің логины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 w:id="21"/>
    <w:p>
      <w:pPr>
        <w:spacing w:after="0"/>
        <w:ind w:left="0"/>
        <w:jc w:val="both"/>
      </w:pPr>
      <w:r>
        <w:rPr>
          <w:rFonts w:ascii="Times New Roman"/>
          <w:b w:val="false"/>
          <w:i w:val="false"/>
          <w:color w:val="000000"/>
          <w:sz w:val="28"/>
        </w:rPr>
        <w:t>
      5. "Рәсімделмеген жер учаскесінің шекаралары" қабаты – "NU_өңір коды_аудан(қала) коды"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сипаттауы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өлшемі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жолы Объектілерді байланыстыру және кіріктіру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бүтін 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объект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1-көшенің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1-көшенің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1-үйдің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объект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5 желтоқсандағы</w:t>
            </w:r>
            <w:r>
              <w:br/>
            </w:r>
            <w:r>
              <w:rPr>
                <w:rFonts w:ascii="Times New Roman"/>
                <w:b w:val="false"/>
                <w:i w:val="false"/>
                <w:color w:val="000000"/>
                <w:sz w:val="20"/>
              </w:rPr>
              <w:t>№ 416 бұйрығына</w:t>
            </w:r>
            <w:r>
              <w:br/>
            </w:r>
            <w:r>
              <w:rPr>
                <w:rFonts w:ascii="Times New Roman"/>
                <w:b w:val="false"/>
                <w:i w:val="false"/>
                <w:color w:val="000000"/>
                <w:sz w:val="20"/>
              </w:rPr>
              <w:t>2-қосымша</w:t>
            </w:r>
            <w:r>
              <w:br/>
            </w:r>
            <w:r>
              <w:rPr>
                <w:rFonts w:ascii="Times New Roman"/>
                <w:b w:val="false"/>
                <w:i w:val="false"/>
                <w:color w:val="000000"/>
                <w:sz w:val="20"/>
              </w:rPr>
              <w:t>Электрондық жер-кадастрлық</w:t>
            </w:r>
            <w:r>
              <w:br/>
            </w:r>
            <w:r>
              <w:rPr>
                <w:rFonts w:ascii="Times New Roman"/>
                <w:b w:val="false"/>
                <w:i w:val="false"/>
                <w:color w:val="000000"/>
                <w:sz w:val="20"/>
              </w:rPr>
              <w:t>карталарды жасау жөніндегі</w:t>
            </w:r>
            <w:r>
              <w:br/>
            </w:r>
            <w:r>
              <w:rPr>
                <w:rFonts w:ascii="Times New Roman"/>
                <w:b w:val="false"/>
                <w:i w:val="false"/>
                <w:color w:val="000000"/>
                <w:sz w:val="20"/>
              </w:rPr>
              <w:t>нұсқаулыққа 2-қосымша</w:t>
            </w:r>
          </w:p>
        </w:tc>
      </w:tr>
    </w:tbl>
    <w:bookmarkStart w:name="z33" w:id="22"/>
    <w:p>
      <w:pPr>
        <w:spacing w:after="0"/>
        <w:ind w:left="0"/>
        <w:jc w:val="left"/>
      </w:pPr>
      <w:r>
        <w:rPr>
          <w:rFonts w:ascii="Times New Roman"/>
          <w:b/>
          <w:i w:val="false"/>
          <w:color w:val="000000"/>
        </w:rPr>
        <w:t xml:space="preserve"> Мекенжайлық деректер жинағындағы қабаттардың құрылымы</w:t>
      </w:r>
    </w:p>
    <w:bookmarkEnd w:id="22"/>
    <w:bookmarkStart w:name="z34" w:id="23"/>
    <w:p>
      <w:pPr>
        <w:spacing w:after="0"/>
        <w:ind w:left="0"/>
        <w:jc w:val="both"/>
      </w:pPr>
      <w:r>
        <w:rPr>
          <w:rFonts w:ascii="Times New Roman"/>
          <w:b w:val="false"/>
          <w:i w:val="false"/>
          <w:color w:val="000000"/>
          <w:sz w:val="28"/>
        </w:rPr>
        <w:t>
      1. "Облыстың, республикалық маңызы бар қала мен астананың әкімшілік шекаралары" қабаты – "Ao_өңір коды_аудан (қала) коды"</w:t>
      </w:r>
    </w:p>
    <w:bookmarkEnd w:id="2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сипаттауы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өлшемі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жолы Объектілерді байланыстыру және кіріктіру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бүтін 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кадастрлық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кадастрлық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сыныптауышының (бұдан әрі – ӘАОС)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ӘАОС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 w:id="24"/>
    <w:p>
      <w:pPr>
        <w:spacing w:after="0"/>
        <w:ind w:left="0"/>
        <w:jc w:val="both"/>
      </w:pPr>
      <w:r>
        <w:rPr>
          <w:rFonts w:ascii="Times New Roman"/>
          <w:b w:val="false"/>
          <w:i w:val="false"/>
          <w:color w:val="000000"/>
          <w:sz w:val="28"/>
        </w:rPr>
        <w:t>
      2. "Аудан мен аудандық және облыстық маңызы бар қаланың әкімшілік шекаралары" қабаты – "Ar_ өңір коды_аудан (қала) коды"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сипаттауы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өлшемі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жолы</w:t>
            </w:r>
          </w:p>
          <w:p>
            <w:pPr>
              <w:spacing w:after="20"/>
              <w:ind w:left="20"/>
              <w:jc w:val="both"/>
            </w:pPr>
            <w:r>
              <w:rPr>
                <w:rFonts w:ascii="Times New Roman"/>
                <w:b w:val="false"/>
                <w:i w:val="false"/>
                <w:color w:val="000000"/>
                <w:sz w:val="20"/>
              </w:rPr>
              <w:t>
Объектілерді байланыстыру және кіріктіру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бүтін 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кадастрлық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кадастрлық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ӘАОС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сыныптауышының (бұдан әрі – ӘАОС)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 w:id="25"/>
    <w:p>
      <w:pPr>
        <w:spacing w:after="0"/>
        <w:ind w:left="0"/>
        <w:jc w:val="both"/>
      </w:pPr>
      <w:r>
        <w:rPr>
          <w:rFonts w:ascii="Times New Roman"/>
          <w:b w:val="false"/>
          <w:i w:val="false"/>
          <w:color w:val="000000"/>
          <w:sz w:val="28"/>
        </w:rPr>
        <w:t>
      3. "Ауылдық округ шекаралары" қабаты – "So_өңір коды_аудан (қала) коды"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сипаттауы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өлшемі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Есептегіiш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жолы</w:t>
            </w:r>
          </w:p>
          <w:p>
            <w:pPr>
              <w:spacing w:after="20"/>
              <w:ind w:left="20"/>
              <w:jc w:val="both"/>
            </w:pPr>
            <w:r>
              <w:rPr>
                <w:rFonts w:ascii="Times New Roman"/>
                <w:b w:val="false"/>
                <w:i w:val="false"/>
                <w:color w:val="000000"/>
                <w:sz w:val="20"/>
              </w:rPr>
              <w:t>
Объектілерді байланыстыру және кіріктіру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бүтін 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ӘАОС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сыныптауышының (бұдан әрі – ӘАОС)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Шекаралардың белгіленген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Шекаралардың белгіленген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Шекаралардың бекітілгендігі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Шекаралардың бекітілгендігі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Шекараларды бекіту туралы құжаттың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Шекараларды бекіту туралы құжаттың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Шекараларды бекіту туралы құжаттың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Шекараларды бекіту туралы құжаттың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бүтін 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 w:id="26"/>
    <w:p>
      <w:pPr>
        <w:spacing w:after="0"/>
        <w:ind w:left="0"/>
        <w:jc w:val="both"/>
      </w:pPr>
      <w:r>
        <w:rPr>
          <w:rFonts w:ascii="Times New Roman"/>
          <w:b w:val="false"/>
          <w:i w:val="false"/>
          <w:color w:val="000000"/>
          <w:sz w:val="28"/>
        </w:rPr>
        <w:t>
      4. "Елді мекен шекаралары" қабаты – "N_өңір коды_аудан (қала) коды"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сипаттауы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өлшемі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жолы</w:t>
            </w:r>
          </w:p>
          <w:p>
            <w:pPr>
              <w:spacing w:after="20"/>
              <w:ind w:left="20"/>
              <w:jc w:val="both"/>
            </w:pPr>
            <w:r>
              <w:rPr>
                <w:rFonts w:ascii="Times New Roman"/>
                <w:b w:val="false"/>
                <w:i w:val="false"/>
                <w:color w:val="000000"/>
                <w:sz w:val="20"/>
              </w:rPr>
              <w:t>
Объектілерді байланыстыру және кіріктіру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бүтін 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сыныптауышының (бұдан әрі – ӘАОС)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ӘАОС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Шекаралардың белгіленген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Шекаралардың белгіленген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Шекаралардың бекітілгендігі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Шекаралардың бекітілгендігі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Шекараларды бекіту туралы құжаттың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Шекараларды бекіту туралы құжаттың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Шекараларды бекіту туралы құжаттың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Шекараларды бекіту туралы құжаттың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бүтін 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мөлшерлеме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мөлшерлеме (есептелетін елді мекеннің базалық мөлшерлемесі көрсетіледі)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мөлшерлемеден коэффициент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мөлшерлемеден коэффициент (есептелетін елді мекеннің базалық мөлшерлемесінен коэффициент көрсетіледі)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бүтін 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 w:id="27"/>
    <w:p>
      <w:pPr>
        <w:spacing w:after="0"/>
        <w:ind w:left="0"/>
        <w:jc w:val="both"/>
      </w:pPr>
      <w:r>
        <w:rPr>
          <w:rFonts w:ascii="Times New Roman"/>
          <w:b w:val="false"/>
          <w:i w:val="false"/>
          <w:color w:val="000000"/>
          <w:sz w:val="28"/>
        </w:rPr>
        <w:t>
      5. "Елді мекендердің құрамдас бөліктерінің шекаралары" қабаты – "M_өңір коды_аудан (қала) коды"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сипаттауы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өлшемі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жолы</w:t>
            </w:r>
          </w:p>
          <w:p>
            <w:pPr>
              <w:spacing w:after="20"/>
              <w:ind w:left="20"/>
              <w:jc w:val="both"/>
            </w:pPr>
            <w:r>
              <w:rPr>
                <w:rFonts w:ascii="Times New Roman"/>
                <w:b w:val="false"/>
                <w:i w:val="false"/>
                <w:color w:val="000000"/>
                <w:sz w:val="20"/>
              </w:rPr>
              <w:t>
Объектілерді байланыстыру және кіріктіру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бүтін 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сыныптауышының (бұдан әрі – ӘАОС)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ӘАОС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 w:id="28"/>
    <w:p>
      <w:pPr>
        <w:spacing w:after="0"/>
        <w:ind w:left="0"/>
        <w:jc w:val="both"/>
      </w:pPr>
      <w:r>
        <w:rPr>
          <w:rFonts w:ascii="Times New Roman"/>
          <w:b w:val="false"/>
          <w:i w:val="false"/>
          <w:color w:val="000000"/>
          <w:sz w:val="28"/>
        </w:rPr>
        <w:t>
      6. "Геоним" қабаты – "G_өңір коды_аудан (қала) коды"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сипаттауы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өлшемі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жолы</w:t>
            </w:r>
          </w:p>
          <w:p>
            <w:pPr>
              <w:spacing w:after="20"/>
              <w:ind w:left="20"/>
              <w:jc w:val="both"/>
            </w:pPr>
            <w:r>
              <w:rPr>
                <w:rFonts w:ascii="Times New Roman"/>
                <w:b w:val="false"/>
                <w:i w:val="false"/>
                <w:color w:val="000000"/>
                <w:sz w:val="20"/>
              </w:rPr>
              <w:t>
Объектілерді байланыстыру және кіріктіру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 w:id="29"/>
    <w:p>
      <w:pPr>
        <w:spacing w:after="0"/>
        <w:ind w:left="0"/>
        <w:jc w:val="both"/>
      </w:pPr>
      <w:r>
        <w:rPr>
          <w:rFonts w:ascii="Times New Roman"/>
          <w:b w:val="false"/>
          <w:i w:val="false"/>
          <w:color w:val="000000"/>
          <w:sz w:val="28"/>
        </w:rPr>
        <w:t>
      7. "Жылжымайтын объектілердің шекаралар" қабаты – "Ned_өңір коды_аудан (қала) коды"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сипаттауы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өлшемі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жолы Объектілерді байланыстыру және кіріктіру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бүтін 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объект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1-көшелердің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1-көшелердің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1-үй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1-жылжымайтын объект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бүтін 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 тіркеу коды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 тіркеу коды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5 желтоқсандағы</w:t>
            </w:r>
            <w:r>
              <w:br/>
            </w:r>
            <w:r>
              <w:rPr>
                <w:rFonts w:ascii="Times New Roman"/>
                <w:b w:val="false"/>
                <w:i w:val="false"/>
                <w:color w:val="000000"/>
                <w:sz w:val="20"/>
              </w:rPr>
              <w:t>№ 416 бұйрығына</w:t>
            </w:r>
            <w:r>
              <w:br/>
            </w:r>
            <w:r>
              <w:rPr>
                <w:rFonts w:ascii="Times New Roman"/>
                <w:b w:val="false"/>
                <w:i w:val="false"/>
                <w:color w:val="000000"/>
                <w:sz w:val="20"/>
              </w:rPr>
              <w:t>3-қосымша</w:t>
            </w:r>
            <w:r>
              <w:br/>
            </w:r>
            <w:r>
              <w:rPr>
                <w:rFonts w:ascii="Times New Roman"/>
                <w:b w:val="false"/>
                <w:i w:val="false"/>
                <w:color w:val="000000"/>
                <w:sz w:val="20"/>
              </w:rPr>
              <w:t>Электрондық жер-кадастрлық</w:t>
            </w:r>
            <w:r>
              <w:br/>
            </w:r>
            <w:r>
              <w:rPr>
                <w:rFonts w:ascii="Times New Roman"/>
                <w:b w:val="false"/>
                <w:i w:val="false"/>
                <w:color w:val="000000"/>
                <w:sz w:val="20"/>
              </w:rPr>
              <w:t>карталарды жасау жөніндегі</w:t>
            </w:r>
            <w:r>
              <w:br/>
            </w:r>
            <w:r>
              <w:rPr>
                <w:rFonts w:ascii="Times New Roman"/>
                <w:b w:val="false"/>
                <w:i w:val="false"/>
                <w:color w:val="000000"/>
                <w:sz w:val="20"/>
              </w:rPr>
              <w:t>нұсқаулыққа 3-қосымша</w:t>
            </w:r>
          </w:p>
        </w:tc>
      </w:tr>
    </w:tbl>
    <w:bookmarkStart w:name="z43" w:id="30"/>
    <w:p>
      <w:pPr>
        <w:spacing w:after="0"/>
        <w:ind w:left="0"/>
        <w:jc w:val="left"/>
      </w:pPr>
      <w:r>
        <w:rPr>
          <w:rFonts w:ascii="Times New Roman"/>
          <w:b/>
          <w:i w:val="false"/>
          <w:color w:val="000000"/>
        </w:rPr>
        <w:t xml:space="preserve"> Шартты белгілер</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Шартты белгі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Шартты белгінің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Бейнеленуі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Түсіндірме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шекарасы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307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330700" cy="1104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миллиметр (бұдан әрі – мм) қара түсті үзік сызық (үзік сызықтың ұзындығы – 2,4 мм, пунктирлер арасындағы интервал – 0,8 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шекарасы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39370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937000" cy="965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нүктемен бөлінген 0,4 мм қара түсті үзік сызық (үзік сызықтың ұзындығы – 2,0 мм, пунктирлер арасындағы интервал – 2,4 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аудан шекарасы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39878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987800" cy="914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Нүктемен бөлінген 0,4 мм қара түсті үзік сызық (үзік сызықтың ұзындығы – 2,4 мм, пунктирлер арасындағы интервал – 2,0 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шекарасы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42672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267200" cy="939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нүктемен бөлінген 0,3 мм қара түсті үзік сызық (үзік сызықтың ұзындығы – 5,0 мм, пунктирлер арасындағы интервал – 5,0 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 (картографиялық негізде жоқ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Қаріп түрі – Times New Roman, жартылай қою, қаріп биіктігі – 3,0 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облыс шекарасы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2070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070100" cy="190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мм қалыңдықтағы жасыл түсті үзік сызық, штрихтер арасындағы интервал – 2 мм, штрих ұзындығы – 6,0 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аудан шекарасы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мм қалыңдықтағы сары түсті үзік сызық, штрихтер арасындағы интервал – 2 мм, штрих ұзындығы – 6,0 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орам шекарасы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мм қалыңдықтағы көгілдір түсті үзік сызық, штрихтер арасындағы интервал – 2 мм, ұзындығы – 6,0 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облыс нөмірінің жазылуы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3683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68300" cy="215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түсті араб цифрлары, биіктігі – 6,0 мм, типі – жартылай қою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аудан нөмірінің жазылуы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825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25500" cy="203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түсті араб цифрлары, биіктігі – 5,0 мм, типі – жартылай қою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орам нөмірінің жазылуы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1193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193800" cy="2286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Көгілдір түсті араб цифрлары, биіктігі – 4,0 мм, типі – жартылай қою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мемлекеттік жерлер тізіліміне енгізілген жер учаскелерінің масштабпен көрсетілген шекаралары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14732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473200" cy="177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мм қалыңдықтағы қара түсті тұтас сызық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Ресімделмеген жер учаскелерінің шекаралары, NU_**_*** қабаты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14732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473200" cy="177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мм қалыңдықтағы қызыл түсті тұтас сызық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келмейтін жер учаскелерінің шекаралары, NU_**_*** қабаты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14732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473200" cy="177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мм қалыңдықтағы жасыл түсті тұтас сызық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және тұрғын емес құрылыстар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787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74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түсті, ені 10 мм, биіктігі 2 және 5 мм болатын контур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Ресімделген жер учаскесінің контуры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Көгілдір түспен толтырылған, 0,3 мм қалыңдықтағы қара түсті контур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Ресімделмеген жер учаскесінің контуры, NU_**_*** қабаты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1473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473200" cy="381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қоңыр түспен толтырылған, 0,3 мм қалыңдықтағы қызыл түсті контур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Ресімделген жер учаскесімен сәйкес келмейтін жер учаскесінің контуры, NU_**_*** қабаты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1473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473200" cy="381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жасыл түспен толтырылған, 0,3 мм қалыңдықтағы жасыл түсті контур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 (көшелер, жолдар) G_**_*** қабаты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49300" cy="355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1,0 мм сызық, түсі қоңыр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