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8ebdf" w14:textId="c88eb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 шектеулер (квоталар) енгізілген кезде жекелеген тауарлар түрлерінің экспортына және (немесе) импортына лицензия беру" мемлекеттік қызметін көрсету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23 қазандағы № 367 бұйрығы. Қазақстан Республикасының Әділет министрлігінде 2023 жылғы 26 қазанда № 33571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"Сандық шектеулер (квоталар) енгізілген кезде жекелеген тауарлар түрлерінің экспортына және (немесе) импортына лицензия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 Аграрлық азық-түлік нарықтары және ауыл шаруашылығы өнімдерін қайта өңдеу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министрлігі,</w:t>
      </w:r>
    </w:p>
    <w:p>
      <w:pPr>
        <w:spacing w:after="0"/>
        <w:ind w:left="0"/>
        <w:jc w:val="both"/>
      </w:pPr>
      <w:r>
        <w:rPr>
          <w:rFonts w:ascii="Times New Roman"/>
          <w:b w:val="false"/>
          <w:i w:val="false"/>
          <w:color w:val="000000"/>
          <w:sz w:val="28"/>
        </w:rPr>
        <w:t>
      инновациялар және</w:t>
      </w:r>
    </w:p>
    <w:p>
      <w:pPr>
        <w:spacing w:after="0"/>
        <w:ind w:left="0"/>
        <w:jc w:val="both"/>
      </w:pPr>
      <w:r>
        <w:rPr>
          <w:rFonts w:ascii="Times New Roman"/>
          <w:b w:val="false"/>
          <w:i w:val="false"/>
          <w:color w:val="000000"/>
          <w:sz w:val="28"/>
        </w:rPr>
        <w:t>
      аэроғарыш өнеркәсібі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23 қазандағы</w:t>
            </w:r>
            <w:r>
              <w:br/>
            </w:r>
            <w:r>
              <w:rPr>
                <w:rFonts w:ascii="Times New Roman"/>
                <w:b w:val="false"/>
                <w:i w:val="false"/>
                <w:color w:val="000000"/>
                <w:sz w:val="20"/>
              </w:rPr>
              <w:t xml:space="preserve">№ 367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"Сандық шектеулер (квоталар) енгізілген кезде жекелеген тауарлар түрлерінің экспортына және (немесе) импортына лицензия беру" мемлекеттік қызметін көрсету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"Сандық шектеулер (квоталар) енгізілген кезде жекелеген тауарлар түрлерінің экспортына және (немесе) импортына лицензия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"Сандық шектеулер (квоталар) енгізілген кезде жекелеген тауарлар түрлерінің экспортына және (немесе) импортына лицензия беру" мемлекеттік қызметін көрсету (бұдан әрі – мемлекеттік көрсетілетін қызмет)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3" w:id="11"/>
    <w:p>
      <w:pPr>
        <w:spacing w:after="0"/>
        <w:ind w:left="0"/>
        <w:jc w:val="both"/>
      </w:pPr>
      <w:r>
        <w:rPr>
          <w:rFonts w:ascii="Times New Roman"/>
          <w:b w:val="false"/>
          <w:i w:val="false"/>
          <w:color w:val="000000"/>
          <w:sz w:val="28"/>
        </w:rPr>
        <w:t>
      1) көліктік қолтаңба – WSSecurity ерекшелігін қолдана отырып, ақпараттық жүйелердің ақпараттық өзара іс-қимылы кезінде берілетін хабарламалардың тұтастығы мен авторлығын қамтамасыз ету үшін пайдаланылатын электрондық цифрлық қолтаңба;</w:t>
      </w:r>
    </w:p>
    <w:bookmarkEnd w:id="11"/>
    <w:bookmarkStart w:name="z14" w:id="12"/>
    <w:p>
      <w:pPr>
        <w:spacing w:after="0"/>
        <w:ind w:left="0"/>
        <w:jc w:val="both"/>
      </w:pPr>
      <w:r>
        <w:rPr>
          <w:rFonts w:ascii="Times New Roman"/>
          <w:b w:val="false"/>
          <w:i w:val="false"/>
          <w:color w:val="000000"/>
          <w:sz w:val="28"/>
        </w:rPr>
        <w:t>
      2) сыртқы сауда қызметіне қатысушылар (бұдан әрі – көрсетілетін қызметті алушы) – сыртқы сауда қызметін жүзеге асыратын жеке тұлғалар, оның ішінде Қазақстан Республикасының заңнамасына сәйкес дара кәсіпкерлер ретінде тіркелгендер және Қазақстан Республикасының заңнамасына сәйкес құрылған заңды тұлғалар, сондай-ақ заңды тұлғалар болып табылмайтын ұйымдар;</w:t>
      </w:r>
    </w:p>
    <w:bookmarkEnd w:id="12"/>
    <w:bookmarkStart w:name="z15" w:id="13"/>
    <w:p>
      <w:pPr>
        <w:spacing w:after="0"/>
        <w:ind w:left="0"/>
        <w:jc w:val="both"/>
      </w:pPr>
      <w:r>
        <w:rPr>
          <w:rFonts w:ascii="Times New Roman"/>
          <w:b w:val="false"/>
          <w:i w:val="false"/>
          <w:color w:val="000000"/>
          <w:sz w:val="28"/>
        </w:rPr>
        <w:t>
      3)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арналған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3"/>
    <w:bookmarkStart w:name="z16" w:id="14"/>
    <w:p>
      <w:pPr>
        <w:spacing w:after="0"/>
        <w:ind w:left="0"/>
        <w:jc w:val="both"/>
      </w:pPr>
      <w:r>
        <w:rPr>
          <w:rFonts w:ascii="Times New Roman"/>
          <w:b w:val="false"/>
          <w:i w:val="false"/>
          <w:color w:val="000000"/>
          <w:sz w:val="28"/>
        </w:rPr>
        <w:t>
      4) "электрондық үкіметтің" төлем шлюзі (бұдан әрі – ЭҮТШ) – электрондық нысанда көрсетілетін ақылы қызметтерді көрсету шеңберінде төлемдерді жүзеге асыру туралы ақпаратты беру процестерін автоматтандыратын ақпараттандыру объектісі.</w:t>
      </w:r>
    </w:p>
    <w:bookmarkEnd w:id="14"/>
    <w:bookmarkStart w:name="z17" w:id="15"/>
    <w:p>
      <w:pPr>
        <w:spacing w:after="0"/>
        <w:ind w:left="0"/>
        <w:jc w:val="left"/>
      </w:pPr>
      <w:r>
        <w:rPr>
          <w:rFonts w:ascii="Times New Roman"/>
          <w:b/>
          <w:i w:val="false"/>
          <w:color w:val="000000"/>
        </w:rPr>
        <w:t xml:space="preserve"> 2-тарау. Мемлекеттік қызметті көрсету тәртібі</w:t>
      </w:r>
    </w:p>
    <w:bookmarkEnd w:id="15"/>
    <w:bookmarkStart w:name="z18" w:id="16"/>
    <w:p>
      <w:pPr>
        <w:spacing w:after="0"/>
        <w:ind w:left="0"/>
        <w:jc w:val="both"/>
      </w:pPr>
      <w:r>
        <w:rPr>
          <w:rFonts w:ascii="Times New Roman"/>
          <w:b w:val="false"/>
          <w:i w:val="false"/>
          <w:color w:val="000000"/>
          <w:sz w:val="28"/>
        </w:rPr>
        <w:t>
      3. Мемлекеттік қызметті Қазақстан Республикасы Ауыл шаруашылығы министрлігі (бұдан әрі – көрсетілетін қызметті беруші) көрсетеді.</w:t>
      </w:r>
    </w:p>
    <w:bookmarkEnd w:id="16"/>
    <w:bookmarkStart w:name="z19" w:id="17"/>
    <w:p>
      <w:pPr>
        <w:spacing w:after="0"/>
        <w:ind w:left="0"/>
        <w:jc w:val="both"/>
      </w:pPr>
      <w:r>
        <w:rPr>
          <w:rFonts w:ascii="Times New Roman"/>
          <w:b w:val="false"/>
          <w:i w:val="false"/>
          <w:color w:val="000000"/>
          <w:sz w:val="28"/>
        </w:rPr>
        <w:t xml:space="preserve">
      4. "Сандық шектеулер (квоталар) енгізілген кезде жекелеген тауарлар түрлерінің экспортына және (немесе) импортына лицензия беру" мемлекеттік қызметін көрсетуге қойылатын негізгі талаптардың тізбесі (бұдан әрі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17"/>
    <w:bookmarkStart w:name="z20" w:id="18"/>
    <w:p>
      <w:pPr>
        <w:spacing w:after="0"/>
        <w:ind w:left="0"/>
        <w:jc w:val="both"/>
      </w:pPr>
      <w:r>
        <w:rPr>
          <w:rFonts w:ascii="Times New Roman"/>
          <w:b w:val="false"/>
          <w:i w:val="false"/>
          <w:color w:val="000000"/>
          <w:sz w:val="28"/>
        </w:rPr>
        <w:t>
      5. Көрсетілетін қызметті алушы көрсетілетін қызметті берушіге портал арқылы Тізбенің 8-тармағында көрсетілген құжаттарды жолдайды.</w:t>
      </w:r>
    </w:p>
    <w:bookmarkEnd w:id="18"/>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мемлекеттік тіркеу (қайта тіркеу) туралы, дара кәсіпкерді тіркеу туралы не дара кәсіпкер ретінде қызметінің басталғаны туралы, қызметтің жекелеген түрлерімен айналысуға лицензиялар бергені үшін бюджетке лицензиялық алымның төленгені туралы (ЭҮТШ арқылы төленген жағдайда) мәліметтерді көрсетілетін қызметті беруші "электрондық үкіметтің" шлюзі арқылы мемлекеттік ақпараттық жүйелерден алады.</w:t>
      </w:r>
    </w:p>
    <w:p>
      <w:pPr>
        <w:spacing w:after="0"/>
        <w:ind w:left="0"/>
        <w:jc w:val="both"/>
      </w:pPr>
      <w:r>
        <w:rPr>
          <w:rFonts w:ascii="Times New Roman"/>
          <w:b w:val="false"/>
          <w:i w:val="false"/>
          <w:color w:val="000000"/>
          <w:sz w:val="28"/>
        </w:rPr>
        <w:t xml:space="preserve">
      Көрсетілетін қызметті алушылардан ақпараттық жүйелерден алуға болатын құжаттарды талап етуге жол берілмейді. </w:t>
      </w:r>
    </w:p>
    <w:p>
      <w:pPr>
        <w:spacing w:after="0"/>
        <w:ind w:left="0"/>
        <w:jc w:val="both"/>
      </w:pPr>
      <w:r>
        <w:rPr>
          <w:rFonts w:ascii="Times New Roman"/>
          <w:b w:val="false"/>
          <w:i w:val="false"/>
          <w:color w:val="000000"/>
          <w:sz w:val="28"/>
        </w:rPr>
        <w:t xml:space="preserve">
      Портал мен ақпараттық жүйенің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bookmarkStart w:name="z21" w:id="19"/>
    <w:p>
      <w:pPr>
        <w:spacing w:after="0"/>
        <w:ind w:left="0"/>
        <w:jc w:val="both"/>
      </w:pPr>
      <w:r>
        <w:rPr>
          <w:rFonts w:ascii="Times New Roman"/>
          <w:b w:val="false"/>
          <w:i w:val="false"/>
          <w:color w:val="000000"/>
          <w:sz w:val="28"/>
        </w:rPr>
        <w:t xml:space="preserve">
      6. Рұқсаттар мен хабарламалардың мемлекеттік ақпараттық жүйесі құжаттар жолданған сәттен бастап 1 (бір) жұмыс күні ішінде мемлекеттік қызметті көрсету нәтижесіне көліктік қолтаңбамен қол қою арқылы мемлекеттік көрсетілетін қызметті берушінің қатысуынсыз мемлекеттік қызмет көрсету нәтижесін –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1-нысан бойынша тауарлардың жекелеген түрлерiнiң экспортына лицензияны /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2-нысан бойынша тауарлардың жекелеген түрлерiнiң импортына лицензияны 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мемлекеттiк қызметті көрсетуден уәжді бас тартуды толығымен автоматты түрде өңдейді және қалыптастырады.</w:t>
      </w:r>
    </w:p>
    <w:bookmarkEnd w:id="19"/>
    <w:bookmarkStart w:name="z22" w:id="20"/>
    <w:p>
      <w:pPr>
        <w:spacing w:after="0"/>
        <w:ind w:left="0"/>
        <w:jc w:val="both"/>
      </w:pPr>
      <w:r>
        <w:rPr>
          <w:rFonts w:ascii="Times New Roman"/>
          <w:b w:val="false"/>
          <w:i w:val="false"/>
          <w:color w:val="000000"/>
          <w:sz w:val="28"/>
        </w:rPr>
        <w:t>
      7. Мемлекеттік қызметті көрсету нәтижесі көліктік қолтаңбамен куәландырылған электрондық құжат нысаны бойынша көрсетілетін қызметті алушының порталдағы "жеке кабинетіне" жолданады.</w:t>
      </w:r>
    </w:p>
    <w:bookmarkEnd w:id="20"/>
    <w:bookmarkStart w:name="z23" w:id="21"/>
    <w:p>
      <w:pPr>
        <w:spacing w:after="0"/>
        <w:ind w:left="0"/>
        <w:jc w:val="both"/>
      </w:pPr>
      <w:r>
        <w:rPr>
          <w:rFonts w:ascii="Times New Roman"/>
          <w:b w:val="false"/>
          <w:i w:val="false"/>
          <w:color w:val="000000"/>
          <w:sz w:val="28"/>
        </w:rPr>
        <w:t>
      8. Лицензия иелері лицензияның қолданылу мерзімі өткеннен кейін күнтізбелік 15 күн ішінде көрсетілетін қызметті берушіге Еуразиялық экономикалық комиссия кеңесінің 2023 жылғы 24 қарашадағы № 125 шешімімен бекітілген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қағидаларына (бұдан әрі – Лицензиялар мен рұқсаттар беру қағидалары) № 3 қосымшаға сәйкес нысан бойынша тауарлардың экспортына және (немесе) импортына лицензияның орындалуы туралы анықтама ұсынады.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24.09.2024 </w:t>
      </w:r>
      <w:r>
        <w:rPr>
          <w:rFonts w:ascii="Times New Roman"/>
          <w:b w:val="false"/>
          <w:i w:val="false"/>
          <w:color w:val="000000"/>
          <w:sz w:val="28"/>
        </w:rPr>
        <w:t>№ 326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9. Берілген лицензияларға өзгерістер енгізуге, оның ішінде техникалық сипаттағы себептер бойынша өзгерістер енгізуге жол берілмейді.</w:t>
      </w:r>
    </w:p>
    <w:bookmarkEnd w:id="22"/>
    <w:bookmarkStart w:name="z25" w:id="23"/>
    <w:p>
      <w:pPr>
        <w:spacing w:after="0"/>
        <w:ind w:left="0"/>
        <w:jc w:val="both"/>
      </w:pPr>
      <w:r>
        <w:rPr>
          <w:rFonts w:ascii="Times New Roman"/>
          <w:b w:val="false"/>
          <w:i w:val="false"/>
          <w:color w:val="000000"/>
          <w:sz w:val="28"/>
        </w:rPr>
        <w:t>
      10. Егер заңды тұлға ретінде тіркелген көрсетілетін қызметті алушының құрылтай құжаттарына өзгерістер енгізілген жағдайда (ұйымдық-құқықтық нысанының, атауының, заңды мекенжайының, заңды тұлғаның орналасқан жерінің мекенжайының өзгеруі) немесе дара кәсіпкер ретінде тіркелген жеке тұлға болып табылатын көрсетілетін қызметті алушының жеке басын куәландыратын құжат (сериясы, нөмірі, қашан және кім берді) туралы мәліметтер өзгертілген жағдайда көрсетілетін қызметті алушы (өкіл) берілген лицензияның қолданылуын тоқтату туралы және көрсетілген өзгерістерді растайтын өтініш пен құжаттарды және (немесе) мәліметтерді, сондай-ақ Лицензиялар мен рұқсаттарды беру қағидаларының 24-тармағында көзделген жағдайды қоспағанда Лицензиялар мен рұқсаттар беру қағидаларының 23-тармағына сәйкес кеден органы берген лицензияның орындалуы туралы анықтаманы қоса бере отырып, жаңа лицензияны ресімдеу туралы өтінішпен көрсетілетін қызметті берушіге жүгінеді.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24.09.2024 </w:t>
      </w:r>
      <w:r>
        <w:rPr>
          <w:rFonts w:ascii="Times New Roman"/>
          <w:b w:val="false"/>
          <w:i w:val="false"/>
          <w:color w:val="000000"/>
          <w:sz w:val="28"/>
        </w:rPr>
        <w:t>№ 326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11. Тауарлардың экспортына және (немесе) импортына лицензиялар және рұқсаттар беру қағидаларының (2014 жылғы 29 мамырдағы Еуразиялық экономикалық одақ туралы шартқа № 7 қосымшаға қосымша) 19-тармағына сәйкес көрсетілетін қызметті беруші мынадай жағдайларда лицензияның қолданысын тоқтату немесе тоқтата тұру туралы шешім қабылдайды:</w:t>
      </w:r>
    </w:p>
    <w:bookmarkEnd w:id="24"/>
    <w:bookmarkStart w:name="z27" w:id="25"/>
    <w:p>
      <w:pPr>
        <w:spacing w:after="0"/>
        <w:ind w:left="0"/>
        <w:jc w:val="both"/>
      </w:pPr>
      <w:r>
        <w:rPr>
          <w:rFonts w:ascii="Times New Roman"/>
          <w:b w:val="false"/>
          <w:i w:val="false"/>
          <w:color w:val="000000"/>
          <w:sz w:val="28"/>
        </w:rPr>
        <w:t>
      1) көрсетілетін қызметті алушының портал арқылы берілген лицензияның қолданылуын тоқтату туралы сұраныммен жүгінуі;</w:t>
      </w:r>
    </w:p>
    <w:bookmarkEnd w:id="25"/>
    <w:bookmarkStart w:name="z28" w:id="26"/>
    <w:p>
      <w:pPr>
        <w:spacing w:after="0"/>
        <w:ind w:left="0"/>
        <w:jc w:val="both"/>
      </w:pPr>
      <w:r>
        <w:rPr>
          <w:rFonts w:ascii="Times New Roman"/>
          <w:b w:val="false"/>
          <w:i w:val="false"/>
          <w:color w:val="000000"/>
          <w:sz w:val="28"/>
        </w:rPr>
        <w:t>
      2) заңды тұлға ретінде тіркелген көрсетілетін қызметті алушының құрылтай құжаттарына өзгерістер енгізу (ұйымдық-құқықтық нысанының, атауының не оның орналасқан жерінің өзгеруі) немесе жеке тұлға болып табылатын көрсетілетін қызметті алушының паспорттық деректерінің өзгеруі;</w:t>
      </w:r>
    </w:p>
    <w:bookmarkEnd w:id="26"/>
    <w:bookmarkStart w:name="z29" w:id="27"/>
    <w:p>
      <w:pPr>
        <w:spacing w:after="0"/>
        <w:ind w:left="0"/>
        <w:jc w:val="both"/>
      </w:pPr>
      <w:r>
        <w:rPr>
          <w:rFonts w:ascii="Times New Roman"/>
          <w:b w:val="false"/>
          <w:i w:val="false"/>
          <w:color w:val="000000"/>
          <w:sz w:val="28"/>
        </w:rPr>
        <w:t>
      3) лицензия алу мақсатында көрсетілетін қызметті алушы ұсынған құжаттарда дұрыс емес мәліметтердің анықталуы;</w:t>
      </w:r>
    </w:p>
    <w:bookmarkEnd w:id="27"/>
    <w:bookmarkStart w:name="z30" w:id="28"/>
    <w:p>
      <w:pPr>
        <w:spacing w:after="0"/>
        <w:ind w:left="0"/>
        <w:jc w:val="both"/>
      </w:pPr>
      <w:r>
        <w:rPr>
          <w:rFonts w:ascii="Times New Roman"/>
          <w:b w:val="false"/>
          <w:i w:val="false"/>
          <w:color w:val="000000"/>
          <w:sz w:val="28"/>
        </w:rPr>
        <w:t>
      4) лицензия беруге негіз болған бір немесе бірнеше құжаттың қолданысын тоқтату немесе тоқтата тұру;</w:t>
      </w:r>
    </w:p>
    <w:bookmarkEnd w:id="28"/>
    <w:bookmarkStart w:name="z31" w:id="29"/>
    <w:p>
      <w:pPr>
        <w:spacing w:after="0"/>
        <w:ind w:left="0"/>
        <w:jc w:val="both"/>
      </w:pPr>
      <w:r>
        <w:rPr>
          <w:rFonts w:ascii="Times New Roman"/>
          <w:b w:val="false"/>
          <w:i w:val="false"/>
          <w:color w:val="000000"/>
          <w:sz w:val="28"/>
        </w:rPr>
        <w:t>
      5) лицензия беруге негіз болған шартты (келісімшартты), мүше мемлекеттің халықаралық міндеттемелерін орындау кезіндегі бұзушылық;</w:t>
      </w:r>
    </w:p>
    <w:bookmarkEnd w:id="29"/>
    <w:bookmarkStart w:name="z32" w:id="30"/>
    <w:p>
      <w:pPr>
        <w:spacing w:after="0"/>
        <w:ind w:left="0"/>
        <w:jc w:val="both"/>
      </w:pPr>
      <w:r>
        <w:rPr>
          <w:rFonts w:ascii="Times New Roman"/>
          <w:b w:val="false"/>
          <w:i w:val="false"/>
          <w:color w:val="000000"/>
          <w:sz w:val="28"/>
        </w:rPr>
        <w:t>
      6) егер қызметтің түрі өзіне қатысты лицензиялау енгізілген тауар айналымына байланысты болса, лицензияланатын осындай қызмет түрін жүзеге асыруға арналған лицензияны кері қайтарып алу;</w:t>
      </w:r>
    </w:p>
    <w:bookmarkEnd w:id="30"/>
    <w:bookmarkStart w:name="z33" w:id="31"/>
    <w:p>
      <w:pPr>
        <w:spacing w:after="0"/>
        <w:ind w:left="0"/>
        <w:jc w:val="both"/>
      </w:pPr>
      <w:r>
        <w:rPr>
          <w:rFonts w:ascii="Times New Roman"/>
          <w:b w:val="false"/>
          <w:i w:val="false"/>
          <w:color w:val="000000"/>
          <w:sz w:val="28"/>
        </w:rPr>
        <w:t>
      7) белгіленген тәртіп сақталған кезде берілуі мүмкін болмайтын лицензияның берілуіне әкеп соққан лицензияны беру кезінде жол берілген бұзушылықтардың анықталуы;</w:t>
      </w:r>
    </w:p>
    <w:bookmarkEnd w:id="31"/>
    <w:bookmarkStart w:name="z34" w:id="32"/>
    <w:p>
      <w:pPr>
        <w:spacing w:after="0"/>
        <w:ind w:left="0"/>
        <w:jc w:val="both"/>
      </w:pPr>
      <w:r>
        <w:rPr>
          <w:rFonts w:ascii="Times New Roman"/>
          <w:b w:val="false"/>
          <w:i w:val="false"/>
          <w:color w:val="000000"/>
          <w:sz w:val="28"/>
        </w:rPr>
        <w:t>
      8) лицензия иеленушінің халықаралық нормативтік құқықтық актілерде немесе осы Қағидаларда белгіленген лицензия беру шарттарын сақтамауы;</w:t>
      </w:r>
    </w:p>
    <w:bookmarkEnd w:id="32"/>
    <w:bookmarkStart w:name="z35" w:id="33"/>
    <w:p>
      <w:pPr>
        <w:spacing w:after="0"/>
        <w:ind w:left="0"/>
        <w:jc w:val="both"/>
      </w:pPr>
      <w:r>
        <w:rPr>
          <w:rFonts w:ascii="Times New Roman"/>
          <w:b w:val="false"/>
          <w:i w:val="false"/>
          <w:color w:val="000000"/>
          <w:sz w:val="28"/>
        </w:rPr>
        <w:t>
      9) сот шешімінің болуы;</w:t>
      </w:r>
    </w:p>
    <w:bookmarkEnd w:id="33"/>
    <w:bookmarkStart w:name="z36" w:id="34"/>
    <w:p>
      <w:pPr>
        <w:spacing w:after="0"/>
        <w:ind w:left="0"/>
        <w:jc w:val="both"/>
      </w:pPr>
      <w:r>
        <w:rPr>
          <w:rFonts w:ascii="Times New Roman"/>
          <w:b w:val="false"/>
          <w:i w:val="false"/>
          <w:color w:val="000000"/>
          <w:sz w:val="28"/>
        </w:rPr>
        <w:t xml:space="preserve">
      10) лицензия иеленушінің осы Қағидалардың </w:t>
      </w:r>
      <w:r>
        <w:rPr>
          <w:rFonts w:ascii="Times New Roman"/>
          <w:b w:val="false"/>
          <w:i w:val="false"/>
          <w:color w:val="000000"/>
          <w:sz w:val="28"/>
        </w:rPr>
        <w:t>8-тармағын</w:t>
      </w:r>
      <w:r>
        <w:rPr>
          <w:rFonts w:ascii="Times New Roman"/>
          <w:b w:val="false"/>
          <w:i w:val="false"/>
          <w:color w:val="000000"/>
          <w:sz w:val="28"/>
        </w:rPr>
        <w:t xml:space="preserve"> орындамауы. </w:t>
      </w:r>
    </w:p>
    <w:bookmarkEnd w:id="34"/>
    <w:bookmarkStart w:name="z37" w:id="35"/>
    <w:p>
      <w:pPr>
        <w:spacing w:after="0"/>
        <w:ind w:left="0"/>
        <w:jc w:val="both"/>
      </w:pPr>
      <w:r>
        <w:rPr>
          <w:rFonts w:ascii="Times New Roman"/>
          <w:b w:val="false"/>
          <w:i w:val="false"/>
          <w:color w:val="000000"/>
          <w:sz w:val="28"/>
        </w:rPr>
        <w:t>
      12. Лицензияның қолданылуын тоқтата тұру, қайта бастау және жою Лицензиялар мен рұқсаттар беру қағидаларына № 2 қосымшаға сәйкес Тауарлардың экспортына және (немесе) импортына лицензияның қолданылуын тоқтата тұру, қайта бастау және жою тәртібіне сәйкес жүзеге асырылады.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Ауыл шаруашылығы министрінің 24.09.2024 </w:t>
      </w:r>
      <w:r>
        <w:rPr>
          <w:rFonts w:ascii="Times New Roman"/>
          <w:b w:val="false"/>
          <w:i w:val="false"/>
          <w:color w:val="000000"/>
          <w:sz w:val="28"/>
        </w:rPr>
        <w:t>№ 326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13. Көрсетілетін қызметті алушыға лицензия беруден бас тарту Тізбенің 9-тармағында көрсетілген негіздер бойынша жүзеге асырылады.</w:t>
      </w:r>
    </w:p>
    <w:bookmarkEnd w:id="36"/>
    <w:bookmarkStart w:name="z39" w:id="37"/>
    <w:p>
      <w:pPr>
        <w:spacing w:after="0"/>
        <w:ind w:left="0"/>
        <w:jc w:val="both"/>
      </w:pPr>
      <w:r>
        <w:rPr>
          <w:rFonts w:ascii="Times New Roman"/>
          <w:b w:val="false"/>
          <w:i w:val="false"/>
          <w:color w:val="000000"/>
          <w:sz w:val="28"/>
        </w:rPr>
        <w:t xml:space="preserve">
      14.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деректердің мемлекеттік қызметтер көрсету мониторингінің ақпараттық жүйесіне енгізілуін қамтамасыз етеді.</w:t>
      </w:r>
    </w:p>
    <w:bookmarkEnd w:id="37"/>
    <w:p>
      <w:pPr>
        <w:spacing w:after="0"/>
        <w:ind w:left="0"/>
        <w:jc w:val="both"/>
      </w:pPr>
      <w:r>
        <w:rPr>
          <w:rFonts w:ascii="Times New Roman"/>
          <w:b w:val="false"/>
          <w:i w:val="false"/>
          <w:color w:val="000000"/>
          <w:sz w:val="28"/>
        </w:rPr>
        <w:t>
      Көрсетілетін қызметті беруші осы Қағидаларға енгізілген өзгерістер және (немесе) толықтырулар туралы ақпаратты "электрондық үкіметтің" ақпараттық-коммуникациялық инфрақұрылымының операторына жібереді.</w:t>
      </w:r>
    </w:p>
    <w:p>
      <w:pPr>
        <w:spacing w:after="0"/>
        <w:ind w:left="0"/>
        <w:jc w:val="both"/>
      </w:pPr>
      <w:r>
        <w:rPr>
          <w:rFonts w:ascii="Times New Roman"/>
          <w:b w:val="false"/>
          <w:i w:val="false"/>
          <w:color w:val="000000"/>
          <w:sz w:val="28"/>
        </w:rPr>
        <w:t>
      Көрсетілетін қызметті беруші осы Қағидалар бекітілген немесе өзгертілген күннен бастап үш жұмыс күні ішінде мемлекеттік қызметтер көрсету тәртібі туралы ақпаратты жаңартады және оны Бірыңғай байланыс орталығына жолдайды.</w:t>
      </w:r>
    </w:p>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 көрсету кезінде мемлекеттік қызмет көрсету сатысы туралы деректер мемлекеттік қызметтер көрсету мониторингінің ақпараттық жүйесіне автоматты режимде келіп түседі.</w:t>
      </w:r>
    </w:p>
    <w:bookmarkStart w:name="z40" w:id="38"/>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қызметтерді көрсету мәселелері бойынша шешімдеріне, әрекеттеріне (әрекетсіздігіне) шағымдану тәртібі</w:t>
      </w:r>
    </w:p>
    <w:bookmarkEnd w:id="38"/>
    <w:bookmarkStart w:name="z41" w:id="39"/>
    <w:p>
      <w:pPr>
        <w:spacing w:after="0"/>
        <w:ind w:left="0"/>
        <w:jc w:val="both"/>
      </w:pPr>
      <w:r>
        <w:rPr>
          <w:rFonts w:ascii="Times New Roman"/>
          <w:b w:val="false"/>
          <w:i w:val="false"/>
          <w:color w:val="000000"/>
          <w:sz w:val="28"/>
        </w:rPr>
        <w:t>
      15. Көрсетілетін қызметті берушінің мемлекеттік қызметті көрсету мәселелері бойынша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беріледі.</w:t>
      </w:r>
    </w:p>
    <w:bookmarkEnd w:id="39"/>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шағым келіп түскен жағдайда, көрсетілетін қызметті беруші оны келіп түскен күнінен бастап 3 (үш) жұмыс күнінен кешіктірмей шағымды қарайтын органға (жоғары тұрған әкімшілік органға және (немесе) лауазымды адамға) жібереді. 3 (үш) жұмыс күні ішінде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(жоғары тұрған әкімшілік органға және (немесе) лауазымды адамға) шағымды жібермейді.</w:t>
      </w:r>
    </w:p>
    <w:bookmarkStart w:name="z42" w:id="40"/>
    <w:p>
      <w:pPr>
        <w:spacing w:after="0"/>
        <w:ind w:left="0"/>
        <w:jc w:val="both"/>
      </w:pPr>
      <w:r>
        <w:rPr>
          <w:rFonts w:ascii="Times New Roman"/>
          <w:b w:val="false"/>
          <w:i w:val="false"/>
          <w:color w:val="000000"/>
          <w:sz w:val="28"/>
        </w:rPr>
        <w:t xml:space="preserve">
      16. Көрсетілетін қызметті алушының шағымын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w:t>
      </w:r>
    </w:p>
    <w:bookmarkEnd w:id="40"/>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күннен бастап 15 (он бес) жұмыс күні ішінде қарауы тиіс.</w:t>
      </w:r>
    </w:p>
    <w:bookmarkStart w:name="z43" w:id="41"/>
    <w:p>
      <w:pPr>
        <w:spacing w:after="0"/>
        <w:ind w:left="0"/>
        <w:jc w:val="both"/>
      </w:pPr>
      <w:r>
        <w:rPr>
          <w:rFonts w:ascii="Times New Roman"/>
          <w:b w:val="false"/>
          <w:i w:val="false"/>
          <w:color w:val="000000"/>
          <w:sz w:val="28"/>
        </w:rPr>
        <w:t xml:space="preserve">
      17. Көрсетілетін қызметті берушінің,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 </w:t>
      </w:r>
      <w:r>
        <w:rPr>
          <w:rFonts w:ascii="Times New Roman"/>
          <w:b w:val="false"/>
          <w:i w:val="false"/>
          <w:color w:val="000000"/>
          <w:sz w:val="28"/>
        </w:rPr>
        <w:t>4-тармағына</w:t>
      </w:r>
      <w:r>
        <w:rPr>
          <w:rFonts w:ascii="Times New Roman"/>
          <w:b w:val="false"/>
          <w:i w:val="false"/>
          <w:color w:val="000000"/>
          <w:sz w:val="28"/>
        </w:rPr>
        <w:t xml:space="preserve"> сәйкес: </w:t>
      </w:r>
    </w:p>
    <w:bookmarkEnd w:id="41"/>
    <w:bookmarkStart w:name="z44" w:id="42"/>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42"/>
    <w:bookmarkStart w:name="z45" w:id="43"/>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43"/>
    <w:p>
      <w:pPr>
        <w:spacing w:after="0"/>
        <w:ind w:left="0"/>
        <w:jc w:val="both"/>
      </w:pPr>
      <w:r>
        <w:rPr>
          <w:rFonts w:ascii="Times New Roman"/>
          <w:b w:val="false"/>
          <w:i w:val="false"/>
          <w:color w:val="000000"/>
          <w:sz w:val="28"/>
        </w:rPr>
        <w:t xml:space="preserve">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себептерін көрсете отырып, шағымды қарау мерзімін ұзарту туралы хабарлайды. </w:t>
      </w:r>
    </w:p>
    <w:bookmarkStart w:name="z46" w:id="44"/>
    <w:p>
      <w:pPr>
        <w:spacing w:after="0"/>
        <w:ind w:left="0"/>
        <w:jc w:val="both"/>
      </w:pPr>
      <w:r>
        <w:rPr>
          <w:rFonts w:ascii="Times New Roman"/>
          <w:b w:val="false"/>
          <w:i w:val="false"/>
          <w:color w:val="000000"/>
          <w:sz w:val="28"/>
        </w:rPr>
        <w:t xml:space="preserve">
      18. Егер заңда өзгеше көзделмесе, ҚР ӘРПК-нің 91-бабы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 шектеулер (квоталар)</w:t>
            </w:r>
            <w:r>
              <w:br/>
            </w:r>
            <w:r>
              <w:rPr>
                <w:rFonts w:ascii="Times New Roman"/>
                <w:b w:val="false"/>
                <w:i w:val="false"/>
                <w:color w:val="000000"/>
                <w:sz w:val="20"/>
              </w:rPr>
              <w:t xml:space="preserve">енгізілген кезде жекелеген </w:t>
            </w:r>
            <w:r>
              <w:br/>
            </w:r>
            <w:r>
              <w:rPr>
                <w:rFonts w:ascii="Times New Roman"/>
                <w:b w:val="false"/>
                <w:i w:val="false"/>
                <w:color w:val="000000"/>
                <w:sz w:val="20"/>
              </w:rPr>
              <w:t xml:space="preserve">тауарлар түрлерінің экспортына </w:t>
            </w:r>
            <w:r>
              <w:br/>
            </w:r>
            <w:r>
              <w:rPr>
                <w:rFonts w:ascii="Times New Roman"/>
                <w:b w:val="false"/>
                <w:i w:val="false"/>
                <w:color w:val="000000"/>
                <w:sz w:val="20"/>
              </w:rPr>
              <w:t xml:space="preserve">және (немесе) импортына </w:t>
            </w:r>
            <w:r>
              <w:br/>
            </w:r>
            <w:r>
              <w:rPr>
                <w:rFonts w:ascii="Times New Roman"/>
                <w:b w:val="false"/>
                <w:i w:val="false"/>
                <w:color w:val="000000"/>
                <w:sz w:val="20"/>
              </w:rPr>
              <w:t>лицензия беру"</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 xml:space="preserve">1-қосымша </w:t>
            </w:r>
          </w:p>
        </w:tc>
      </w:tr>
    </w:tbl>
    <w:bookmarkStart w:name="z48" w:id="45"/>
    <w:p>
      <w:pPr>
        <w:spacing w:after="0"/>
        <w:ind w:left="0"/>
        <w:jc w:val="left"/>
      </w:pPr>
      <w:r>
        <w:rPr>
          <w:rFonts w:ascii="Times New Roman"/>
          <w:b/>
          <w:i w:val="false"/>
          <w:color w:val="000000"/>
        </w:rPr>
        <w:t xml:space="preserve"> "Сандық шектеулер (квоталар) енгізілген кезде жекелеген тауарлар түрлерінің экспортына және (немесе) импортына лицензия беру" мемлекеттік қызметін көрсетуге қойылатын негізгі талаптар тізбесі</w:t>
      </w:r>
    </w:p>
    <w:bookmarkEnd w:id="45"/>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24.09.2024 </w:t>
      </w:r>
      <w:r>
        <w:rPr>
          <w:rFonts w:ascii="Times New Roman"/>
          <w:b w:val="false"/>
          <w:i w:val="false"/>
          <w:color w:val="ff0000"/>
          <w:sz w:val="28"/>
        </w:rPr>
        <w:t>№ 326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Ауыл шаруашылығы министрінің 23.09.2025 </w:t>
      </w:r>
      <w:r>
        <w:rPr>
          <w:rFonts w:ascii="Times New Roman"/>
          <w:b w:val="false"/>
          <w:i w:val="false"/>
          <w:color w:val="ff0000"/>
          <w:sz w:val="28"/>
        </w:rPr>
        <w:t>№ 317</w:t>
      </w:r>
      <w:r>
        <w:rPr>
          <w:rFonts w:ascii="Times New Roman"/>
          <w:b w:val="false"/>
          <w:i w:val="false"/>
          <w:color w:val="ff0000"/>
          <w:sz w:val="28"/>
        </w:rPr>
        <w:t xml:space="preserve"> (01.01.2026 бастап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жолданған сәттен бастап 1 (бір)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жекелеген түрлерiнiң экспортына лицензия/жекелеген түрлерiнiң импортына лицензия не мемлекеттiк қызмет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тұлғаларға, сондай-ақ заңды тұлғалар болып табылмайтын ұйымдарға (бұдан әрі – көрсетілетін қызметті алушы) мемлекеттік қызмет ақылы негізде көрсетіледі.</w:t>
            </w:r>
          </w:p>
          <w:p>
            <w:pPr>
              <w:spacing w:after="20"/>
              <w:ind w:left="20"/>
              <w:jc w:val="both"/>
            </w:pPr>
            <w:r>
              <w:rPr>
                <w:rFonts w:ascii="Times New Roman"/>
                <w:b w:val="false"/>
                <w:i w:val="false"/>
                <w:color w:val="000000"/>
                <w:sz w:val="20"/>
              </w:rPr>
              <w:t xml:space="preserve">
Қазақстан Республикасы Салық кодексінің </w:t>
            </w:r>
            <w:r>
              <w:rPr>
                <w:rFonts w:ascii="Times New Roman"/>
                <w:b w:val="false"/>
                <w:i w:val="false"/>
                <w:color w:val="000000"/>
                <w:sz w:val="20"/>
              </w:rPr>
              <w:t>616-бабының</w:t>
            </w:r>
            <w:r>
              <w:rPr>
                <w:rFonts w:ascii="Times New Roman"/>
                <w:b w:val="false"/>
                <w:i w:val="false"/>
                <w:color w:val="000000"/>
                <w:sz w:val="20"/>
              </w:rPr>
              <w:t xml:space="preserve"> 4-тармағына сәйкес мемлекеттік қызметті көрсету кезінде жекелеген қызмет түрлерімен айналысуға лицензия бергені үшін лицензиялық алым 10 (он) айлық есептік көрсеткіш мөлшерінде төленеді.</w:t>
            </w:r>
          </w:p>
          <w:p>
            <w:pPr>
              <w:spacing w:after="20"/>
              <w:ind w:left="20"/>
              <w:jc w:val="both"/>
            </w:pPr>
            <w:r>
              <w:rPr>
                <w:rFonts w:ascii="Times New Roman"/>
                <w:b w:val="false"/>
                <w:i w:val="false"/>
                <w:color w:val="000000"/>
                <w:sz w:val="20"/>
              </w:rPr>
              <w:t>
Лицензиялық алымды төлеу екінші деңгейдегі банктер және банк операцияларының жекелеген түрлерін жүзеге асыратын ұйымдар арқылы қолма- қол және қолма-қол емес нысанда, сондай-ақ "электрондық үкіметтің" төлем шлюзі (бұдан әрі – ЭҮТШ) арқылы қолма-қол емес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 www. gov. kz ресми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экспортына лицензия алу үшін:</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куәландырылған электрондық құжат нысанында осы Тізбеге қосымшаға сәйкес 1-нысан бойынша жекелеген тауарлар түрлерінің экспортына лицензия алуға өтініш;</w:t>
            </w:r>
          </w:p>
          <w:p>
            <w:pPr>
              <w:spacing w:after="20"/>
              <w:ind w:left="20"/>
              <w:jc w:val="both"/>
            </w:pPr>
            <w:r>
              <w:rPr>
                <w:rFonts w:ascii="Times New Roman"/>
                <w:b w:val="false"/>
                <w:i w:val="false"/>
                <w:color w:val="000000"/>
                <w:sz w:val="20"/>
              </w:rPr>
              <w:t>
2) шарттың (келісімшарттың), оның қосымшаларының және (немесе) оған толықтырулардың электрондық көшірмесі, немесе шарттан (келісімшарттан) мәліметтер:</w:t>
            </w:r>
          </w:p>
          <w:p>
            <w:pPr>
              <w:spacing w:after="20"/>
              <w:ind w:left="20"/>
              <w:jc w:val="both"/>
            </w:pPr>
            <w:r>
              <w:rPr>
                <w:rFonts w:ascii="Times New Roman"/>
                <w:b w:val="false"/>
                <w:i w:val="false"/>
                <w:color w:val="000000"/>
                <w:sz w:val="20"/>
              </w:rPr>
              <w:t>
шарттың (келісімшарттың) нөмірі мен күні;</w:t>
            </w:r>
          </w:p>
          <w:p>
            <w:pPr>
              <w:spacing w:after="20"/>
              <w:ind w:left="20"/>
              <w:jc w:val="both"/>
            </w:pPr>
            <w:r>
              <w:rPr>
                <w:rFonts w:ascii="Times New Roman"/>
                <w:b w:val="false"/>
                <w:i w:val="false"/>
                <w:color w:val="000000"/>
                <w:sz w:val="20"/>
              </w:rPr>
              <w:t>
тауардың сипаттамасы;</w:t>
            </w:r>
          </w:p>
          <w:p>
            <w:pPr>
              <w:spacing w:after="20"/>
              <w:ind w:left="20"/>
              <w:jc w:val="both"/>
            </w:pPr>
            <w:r>
              <w:rPr>
                <w:rFonts w:ascii="Times New Roman"/>
                <w:b w:val="false"/>
                <w:i w:val="false"/>
                <w:color w:val="000000"/>
                <w:sz w:val="20"/>
              </w:rPr>
              <w:t>
өлшем бірлігі көрсетілген тауардың саны, шарттың (келісімшарттың) валютасы көрсетілген тауардың құны;</w:t>
            </w:r>
          </w:p>
          <w:p>
            <w:pPr>
              <w:spacing w:after="20"/>
              <w:ind w:left="20"/>
              <w:jc w:val="both"/>
            </w:pPr>
            <w:r>
              <w:rPr>
                <w:rFonts w:ascii="Times New Roman"/>
                <w:b w:val="false"/>
                <w:i w:val="false"/>
                <w:color w:val="000000"/>
                <w:sz w:val="20"/>
              </w:rPr>
              <w:t>
тауардың межелі елі;</w:t>
            </w:r>
          </w:p>
          <w:p>
            <w:pPr>
              <w:spacing w:after="20"/>
              <w:ind w:left="20"/>
              <w:jc w:val="both"/>
            </w:pPr>
            <w:r>
              <w:rPr>
                <w:rFonts w:ascii="Times New Roman"/>
                <w:b w:val="false"/>
                <w:i w:val="false"/>
                <w:color w:val="000000"/>
                <w:sz w:val="20"/>
              </w:rPr>
              <w:t>
тауар шыққан елі;</w:t>
            </w:r>
          </w:p>
          <w:p>
            <w:pPr>
              <w:spacing w:after="20"/>
              <w:ind w:left="20"/>
              <w:jc w:val="both"/>
            </w:pPr>
            <w:r>
              <w:rPr>
                <w:rFonts w:ascii="Times New Roman"/>
                <w:b w:val="false"/>
                <w:i w:val="false"/>
                <w:color w:val="000000"/>
                <w:sz w:val="20"/>
              </w:rPr>
              <w:t>
шарттың (келісімшарттың) қолданылу мерзімі (шартта (келісімшартта) оның қолданылу мерзімі туралы ережелер болмаған жағдайда шарттың (келісімшарттың) мерзімсіз болып табылатындығы көрсетіледі);</w:t>
            </w:r>
          </w:p>
          <w:p>
            <w:pPr>
              <w:spacing w:after="20"/>
              <w:ind w:left="20"/>
              <w:jc w:val="both"/>
            </w:pPr>
            <w:r>
              <w:rPr>
                <w:rFonts w:ascii="Times New Roman"/>
                <w:b w:val="false"/>
                <w:i w:val="false"/>
                <w:color w:val="000000"/>
                <w:sz w:val="20"/>
              </w:rPr>
              <w:t>
тауарды сатып алушы туралы ақпарат;</w:t>
            </w:r>
          </w:p>
          <w:p>
            <w:pPr>
              <w:spacing w:after="20"/>
              <w:ind w:left="20"/>
              <w:jc w:val="both"/>
            </w:pPr>
            <w:r>
              <w:rPr>
                <w:rFonts w:ascii="Times New Roman"/>
                <w:b w:val="false"/>
                <w:i w:val="false"/>
                <w:color w:val="000000"/>
                <w:sz w:val="20"/>
              </w:rPr>
              <w:t>
мәміле түрі туралы ақпарат (экспорт);</w:t>
            </w:r>
          </w:p>
          <w:p>
            <w:pPr>
              <w:spacing w:after="20"/>
              <w:ind w:left="20"/>
              <w:jc w:val="both"/>
            </w:pPr>
            <w:r>
              <w:rPr>
                <w:rFonts w:ascii="Times New Roman"/>
                <w:b w:val="false"/>
                <w:i w:val="false"/>
                <w:color w:val="000000"/>
                <w:sz w:val="20"/>
              </w:rPr>
              <w:t xml:space="preserve">
3) ауыл шаруашылығы жануарларының экспорты кезінде – Қазақстан Республикасы Ауыл шаруашылығы министрінің 2014 жылғы 30 желтоқсандағы № 7-1/700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құқықтік актілердің мемлекеттік тіркеу реестрінде № 10223 тіркелген) Жануарларды карантиндеу қағидаларына сәйкес берілген эпизоотикалық зерттеп-қарау актісі.</w:t>
            </w:r>
          </w:p>
          <w:p>
            <w:pPr>
              <w:spacing w:after="20"/>
              <w:ind w:left="20"/>
              <w:jc w:val="both"/>
            </w:pPr>
            <w:r>
              <w:rPr>
                <w:rFonts w:ascii="Times New Roman"/>
                <w:b w:val="false"/>
                <w:i w:val="false"/>
                <w:color w:val="000000"/>
                <w:sz w:val="20"/>
              </w:rPr>
              <w:t>
Тауарлардың импортына лицензия алу үшін:</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куәландырылған электрондық құжат нысанында осы Тізбеге қосымшаға сәйкес 2-нысан бойынша жекелеген тауарлар түрлерінің импортына лицензия алуға өтініш;</w:t>
            </w:r>
          </w:p>
          <w:p>
            <w:pPr>
              <w:spacing w:after="20"/>
              <w:ind w:left="20"/>
              <w:jc w:val="both"/>
            </w:pPr>
            <w:r>
              <w:rPr>
                <w:rFonts w:ascii="Times New Roman"/>
                <w:b w:val="false"/>
                <w:i w:val="false"/>
                <w:color w:val="000000"/>
                <w:sz w:val="20"/>
              </w:rPr>
              <w:t>
2) шарттың (келісімшарттың), оның қосымшаларының және (немесе) оған толықтырулардың электрондық көшірмесі немесе шарттан (келісімшарттан) мәліметтер:</w:t>
            </w:r>
          </w:p>
          <w:p>
            <w:pPr>
              <w:spacing w:after="20"/>
              <w:ind w:left="20"/>
              <w:jc w:val="both"/>
            </w:pPr>
            <w:r>
              <w:rPr>
                <w:rFonts w:ascii="Times New Roman"/>
                <w:b w:val="false"/>
                <w:i w:val="false"/>
                <w:color w:val="000000"/>
                <w:sz w:val="20"/>
              </w:rPr>
              <w:t>
шарттың (келісімшарттың) нөмірі мен күні;</w:t>
            </w:r>
          </w:p>
          <w:p>
            <w:pPr>
              <w:spacing w:after="20"/>
              <w:ind w:left="20"/>
              <w:jc w:val="both"/>
            </w:pPr>
            <w:r>
              <w:rPr>
                <w:rFonts w:ascii="Times New Roman"/>
                <w:b w:val="false"/>
                <w:i w:val="false"/>
                <w:color w:val="000000"/>
                <w:sz w:val="20"/>
              </w:rPr>
              <w:t>
тауардың сипаттамасы;</w:t>
            </w:r>
          </w:p>
          <w:p>
            <w:pPr>
              <w:spacing w:after="20"/>
              <w:ind w:left="20"/>
              <w:jc w:val="both"/>
            </w:pPr>
            <w:r>
              <w:rPr>
                <w:rFonts w:ascii="Times New Roman"/>
                <w:b w:val="false"/>
                <w:i w:val="false"/>
                <w:color w:val="000000"/>
                <w:sz w:val="20"/>
              </w:rPr>
              <w:t>
өлшем бірлігі көрсетілген тауардың саны, шарттың (келісімшарттың) валютасы көрсетілген тауардың құны;</w:t>
            </w:r>
          </w:p>
          <w:p>
            <w:pPr>
              <w:spacing w:after="20"/>
              <w:ind w:left="20"/>
              <w:jc w:val="both"/>
            </w:pPr>
            <w:r>
              <w:rPr>
                <w:rFonts w:ascii="Times New Roman"/>
                <w:b w:val="false"/>
                <w:i w:val="false"/>
                <w:color w:val="000000"/>
                <w:sz w:val="20"/>
              </w:rPr>
              <w:t>
тауарды жөнелтуші ел;</w:t>
            </w:r>
          </w:p>
          <w:p>
            <w:pPr>
              <w:spacing w:after="20"/>
              <w:ind w:left="20"/>
              <w:jc w:val="both"/>
            </w:pPr>
            <w:r>
              <w:rPr>
                <w:rFonts w:ascii="Times New Roman"/>
                <w:b w:val="false"/>
                <w:i w:val="false"/>
                <w:color w:val="000000"/>
                <w:sz w:val="20"/>
              </w:rPr>
              <w:t>
тауар шыққан елі;</w:t>
            </w:r>
          </w:p>
          <w:p>
            <w:pPr>
              <w:spacing w:after="20"/>
              <w:ind w:left="20"/>
              <w:jc w:val="both"/>
            </w:pPr>
            <w:r>
              <w:rPr>
                <w:rFonts w:ascii="Times New Roman"/>
                <w:b w:val="false"/>
                <w:i w:val="false"/>
                <w:color w:val="000000"/>
                <w:sz w:val="20"/>
              </w:rPr>
              <w:t>
шарттың (келісімшарттың) қолданылу мерзімі (шартта (келісімшартта) оның қолданылу мерзімі туралы ережелер болмаған жағдайда шарттың (келісімшарттың) мерзімсіз болып табылатындығы көрсетіледі);</w:t>
            </w:r>
          </w:p>
          <w:p>
            <w:pPr>
              <w:spacing w:after="20"/>
              <w:ind w:left="20"/>
              <w:jc w:val="both"/>
            </w:pPr>
            <w:r>
              <w:rPr>
                <w:rFonts w:ascii="Times New Roman"/>
                <w:b w:val="false"/>
                <w:i w:val="false"/>
                <w:color w:val="000000"/>
                <w:sz w:val="20"/>
              </w:rPr>
              <w:t>
тауарды сатушы туралы ақпарат;</w:t>
            </w:r>
          </w:p>
          <w:p>
            <w:pPr>
              <w:spacing w:after="20"/>
              <w:ind w:left="20"/>
              <w:jc w:val="both"/>
            </w:pPr>
            <w:r>
              <w:rPr>
                <w:rFonts w:ascii="Times New Roman"/>
                <w:b w:val="false"/>
                <w:i w:val="false"/>
                <w:color w:val="000000"/>
                <w:sz w:val="20"/>
              </w:rPr>
              <w:t>
мәміле түрі туралы ақпарат (импорт).</w:t>
            </w:r>
          </w:p>
          <w:p>
            <w:pPr>
              <w:spacing w:after="20"/>
              <w:ind w:left="20"/>
              <w:jc w:val="both"/>
            </w:pPr>
            <w:r>
              <w:rPr>
                <w:rFonts w:ascii="Times New Roman"/>
                <w:b w:val="false"/>
                <w:i w:val="false"/>
                <w:color w:val="000000"/>
                <w:sz w:val="20"/>
              </w:rPr>
              <w:t>
Көрсетілетін қызметті беруші шарттан (келісімшарттан) мәліметтердің дұрыс еместігі белгілерін анықтаған жағдайда көрсетілетін қызметті беруші көрсетілетін қызметті алушыдан шарттың (келісімшарттың) көшірмесін сұратуға құқылы.</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дара кәсіпкерді тіркеу туралы не дара кәсіпкер ретінде қызметінің басталғаны туралы, қызметінің жекелеген түрлерімен айналысуға лицензиялар бергені үшін бюджетке лицензиялық алымның төленгені туралы (ЭҮТШ арқылы төленген жағдайда) мәліметтерді көрсетілетін қызметті беруші "электрондық үкіметтің" шлюзі арқылы мемлекеттік ақпараттық жүйелерден алады. Ақпараттық жүйелерден алынуы мүмкін құжаттарды көрсетілетін қызметті алушылардан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лицензия алу үшін ұсынған құжаттарында толық емес немесе дұрыс емес мәліметтердің болуы;</w:t>
            </w:r>
          </w:p>
          <w:p>
            <w:pPr>
              <w:spacing w:after="20"/>
              <w:ind w:left="20"/>
              <w:jc w:val="both"/>
            </w:pPr>
            <w:r>
              <w:rPr>
                <w:rFonts w:ascii="Times New Roman"/>
                <w:b w:val="false"/>
                <w:i w:val="false"/>
                <w:color w:val="000000"/>
                <w:sz w:val="20"/>
              </w:rPr>
              <w:t>
2) Еуразиялық экономикалық комиссия Кеңесінің 2023 жылғы 24 қарашадағы № 125 шешімімен бекітілген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қағидаларының 10, 11, 12 және 22-тармақтарында көзделген талаптардың сақталмауы;</w:t>
            </w:r>
          </w:p>
          <w:p>
            <w:pPr>
              <w:spacing w:after="20"/>
              <w:ind w:left="20"/>
              <w:jc w:val="both"/>
            </w:pPr>
            <w:r>
              <w:rPr>
                <w:rFonts w:ascii="Times New Roman"/>
                <w:b w:val="false"/>
                <w:i w:val="false"/>
                <w:color w:val="000000"/>
                <w:sz w:val="20"/>
              </w:rPr>
              <w:t>
3) лицензия беру үшін негіз болып табылатын бір немесе бірнеше құжаттың қолданысын тоқтату немесе тоқтата тұру;</w:t>
            </w:r>
          </w:p>
          <w:p>
            <w:pPr>
              <w:spacing w:after="20"/>
              <w:ind w:left="20"/>
              <w:jc w:val="both"/>
            </w:pPr>
            <w:r>
              <w:rPr>
                <w:rFonts w:ascii="Times New Roman"/>
                <w:b w:val="false"/>
                <w:i w:val="false"/>
                <w:color w:val="000000"/>
                <w:sz w:val="20"/>
              </w:rPr>
              <w:t>
4) іске асыру үшін лицензия сұратылатын шартты (келісімшартты) орындау салдарынан туындауы мүмкін мүше мемлекеттердің халықаралық міндеттемелерінің бұзылуы</w:t>
            </w:r>
          </w:p>
          <w:p>
            <w:pPr>
              <w:spacing w:after="20"/>
              <w:ind w:left="20"/>
              <w:jc w:val="both"/>
            </w:pPr>
            <w:r>
              <w:rPr>
                <w:rFonts w:ascii="Times New Roman"/>
                <w:b w:val="false"/>
                <w:i w:val="false"/>
                <w:color w:val="000000"/>
                <w:sz w:val="20"/>
              </w:rPr>
              <w:t>
5) экспорттың және (немесе) импорттың сандық шектеулері ретінде экспорттық және (немесе) импорттық квотаның, арнайы қорғау шарасы ретінде импорттық немесе арнайы квотаның, сондай-ақ тарифтік квотаның таусылуы не олардың болмауы (квоталанатын тауарларға лицензия рәсімделген жағдайда);</w:t>
            </w:r>
          </w:p>
          <w:p>
            <w:pPr>
              <w:spacing w:after="20"/>
              <w:ind w:left="20"/>
              <w:jc w:val="both"/>
            </w:pPr>
            <w:r>
              <w:rPr>
                <w:rFonts w:ascii="Times New Roman"/>
                <w:b w:val="false"/>
                <w:i w:val="false"/>
                <w:color w:val="000000"/>
                <w:sz w:val="20"/>
              </w:rPr>
              <w:t>
6) лицензиялық алымның енгізілмеуі;</w:t>
            </w:r>
          </w:p>
          <w:p>
            <w:pPr>
              <w:spacing w:after="20"/>
              <w:ind w:left="20"/>
              <w:jc w:val="both"/>
            </w:pPr>
            <w:r>
              <w:rPr>
                <w:rFonts w:ascii="Times New Roman"/>
                <w:b w:val="false"/>
                <w:i w:val="false"/>
                <w:color w:val="000000"/>
                <w:sz w:val="20"/>
              </w:rPr>
              <w:t>
7)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8) көрсетілетін қызметті алушының біліктілік талаптарына сәйкес келмеуі;</w:t>
            </w:r>
          </w:p>
          <w:p>
            <w:pPr>
              <w:spacing w:after="20"/>
              <w:ind w:left="20"/>
              <w:jc w:val="both"/>
            </w:pPr>
            <w:r>
              <w:rPr>
                <w:rFonts w:ascii="Times New Roman"/>
                <w:b w:val="false"/>
                <w:i w:val="false"/>
                <w:color w:val="000000"/>
                <w:sz w:val="20"/>
              </w:rPr>
              <w:t>
9) сот орындаушысының ұсынуы негізінде көрсетілетін қызметті алушы-борышкерге лицензия беруге соттың уақытша тыйым салуы;</w:t>
            </w:r>
          </w:p>
          <w:p>
            <w:pPr>
              <w:spacing w:after="20"/>
              <w:ind w:left="20"/>
              <w:jc w:val="both"/>
            </w:pPr>
            <w:r>
              <w:rPr>
                <w:rFonts w:ascii="Times New Roman"/>
                <w:b w:val="false"/>
                <w:i w:val="false"/>
                <w:color w:val="000000"/>
                <w:sz w:val="20"/>
              </w:rPr>
              <w:t>
10) лицензия алу үшін көрсетілетін қызметті алушы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11)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оның ішінде электрондық нысанда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мен хабарламалар туралы" Қазақстан Республикасы Заңының 37-бабы </w:t>
            </w:r>
            <w:r>
              <w:rPr>
                <w:rFonts w:ascii="Times New Roman"/>
                <w:b w:val="false"/>
                <w:i w:val="false"/>
                <w:color w:val="000000"/>
                <w:sz w:val="20"/>
              </w:rPr>
              <w:t>7-тармағына</w:t>
            </w:r>
            <w:r>
              <w:rPr>
                <w:rFonts w:ascii="Times New Roman"/>
                <w:b w:val="false"/>
                <w:i w:val="false"/>
                <w:color w:val="000000"/>
                <w:sz w:val="20"/>
              </w:rPr>
              <w:t xml:space="preserve"> сәйкес экспортқа және (немесе) импортқа сандық шектеулер енгізілген тауарлар үшін лицензияның қолданылу кезеңі квота белгіленген күнтізбелік жылда аяқталады.</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1414, 8 800 080 77 77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қызметтерді көрсету мәселелері бойынша анықтама қызметтерінің байланыс телефондары көрсетілетін қызметті берушінің www. gov. kz интернет-ресурсында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 шектеулер (квоталар)</w:t>
            </w:r>
            <w:r>
              <w:br/>
            </w:r>
            <w:r>
              <w:rPr>
                <w:rFonts w:ascii="Times New Roman"/>
                <w:b w:val="false"/>
                <w:i w:val="false"/>
                <w:color w:val="000000"/>
                <w:sz w:val="20"/>
              </w:rPr>
              <w:t xml:space="preserve">енгізілген кезде жекелеген </w:t>
            </w:r>
            <w:r>
              <w:br/>
            </w:r>
            <w:r>
              <w:rPr>
                <w:rFonts w:ascii="Times New Roman"/>
                <w:b w:val="false"/>
                <w:i w:val="false"/>
                <w:color w:val="000000"/>
                <w:sz w:val="20"/>
              </w:rPr>
              <w:t xml:space="preserve">тауарлар түрлерінің экспортына </w:t>
            </w:r>
            <w:r>
              <w:br/>
            </w:r>
            <w:r>
              <w:rPr>
                <w:rFonts w:ascii="Times New Roman"/>
                <w:b w:val="false"/>
                <w:i w:val="false"/>
                <w:color w:val="000000"/>
                <w:sz w:val="20"/>
              </w:rPr>
              <w:t xml:space="preserve">және (немесе) импортына </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 xml:space="preserve">қызметін көрсетуге қойылатын </w:t>
            </w:r>
            <w:r>
              <w:br/>
            </w:r>
            <w:r>
              <w:rPr>
                <w:rFonts w:ascii="Times New Roman"/>
                <w:b w:val="false"/>
                <w:i w:val="false"/>
                <w:color w:val="000000"/>
                <w:sz w:val="20"/>
              </w:rPr>
              <w:t xml:space="preserve">негізгі талаптар тізбесіне </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1-нысан</w:t>
      </w:r>
    </w:p>
    <w:p>
      <w:pPr>
        <w:spacing w:after="0"/>
        <w:ind w:left="0"/>
        <w:jc w:val="left"/>
      </w:pPr>
      <w:r>
        <w:rPr>
          <w:rFonts w:ascii="Times New Roman"/>
          <w:b/>
          <w:i w:val="false"/>
          <w:color w:val="000000"/>
        </w:rPr>
        <w:t xml:space="preserve"> Жекелеген тауарлар түрлерінің экспортына лицензия алуға өтініш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1.Өтініш</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2.Қолданылу кезеңі</w:t>
            </w:r>
          </w:p>
          <w:p>
            <w:pPr>
              <w:spacing w:after="20"/>
              <w:ind w:left="20"/>
              <w:jc w:val="both"/>
            </w:pPr>
            <w:r>
              <w:rPr>
                <w:rFonts w:ascii="Times New Roman"/>
                <w:b w:val="false"/>
                <w:i w:val="false"/>
                <w:color w:val="000000"/>
                <w:sz w:val="20"/>
              </w:rPr>
              <w:t>
бастап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______жылғы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Межелі 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 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Шыққан 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Еуразиялық экономикалық одақтың Сыртқы экономикалық қызметтің бірыңғай тауар номенклатурасы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берушінің уәкілетті адамы</w:t>
            </w:r>
          </w:p>
          <w:p>
            <w:pPr>
              <w:spacing w:after="20"/>
              <w:ind w:left="20"/>
              <w:jc w:val="both"/>
            </w:pPr>
            <w:r>
              <w:rPr>
                <w:rFonts w:ascii="Times New Roman"/>
                <w:b w:val="false"/>
                <w:i w:val="false"/>
                <w:color w:val="000000"/>
                <w:sz w:val="20"/>
              </w:rPr>
              <w:t>
Аты, әкесінің аты (бар болса), тегі</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Электрондық цифрлық қолтаңбасы</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Ескертпе: *Жекелеген тауарлар түрлерінің экспортына лицензия беруге арналған өтінішті көрсетілетін қызметті алушы Еуразиялық экономикалық комиссия кеңесінің 2023 жылғы 24 қарашадағы № 125 шешімімен бекітілген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қағидаларының № 1 қосымшасына сәйкес Жекелеген тауарлар түрлерінің экспортына немесе импортына лицензиялар беруге арналған өтініштерді ресімдеу және осындай лицензияларды ресімдеу жөніндегі нұсқаулыққа сәйкес толтырады.</w:t>
      </w:r>
    </w:p>
    <w:p>
      <w:pPr>
        <w:spacing w:after="0"/>
        <w:ind w:left="0"/>
        <w:jc w:val="both"/>
      </w:pPr>
      <w:r>
        <w:rPr>
          <w:rFonts w:ascii="Times New Roman"/>
          <w:b w:val="false"/>
          <w:i w:val="false"/>
          <w:color w:val="000000"/>
          <w:sz w:val="28"/>
        </w:rPr>
        <w:t>
      Ұсынылған ақпараттың дұрыстығын растаймын және заңмен қорғалатын құпияны құрайтын мәліметтерді пайдалануға, сондай-ақ дербес деректерді жинауға, өңдеуге келісім беремін.</w:t>
      </w:r>
    </w:p>
    <w:p>
      <w:pPr>
        <w:spacing w:after="0"/>
        <w:ind w:left="0"/>
        <w:jc w:val="both"/>
      </w:pPr>
      <w:r>
        <w:rPr>
          <w:rFonts w:ascii="Times New Roman"/>
          <w:b w:val="false"/>
          <w:i w:val="false"/>
          <w:color w:val="000000"/>
          <w:sz w:val="28"/>
        </w:rPr>
        <w:t xml:space="preserve">
      ____________ ____________________________________ ________ </w:t>
      </w:r>
    </w:p>
    <w:p>
      <w:pPr>
        <w:spacing w:after="0"/>
        <w:ind w:left="0"/>
        <w:jc w:val="both"/>
      </w:pPr>
      <w:r>
        <w:rPr>
          <w:rFonts w:ascii="Times New Roman"/>
          <w:b w:val="false"/>
          <w:i w:val="false"/>
          <w:color w:val="000000"/>
          <w:sz w:val="28"/>
        </w:rPr>
        <w:t>
      (лауазымы) (аты, әкесінің аты (бар болса), тегі) (электрондық цифрлық қолтаңбасы)</w:t>
      </w:r>
    </w:p>
    <w:p>
      <w:pPr>
        <w:spacing w:after="0"/>
        <w:ind w:left="0"/>
        <w:jc w:val="both"/>
      </w:pPr>
      <w:r>
        <w:rPr>
          <w:rFonts w:ascii="Times New Roman"/>
          <w:b w:val="false"/>
          <w:i w:val="false"/>
          <w:color w:val="000000"/>
          <w:sz w:val="28"/>
        </w:rPr>
        <w:t>
      20___ жылғы "____"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тауарлар түрлерінің</w:t>
            </w:r>
            <w:r>
              <w:br/>
            </w:r>
            <w:r>
              <w:rPr>
                <w:rFonts w:ascii="Times New Roman"/>
                <w:b w:val="false"/>
                <w:i w:val="false"/>
                <w:color w:val="000000"/>
                <w:sz w:val="20"/>
              </w:rPr>
              <w:t xml:space="preserve">экспортына лизенция </w:t>
            </w:r>
            <w:r>
              <w:br/>
            </w:r>
            <w:r>
              <w:rPr>
                <w:rFonts w:ascii="Times New Roman"/>
                <w:b w:val="false"/>
                <w:i w:val="false"/>
                <w:color w:val="000000"/>
                <w:sz w:val="20"/>
              </w:rPr>
              <w:t xml:space="preserve">алуға өтінішке </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 өтінішке 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парақ № 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уәкілетті адамы</w:t>
            </w:r>
          </w:p>
          <w:p>
            <w:pPr>
              <w:spacing w:after="20"/>
              <w:ind w:left="20"/>
              <w:jc w:val="both"/>
            </w:pPr>
            <w:r>
              <w:rPr>
                <w:rFonts w:ascii="Times New Roman"/>
                <w:b w:val="false"/>
                <w:i w:val="false"/>
                <w:color w:val="000000"/>
                <w:sz w:val="20"/>
              </w:rPr>
              <w:t>
Аты, әкесінің аты (бар болса), тегі</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Электрондық цифрлық қолтаңбасы</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2-нысан</w:t>
      </w:r>
    </w:p>
    <w:p>
      <w:pPr>
        <w:spacing w:after="0"/>
        <w:ind w:left="0"/>
        <w:jc w:val="left"/>
      </w:pPr>
      <w:r>
        <w:rPr>
          <w:rFonts w:ascii="Times New Roman"/>
          <w:b/>
          <w:i w:val="false"/>
          <w:color w:val="000000"/>
        </w:rPr>
        <w:t xml:space="preserve"> Тауарлардың жекелеген түрлерінің импортына лицензия алуға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 түрі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___жылғы "__" _________</w:t>
            </w:r>
          </w:p>
          <w:p>
            <w:pPr>
              <w:spacing w:after="20"/>
              <w:ind w:left="20"/>
              <w:jc w:val="both"/>
            </w:pPr>
            <w:r>
              <w:rPr>
                <w:rFonts w:ascii="Times New Roman"/>
                <w:b w:val="false"/>
                <w:i w:val="false"/>
                <w:color w:val="000000"/>
                <w:sz w:val="20"/>
              </w:rPr>
              <w:t>
№ 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ИМПОРТ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Жөнелтуші 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Сатушының елі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Шыққан 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Еуразиялық экономикалық одақтың Сыртқы экономикалық қызметтің бірыңғай тауар номенклатурасы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берушінің уәкілетті адамы</w:t>
            </w:r>
          </w:p>
          <w:p>
            <w:pPr>
              <w:spacing w:after="20"/>
              <w:ind w:left="20"/>
              <w:jc w:val="both"/>
            </w:pPr>
            <w:r>
              <w:rPr>
                <w:rFonts w:ascii="Times New Roman"/>
                <w:b w:val="false"/>
                <w:i w:val="false"/>
                <w:color w:val="000000"/>
                <w:sz w:val="20"/>
              </w:rPr>
              <w:t>
Аты, әкесінің аты (бар болса), тегі</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Электрондық цифрлық қолтаңбасы</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Ескертпе: *Жекелеген тауарлар түрлерінің импортына лицензия беруге арналған өтінішті көрсетілетін қызметті алушы Еуразиялық экономикалық комиссия кеңесінің 2023 жылғы 24 қарашадағы № 125 шешімімен бекітілген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қағидаларының № 1 қосымшасына сәйкес Тауарлардың жекелеген түрлерінің экспортына немесе импортына лицензиялар беруге арналған өтініштерді ресімдеу және осындай лицензияларды ресімдеу жөніндегі нұсқаулыққа сәйкес толтырады.</w:t>
      </w:r>
    </w:p>
    <w:p>
      <w:pPr>
        <w:spacing w:after="0"/>
        <w:ind w:left="0"/>
        <w:jc w:val="both"/>
      </w:pPr>
      <w:r>
        <w:rPr>
          <w:rFonts w:ascii="Times New Roman"/>
          <w:b w:val="false"/>
          <w:i w:val="false"/>
          <w:color w:val="000000"/>
          <w:sz w:val="28"/>
        </w:rPr>
        <w:t>
      Ұсынылған ақпараттың дұрыстығын растаймын және заңмен қорғалатын құпияны құрайтын мәліметтерді пайдалануға, сондай-ақ дербес деректерді жинауға, өңдеуге келісім беремін.</w:t>
      </w:r>
    </w:p>
    <w:p>
      <w:pPr>
        <w:spacing w:after="0"/>
        <w:ind w:left="0"/>
        <w:jc w:val="both"/>
      </w:pPr>
      <w:r>
        <w:rPr>
          <w:rFonts w:ascii="Times New Roman"/>
          <w:b w:val="false"/>
          <w:i w:val="false"/>
          <w:color w:val="000000"/>
          <w:sz w:val="28"/>
        </w:rPr>
        <w:t xml:space="preserve">
      ____________ ____________________________________ ________ </w:t>
      </w:r>
    </w:p>
    <w:p>
      <w:pPr>
        <w:spacing w:after="0"/>
        <w:ind w:left="0"/>
        <w:jc w:val="both"/>
      </w:pPr>
      <w:r>
        <w:rPr>
          <w:rFonts w:ascii="Times New Roman"/>
          <w:b w:val="false"/>
          <w:i w:val="false"/>
          <w:color w:val="000000"/>
          <w:sz w:val="28"/>
        </w:rPr>
        <w:t>
      (лауазымы) (аты, әкесінің аты (бар болса), тегі) (электрондық цифрлық қолтаңбасы)</w:t>
      </w:r>
    </w:p>
    <w:p>
      <w:pPr>
        <w:spacing w:after="0"/>
        <w:ind w:left="0"/>
        <w:jc w:val="both"/>
      </w:pPr>
      <w:r>
        <w:rPr>
          <w:rFonts w:ascii="Times New Roman"/>
          <w:b w:val="false"/>
          <w:i w:val="false"/>
          <w:color w:val="000000"/>
          <w:sz w:val="28"/>
        </w:rPr>
        <w:t>
      20___ жылғы "____"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тауарлар түрлерінің</w:t>
            </w:r>
            <w:r>
              <w:br/>
            </w:r>
            <w:r>
              <w:rPr>
                <w:rFonts w:ascii="Times New Roman"/>
                <w:b w:val="false"/>
                <w:i w:val="false"/>
                <w:color w:val="000000"/>
                <w:sz w:val="20"/>
              </w:rPr>
              <w:t xml:space="preserve">импортына лизенция </w:t>
            </w:r>
            <w:r>
              <w:br/>
            </w:r>
            <w:r>
              <w:rPr>
                <w:rFonts w:ascii="Times New Roman"/>
                <w:b w:val="false"/>
                <w:i w:val="false"/>
                <w:color w:val="000000"/>
                <w:sz w:val="20"/>
              </w:rPr>
              <w:t xml:space="preserve">алуға өтінішке </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 өтінішке 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парақ № 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уәкілетті адамы</w:t>
            </w:r>
          </w:p>
          <w:p>
            <w:pPr>
              <w:spacing w:after="20"/>
              <w:ind w:left="20"/>
              <w:jc w:val="both"/>
            </w:pPr>
            <w:r>
              <w:rPr>
                <w:rFonts w:ascii="Times New Roman"/>
                <w:b w:val="false"/>
                <w:i w:val="false"/>
                <w:color w:val="000000"/>
                <w:sz w:val="20"/>
              </w:rPr>
              <w:t>
Аты, әкесінің аты (бар болса), тегі</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Электрондық цифрлық қолтаңбасы</w:t>
            </w:r>
          </w:p>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 шектеулер (квоталар)</w:t>
            </w:r>
            <w:r>
              <w:br/>
            </w:r>
            <w:r>
              <w:rPr>
                <w:rFonts w:ascii="Times New Roman"/>
                <w:b w:val="false"/>
                <w:i w:val="false"/>
                <w:color w:val="000000"/>
                <w:sz w:val="20"/>
              </w:rPr>
              <w:t xml:space="preserve">енгізілген кезде жекелеген </w:t>
            </w:r>
            <w:r>
              <w:br/>
            </w:r>
            <w:r>
              <w:rPr>
                <w:rFonts w:ascii="Times New Roman"/>
                <w:b w:val="false"/>
                <w:i w:val="false"/>
                <w:color w:val="000000"/>
                <w:sz w:val="20"/>
              </w:rPr>
              <w:t xml:space="preserve">тауарлар түрлерінің экспортына </w:t>
            </w:r>
            <w:r>
              <w:br/>
            </w:r>
            <w:r>
              <w:rPr>
                <w:rFonts w:ascii="Times New Roman"/>
                <w:b w:val="false"/>
                <w:i w:val="false"/>
                <w:color w:val="000000"/>
                <w:sz w:val="20"/>
              </w:rPr>
              <w:t xml:space="preserve">және (немесе) импортына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қызметін көрсету 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60" w:id="46"/>
    <w:p>
      <w:pPr>
        <w:spacing w:after="0"/>
        <w:ind w:left="0"/>
        <w:jc w:val="left"/>
      </w:pPr>
      <w:r>
        <w:rPr>
          <w:rFonts w:ascii="Times New Roman"/>
          <w:b/>
          <w:i w:val="false"/>
          <w:color w:val="000000"/>
        </w:rPr>
        <w:t xml:space="preserve"> Жекелеген тауарлар түрлерінің экспортына лицензия</w:t>
      </w:r>
    </w:p>
    <w:bookmarkEnd w:id="46"/>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24.09.2024 </w:t>
      </w:r>
      <w:r>
        <w:rPr>
          <w:rFonts w:ascii="Times New Roman"/>
          <w:b w:val="false"/>
          <w:i w:val="false"/>
          <w:color w:val="ff0000"/>
          <w:sz w:val="28"/>
        </w:rPr>
        <w:t>№ 326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 түрі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_______жылғы "__"___________</w:t>
            </w:r>
          </w:p>
          <w:p>
            <w:pPr>
              <w:spacing w:after="20"/>
              <w:ind w:left="20"/>
              <w:jc w:val="both"/>
            </w:pPr>
            <w:r>
              <w:rPr>
                <w:rFonts w:ascii="Times New Roman"/>
                <w:b w:val="false"/>
                <w:i w:val="false"/>
                <w:color w:val="000000"/>
                <w:sz w:val="20"/>
              </w:rPr>
              <w:t>
№ 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ЭКСПОРТ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Межелі 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 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Шыққан 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Еуразиялық экономикалық одақтың сыртқы экономикалық қызметінің бірыңғай тауар номенклатурасы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адам</w:t>
            </w:r>
          </w:p>
          <w:p>
            <w:pPr>
              <w:spacing w:after="20"/>
              <w:ind w:left="20"/>
              <w:jc w:val="both"/>
            </w:pPr>
            <w:r>
              <w:rPr>
                <w:rFonts w:ascii="Times New Roman"/>
                <w:b w:val="false"/>
                <w:i w:val="false"/>
                <w:color w:val="000000"/>
                <w:sz w:val="20"/>
              </w:rPr>
              <w:t>
Көліктік қолтаңба</w:t>
            </w:r>
          </w:p>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тауарлар түрлерінің</w:t>
            </w:r>
            <w:r>
              <w:br/>
            </w:r>
            <w:r>
              <w:rPr>
                <w:rFonts w:ascii="Times New Roman"/>
                <w:b w:val="false"/>
                <w:i w:val="false"/>
                <w:color w:val="000000"/>
                <w:sz w:val="20"/>
              </w:rPr>
              <w:t>экспортына лицензияға</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___жылғы "__" _________№ лицензияға 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парақ № 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адам</w:t>
            </w:r>
          </w:p>
          <w:p>
            <w:pPr>
              <w:spacing w:after="20"/>
              <w:ind w:left="20"/>
              <w:jc w:val="both"/>
            </w:pPr>
            <w:r>
              <w:rPr>
                <w:rFonts w:ascii="Times New Roman"/>
                <w:b w:val="false"/>
                <w:i w:val="false"/>
                <w:color w:val="000000"/>
                <w:sz w:val="20"/>
              </w:rPr>
              <w:t>
Көліктік қолтаңба</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2-нысан</w:t>
      </w:r>
    </w:p>
    <w:p>
      <w:pPr>
        <w:spacing w:after="0"/>
        <w:ind w:left="0"/>
        <w:jc w:val="left"/>
      </w:pPr>
      <w:r>
        <w:rPr>
          <w:rFonts w:ascii="Times New Roman"/>
          <w:b/>
          <w:i w:val="false"/>
          <w:color w:val="000000"/>
        </w:rPr>
        <w:t xml:space="preserve"> Жекелеген тауарлар түрлерінің импортына лицензия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p>
          <w:p>
            <w:pPr>
              <w:spacing w:after="20"/>
              <w:ind w:left="20"/>
              <w:jc w:val="both"/>
            </w:pPr>
            <w:r>
              <w:rPr>
                <w:rFonts w:ascii="Times New Roman"/>
                <w:b w:val="false"/>
                <w:i w:val="false"/>
                <w:color w:val="000000"/>
                <w:sz w:val="20"/>
              </w:rPr>
              <w:t>
бастап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 түрі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___жылғы "__" _________</w:t>
            </w:r>
          </w:p>
          <w:p>
            <w:pPr>
              <w:spacing w:after="20"/>
              <w:ind w:left="20"/>
              <w:jc w:val="both"/>
            </w:pPr>
            <w:r>
              <w:rPr>
                <w:rFonts w:ascii="Times New Roman"/>
                <w:b w:val="false"/>
                <w:i w:val="false"/>
                <w:color w:val="000000"/>
                <w:sz w:val="20"/>
              </w:rPr>
              <w:t>
№ келісімшарт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ИМПОРТ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Жөнелту елі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 елі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Шыққан елі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Еуразиялық экономикакалық одақтың сыртқы экономикалық қызметінің бірыңғай тауар номенклатурасы бойынша тауардың коды және оның сипаттамасы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адам</w:t>
            </w:r>
          </w:p>
          <w:p>
            <w:pPr>
              <w:spacing w:after="20"/>
              <w:ind w:left="20"/>
              <w:jc w:val="both"/>
            </w:pPr>
            <w:r>
              <w:rPr>
                <w:rFonts w:ascii="Times New Roman"/>
                <w:b w:val="false"/>
                <w:i w:val="false"/>
                <w:color w:val="000000"/>
                <w:sz w:val="20"/>
              </w:rPr>
              <w:t>
Көліктік қолтаңба</w:t>
            </w:r>
          </w:p>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тауарлар түрлерінің</w:t>
            </w:r>
            <w:r>
              <w:br/>
            </w:r>
            <w:r>
              <w:rPr>
                <w:rFonts w:ascii="Times New Roman"/>
                <w:b w:val="false"/>
                <w:i w:val="false"/>
                <w:color w:val="000000"/>
                <w:sz w:val="20"/>
              </w:rPr>
              <w:t>импортына лицензияға</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лицензияға 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парақ № 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адам</w:t>
            </w:r>
          </w:p>
          <w:p>
            <w:pPr>
              <w:spacing w:after="20"/>
              <w:ind w:left="20"/>
              <w:jc w:val="both"/>
            </w:pPr>
            <w:r>
              <w:rPr>
                <w:rFonts w:ascii="Times New Roman"/>
                <w:b w:val="false"/>
                <w:i w:val="false"/>
                <w:color w:val="000000"/>
                <w:sz w:val="20"/>
              </w:rPr>
              <w:t>
Көліктік қолтаңба</w:t>
            </w:r>
          </w:p>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 шектелулер</w:t>
            </w:r>
            <w:r>
              <w:br/>
            </w:r>
            <w:r>
              <w:rPr>
                <w:rFonts w:ascii="Times New Roman"/>
                <w:b w:val="false"/>
                <w:i w:val="false"/>
                <w:color w:val="000000"/>
                <w:sz w:val="20"/>
              </w:rPr>
              <w:t xml:space="preserve">(квоталар) енгізілген кезде </w:t>
            </w:r>
            <w:r>
              <w:br/>
            </w:r>
            <w:r>
              <w:rPr>
                <w:rFonts w:ascii="Times New Roman"/>
                <w:b w:val="false"/>
                <w:i w:val="false"/>
                <w:color w:val="000000"/>
                <w:sz w:val="20"/>
              </w:rPr>
              <w:t>жекелеген тауарлар түрлерінің</w:t>
            </w:r>
            <w:r>
              <w:br/>
            </w:r>
            <w:r>
              <w:rPr>
                <w:rFonts w:ascii="Times New Roman"/>
                <w:b w:val="false"/>
                <w:i w:val="false"/>
                <w:color w:val="000000"/>
                <w:sz w:val="20"/>
              </w:rPr>
              <w:t xml:space="preserve">экспортына және (немесе) </w:t>
            </w:r>
            <w:r>
              <w:br/>
            </w:r>
            <w:r>
              <w:rPr>
                <w:rFonts w:ascii="Times New Roman"/>
                <w:b w:val="false"/>
                <w:i w:val="false"/>
                <w:color w:val="000000"/>
                <w:sz w:val="20"/>
              </w:rPr>
              <w:t xml:space="preserve">импортына лицензия беру" </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w:t>
            </w:r>
          </w:p>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589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8900" cy="1219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w:t>
            </w:r>
          </w:p>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 w:id="47"/>
    <w:p>
      <w:pPr>
        <w:spacing w:after="0"/>
        <w:ind w:left="0"/>
        <w:jc w:val="left"/>
      </w:pPr>
      <w:r>
        <w:rPr>
          <w:rFonts w:ascii="Times New Roman"/>
          <w:b/>
          <w:i w:val="false"/>
          <w:color w:val="000000"/>
        </w:rPr>
        <w:t xml:space="preserve"> Мемлекеттік қызметті көрсетуден уәжді бас тарту</w:t>
      </w:r>
    </w:p>
    <w:bookmarkEnd w:id="47"/>
    <w:p>
      <w:pPr>
        <w:spacing w:after="0"/>
        <w:ind w:left="0"/>
        <w:jc w:val="both"/>
      </w:pPr>
      <w:r>
        <w:rPr>
          <w:rFonts w:ascii="Times New Roman"/>
          <w:b w:val="false"/>
          <w:i w:val="false"/>
          <w:color w:val="000000"/>
          <w:sz w:val="28"/>
        </w:rPr>
        <w:t xml:space="preserve">
      Берілген күні: [Берілген күні] </w:t>
      </w:r>
    </w:p>
    <w:p>
      <w:pPr>
        <w:spacing w:after="0"/>
        <w:ind w:left="0"/>
        <w:jc w:val="both"/>
      </w:pPr>
      <w:r>
        <w:rPr>
          <w:rFonts w:ascii="Times New Roman"/>
          <w:b w:val="false"/>
          <w:i w:val="false"/>
          <w:color w:val="000000"/>
          <w:sz w:val="28"/>
        </w:rPr>
        <w:t xml:space="preserve">
      [Көрсетілетін қызметті алушының атауы] </w:t>
      </w:r>
    </w:p>
    <w:p>
      <w:pPr>
        <w:spacing w:after="0"/>
        <w:ind w:left="0"/>
        <w:jc w:val="both"/>
      </w:pPr>
      <w:r>
        <w:rPr>
          <w:rFonts w:ascii="Times New Roman"/>
          <w:b w:val="false"/>
          <w:i w:val="false"/>
          <w:color w:val="000000"/>
          <w:sz w:val="28"/>
        </w:rPr>
        <w:t xml:space="preserve">
      Тіркеу орны: облыс: </w:t>
      </w:r>
    </w:p>
    <w:p>
      <w:pPr>
        <w:spacing w:after="0"/>
        <w:ind w:left="0"/>
        <w:jc w:val="both"/>
      </w:pPr>
      <w:r>
        <w:rPr>
          <w:rFonts w:ascii="Times New Roman"/>
          <w:b w:val="false"/>
          <w:i w:val="false"/>
          <w:color w:val="000000"/>
          <w:sz w:val="28"/>
        </w:rPr>
        <w:t>
      [Облыс] Аудан: [Аудан]</w:t>
      </w:r>
    </w:p>
    <w:p>
      <w:pPr>
        <w:spacing w:after="0"/>
        <w:ind w:left="0"/>
        <w:jc w:val="both"/>
      </w:pPr>
      <w:r>
        <w:rPr>
          <w:rFonts w:ascii="Times New Roman"/>
          <w:b w:val="false"/>
          <w:i w:val="false"/>
          <w:color w:val="000000"/>
          <w:sz w:val="28"/>
        </w:rPr>
        <w:t>
      Қала / елді мекен: [Қала/елді мекен]</w:t>
      </w:r>
    </w:p>
    <w:p>
      <w:pPr>
        <w:spacing w:after="0"/>
        <w:ind w:left="0"/>
        <w:jc w:val="both"/>
      </w:pPr>
      <w:r>
        <w:rPr>
          <w:rFonts w:ascii="Times New Roman"/>
          <w:b w:val="false"/>
          <w:i w:val="false"/>
          <w:color w:val="000000"/>
          <w:sz w:val="28"/>
        </w:rPr>
        <w:t>
      [жеке сәйкестендіру нөмірі/ бизнес сәйкестендіру нөмірі] [БСН / ЖСН]</w:t>
      </w:r>
    </w:p>
    <w:p>
      <w:pPr>
        <w:spacing w:after="0"/>
        <w:ind w:left="0"/>
        <w:jc w:val="both"/>
      </w:pPr>
      <w:r>
        <w:rPr>
          <w:rFonts w:ascii="Times New Roman"/>
          <w:b w:val="false"/>
          <w:i w:val="false"/>
          <w:color w:val="000000"/>
          <w:sz w:val="28"/>
        </w:rPr>
        <w:t>
      Мемлекеттік тіркеу күні [күні]</w:t>
      </w:r>
    </w:p>
    <w:p>
      <w:pPr>
        <w:spacing w:after="0"/>
        <w:ind w:left="0"/>
        <w:jc w:val="both"/>
      </w:pPr>
      <w:r>
        <w:rPr>
          <w:rFonts w:ascii="Times New Roman"/>
          <w:b w:val="false"/>
          <w:i w:val="false"/>
          <w:color w:val="000000"/>
          <w:sz w:val="28"/>
        </w:rPr>
        <w:t>
      Бас тарту себебі:</w:t>
      </w:r>
    </w:p>
    <w:p>
      <w:pPr>
        <w:spacing w:after="0"/>
        <w:ind w:left="0"/>
        <w:jc w:val="both"/>
      </w:pPr>
      <w:r>
        <w:rPr>
          <w:rFonts w:ascii="Times New Roman"/>
          <w:b w:val="false"/>
          <w:i w:val="false"/>
          <w:color w:val="000000"/>
          <w:sz w:val="28"/>
        </w:rPr>
        <w:t>
      [Бас тарту себебі]</w:t>
      </w:r>
    </w:p>
    <w:p>
      <w:pPr>
        <w:spacing w:after="0"/>
        <w:ind w:left="0"/>
        <w:jc w:val="both"/>
      </w:pPr>
      <w:r>
        <w:rPr>
          <w:rFonts w:ascii="Times New Roman"/>
          <w:b w:val="false"/>
          <w:i w:val="false"/>
          <w:color w:val="000000"/>
          <w:sz w:val="28"/>
        </w:rPr>
        <w:t>
      Көліктік қолтаңба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