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2848" w14:textId="9252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"Өрт қауіпсіздігіне қойылатын жалпы талаптар" техникалық регламентін бекіту туралы" Қазақстан Республикасы Төтенше жағдайлар министрінің 2021 жылғы 17 тамыздағы № 405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6 қазандағы № 541 бұйрығы. Қазақстан Республикасының Әділет министрлігінде 2023 жылғы 11 қазанда № 33538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"Өрт қауіпсіздігіне қойылатын жалпы талаптар" техникалық регламентін бекіту туралы" Қазақстан Республикасы Төтенше жағдайлар министрінің 2021 жылғы 17 тамыздағы № 405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24045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"Өрт қауіпсіздігіне қойылатын жалпы талаптар" техникалық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Кенттер мен қалалар, сондай-ақ ауылдық елді мекендер аумағында өртке қарсы қызмет бөлімшелерін орналастыру кенттер мен қалалардағы шақыру жасаған орынға алғашқы өрт бөлімшесінің жету уақыты 10 минуттан аспауы, ал ауылдық елді мекендер үшін – 20 минуттан аспауы тиіс деген шартқа сүйеніп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 мен елді мекендер үшін өрт деполары мен өрт сөндіру автомобильдерінің саны сәулет, қала құрылысы және құрылыс саласындағы нормативтік құжаттардың талаптарына сәйкес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 мен объектілерде мемлекеттік емес өртке қарсы қызметті құру Қазақстан Республикасы Төтенше жағдайлар министрінің 2023 жылғы 29 мамырдағы № 281 бұйрығымен бекітілген міндетті түрде мемлекеттік емес өртке қарсы қызмет құрылатын ұйымдар мен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32631 болып тіркелген) сәйкес жүзеге асырылады.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емес өртке қарсы қызметті техникалық жарақтандыру Қазақстан Республикасы Ішкі істер министрінің 2014 жылғы 7 қарашадағы № 782 бұйрығымен бекітілген Мемлекеттік емес өртке қарсы қызметтердің қызметін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9931 болып тіркелген) сәйкес айқындалады.".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тәртіпте: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