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b8135" w14:textId="d1b81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бұйрығына өзгерістер енгізу туралы</w:t>
      </w:r>
    </w:p>
    <w:p>
      <w:pPr>
        <w:spacing w:after="0"/>
        <w:ind w:left="0"/>
        <w:jc w:val="both"/>
      </w:pPr>
      <w:r>
        <w:rPr>
          <w:rFonts w:ascii="Times New Roman"/>
          <w:b w:val="false"/>
          <w:i w:val="false"/>
          <w:color w:val="000000"/>
          <w:sz w:val="28"/>
        </w:rPr>
        <w:t>Қазақстан Республикасы Оқу-ағарту министрінің 2023 жылғы 4 қазандағы № 303 бұйрығы. Қазақстан Республикасының Әділет министрлігінде 2023 жылғы 4 қазанда № 33499 болып тіркелді</w:t>
      </w:r>
    </w:p>
    <w:p>
      <w:pPr>
        <w:spacing w:after="0"/>
        <w:ind w:left="0"/>
        <w:jc w:val="left"/>
      </w:pPr>
    </w:p>
    <w:p>
      <w:pPr>
        <w:spacing w:after="0"/>
        <w:ind w:left="0"/>
        <w:jc w:val="both"/>
      </w:pPr>
      <w:r>
        <w:rPr>
          <w:rFonts w:ascii="Times New Roman"/>
          <w:b w:val="false"/>
          <w:i w:val="false"/>
          <w:color w:val="000000"/>
          <w:sz w:val="28"/>
        </w:rPr>
        <w:t>
      БҰЙЫРЫМЫН: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29031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Оқу-ағарту министрлiгінің кейбiр мәселелерi" Қазақстан Республикасы Үкіметінің 2022 жылғы 19 тамыздағы № 581 қаулысымен бекітілген Қазақстан Республикасының Оқу-ағарту министрлігі туралы ереженің 15-тармағының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Мектепке дейінгі тәрбие мен оқытудың мемлекеттік жалпыға міндетті </w:t>
      </w:r>
      <w:r>
        <w:rPr>
          <w:rFonts w:ascii="Times New Roman"/>
          <w:b w:val="false"/>
          <w:i w:val="false"/>
          <w:color w:val="000000"/>
          <w:sz w:val="28"/>
        </w:rPr>
        <w:t>стандартында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Мектепке дейінгі тәрбие мен оқытудың мемлекеттік жалпыға міндетті стандарты (бұдан әрі – стандарт) "Білім туралы" Қазақстан Республикасы Заңының </w:t>
      </w:r>
      <w:r>
        <w:rPr>
          <w:rFonts w:ascii="Times New Roman"/>
          <w:b w:val="false"/>
          <w:i w:val="false"/>
          <w:color w:val="000000"/>
          <w:sz w:val="28"/>
        </w:rPr>
        <w:t>56-бабына</w:t>
      </w:r>
      <w:r>
        <w:rPr>
          <w:rFonts w:ascii="Times New Roman"/>
          <w:b w:val="false"/>
          <w:i w:val="false"/>
          <w:color w:val="000000"/>
          <w:sz w:val="28"/>
        </w:rPr>
        <w:t xml:space="preserve">, "Қазақстан Республикасы Оқу-ағарту министрлiгінің кейбiр мәселелерi" Қазақстан Республикасы Үкіметінің 2022 жылғы 19 тамыздағы № 581 қаулысымен бекітілген Қазақстан Республикасының Оқу-ағарту министрлігі туралы ереженің 15-тармағының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 және мыналарды:</w:t>
      </w:r>
    </w:p>
    <w:bookmarkStart w:name="z7" w:id="0"/>
    <w:p>
      <w:pPr>
        <w:spacing w:after="0"/>
        <w:ind w:left="0"/>
        <w:jc w:val="both"/>
      </w:pPr>
      <w:r>
        <w:rPr>
          <w:rFonts w:ascii="Times New Roman"/>
          <w:b w:val="false"/>
          <w:i w:val="false"/>
          <w:color w:val="000000"/>
          <w:sz w:val="28"/>
        </w:rPr>
        <w:t>
      1) тәрбие мен оқыту нәтижелеріне бағдарланған мектепке дейінгі тәрбие мен оқытудың мазмұнына;</w:t>
      </w:r>
    </w:p>
    <w:bookmarkEnd w:id="0"/>
    <w:bookmarkStart w:name="z8" w:id="1"/>
    <w:p>
      <w:pPr>
        <w:spacing w:after="0"/>
        <w:ind w:left="0"/>
        <w:jc w:val="both"/>
      </w:pPr>
      <w:r>
        <w:rPr>
          <w:rFonts w:ascii="Times New Roman"/>
          <w:b w:val="false"/>
          <w:i w:val="false"/>
          <w:color w:val="000000"/>
          <w:sz w:val="28"/>
        </w:rPr>
        <w:t>
      2) тәрбиеленушілердің оқу жүктемесінің ең жоғары көлеміне;</w:t>
      </w:r>
    </w:p>
    <w:bookmarkEnd w:id="1"/>
    <w:bookmarkStart w:name="z9" w:id="2"/>
    <w:p>
      <w:pPr>
        <w:spacing w:after="0"/>
        <w:ind w:left="0"/>
        <w:jc w:val="both"/>
      </w:pPr>
      <w:r>
        <w:rPr>
          <w:rFonts w:ascii="Times New Roman"/>
          <w:b w:val="false"/>
          <w:i w:val="false"/>
          <w:color w:val="000000"/>
          <w:sz w:val="28"/>
        </w:rPr>
        <w:t>
      3) тәрбие мен оқыту мерзіміне қойылатын талаптарды анықтайды.";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Қазақстан Республикасы Оқу-ағарту министрінің 2022 жылғы 31 тамыздағы № 385 бұйрығымен бекітілген "Тиісті типтердегі және түрлердегі мектепке дейінгі, орта, техникалық және кәсіптік, орта білімнен кейінгі, қосымша білім беру ұйымдары қызметінің үлгілік қағидаларын бекіту туралы" Тиісті типтердегі және түрлердегі мектепке дейінгі, орта, техникалық және кәсіптік, орта білімнен кейінгі, қосымша білім беру ұйымдары қызметінің үлгілік қағидаларына </w:t>
      </w:r>
      <w:r>
        <w:rPr>
          <w:rFonts w:ascii="Times New Roman"/>
          <w:b w:val="false"/>
          <w:i w:val="false"/>
          <w:color w:val="000000"/>
          <w:sz w:val="28"/>
        </w:rPr>
        <w:t>1-қосымшасына</w:t>
      </w:r>
      <w:r>
        <w:rPr>
          <w:rFonts w:ascii="Times New Roman"/>
          <w:b w:val="false"/>
          <w:i w:val="false"/>
          <w:color w:val="000000"/>
          <w:sz w:val="28"/>
        </w:rPr>
        <w:t> (Нормативтік құқықтық актілерді мемлекеттік тіркеу тізілімінде № 29329 болып тіркелген) (бұдан әрі – Үлгілік қағидалар);";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Бастауыш білім берудің мемлекеттік жалпыға міндетті </w:t>
      </w:r>
      <w:r>
        <w:rPr>
          <w:rFonts w:ascii="Times New Roman"/>
          <w:b w:val="false"/>
          <w:i w:val="false"/>
          <w:color w:val="000000"/>
          <w:sz w:val="28"/>
        </w:rPr>
        <w:t>стандартында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Бастауыш білім берудің мемлекеттік жалпыға міндетті стандарты (бұдан әрі – Стандарт) "Білім туралы" Қазақстан Республикасы Заңының (бұдан әрі – Заң) </w:t>
      </w:r>
      <w:r>
        <w:rPr>
          <w:rFonts w:ascii="Times New Roman"/>
          <w:b w:val="false"/>
          <w:i w:val="false"/>
          <w:color w:val="000000"/>
          <w:sz w:val="28"/>
        </w:rPr>
        <w:t>56-бабына</w:t>
      </w:r>
      <w:r>
        <w:rPr>
          <w:rFonts w:ascii="Times New Roman"/>
          <w:b w:val="false"/>
          <w:i w:val="false"/>
          <w:color w:val="000000"/>
          <w:sz w:val="28"/>
        </w:rPr>
        <w:t xml:space="preserve">, "Қазақстан Республикасы Оқу-ағарту министрлiгінің кейбiр мәселелерi" Қазақстан Республикасы Үкіметінің 2022 жылғы 19 тамыздағы № 581 қаулысымен бекітілген Қазақстан Республикасының Оқу-ағарту министрлігі туралы ереженің 15-тармағының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 және бастауыш білім беру мазмұнына, оқу жүктемесінің ең жоғарғы көлеміне, білім алушылардың дайындық деңгейіне және оқу мерзіміне қойылатын талаптарды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36-тармақтың </w:t>
      </w:r>
      <w:r>
        <w:rPr>
          <w:rFonts w:ascii="Times New Roman"/>
          <w:b w:val="false"/>
          <w:i w:val="false"/>
          <w:color w:val="000000"/>
          <w:sz w:val="28"/>
        </w:rPr>
        <w:t>2) тармақшасында</w:t>
      </w:r>
      <w:r>
        <w:rPr>
          <w:rFonts w:ascii="Times New Roman"/>
          <w:b w:val="false"/>
          <w:i w:val="false"/>
          <w:color w:val="000000"/>
          <w:sz w:val="28"/>
        </w:rPr>
        <w:t xml:space="preserve"> орыс тілінде өзгеріс енгізіледі,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w:t>
      </w:r>
      <w:r>
        <w:rPr>
          <w:rFonts w:ascii="Times New Roman"/>
          <w:b w:val="false"/>
          <w:i w:val="false"/>
          <w:color w:val="000000"/>
          <w:sz w:val="28"/>
        </w:rPr>
        <w:t xml:space="preserve"> мынадай редакцияда жазылсын:</w:t>
      </w:r>
    </w:p>
    <w:bookmarkStart w:name="z17" w:id="3"/>
    <w:p>
      <w:pPr>
        <w:spacing w:after="0"/>
        <w:ind w:left="0"/>
        <w:jc w:val="both"/>
      </w:pPr>
      <w:r>
        <w:rPr>
          <w:rFonts w:ascii="Times New Roman"/>
          <w:b w:val="false"/>
          <w:i w:val="false"/>
          <w:color w:val="000000"/>
          <w:sz w:val="28"/>
        </w:rPr>
        <w:t>
      "47. Оқу жылының ұзақтығы 1 сыныптарда - 33 оқу аптасы, 2-4 сыныптарда - 34 оқу аптасы.";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Негізгі орта білім берудің мемлекеттік жалпыға міндетті </w:t>
      </w:r>
      <w:r>
        <w:rPr>
          <w:rFonts w:ascii="Times New Roman"/>
          <w:b w:val="false"/>
          <w:i w:val="false"/>
          <w:color w:val="000000"/>
          <w:sz w:val="28"/>
        </w:rPr>
        <w:t>стандартында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негізгі орта білім берудің мемлекеттік жалпыға міндетті стандарты (бұдан әрі – Стандарт) "Білім туралы Қазақстан Республикасы Заңының (бұдан әрі – Заң) </w:t>
      </w:r>
      <w:r>
        <w:rPr>
          <w:rFonts w:ascii="Times New Roman"/>
          <w:b w:val="false"/>
          <w:i w:val="false"/>
          <w:color w:val="000000"/>
          <w:sz w:val="28"/>
        </w:rPr>
        <w:t>56-бабына</w:t>
      </w:r>
      <w:r>
        <w:rPr>
          <w:rFonts w:ascii="Times New Roman"/>
          <w:b w:val="false"/>
          <w:i w:val="false"/>
          <w:color w:val="000000"/>
          <w:sz w:val="28"/>
        </w:rPr>
        <w:t xml:space="preserve">, "Қазақстан Республикасы Оқу-ағарту министрлiгінің кейбiр мәселелерi" Қазақстан Республикасы Үкіметінің 2022 жылғы 19 тамыздағы № 581 қаулысымен бекітілген Қазақстан Республикасының Оқу-ағарту министрлігі туралы ереженің 15-тармағының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 және білім беру мазмұнына, оқу жүктемесінің ең жоғары көлеміне, білім алушылардың дайындық деңгейіне және оқу мерзіміне қойылатын талаптарды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63-тармақ</w:t>
      </w:r>
      <w:r>
        <w:rPr>
          <w:rFonts w:ascii="Times New Roman"/>
          <w:b w:val="false"/>
          <w:i w:val="false"/>
          <w:color w:val="000000"/>
          <w:sz w:val="28"/>
        </w:rPr>
        <w:t xml:space="preserve"> мынадай редакцияда жазылсын:</w:t>
      </w:r>
    </w:p>
    <w:bookmarkStart w:name="z23" w:id="4"/>
    <w:p>
      <w:pPr>
        <w:spacing w:after="0"/>
        <w:ind w:left="0"/>
        <w:jc w:val="both"/>
      </w:pPr>
      <w:r>
        <w:rPr>
          <w:rFonts w:ascii="Times New Roman"/>
          <w:b w:val="false"/>
          <w:i w:val="false"/>
          <w:color w:val="000000"/>
          <w:sz w:val="28"/>
        </w:rPr>
        <w:t>
      "63. Оқу жылының ұзақтығы– 34 оқу аптасы.";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Жалпы орта білім берудің мемлекеттік жалпыға міндетті </w:t>
      </w:r>
      <w:r>
        <w:rPr>
          <w:rFonts w:ascii="Times New Roman"/>
          <w:b w:val="false"/>
          <w:i w:val="false"/>
          <w:color w:val="000000"/>
          <w:sz w:val="28"/>
        </w:rPr>
        <w:t>стандартында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жалпы орта білім берудің мемлекеттік жалпыға міндетті стандарты (бұдан әрі – стандарт) Қазақстан Республикасының "Білім туралы" Заңының (бұдан әрі – Заң) </w:t>
      </w:r>
      <w:r>
        <w:rPr>
          <w:rFonts w:ascii="Times New Roman"/>
          <w:b w:val="false"/>
          <w:i w:val="false"/>
          <w:color w:val="000000"/>
          <w:sz w:val="28"/>
        </w:rPr>
        <w:t>56-бабына</w:t>
      </w:r>
      <w:r>
        <w:rPr>
          <w:rFonts w:ascii="Times New Roman"/>
          <w:b w:val="false"/>
          <w:i w:val="false"/>
          <w:color w:val="000000"/>
          <w:sz w:val="28"/>
        </w:rPr>
        <w:t xml:space="preserve">, "Қазақстан Республикасы Оқу-ағарту министрлiгінің кейбiр мәселелерi" Қазақстан Республикасы Үкіметінің 2022 жылғы 19 тамыздағы № 581 қаулысымен бекітілген Қазақстан Республикасының Оқу-ағарту министрлігі туралы ереженің 15-тармағының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 және білім берудің мазмұнына, оқу жүктемесінің ең жоғары көлеміне, білім алушылардың дайындық деңгейіне және оқу мерзіміне қойылатын талаптарды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"29. Білім беру ұйымдары білім беру қызметін алынған лицензияға сәйкес жүзеге асырады және оның қолданыста болу уақытының барлық кезеңінде Қазақстан Республикасы Оқу-ағарту министрінің "Бастауыш, негізгі орта, жалпы орта, техникалық және кәсіптік, орта білімнен кейінгі, діни білім беру ұйымдарының білім беру қызметіне қойылатын біліктілік талаптарын және оларға сәйкестікті растайтын құжаттардың тізбесін бекіту туралы" 2022 жылғы 24 қарашадағы № 473</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30721 болып тіркелген) бекітілген білім беру қызметіне қойылған біліктілік талаптарын және оларға сәйкестікті растайтын құжаттар тізбесін сақтайды.";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w:t>
      </w:r>
      <w:r>
        <w:rPr>
          <w:rFonts w:ascii="Times New Roman"/>
          <w:b w:val="false"/>
          <w:i w:val="false"/>
          <w:color w:val="000000"/>
          <w:sz w:val="28"/>
        </w:rPr>
        <w:t xml:space="preserve"> мынадай редакцияда жазылсын:</w:t>
      </w:r>
    </w:p>
    <w:bookmarkStart w:name="z30" w:id="5"/>
    <w:p>
      <w:pPr>
        <w:spacing w:after="0"/>
        <w:ind w:left="0"/>
        <w:jc w:val="both"/>
      </w:pPr>
      <w:r>
        <w:rPr>
          <w:rFonts w:ascii="Times New Roman"/>
          <w:b w:val="false"/>
          <w:i w:val="false"/>
          <w:color w:val="000000"/>
          <w:sz w:val="28"/>
        </w:rPr>
        <w:t>
      "57. 10-11 (12) сыныптарда оқу жылының ұзақтығы – 34 оқу аптасы.";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Техникалық және кәсіптік білім берудің мемлекеттік жалпыға міндетті </w:t>
      </w:r>
      <w:r>
        <w:rPr>
          <w:rFonts w:ascii="Times New Roman"/>
          <w:b w:val="false"/>
          <w:i w:val="false"/>
          <w:color w:val="000000"/>
          <w:sz w:val="28"/>
        </w:rPr>
        <w:t>стандартында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техникалық және кәсіптік білім берудің мемлекеттік жалпыға міндетті стандарты (бұдан әрі – МЖБС) "Білім туралы" Қазақстан Республикасы Заңының </w:t>
      </w:r>
      <w:r>
        <w:rPr>
          <w:rFonts w:ascii="Times New Roman"/>
          <w:b w:val="false"/>
          <w:i w:val="false"/>
          <w:color w:val="000000"/>
          <w:sz w:val="28"/>
        </w:rPr>
        <w:t>56-бабына</w:t>
      </w:r>
      <w:r>
        <w:rPr>
          <w:rFonts w:ascii="Times New Roman"/>
          <w:b w:val="false"/>
          <w:i w:val="false"/>
          <w:color w:val="000000"/>
          <w:sz w:val="28"/>
        </w:rPr>
        <w:t xml:space="preserve">, "Қазақстан Республикасы Оқу-ағарту министрлiгінің кейбiр мәселелерi" Қазақстан Республикасы Үкіметінің 2022 жылғы 19 тамыздағы № 581 қаулысымен бекітілген Қазақстан Республикасының Оқу-ағарту министрлігі туралы ереженің 15-тармағының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 және оқыту нәтижелеріне бағдарланған білім беру мазмұнына, оқу жүктемесінің ең жоғарғы көлеміне, білім алушылардың даярлық деңгейіне, техникалық және кәсіптік білімнің білім беру бағдарламалары (бұдан әрі – ТжКБ білім беру бағдарламалары) бойынша оқыту мерзіміне қойылатын талаптарды айқындайды.</w:t>
      </w:r>
    </w:p>
    <w:p>
      <w:pPr>
        <w:spacing w:after="0"/>
        <w:ind w:left="0"/>
        <w:jc w:val="both"/>
      </w:pPr>
      <w:r>
        <w:rPr>
          <w:rFonts w:ascii="Times New Roman"/>
          <w:b w:val="false"/>
          <w:i w:val="false"/>
          <w:color w:val="000000"/>
          <w:sz w:val="28"/>
        </w:rPr>
        <w:t>
      Осы МЖБС-ны меншік нысаны мен ведомстволық бағыныстылығына қарамастан ТжКБ-ның білім беру бағдарламаларын іске асыратын білім беру ұйымдары (бұдан әрі – ТжКБ ұйымдары), оның ішінде әскери, арнаулы оқу орындары (бұдан әрі – ӘАОО) және ТжКБ білім беру бағдарламаларын әзірлеушілер қолданады.";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Орта білімнен кейінгі білім берудің мемлекеттік жалпыға міндетті </w:t>
      </w:r>
      <w:r>
        <w:rPr>
          <w:rFonts w:ascii="Times New Roman"/>
          <w:b w:val="false"/>
          <w:i w:val="false"/>
          <w:color w:val="000000"/>
          <w:sz w:val="28"/>
        </w:rPr>
        <w:t>стандартында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орта білімнен кейінгі білім берудің мемлекеттік жалпыға міндетті стандарты (бұдан әрі – МЖБС) "Білім туралы" Қазақстан Республикасы Заңының </w:t>
      </w:r>
      <w:r>
        <w:rPr>
          <w:rFonts w:ascii="Times New Roman"/>
          <w:b w:val="false"/>
          <w:i w:val="false"/>
          <w:color w:val="000000"/>
          <w:sz w:val="28"/>
        </w:rPr>
        <w:t>56-бабына</w:t>
      </w:r>
      <w:r>
        <w:rPr>
          <w:rFonts w:ascii="Times New Roman"/>
          <w:b w:val="false"/>
          <w:i w:val="false"/>
          <w:color w:val="000000"/>
          <w:sz w:val="28"/>
        </w:rPr>
        <w:t xml:space="preserve">, "Қазақстан Республикасы Оқу-ағарту министрлiгінің кейбiр мәселелерi" Қазақстан Республикасы Үкіметінің 2022 жылғы 19 тамыздағы № 581 қаулысымен бекітілген Қазақстан Республикасының Оқу-ағарту министрлігі туралы ереженің 15-тармағының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 және оқыту нәтижелеріне бағдарланған білім беру мазмұнына, оқу жүктемесінің ең жоғарғы көлеміне, білім алушылардың даярлық деңгейіне, орта білімнен кейінгі білімнің білім беру бағдарламалары (бұдан әрі – ОБКБ білім беру бағдарламалары) бойынша оқыту мерзіміне қойылатын талаптарды айқындайды.</w:t>
      </w:r>
    </w:p>
    <w:p>
      <w:pPr>
        <w:spacing w:after="0"/>
        <w:ind w:left="0"/>
        <w:jc w:val="both"/>
      </w:pPr>
      <w:r>
        <w:rPr>
          <w:rFonts w:ascii="Times New Roman"/>
          <w:b w:val="false"/>
          <w:i w:val="false"/>
          <w:color w:val="000000"/>
          <w:sz w:val="28"/>
        </w:rPr>
        <w:t>
      Осы МЖБС-ны меншік нысаны мен ведомстволық бағыныстылығына қарамастан орта білімнен кейінгі білімнің білім беру бағдарламаларын іске асыратын білім беру ұйымдары (бұдан әрі – ОБКБ ұйымдар), ОБКБ білім беру бағдарламаларын әзірлеушілер қолданады.".</w:t>
      </w:r>
    </w:p>
    <w:bookmarkStart w:name="z37" w:id="6"/>
    <w:p>
      <w:pPr>
        <w:spacing w:after="0"/>
        <w:ind w:left="0"/>
        <w:jc w:val="both"/>
      </w:pPr>
      <w:r>
        <w:rPr>
          <w:rFonts w:ascii="Times New Roman"/>
          <w:b w:val="false"/>
          <w:i w:val="false"/>
          <w:color w:val="000000"/>
          <w:sz w:val="28"/>
        </w:rPr>
        <w:t>
      2. Қазақстан Республикасы Оқу-ағарту министрлігінің Орта білім беру комитеті Қазақстан Республикасының заңнамасында белгіленген тәртіппен:</w:t>
      </w:r>
    </w:p>
    <w:bookmarkEnd w:id="6"/>
    <w:bookmarkStart w:name="z38" w:id="7"/>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7"/>
    <w:bookmarkStart w:name="z39" w:id="8"/>
    <w:p>
      <w:pPr>
        <w:spacing w:after="0"/>
        <w:ind w:left="0"/>
        <w:jc w:val="both"/>
      </w:pPr>
      <w:r>
        <w:rPr>
          <w:rFonts w:ascii="Times New Roman"/>
          <w:b w:val="false"/>
          <w:i w:val="false"/>
          <w:color w:val="000000"/>
          <w:sz w:val="28"/>
        </w:rPr>
        <w:t>
      2) осы бұйрықты ресми жарияланғаннан кейін Қазақстан Республикасы Оқу-ағарту министрлігінің интернет-ресурсында орналастыруды;</w:t>
      </w:r>
    </w:p>
    <w:bookmarkEnd w:id="8"/>
    <w:bookmarkStart w:name="z40" w:id="9"/>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Оқу-ағарту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9"/>
    <w:bookmarkStart w:name="z41"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10"/>
    <w:bookmarkStart w:name="z42" w:id="11"/>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 және 2023 жылғы 1 қыркүйектен бастап туындаған құқықтық қатынастарға қолданылады.</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Оқу-ағарту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