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bbba" w14:textId="e22b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органдардың байланыс орталықтарының жұмысын ұйымдастыру жөніндегі үлгілік талаптарды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29 қыркүйектегі № 443/НҚ бұйрығы. Қазақстан Республикасының Әділет министрлігінде 2023 жылғы 29 қыркүйекте № 33483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статистика туралы"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министрлігінің Ережесінің 15-тармағының </w:t>
      </w:r>
      <w:r>
        <w:rPr>
          <w:rFonts w:ascii="Times New Roman"/>
          <w:b w:val="false"/>
          <w:i w:val="false"/>
          <w:color w:val="000000"/>
          <w:sz w:val="28"/>
        </w:rPr>
        <w:t>367-1)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29.07.2025 </w:t>
      </w:r>
      <w:r>
        <w:rPr>
          <w:rFonts w:ascii="Times New Roman"/>
          <w:b w:val="false"/>
          <w:i w:val="false"/>
          <w:color w:val="000000"/>
          <w:sz w:val="28"/>
        </w:rPr>
        <w:t>№ 390/НҚ</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Әкімшілік органдардың байланыс орталықтарының жұмысын ұйымдастыру жөніндегі </w:t>
      </w:r>
      <w:r>
        <w:rPr>
          <w:rFonts w:ascii="Times New Roman"/>
          <w:b w:val="false"/>
          <w:i w:val="false"/>
          <w:color w:val="000000"/>
          <w:sz w:val="28"/>
        </w:rPr>
        <w:t>үлгілік 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даму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жоғары білім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іс-қимыл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29 қыркүйектегі</w:t>
            </w:r>
            <w:r>
              <w:br/>
            </w:r>
            <w:r>
              <w:rPr>
                <w:rFonts w:ascii="Times New Roman"/>
                <w:b w:val="false"/>
                <w:i w:val="false"/>
                <w:color w:val="000000"/>
                <w:sz w:val="20"/>
              </w:rPr>
              <w:t>№ 443/НҚ Бұйрықпен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әкімшілік органдарының байланыс орталықтарының жұмысын ұйымдастыру жөніндегі үлгілік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 әкімшілік органдарының байланыс орталықтарының жұмысын ұйымдастыру жөніндегі үлгілік талаптар (бұдан әрі – Талаптар)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367-1) тармақшасына</w:t>
      </w:r>
      <w:r>
        <w:rPr>
          <w:rFonts w:ascii="Times New Roman"/>
          <w:b w:val="false"/>
          <w:i w:val="false"/>
          <w:color w:val="000000"/>
          <w:sz w:val="28"/>
        </w:rPr>
        <w:t xml:space="preserve"> және әкімшілік органдардың байланыс орталықтары, колл-орталықтары үшін және байланыс орталығының немесе колл-орталықтың сервистерін пайдаланатын әкімшілік органдар үшін бірыңғай талаптарды белгілейді.</w:t>
      </w:r>
    </w:p>
    <w:bookmarkEnd w:id="10"/>
    <w:bookmarkStart w:name="z13" w:id="11"/>
    <w:p>
      <w:pPr>
        <w:spacing w:after="0"/>
        <w:ind w:left="0"/>
        <w:jc w:val="both"/>
      </w:pPr>
      <w:r>
        <w:rPr>
          <w:rFonts w:ascii="Times New Roman"/>
          <w:b w:val="false"/>
          <w:i w:val="false"/>
          <w:color w:val="000000"/>
          <w:sz w:val="28"/>
        </w:rPr>
        <w:t>
      2. Талаптарды қолданудың мақсаты:</w:t>
      </w:r>
    </w:p>
    <w:bookmarkEnd w:id="11"/>
    <w:bookmarkStart w:name="z14" w:id="12"/>
    <w:p>
      <w:pPr>
        <w:spacing w:after="0"/>
        <w:ind w:left="0"/>
        <w:jc w:val="both"/>
      </w:pPr>
      <w:r>
        <w:rPr>
          <w:rFonts w:ascii="Times New Roman"/>
          <w:b w:val="false"/>
          <w:i w:val="false"/>
          <w:color w:val="000000"/>
          <w:sz w:val="28"/>
        </w:rPr>
        <w:t>
      1) ҚР СТ ISO 18295-1-2020 байланыс орталықтарына қызмет көрсетудің ұлттық стандартын енгізу;</w:t>
      </w:r>
    </w:p>
    <w:bookmarkEnd w:id="12"/>
    <w:bookmarkStart w:name="z15" w:id="13"/>
    <w:p>
      <w:pPr>
        <w:spacing w:after="0"/>
        <w:ind w:left="0"/>
        <w:jc w:val="both"/>
      </w:pPr>
      <w:r>
        <w:rPr>
          <w:rFonts w:ascii="Times New Roman"/>
          <w:b w:val="false"/>
          <w:i w:val="false"/>
          <w:color w:val="000000"/>
          <w:sz w:val="28"/>
        </w:rPr>
        <w:t>
      2) байланыс орталықтары мен әкімшілік органдардың тиімді өзара іс-қимылын ұйымдастыру;</w:t>
      </w:r>
    </w:p>
    <w:bookmarkEnd w:id="13"/>
    <w:bookmarkStart w:name="z16" w:id="14"/>
    <w:p>
      <w:pPr>
        <w:spacing w:after="0"/>
        <w:ind w:left="0"/>
        <w:jc w:val="both"/>
      </w:pPr>
      <w:r>
        <w:rPr>
          <w:rFonts w:ascii="Times New Roman"/>
          <w:b w:val="false"/>
          <w:i w:val="false"/>
          <w:color w:val="000000"/>
          <w:sz w:val="28"/>
        </w:rPr>
        <w:t>
      3) өтініштерді қараудың сапасы мен тиімділігін қамтамасыз ету;</w:t>
      </w:r>
    </w:p>
    <w:bookmarkEnd w:id="14"/>
    <w:bookmarkStart w:name="z17" w:id="15"/>
    <w:p>
      <w:pPr>
        <w:spacing w:after="0"/>
        <w:ind w:left="0"/>
        <w:jc w:val="both"/>
      </w:pPr>
      <w:r>
        <w:rPr>
          <w:rFonts w:ascii="Times New Roman"/>
          <w:b w:val="false"/>
          <w:i w:val="false"/>
          <w:color w:val="000000"/>
          <w:sz w:val="28"/>
        </w:rPr>
        <w:t>
      3. Талаптарда мынадай анықтамалар мен қысқартулар пайдаланылады:</w:t>
      </w:r>
    </w:p>
    <w:bookmarkEnd w:id="15"/>
    <w:bookmarkStart w:name="z18" w:id="16"/>
    <w:p>
      <w:pPr>
        <w:spacing w:after="0"/>
        <w:ind w:left="0"/>
        <w:jc w:val="both"/>
      </w:pPr>
      <w:r>
        <w:rPr>
          <w:rFonts w:ascii="Times New Roman"/>
          <w:b w:val="false"/>
          <w:i w:val="false"/>
          <w:color w:val="000000"/>
          <w:sz w:val="28"/>
        </w:rPr>
        <w:t>
      1)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6"/>
    <w:bookmarkStart w:name="z19" w:id="17"/>
    <w:p>
      <w:pPr>
        <w:spacing w:after="0"/>
        <w:ind w:left="0"/>
        <w:jc w:val="both"/>
      </w:pPr>
      <w:r>
        <w:rPr>
          <w:rFonts w:ascii="Times New Roman"/>
          <w:b w:val="false"/>
          <w:i w:val="false"/>
          <w:color w:val="000000"/>
          <w:sz w:val="28"/>
        </w:rPr>
        <w:t>
      2) сөйлеу аналитикасы – қоңырауларды талдау, транскрипциялау, қоңырауларды бағалауды автоматтандыру құралы;</w:t>
      </w:r>
    </w:p>
    <w:bookmarkEnd w:id="17"/>
    <w:bookmarkStart w:name="z20" w:id="18"/>
    <w:p>
      <w:pPr>
        <w:spacing w:after="0"/>
        <w:ind w:left="0"/>
        <w:jc w:val="both"/>
      </w:pPr>
      <w:r>
        <w:rPr>
          <w:rFonts w:ascii="Times New Roman"/>
          <w:b w:val="false"/>
          <w:i w:val="false"/>
          <w:color w:val="000000"/>
          <w:sz w:val="28"/>
        </w:rPr>
        <w:t>
      3) шағым – әкімшілік рәсімге қатысушының өзінің және басқа да тұлғалардың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18"/>
    <w:bookmarkStart w:name="z21" w:id="19"/>
    <w:p>
      <w:pPr>
        <w:spacing w:after="0"/>
        <w:ind w:left="0"/>
        <w:jc w:val="both"/>
      </w:pPr>
      <w:r>
        <w:rPr>
          <w:rFonts w:ascii="Times New Roman"/>
          <w:b w:val="false"/>
          <w:i w:val="false"/>
          <w:color w:val="000000"/>
          <w:sz w:val="28"/>
        </w:rPr>
        <w:t>
      4)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19"/>
    <w:bookmarkStart w:name="z22" w:id="20"/>
    <w:p>
      <w:pPr>
        <w:spacing w:after="0"/>
        <w:ind w:left="0"/>
        <w:jc w:val="both"/>
      </w:pPr>
      <w:r>
        <w:rPr>
          <w:rFonts w:ascii="Times New Roman"/>
          <w:b w:val="false"/>
          <w:i w:val="false"/>
          <w:color w:val="000000"/>
          <w:sz w:val="28"/>
        </w:rPr>
        <w:t>
      5) өтініш – әкімшілік органға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bookmarkEnd w:id="20"/>
    <w:bookmarkStart w:name="z23" w:id="21"/>
    <w:p>
      <w:pPr>
        <w:spacing w:after="0"/>
        <w:ind w:left="0"/>
        <w:jc w:val="both"/>
      </w:pPr>
      <w:r>
        <w:rPr>
          <w:rFonts w:ascii="Times New Roman"/>
          <w:b w:val="false"/>
          <w:i w:val="false"/>
          <w:color w:val="000000"/>
          <w:sz w:val="28"/>
        </w:rPr>
        <w:t>
      6) омниканалдылық – бір терезеде жұмыс істеген кезде нақты уақыт режимінде, коммуникацияның барлық арналарымен және деректер базаларымен, интеграцияда клиенттің сұранысын, оның ішінде жеке деректерді, оның өтініштерінің тарихы, сондай-ақ клиентке талап етілуі мүмкін басқа да ақпаратты өңдеуге мүмкіндік беретін қолда бар байланыс арналарына арналған бірыңғай платформаны пайдалану;</w:t>
      </w:r>
    </w:p>
    <w:bookmarkEnd w:id="21"/>
    <w:bookmarkStart w:name="z24" w:id="22"/>
    <w:p>
      <w:pPr>
        <w:spacing w:after="0"/>
        <w:ind w:left="0"/>
        <w:jc w:val="both"/>
      </w:pPr>
      <w:r>
        <w:rPr>
          <w:rFonts w:ascii="Times New Roman"/>
          <w:b w:val="false"/>
          <w:i w:val="false"/>
          <w:color w:val="000000"/>
          <w:sz w:val="28"/>
        </w:rPr>
        <w:t>
      7) оператор – клиенттерді қызықтыратын қызметтер бойынша ақпараттық-анықтамалық қолдауды жүзеге асыратын байланыс орталығының қызметкері;</w:t>
      </w:r>
    </w:p>
    <w:bookmarkEnd w:id="22"/>
    <w:bookmarkStart w:name="z25" w:id="23"/>
    <w:p>
      <w:pPr>
        <w:spacing w:after="0"/>
        <w:ind w:left="0"/>
        <w:jc w:val="both"/>
      </w:pPr>
      <w:r>
        <w:rPr>
          <w:rFonts w:ascii="Times New Roman"/>
          <w:b w:val="false"/>
          <w:i w:val="false"/>
          <w:color w:val="000000"/>
          <w:sz w:val="28"/>
        </w:rPr>
        <w:t>
      8) қайта бағыттау – клиенттің әрбір өтінішін, мәртебесін қадағалау және мәселені шешу туралы клиентті уақтылы хабардар ету мүмкіндігімен клиентті байланыс орталығына, әкімшілік органға қайта бағыттау мүмкіндігі;</w:t>
      </w:r>
    </w:p>
    <w:bookmarkEnd w:id="23"/>
    <w:bookmarkStart w:name="z26" w:id="24"/>
    <w:p>
      <w:pPr>
        <w:spacing w:after="0"/>
        <w:ind w:left="0"/>
        <w:jc w:val="both"/>
      </w:pPr>
      <w:r>
        <w:rPr>
          <w:rFonts w:ascii="Times New Roman"/>
          <w:b w:val="false"/>
          <w:i w:val="false"/>
          <w:color w:val="000000"/>
          <w:sz w:val="28"/>
        </w:rPr>
        <w:t>
      9) байланыс арнасы – клиент байланыс орталығымен өзара әрекет ете алатын құралдар (мысал: веб-чат, электрондық пошта, дауыстық байланыс);</w:t>
      </w:r>
    </w:p>
    <w:bookmarkEnd w:id="24"/>
    <w:bookmarkStart w:name="z27" w:id="25"/>
    <w:p>
      <w:pPr>
        <w:spacing w:after="0"/>
        <w:ind w:left="0"/>
        <w:jc w:val="both"/>
      </w:pPr>
      <w:r>
        <w:rPr>
          <w:rFonts w:ascii="Times New Roman"/>
          <w:b w:val="false"/>
          <w:i w:val="false"/>
          <w:color w:val="000000"/>
          <w:sz w:val="28"/>
        </w:rPr>
        <w:t>
      10) клиент – байланыс орталығы арқылы қызмет алатын заңды немесе жеке тұлға;</w:t>
      </w:r>
    </w:p>
    <w:bookmarkEnd w:id="25"/>
    <w:bookmarkStart w:name="z28" w:id="26"/>
    <w:p>
      <w:pPr>
        <w:spacing w:after="0"/>
        <w:ind w:left="0"/>
        <w:jc w:val="both"/>
      </w:pPr>
      <w:r>
        <w:rPr>
          <w:rFonts w:ascii="Times New Roman"/>
          <w:b w:val="false"/>
          <w:i w:val="false"/>
          <w:color w:val="000000"/>
          <w:sz w:val="28"/>
        </w:rPr>
        <w:t>
      11) колл-орталық – дербес құрылымдық бөлімше не байланыс орталығының құрамына кіретін, өз қызметін қызметті тұтынушылармен (абонентпен/тұрғындармен) өзара іс-қимылда дауыстық өтініш арқылы жүзеге асыратын (Қазақстан Республикасының бүкіл аумағында белгілі бір нөмір бойынша ұялы телефондардан да, қалалық телефондардан да бірыңғай қоңырау шалу нүктесі);</w:t>
      </w:r>
    </w:p>
    <w:bookmarkEnd w:id="26"/>
    <w:bookmarkStart w:name="z29" w:id="27"/>
    <w:p>
      <w:pPr>
        <w:spacing w:after="0"/>
        <w:ind w:left="0"/>
        <w:jc w:val="both"/>
      </w:pPr>
      <w:r>
        <w:rPr>
          <w:rFonts w:ascii="Times New Roman"/>
          <w:b w:val="false"/>
          <w:i w:val="false"/>
          <w:color w:val="000000"/>
          <w:sz w:val="28"/>
        </w:rPr>
        <w:t>
      12) құпия ақпарат – қызметтік немесе коммерциялық құпияны құрайтын ақпарат, ақпараттың үшінші тұлғаларға белгісіз болуына байланысты оның нақты немесе әлеуетті коммерциялық мәні болған жағдайда, оған заңды негізде еркін қол жеткізу болмаған жағдайда;</w:t>
      </w:r>
    </w:p>
    <w:bookmarkEnd w:id="27"/>
    <w:bookmarkStart w:name="z30" w:id="28"/>
    <w:p>
      <w:pPr>
        <w:spacing w:after="0"/>
        <w:ind w:left="0"/>
        <w:jc w:val="both"/>
      </w:pPr>
      <w:r>
        <w:rPr>
          <w:rFonts w:ascii="Times New Roman"/>
          <w:b w:val="false"/>
          <w:i w:val="false"/>
          <w:color w:val="000000"/>
          <w:sz w:val="28"/>
        </w:rPr>
        <w:t>
      13) байланыс орталығы – мамандандырылған ұйым немесе өз қызметін уәкілетті органмен, жергілікті мемлекеттік басқару органдарымен, квазимемлекеттік сектор субъектілерімен, сондай-ақ көрсетілетін қызметтерді тұтынушылармен өзара әрекет ете отырып жүзеге асыратын, өтініштерді тіркеуге, өңдеуге және дауыстық және дауыстық емес (интернет-ресурстар, мобильді қосымшалар арқылы) байланыс арналары бойынша хабарлауға жауапты, ұйымдағы құрылымдық бөлімше;</w:t>
      </w:r>
    </w:p>
    <w:bookmarkEnd w:id="28"/>
    <w:bookmarkStart w:name="z31" w:id="29"/>
    <w:p>
      <w:pPr>
        <w:spacing w:after="0"/>
        <w:ind w:left="0"/>
        <w:jc w:val="both"/>
      </w:pPr>
      <w:r>
        <w:rPr>
          <w:rFonts w:ascii="Times New Roman"/>
          <w:b w:val="false"/>
          <w:i w:val="false"/>
          <w:color w:val="000000"/>
          <w:sz w:val="28"/>
        </w:rPr>
        <w:t>
      14) транскрипциялау – нақты уақыт режимінде немесе уақыт бойынша синхрондаусыз сөйлеуді мәтінге түрлендіру;</w:t>
      </w:r>
    </w:p>
    <w:bookmarkEnd w:id="29"/>
    <w:bookmarkStart w:name="z32" w:id="30"/>
    <w:p>
      <w:pPr>
        <w:spacing w:after="0"/>
        <w:ind w:left="0"/>
        <w:jc w:val="both"/>
      </w:pPr>
      <w:r>
        <w:rPr>
          <w:rFonts w:ascii="Times New Roman"/>
          <w:b w:val="false"/>
          <w:i w:val="false"/>
          <w:color w:val="000000"/>
          <w:sz w:val="28"/>
        </w:rPr>
        <w:t>
      15) IVR (Interactive Voice Response) – интерактивті дауыстық мәзір, клиент телефон пернетақтасында теру арқылы енгізген ақпаратты пайдалана отырып, байланыс орталығының ішіндегі қоңырауларды бағыттау функциясын орындайтын, кейіннен IVR-ді интеллектуалды дауыстық көмекші жүйелеріне аудара отырып, алдын ала жазылған дауыстық хабарламалар жүйесі;</w:t>
      </w:r>
    </w:p>
    <w:bookmarkEnd w:id="30"/>
    <w:bookmarkStart w:name="z33" w:id="31"/>
    <w:p>
      <w:pPr>
        <w:spacing w:after="0"/>
        <w:ind w:left="0"/>
        <w:jc w:val="both"/>
      </w:pPr>
      <w:r>
        <w:rPr>
          <w:rFonts w:ascii="Times New Roman"/>
          <w:b w:val="false"/>
          <w:i w:val="false"/>
          <w:color w:val="000000"/>
          <w:sz w:val="28"/>
        </w:rPr>
        <w:t>
      16) FCR (First Call/Contackt Resolution) – белгілі бір кезеңдегі клиенттердің бастапқы жүгіну кезіндегі мәселесі шешілген өтініштерінің үлесін сипаттайтын көрсеткіші;</w:t>
      </w:r>
    </w:p>
    <w:bookmarkEnd w:id="31"/>
    <w:bookmarkStart w:name="z162" w:id="32"/>
    <w:p>
      <w:pPr>
        <w:spacing w:after="0"/>
        <w:ind w:left="0"/>
        <w:jc w:val="both"/>
      </w:pPr>
      <w:r>
        <w:rPr>
          <w:rFonts w:ascii="Times New Roman"/>
          <w:b w:val="false"/>
          <w:i w:val="false"/>
          <w:color w:val="000000"/>
          <w:sz w:val="28"/>
        </w:rPr>
        <w:t>
      17) кәсіптік стандарт – формалды және (немесе) бейформалды, және (немесе) информалды білімді, біліктілік пен құзыреттілік деңгейін, еңбек мазмұны, сапасы мен жағдайын ескере отырып, нақты кәсіби қызмет саласындағы білімге, іскерлікке, дағдыға және жұмыс тәжірибесіне қойылатын жалпы талаптарды белгілейтін жазбаша ресми құжат;</w:t>
      </w:r>
    </w:p>
    <w:bookmarkEnd w:id="32"/>
    <w:bookmarkStart w:name="z163" w:id="33"/>
    <w:p>
      <w:pPr>
        <w:spacing w:after="0"/>
        <w:ind w:left="0"/>
        <w:jc w:val="both"/>
      </w:pPr>
      <w:r>
        <w:rPr>
          <w:rFonts w:ascii="Times New Roman"/>
          <w:b w:val="false"/>
          <w:i w:val="false"/>
          <w:color w:val="000000"/>
          <w:sz w:val="28"/>
        </w:rPr>
        <w:t>
      18) Бірыңғай білім базасы – қызмет алушыға жауап беру үшін қажетті ақпаратты сақтау, толықтыру, жаңарту және іздеу мақсатында Бірыңғай байланыс орталығының ақпараттық-анықтамалық білім базасы;</w:t>
      </w:r>
    </w:p>
    <w:bookmarkEnd w:id="33"/>
    <w:bookmarkStart w:name="z164" w:id="34"/>
    <w:p>
      <w:pPr>
        <w:spacing w:after="0"/>
        <w:ind w:left="0"/>
        <w:jc w:val="both"/>
      </w:pPr>
      <w:r>
        <w:rPr>
          <w:rFonts w:ascii="Times New Roman"/>
          <w:b w:val="false"/>
          <w:i w:val="false"/>
          <w:color w:val="000000"/>
          <w:sz w:val="28"/>
        </w:rPr>
        <w:t>
      19) "eOtinish" ақпараттық жүйесі (бұдан әрі – "eOtinish" АЖ) – өтініш берушімен кері байланысты жүзеге асыруға және мемлекеттік органдардың, жергілікті өзін-өзі басқару органдарының, мемлекетке 100% тиесілі заңды тұлғалардың жұмысына баға беруге мүмкіндік беретін ақпараттық жүйе.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м.а. 29.07.2025 </w:t>
      </w:r>
      <w:r>
        <w:rPr>
          <w:rFonts w:ascii="Times New Roman"/>
          <w:b w:val="false"/>
          <w:i w:val="false"/>
          <w:color w:val="000000"/>
          <w:sz w:val="28"/>
        </w:rPr>
        <w:t>№ 390/НҚ</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4. Байланыс орталығы Талаптарға сәйкес процестердің орындалуын енгізеді және қамтамасыз етеді.</w:t>
      </w:r>
    </w:p>
    <w:bookmarkEnd w:id="35"/>
    <w:p>
      <w:pPr>
        <w:spacing w:after="0"/>
        <w:ind w:left="0"/>
        <w:jc w:val="both"/>
      </w:pPr>
      <w:r>
        <w:rPr>
          <w:rFonts w:ascii="Times New Roman"/>
          <w:b w:val="false"/>
          <w:i w:val="false"/>
          <w:color w:val="000000"/>
          <w:sz w:val="28"/>
        </w:rPr>
        <w:t>
      Байланыс орталығы Талаптармен белгіленген процестерді енгізген сәттен бастап 3 жыл ішінде сертификаттау рәсімінен өтеді. Сертификаттаудан өту байланыс орталықтарына, әкімшілік органдардың колл-орталықтарына және операторлар саны 10 адамнан аспайтын байланыс орталығының немесе колл-орталықтың сервистерін пайдаланатын әкімшілік органдарға қолданылмайды.</w:t>
      </w:r>
    </w:p>
    <w:bookmarkStart w:name="z35" w:id="36"/>
    <w:p>
      <w:pPr>
        <w:spacing w:after="0"/>
        <w:ind w:left="0"/>
        <w:jc w:val="left"/>
      </w:pPr>
      <w:r>
        <w:rPr>
          <w:rFonts w:ascii="Times New Roman"/>
          <w:b/>
          <w:i w:val="false"/>
          <w:color w:val="000000"/>
        </w:rPr>
        <w:t xml:space="preserve"> 2-тарау. Клиенттермен өзара әрекеттесу кезінде байланыс орталығының қызметіне қойылатын талаптар</w:t>
      </w:r>
    </w:p>
    <w:bookmarkEnd w:id="36"/>
    <w:bookmarkStart w:name="z36" w:id="37"/>
    <w:p>
      <w:pPr>
        <w:spacing w:after="0"/>
        <w:ind w:left="0"/>
        <w:jc w:val="both"/>
      </w:pPr>
      <w:r>
        <w:rPr>
          <w:rFonts w:ascii="Times New Roman"/>
          <w:b w:val="false"/>
          <w:i w:val="false"/>
          <w:color w:val="000000"/>
          <w:sz w:val="28"/>
        </w:rPr>
        <w:t>
      5. Байланыс орталығы қамтамасыз етеді:</w:t>
      </w:r>
    </w:p>
    <w:bookmarkEnd w:id="37"/>
    <w:bookmarkStart w:name="z37" w:id="38"/>
    <w:p>
      <w:pPr>
        <w:spacing w:after="0"/>
        <w:ind w:left="0"/>
        <w:jc w:val="both"/>
      </w:pPr>
      <w:r>
        <w:rPr>
          <w:rFonts w:ascii="Times New Roman"/>
          <w:b w:val="false"/>
          <w:i w:val="false"/>
          <w:color w:val="000000"/>
          <w:sz w:val="28"/>
        </w:rPr>
        <w:t>
      1) клиенттердің қажеттіліктерін қанағаттандыратын, оң клиенттік тәжірибе;</w:t>
      </w:r>
    </w:p>
    <w:bookmarkEnd w:id="38"/>
    <w:bookmarkStart w:name="z38" w:id="39"/>
    <w:p>
      <w:pPr>
        <w:spacing w:after="0"/>
        <w:ind w:left="0"/>
        <w:jc w:val="both"/>
      </w:pPr>
      <w:r>
        <w:rPr>
          <w:rFonts w:ascii="Times New Roman"/>
          <w:b w:val="false"/>
          <w:i w:val="false"/>
          <w:color w:val="000000"/>
          <w:sz w:val="28"/>
        </w:rPr>
        <w:t>
      2) қолжетімділік, қызмет көрсету сапасының тұрақтылығы және клиенттің қажеттіліктеріне жауап беру, қолжетімді байланыс арналары арқылы клиенттің өзара іс-қимылын жүйелі өңдеу;</w:t>
      </w:r>
    </w:p>
    <w:bookmarkEnd w:id="39"/>
    <w:bookmarkStart w:name="z39" w:id="40"/>
    <w:p>
      <w:pPr>
        <w:spacing w:after="0"/>
        <w:ind w:left="0"/>
        <w:jc w:val="both"/>
      </w:pPr>
      <w:r>
        <w:rPr>
          <w:rFonts w:ascii="Times New Roman"/>
          <w:b w:val="false"/>
          <w:i w:val="false"/>
          <w:color w:val="000000"/>
          <w:sz w:val="28"/>
        </w:rPr>
        <w:t>
      3) көп арналы режимде байланыс арналарын қолдауға мүмкіндік беретін платформаны пайдалану. Платформаны көп арналы режимде пайдалану байланыс орталықтарына, әкімшілік органдардың колл-орталықтарына және операторлар саны 10 адамнан аспайтын байланыс орталығының немесе колл-орталықтың сервистерін пайдаланатын әкімшілік органдарға қолданылмайды;</w:t>
      </w:r>
    </w:p>
    <w:bookmarkEnd w:id="40"/>
    <w:bookmarkStart w:name="z40" w:id="41"/>
    <w:p>
      <w:pPr>
        <w:spacing w:after="0"/>
        <w:ind w:left="0"/>
        <w:jc w:val="both"/>
      </w:pPr>
      <w:r>
        <w:rPr>
          <w:rFonts w:ascii="Times New Roman"/>
          <w:b w:val="false"/>
          <w:i w:val="false"/>
          <w:color w:val="000000"/>
          <w:sz w:val="28"/>
        </w:rPr>
        <w:t>
      4) процеске, рәсімге сәйкес нақты уақыт режимінде клиентпен өзара іс-қимылды (сұрау салулар, кіріс және шығыс өтініштер) тіркеу;</w:t>
      </w:r>
    </w:p>
    <w:bookmarkEnd w:id="41"/>
    <w:bookmarkStart w:name="z41" w:id="42"/>
    <w:p>
      <w:pPr>
        <w:spacing w:after="0"/>
        <w:ind w:left="0"/>
        <w:jc w:val="both"/>
      </w:pPr>
      <w:r>
        <w:rPr>
          <w:rFonts w:ascii="Times New Roman"/>
          <w:b w:val="false"/>
          <w:i w:val="false"/>
          <w:color w:val="000000"/>
          <w:sz w:val="28"/>
        </w:rPr>
        <w:t>
      5) клиенттерге берілген ақпараттың дәлдігі, өзектілігі, қолжетімділігі;</w:t>
      </w:r>
    </w:p>
    <w:bookmarkEnd w:id="42"/>
    <w:bookmarkStart w:name="z42" w:id="43"/>
    <w:p>
      <w:pPr>
        <w:spacing w:after="0"/>
        <w:ind w:left="0"/>
        <w:jc w:val="both"/>
      </w:pPr>
      <w:r>
        <w:rPr>
          <w:rFonts w:ascii="Times New Roman"/>
          <w:b w:val="false"/>
          <w:i w:val="false"/>
          <w:color w:val="000000"/>
          <w:sz w:val="28"/>
        </w:rPr>
        <w:t>
      6) клиенттермен қарым-қатынас қажеттіліктерін ескере отырып, мысалы, тілге, сауаттылыққа және функциялардың бұзылуына қатысты өзара әректтесу;</w:t>
      </w:r>
    </w:p>
    <w:bookmarkEnd w:id="43"/>
    <w:bookmarkStart w:name="z43" w:id="44"/>
    <w:p>
      <w:pPr>
        <w:spacing w:after="0"/>
        <w:ind w:left="0"/>
        <w:jc w:val="both"/>
      </w:pPr>
      <w:r>
        <w:rPr>
          <w:rFonts w:ascii="Times New Roman"/>
          <w:b w:val="false"/>
          <w:i w:val="false"/>
          <w:color w:val="000000"/>
          <w:sz w:val="28"/>
        </w:rPr>
        <w:t>
      7) клиенттердің тәжірибесін түсіну үшін шаралар қабылдау;</w:t>
      </w:r>
    </w:p>
    <w:bookmarkEnd w:id="44"/>
    <w:bookmarkStart w:name="z44" w:id="45"/>
    <w:p>
      <w:pPr>
        <w:spacing w:after="0"/>
        <w:ind w:left="0"/>
        <w:jc w:val="both"/>
      </w:pPr>
      <w:r>
        <w:rPr>
          <w:rFonts w:ascii="Times New Roman"/>
          <w:b w:val="false"/>
          <w:i w:val="false"/>
          <w:color w:val="000000"/>
          <w:sz w:val="28"/>
        </w:rPr>
        <w:t>
      8) көрсетілетін қызметтер сервисін жақсарту үшін нәтижелерді талдау.</w:t>
      </w:r>
    </w:p>
    <w:bookmarkEnd w:id="45"/>
    <w:bookmarkStart w:name="z45" w:id="46"/>
    <w:p>
      <w:pPr>
        <w:spacing w:after="0"/>
        <w:ind w:left="0"/>
        <w:jc w:val="both"/>
      </w:pPr>
      <w:r>
        <w:rPr>
          <w:rFonts w:ascii="Times New Roman"/>
          <w:b w:val="false"/>
          <w:i w:val="false"/>
          <w:color w:val="000000"/>
          <w:sz w:val="28"/>
        </w:rPr>
        <w:t>
      6. Егер байланыс орталығы сұранымды тез арада шеше алмаса, ол клиентке келесі тиісті ақпаратты ұсынуы тиіс:</w:t>
      </w:r>
    </w:p>
    <w:bookmarkEnd w:id="46"/>
    <w:bookmarkStart w:name="z46" w:id="47"/>
    <w:p>
      <w:pPr>
        <w:spacing w:after="0"/>
        <w:ind w:left="0"/>
        <w:jc w:val="both"/>
      </w:pPr>
      <w:r>
        <w:rPr>
          <w:rFonts w:ascii="Times New Roman"/>
          <w:b w:val="false"/>
          <w:i w:val="false"/>
          <w:color w:val="000000"/>
          <w:sz w:val="28"/>
        </w:rPr>
        <w:t>
      1) жауапты / шешімді ұсынудың есептік мерзімі;</w:t>
      </w:r>
    </w:p>
    <w:bookmarkEnd w:id="47"/>
    <w:bookmarkStart w:name="z47" w:id="48"/>
    <w:p>
      <w:pPr>
        <w:spacing w:after="0"/>
        <w:ind w:left="0"/>
        <w:jc w:val="both"/>
      </w:pPr>
      <w:r>
        <w:rPr>
          <w:rFonts w:ascii="Times New Roman"/>
          <w:b w:val="false"/>
          <w:i w:val="false"/>
          <w:color w:val="000000"/>
          <w:sz w:val="28"/>
        </w:rPr>
        <w:t>
      2) жауап/шешім ұсынуға жауапты болатын департамент/лауазым/қызмет;</w:t>
      </w:r>
    </w:p>
    <w:bookmarkEnd w:id="48"/>
    <w:bookmarkStart w:name="z48" w:id="49"/>
    <w:p>
      <w:pPr>
        <w:spacing w:after="0"/>
        <w:ind w:left="0"/>
        <w:jc w:val="both"/>
      </w:pPr>
      <w:r>
        <w:rPr>
          <w:rFonts w:ascii="Times New Roman"/>
          <w:b w:val="false"/>
          <w:i w:val="false"/>
          <w:color w:val="000000"/>
          <w:sz w:val="28"/>
        </w:rPr>
        <w:t>
      3) мәртебені үнемі жаңартып отыру;</w:t>
      </w:r>
    </w:p>
    <w:bookmarkEnd w:id="49"/>
    <w:bookmarkStart w:name="z49" w:id="50"/>
    <w:p>
      <w:pPr>
        <w:spacing w:after="0"/>
        <w:ind w:left="0"/>
        <w:jc w:val="both"/>
      </w:pPr>
      <w:r>
        <w:rPr>
          <w:rFonts w:ascii="Times New Roman"/>
          <w:b w:val="false"/>
          <w:i w:val="false"/>
          <w:color w:val="000000"/>
          <w:sz w:val="28"/>
        </w:rPr>
        <w:t>
      4) кідірістер туындаған жағдайда, іс-қимыл мерзімі мен жоспарын өзгерту.</w:t>
      </w:r>
    </w:p>
    <w:bookmarkEnd w:id="50"/>
    <w:bookmarkStart w:name="z50" w:id="51"/>
    <w:p>
      <w:pPr>
        <w:spacing w:after="0"/>
        <w:ind w:left="0"/>
        <w:jc w:val="both"/>
      </w:pPr>
      <w:r>
        <w:rPr>
          <w:rFonts w:ascii="Times New Roman"/>
          <w:b w:val="false"/>
          <w:i w:val="false"/>
          <w:color w:val="000000"/>
          <w:sz w:val="28"/>
        </w:rPr>
        <w:t>
      7. Деректерді талдау үшін байланыс орталығы әртүрлі әдістерді қолданады, соның ішінде:</w:t>
      </w:r>
    </w:p>
    <w:bookmarkEnd w:id="51"/>
    <w:bookmarkStart w:name="z51" w:id="52"/>
    <w:p>
      <w:pPr>
        <w:spacing w:after="0"/>
        <w:ind w:left="0"/>
        <w:jc w:val="both"/>
      </w:pPr>
      <w:r>
        <w:rPr>
          <w:rFonts w:ascii="Times New Roman"/>
          <w:b w:val="false"/>
          <w:i w:val="false"/>
          <w:color w:val="000000"/>
          <w:sz w:val="28"/>
        </w:rPr>
        <w:t>
      1) байланыс орталығының сапасын бағалау;</w:t>
      </w:r>
    </w:p>
    <w:bookmarkEnd w:id="52"/>
    <w:bookmarkStart w:name="z52" w:id="53"/>
    <w:p>
      <w:pPr>
        <w:spacing w:after="0"/>
        <w:ind w:left="0"/>
        <w:jc w:val="both"/>
      </w:pPr>
      <w:r>
        <w:rPr>
          <w:rFonts w:ascii="Times New Roman"/>
          <w:b w:val="false"/>
          <w:i w:val="false"/>
          <w:color w:val="000000"/>
          <w:sz w:val="28"/>
        </w:rPr>
        <w:t>
      2) қызметкерлердің пікірлері;</w:t>
      </w:r>
    </w:p>
    <w:bookmarkEnd w:id="53"/>
    <w:bookmarkStart w:name="z53" w:id="54"/>
    <w:p>
      <w:pPr>
        <w:spacing w:after="0"/>
        <w:ind w:left="0"/>
        <w:jc w:val="both"/>
      </w:pPr>
      <w:r>
        <w:rPr>
          <w:rFonts w:ascii="Times New Roman"/>
          <w:b w:val="false"/>
          <w:i w:val="false"/>
          <w:color w:val="000000"/>
          <w:sz w:val="28"/>
        </w:rPr>
        <w:t>
      3) клиенттердің пікірлері;</w:t>
      </w:r>
    </w:p>
    <w:bookmarkEnd w:id="54"/>
    <w:bookmarkStart w:name="z54" w:id="55"/>
    <w:p>
      <w:pPr>
        <w:spacing w:after="0"/>
        <w:ind w:left="0"/>
        <w:jc w:val="both"/>
      </w:pPr>
      <w:r>
        <w:rPr>
          <w:rFonts w:ascii="Times New Roman"/>
          <w:b w:val="false"/>
          <w:i w:val="false"/>
          <w:color w:val="000000"/>
          <w:sz w:val="28"/>
        </w:rPr>
        <w:t>
      4) сөйлеуді талдау;</w:t>
      </w:r>
    </w:p>
    <w:bookmarkEnd w:id="55"/>
    <w:bookmarkStart w:name="z55" w:id="56"/>
    <w:p>
      <w:pPr>
        <w:spacing w:after="0"/>
        <w:ind w:left="0"/>
        <w:jc w:val="both"/>
      </w:pPr>
      <w:r>
        <w:rPr>
          <w:rFonts w:ascii="Times New Roman"/>
          <w:b w:val="false"/>
          <w:i w:val="false"/>
          <w:color w:val="000000"/>
          <w:sz w:val="28"/>
        </w:rPr>
        <w:t>
      5) шағымдар мен наразылықтарды талдау;</w:t>
      </w:r>
    </w:p>
    <w:bookmarkEnd w:id="56"/>
    <w:bookmarkStart w:name="z56" w:id="57"/>
    <w:p>
      <w:pPr>
        <w:spacing w:after="0"/>
        <w:ind w:left="0"/>
        <w:jc w:val="both"/>
      </w:pPr>
      <w:r>
        <w:rPr>
          <w:rFonts w:ascii="Times New Roman"/>
          <w:b w:val="false"/>
          <w:i w:val="false"/>
          <w:color w:val="000000"/>
          <w:sz w:val="28"/>
        </w:rPr>
        <w:t>
      6) әлеуметтік желілердегі пікірлер;</w:t>
      </w:r>
    </w:p>
    <w:bookmarkEnd w:id="57"/>
    <w:bookmarkStart w:name="z57" w:id="58"/>
    <w:p>
      <w:pPr>
        <w:spacing w:after="0"/>
        <w:ind w:left="0"/>
        <w:jc w:val="both"/>
      </w:pPr>
      <w:r>
        <w:rPr>
          <w:rFonts w:ascii="Times New Roman"/>
          <w:b w:val="false"/>
          <w:i w:val="false"/>
          <w:color w:val="000000"/>
          <w:sz w:val="28"/>
        </w:rPr>
        <w:t>
      7) клиенттердің ұсынымдары.</w:t>
      </w:r>
    </w:p>
    <w:bookmarkEnd w:id="58"/>
    <w:bookmarkStart w:name="z58" w:id="59"/>
    <w:p>
      <w:pPr>
        <w:spacing w:after="0"/>
        <w:ind w:left="0"/>
        <w:jc w:val="both"/>
      </w:pPr>
      <w:r>
        <w:rPr>
          <w:rFonts w:ascii="Times New Roman"/>
          <w:b w:val="false"/>
          <w:i w:val="false"/>
          <w:color w:val="000000"/>
          <w:sz w:val="28"/>
        </w:rPr>
        <w:t>
      8. Байланыс орталығы байланыс орталығының жұмысына шағымдарды қараудың тиімді процесін белгілейді.</w:t>
      </w:r>
    </w:p>
    <w:bookmarkEnd w:id="59"/>
    <w:p>
      <w:pPr>
        <w:spacing w:after="0"/>
        <w:ind w:left="0"/>
        <w:jc w:val="both"/>
      </w:pPr>
      <w:r>
        <w:rPr>
          <w:rFonts w:ascii="Times New Roman"/>
          <w:b w:val="false"/>
          <w:i w:val="false"/>
          <w:color w:val="000000"/>
          <w:sz w:val="28"/>
        </w:rPr>
        <w:t>
      Байланыс орталығы клиенттерге шағымдарды қайда және қалай беруге болатындығы, оларды қарау тәртібі туралы ақпарат береді.</w:t>
      </w:r>
    </w:p>
    <w:bookmarkStart w:name="z59" w:id="60"/>
    <w:p>
      <w:pPr>
        <w:spacing w:after="0"/>
        <w:ind w:left="0"/>
        <w:jc w:val="both"/>
      </w:pPr>
      <w:r>
        <w:rPr>
          <w:rFonts w:ascii="Times New Roman"/>
          <w:b w:val="false"/>
          <w:i w:val="false"/>
          <w:color w:val="000000"/>
          <w:sz w:val="28"/>
        </w:rPr>
        <w:t>
      9. Байланыс орталығы шағымдарды қабылдау кезінде қамтамасыз етеді:</w:t>
      </w:r>
    </w:p>
    <w:bookmarkEnd w:id="60"/>
    <w:bookmarkStart w:name="z60" w:id="61"/>
    <w:p>
      <w:pPr>
        <w:spacing w:after="0"/>
        <w:ind w:left="0"/>
        <w:jc w:val="both"/>
      </w:pPr>
      <w:r>
        <w:rPr>
          <w:rFonts w:ascii="Times New Roman"/>
          <w:b w:val="false"/>
          <w:i w:val="false"/>
          <w:color w:val="000000"/>
          <w:sz w:val="28"/>
        </w:rPr>
        <w:t>
      1) санаттар бойынша дұрыс тіркеу және бөлу;</w:t>
      </w:r>
    </w:p>
    <w:bookmarkEnd w:id="61"/>
    <w:bookmarkStart w:name="z61" w:id="62"/>
    <w:p>
      <w:pPr>
        <w:spacing w:after="0"/>
        <w:ind w:left="0"/>
        <w:jc w:val="both"/>
      </w:pPr>
      <w:r>
        <w:rPr>
          <w:rFonts w:ascii="Times New Roman"/>
          <w:b w:val="false"/>
          <w:i w:val="false"/>
          <w:color w:val="000000"/>
          <w:sz w:val="28"/>
        </w:rPr>
        <w:t>
      2) белгіленген мерзімде қарау;</w:t>
      </w:r>
    </w:p>
    <w:bookmarkEnd w:id="62"/>
    <w:bookmarkStart w:name="z62" w:id="63"/>
    <w:p>
      <w:pPr>
        <w:spacing w:after="0"/>
        <w:ind w:left="0"/>
        <w:jc w:val="both"/>
      </w:pPr>
      <w:r>
        <w:rPr>
          <w:rFonts w:ascii="Times New Roman"/>
          <w:b w:val="false"/>
          <w:i w:val="false"/>
          <w:color w:val="000000"/>
          <w:sz w:val="28"/>
        </w:rPr>
        <w:t>
      3) қажет болған жағдайда, жоғары тұрған мамандарға белгіленген мерзімде беру;</w:t>
      </w:r>
    </w:p>
    <w:bookmarkEnd w:id="63"/>
    <w:bookmarkStart w:name="z63" w:id="64"/>
    <w:p>
      <w:pPr>
        <w:spacing w:after="0"/>
        <w:ind w:left="0"/>
        <w:jc w:val="both"/>
      </w:pPr>
      <w:r>
        <w:rPr>
          <w:rFonts w:ascii="Times New Roman"/>
          <w:b w:val="false"/>
          <w:i w:val="false"/>
          <w:color w:val="000000"/>
          <w:sz w:val="28"/>
        </w:rPr>
        <w:t>
      4) клиентке қарау және қол жеткізілген нәтижелер туралы тиісті ақпарат беру.</w:t>
      </w:r>
    </w:p>
    <w:bookmarkEnd w:id="64"/>
    <w:bookmarkStart w:name="z64" w:id="65"/>
    <w:p>
      <w:pPr>
        <w:spacing w:after="0"/>
        <w:ind w:left="0"/>
        <w:jc w:val="both"/>
      </w:pPr>
      <w:r>
        <w:rPr>
          <w:rFonts w:ascii="Times New Roman"/>
          <w:b w:val="false"/>
          <w:i w:val="false"/>
          <w:color w:val="000000"/>
          <w:sz w:val="28"/>
        </w:rPr>
        <w:t>
      10. Байланыс орталығы қызмет көрсету процесін жақсарту үшін Бірыңғай білім базасынан алынған ақпаратты пайдаланады.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м.а. 29.07.2025 </w:t>
      </w:r>
      <w:r>
        <w:rPr>
          <w:rFonts w:ascii="Times New Roman"/>
          <w:b w:val="false"/>
          <w:i w:val="false"/>
          <w:color w:val="000000"/>
          <w:sz w:val="28"/>
        </w:rPr>
        <w:t>№ 390/НҚ</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11. Байланыс орталығы оператор тек тиісті клиентпен құпия ақпарат алмасуы үшін қажетті шараларды қабылдайды.</w:t>
      </w:r>
    </w:p>
    <w:bookmarkEnd w:id="66"/>
    <w:p>
      <w:pPr>
        <w:spacing w:after="0"/>
        <w:ind w:left="0"/>
        <w:jc w:val="both"/>
      </w:pPr>
      <w:r>
        <w:rPr>
          <w:rFonts w:ascii="Times New Roman"/>
          <w:b w:val="false"/>
          <w:i w:val="false"/>
          <w:color w:val="000000"/>
          <w:sz w:val="28"/>
        </w:rPr>
        <w:t>
      Байланыс орталығы клиенттердің жеке өмірін, олардың ақпараты мен деректерін қорғайды.</w:t>
      </w:r>
    </w:p>
    <w:bookmarkStart w:name="z66" w:id="67"/>
    <w:p>
      <w:pPr>
        <w:spacing w:after="0"/>
        <w:ind w:left="0"/>
        <w:jc w:val="both"/>
      </w:pPr>
      <w:r>
        <w:rPr>
          <w:rFonts w:ascii="Times New Roman"/>
          <w:b w:val="false"/>
          <w:i w:val="false"/>
          <w:color w:val="000000"/>
          <w:sz w:val="28"/>
        </w:rPr>
        <w:t>
      12. Байланыс орталығы жүйені орнатуды қамтамасыз етеді:</w:t>
      </w:r>
    </w:p>
    <w:bookmarkEnd w:id="67"/>
    <w:bookmarkStart w:name="z67" w:id="68"/>
    <w:p>
      <w:pPr>
        <w:spacing w:after="0"/>
        <w:ind w:left="0"/>
        <w:jc w:val="both"/>
      </w:pPr>
      <w:r>
        <w:rPr>
          <w:rFonts w:ascii="Times New Roman"/>
          <w:b w:val="false"/>
          <w:i w:val="false"/>
          <w:color w:val="000000"/>
          <w:sz w:val="28"/>
        </w:rPr>
        <w:t>
      1) желіде күту уақыты туралы клиенттерге хабарлау;</w:t>
      </w:r>
    </w:p>
    <w:bookmarkEnd w:id="68"/>
    <w:bookmarkStart w:name="z68" w:id="69"/>
    <w:p>
      <w:pPr>
        <w:spacing w:after="0"/>
        <w:ind w:left="0"/>
        <w:jc w:val="both"/>
      </w:pPr>
      <w:r>
        <w:rPr>
          <w:rFonts w:ascii="Times New Roman"/>
          <w:b w:val="false"/>
          <w:i w:val="false"/>
          <w:color w:val="000000"/>
          <w:sz w:val="28"/>
        </w:rPr>
        <w:t>
      2) кемінде 1 минут аралықпен оператордың жауабын күту уақытының ақылы немесе тегін екендігі туралы клиенттерге хабарлау;</w:t>
      </w:r>
    </w:p>
    <w:bookmarkEnd w:id="69"/>
    <w:bookmarkStart w:name="z69" w:id="70"/>
    <w:p>
      <w:pPr>
        <w:spacing w:after="0"/>
        <w:ind w:left="0"/>
        <w:jc w:val="both"/>
      </w:pPr>
      <w:r>
        <w:rPr>
          <w:rFonts w:ascii="Times New Roman"/>
          <w:b w:val="false"/>
          <w:i w:val="false"/>
          <w:color w:val="000000"/>
          <w:sz w:val="28"/>
        </w:rPr>
        <w:t>
      3) навигация және клиенттердің жалпы мәселелерін шешу, мысалы, қызметтердің сипаттамасы, жұмыс режимі, филиалдардың, бөлімшелердің мекенжайлары.</w:t>
      </w:r>
    </w:p>
    <w:bookmarkEnd w:id="70"/>
    <w:bookmarkStart w:name="z70" w:id="71"/>
    <w:p>
      <w:pPr>
        <w:spacing w:after="0"/>
        <w:ind w:left="0"/>
        <w:jc w:val="both"/>
      </w:pPr>
      <w:r>
        <w:rPr>
          <w:rFonts w:ascii="Times New Roman"/>
          <w:b w:val="false"/>
          <w:i w:val="false"/>
          <w:color w:val="000000"/>
          <w:sz w:val="28"/>
        </w:rPr>
        <w:t>
      13. Байланыс орталығы шығыс өзара іс-қимыл кезінде шаралар қабылдайды:</w:t>
      </w:r>
    </w:p>
    <w:bookmarkEnd w:id="71"/>
    <w:bookmarkStart w:name="z71" w:id="72"/>
    <w:p>
      <w:pPr>
        <w:spacing w:after="0"/>
        <w:ind w:left="0"/>
        <w:jc w:val="both"/>
      </w:pPr>
      <w:r>
        <w:rPr>
          <w:rFonts w:ascii="Times New Roman"/>
          <w:b w:val="false"/>
          <w:i w:val="false"/>
          <w:color w:val="000000"/>
          <w:sz w:val="28"/>
        </w:rPr>
        <w:t>
      1) арна түріне қарамастан, оператордан жауап алу үшін клиенттің күту уақыты барынша азайтылады;</w:t>
      </w:r>
    </w:p>
    <w:bookmarkEnd w:id="72"/>
    <w:bookmarkStart w:name="z72" w:id="73"/>
    <w:p>
      <w:pPr>
        <w:spacing w:after="0"/>
        <w:ind w:left="0"/>
        <w:jc w:val="both"/>
      </w:pPr>
      <w:r>
        <w:rPr>
          <w:rFonts w:ascii="Times New Roman"/>
          <w:b w:val="false"/>
          <w:i w:val="false"/>
          <w:color w:val="000000"/>
          <w:sz w:val="28"/>
        </w:rPr>
        <w:t>
      2) қажетті клиентпен байланыс орнатылған;</w:t>
      </w:r>
    </w:p>
    <w:bookmarkEnd w:id="73"/>
    <w:bookmarkStart w:name="z73" w:id="74"/>
    <w:p>
      <w:pPr>
        <w:spacing w:after="0"/>
        <w:ind w:left="0"/>
        <w:jc w:val="both"/>
      </w:pPr>
      <w:r>
        <w:rPr>
          <w:rFonts w:ascii="Times New Roman"/>
          <w:b w:val="false"/>
          <w:i w:val="false"/>
          <w:color w:val="000000"/>
          <w:sz w:val="28"/>
        </w:rPr>
        <w:t>
      3) клиенттерге қоңырау шалу, жүгіну себебі басынан бастап ақпараттандыру;</w:t>
      </w:r>
    </w:p>
    <w:bookmarkEnd w:id="74"/>
    <w:bookmarkStart w:name="z74" w:id="75"/>
    <w:p>
      <w:pPr>
        <w:spacing w:after="0"/>
        <w:ind w:left="0"/>
        <w:jc w:val="both"/>
      </w:pPr>
      <w:r>
        <w:rPr>
          <w:rFonts w:ascii="Times New Roman"/>
          <w:b w:val="false"/>
          <w:i w:val="false"/>
          <w:color w:val="000000"/>
          <w:sz w:val="28"/>
        </w:rPr>
        <w:t>
      4) клиентке қажет емес өтініш аяқталды және клиент бұдан былай мазаламайды;</w:t>
      </w:r>
    </w:p>
    <w:bookmarkEnd w:id="75"/>
    <w:bookmarkStart w:name="z75" w:id="76"/>
    <w:p>
      <w:pPr>
        <w:spacing w:after="0"/>
        <w:ind w:left="0"/>
        <w:jc w:val="both"/>
      </w:pPr>
      <w:r>
        <w:rPr>
          <w:rFonts w:ascii="Times New Roman"/>
          <w:b w:val="false"/>
          <w:i w:val="false"/>
          <w:color w:val="000000"/>
          <w:sz w:val="28"/>
        </w:rPr>
        <w:t>
      5) телефон қоңыраулары клиент онымен басқа уақытта (келісілген жұмыс кестесі шеңберінде) байланысуды сұраған жағдайларды қоспағанда, мемлекет үшін қолайлы сағаттарда жүзеге асырылды.</w:t>
      </w:r>
    </w:p>
    <w:bookmarkEnd w:id="76"/>
    <w:bookmarkStart w:name="z76" w:id="77"/>
    <w:p>
      <w:pPr>
        <w:spacing w:after="0"/>
        <w:ind w:left="0"/>
        <w:jc w:val="left"/>
      </w:pPr>
      <w:r>
        <w:rPr>
          <w:rFonts w:ascii="Times New Roman"/>
          <w:b/>
          <w:i w:val="false"/>
          <w:color w:val="000000"/>
        </w:rPr>
        <w:t xml:space="preserve"> 3-тарау. Байланыс орталығының клиентке бағытталған көшбасшылығына қойылатын талаптар</w:t>
      </w:r>
    </w:p>
    <w:bookmarkEnd w:id="77"/>
    <w:bookmarkStart w:name="z77" w:id="78"/>
    <w:p>
      <w:pPr>
        <w:spacing w:after="0"/>
        <w:ind w:left="0"/>
        <w:jc w:val="both"/>
      </w:pPr>
      <w:r>
        <w:rPr>
          <w:rFonts w:ascii="Times New Roman"/>
          <w:b w:val="false"/>
          <w:i w:val="false"/>
          <w:color w:val="000000"/>
          <w:sz w:val="28"/>
        </w:rPr>
        <w:t xml:space="preserve">
      14. Байланыс орталығы клиент байланыс орталығымен өзара әрекеттесу кезінде клиенттер үшін оң тәжірибеге әкелетін бағдарланған стратегиялар орнатады. </w:t>
      </w:r>
    </w:p>
    <w:bookmarkEnd w:id="78"/>
    <w:p>
      <w:pPr>
        <w:spacing w:after="0"/>
        <w:ind w:left="0"/>
        <w:jc w:val="both"/>
      </w:pPr>
      <w:r>
        <w:rPr>
          <w:rFonts w:ascii="Times New Roman"/>
          <w:b w:val="false"/>
          <w:i w:val="false"/>
          <w:color w:val="000000"/>
          <w:sz w:val="28"/>
        </w:rPr>
        <w:t>
      Байланыс орталығы қызметкерлерді қажетті тұтынушы тәжірибесін алу үшін қажетті дағдылармен және ресурстармен қамтамасыз етеді.</w:t>
      </w:r>
    </w:p>
    <w:p>
      <w:pPr>
        <w:spacing w:after="0"/>
        <w:ind w:left="0"/>
        <w:jc w:val="both"/>
      </w:pPr>
      <w:r>
        <w:rPr>
          <w:rFonts w:ascii="Times New Roman"/>
          <w:b w:val="false"/>
          <w:i w:val="false"/>
          <w:color w:val="000000"/>
          <w:sz w:val="28"/>
        </w:rPr>
        <w:t>
      Байланыс орталығы қызметкерлерді байланыс орталығының тиісті қызметіне тарту процесін енгізеді, қызметкерлердің қанағаттанушылығына, қатысуына мерзімді бағалау жүргізеді.</w:t>
      </w:r>
    </w:p>
    <w:bookmarkStart w:name="z78" w:id="79"/>
    <w:p>
      <w:pPr>
        <w:spacing w:after="0"/>
        <w:ind w:left="0"/>
        <w:jc w:val="both"/>
      </w:pPr>
      <w:r>
        <w:rPr>
          <w:rFonts w:ascii="Times New Roman"/>
          <w:b w:val="false"/>
          <w:i w:val="false"/>
          <w:color w:val="000000"/>
          <w:sz w:val="28"/>
        </w:rPr>
        <w:t>
      15. Бағалау келесі факторларға бағытталған:</w:t>
      </w:r>
    </w:p>
    <w:bookmarkEnd w:id="79"/>
    <w:bookmarkStart w:name="z79" w:id="80"/>
    <w:p>
      <w:pPr>
        <w:spacing w:after="0"/>
        <w:ind w:left="0"/>
        <w:jc w:val="both"/>
      </w:pPr>
      <w:r>
        <w:rPr>
          <w:rFonts w:ascii="Times New Roman"/>
          <w:b w:val="false"/>
          <w:i w:val="false"/>
          <w:color w:val="000000"/>
          <w:sz w:val="28"/>
        </w:rPr>
        <w:t>
      1) қызметкерлердің жалпы қанағаттануы/тартылуы;</w:t>
      </w:r>
    </w:p>
    <w:bookmarkEnd w:id="80"/>
    <w:bookmarkStart w:name="z80" w:id="81"/>
    <w:p>
      <w:pPr>
        <w:spacing w:after="0"/>
        <w:ind w:left="0"/>
        <w:jc w:val="both"/>
      </w:pPr>
      <w:r>
        <w:rPr>
          <w:rFonts w:ascii="Times New Roman"/>
          <w:b w:val="false"/>
          <w:i w:val="false"/>
          <w:color w:val="000000"/>
          <w:sz w:val="28"/>
        </w:rPr>
        <w:t>
      2) клиенттермен өзара іс-қимыл кезіндегі операторлардың тәжірибесі.</w:t>
      </w:r>
    </w:p>
    <w:bookmarkEnd w:id="81"/>
    <w:bookmarkStart w:name="z81" w:id="82"/>
    <w:p>
      <w:pPr>
        <w:spacing w:after="0"/>
        <w:ind w:left="0"/>
        <w:jc w:val="left"/>
      </w:pPr>
      <w:r>
        <w:rPr>
          <w:rFonts w:ascii="Times New Roman"/>
          <w:b/>
          <w:i w:val="false"/>
          <w:color w:val="000000"/>
        </w:rPr>
        <w:t xml:space="preserve"> 4-тарау. Байланыс орталығының персоналы бойынша талаптар</w:t>
      </w:r>
    </w:p>
    <w:bookmarkEnd w:id="82"/>
    <w:bookmarkStart w:name="z82" w:id="83"/>
    <w:p>
      <w:pPr>
        <w:spacing w:after="0"/>
        <w:ind w:left="0"/>
        <w:jc w:val="both"/>
      </w:pPr>
      <w:r>
        <w:rPr>
          <w:rFonts w:ascii="Times New Roman"/>
          <w:b w:val="false"/>
          <w:i w:val="false"/>
          <w:color w:val="000000"/>
          <w:sz w:val="28"/>
        </w:rPr>
        <w:t>
      16. Байланыс орталығы барлық өзара іс-қимыл арналары бойынша қажетті құзыреттері бар тиісті персоналды қамтамасыз етеді және тағайындайды. Байланыс орталығы анықтамалық-ақпараттық қызметтер саласы бойынша кәсіптік стандартта көрсетілген лауазымдар мен мамандықтардың атаулары мен талаптарына сәйкес жұмыстардың орындалуын қамтамасыз етеді.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29.07.2025 </w:t>
      </w:r>
      <w:r>
        <w:rPr>
          <w:rFonts w:ascii="Times New Roman"/>
          <w:b w:val="false"/>
          <w:i w:val="false"/>
          <w:color w:val="000000"/>
          <w:sz w:val="28"/>
        </w:rPr>
        <w:t>№ 390/НҚ</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4"/>
    <w:p>
      <w:pPr>
        <w:spacing w:after="0"/>
        <w:ind w:left="0"/>
        <w:jc w:val="both"/>
      </w:pPr>
      <w:r>
        <w:rPr>
          <w:rFonts w:ascii="Times New Roman"/>
          <w:b w:val="false"/>
          <w:i w:val="false"/>
          <w:color w:val="000000"/>
          <w:sz w:val="28"/>
        </w:rPr>
        <w:t>
      17. Байланыс орталығы төменде көрсетілген функциялардың қолдауымен жұмыс істейді және осы функцияларды орындайтын тұлғалардың құзыреттілігін қамтамасыз етеді:</w:t>
      </w:r>
    </w:p>
    <w:bookmarkEnd w:id="84"/>
    <w:bookmarkStart w:name="z84" w:id="85"/>
    <w:p>
      <w:pPr>
        <w:spacing w:after="0"/>
        <w:ind w:left="0"/>
        <w:jc w:val="both"/>
      </w:pPr>
      <w:r>
        <w:rPr>
          <w:rFonts w:ascii="Times New Roman"/>
          <w:b w:val="false"/>
          <w:i w:val="false"/>
          <w:color w:val="000000"/>
          <w:sz w:val="28"/>
        </w:rPr>
        <w:t>
      1) басшылық;</w:t>
      </w:r>
    </w:p>
    <w:bookmarkEnd w:id="85"/>
    <w:bookmarkStart w:name="z85" w:id="86"/>
    <w:p>
      <w:pPr>
        <w:spacing w:after="0"/>
        <w:ind w:left="0"/>
        <w:jc w:val="both"/>
      </w:pPr>
      <w:r>
        <w:rPr>
          <w:rFonts w:ascii="Times New Roman"/>
          <w:b w:val="false"/>
          <w:i w:val="false"/>
          <w:color w:val="000000"/>
          <w:sz w:val="28"/>
        </w:rPr>
        <w:t>
      2) персоналды басқару (жалдау, ұстау, қызметкерлердің қанағаттануы, қатысуы, олардың әл-ауқаты);</w:t>
      </w:r>
    </w:p>
    <w:bookmarkEnd w:id="86"/>
    <w:bookmarkStart w:name="z86" w:id="87"/>
    <w:p>
      <w:pPr>
        <w:spacing w:after="0"/>
        <w:ind w:left="0"/>
        <w:jc w:val="both"/>
      </w:pPr>
      <w:r>
        <w:rPr>
          <w:rFonts w:ascii="Times New Roman"/>
          <w:b w:val="false"/>
          <w:i w:val="false"/>
          <w:color w:val="000000"/>
          <w:sz w:val="28"/>
        </w:rPr>
        <w:t>
      3) дағдыларды дамыту;</w:t>
      </w:r>
    </w:p>
    <w:bookmarkEnd w:id="87"/>
    <w:bookmarkStart w:name="z87" w:id="88"/>
    <w:p>
      <w:pPr>
        <w:spacing w:after="0"/>
        <w:ind w:left="0"/>
        <w:jc w:val="both"/>
      </w:pPr>
      <w:r>
        <w:rPr>
          <w:rFonts w:ascii="Times New Roman"/>
          <w:b w:val="false"/>
          <w:i w:val="false"/>
          <w:color w:val="000000"/>
          <w:sz w:val="28"/>
        </w:rPr>
        <w:t>
      4) қызмет көрсету сапасын қамтамасыз ету;</w:t>
      </w:r>
    </w:p>
    <w:bookmarkEnd w:id="88"/>
    <w:bookmarkStart w:name="z88" w:id="89"/>
    <w:p>
      <w:pPr>
        <w:spacing w:after="0"/>
        <w:ind w:left="0"/>
        <w:jc w:val="both"/>
      </w:pPr>
      <w:r>
        <w:rPr>
          <w:rFonts w:ascii="Times New Roman"/>
          <w:b w:val="false"/>
          <w:i w:val="false"/>
          <w:color w:val="000000"/>
          <w:sz w:val="28"/>
        </w:rPr>
        <w:t>
      5) әлеуетті басқару – кадр жоспарлау, кесте жасау және мониторинг;</w:t>
      </w:r>
    </w:p>
    <w:bookmarkEnd w:id="89"/>
    <w:bookmarkStart w:name="z89" w:id="90"/>
    <w:p>
      <w:pPr>
        <w:spacing w:after="0"/>
        <w:ind w:left="0"/>
        <w:jc w:val="both"/>
      </w:pPr>
      <w:r>
        <w:rPr>
          <w:rFonts w:ascii="Times New Roman"/>
          <w:b w:val="false"/>
          <w:i w:val="false"/>
          <w:color w:val="000000"/>
          <w:sz w:val="28"/>
        </w:rPr>
        <w:t>
      6) байланыс орталығының басқарушылық ақпарат және есептілік жүйелері.</w:t>
      </w:r>
    </w:p>
    <w:bookmarkEnd w:id="90"/>
    <w:bookmarkStart w:name="z90" w:id="91"/>
    <w:p>
      <w:pPr>
        <w:spacing w:after="0"/>
        <w:ind w:left="0"/>
        <w:jc w:val="both"/>
      </w:pPr>
      <w:r>
        <w:rPr>
          <w:rFonts w:ascii="Times New Roman"/>
          <w:b w:val="false"/>
          <w:i w:val="false"/>
          <w:color w:val="000000"/>
          <w:sz w:val="28"/>
        </w:rPr>
        <w:t>
      18. Байланыс орталығы операторларға жеткілікті құзыреттілікке ие өзара іс-қимыл түрлерін тапсыру үшін шаралар қабылдайды.</w:t>
      </w:r>
    </w:p>
    <w:bookmarkEnd w:id="91"/>
    <w:bookmarkStart w:name="z91" w:id="92"/>
    <w:p>
      <w:pPr>
        <w:spacing w:after="0"/>
        <w:ind w:left="0"/>
        <w:jc w:val="both"/>
      </w:pPr>
      <w:r>
        <w:rPr>
          <w:rFonts w:ascii="Times New Roman"/>
          <w:b w:val="false"/>
          <w:i w:val="false"/>
          <w:color w:val="000000"/>
          <w:sz w:val="28"/>
        </w:rPr>
        <w:t>
      19. Байланыс орталығы операторлардың мынадай құзыреттер мен дағдыларға ие болуы үшін қажетті шараларды қабылдайды:</w:t>
      </w:r>
    </w:p>
    <w:bookmarkEnd w:id="92"/>
    <w:bookmarkStart w:name="z92" w:id="93"/>
    <w:p>
      <w:pPr>
        <w:spacing w:after="0"/>
        <w:ind w:left="0"/>
        <w:jc w:val="both"/>
      </w:pPr>
      <w:r>
        <w:rPr>
          <w:rFonts w:ascii="Times New Roman"/>
          <w:b w:val="false"/>
          <w:i w:val="false"/>
          <w:color w:val="000000"/>
          <w:sz w:val="28"/>
        </w:rPr>
        <w:t>
      1) клиентке бағдарлану;</w:t>
      </w:r>
    </w:p>
    <w:bookmarkEnd w:id="93"/>
    <w:bookmarkStart w:name="z93" w:id="94"/>
    <w:p>
      <w:pPr>
        <w:spacing w:after="0"/>
        <w:ind w:left="0"/>
        <w:jc w:val="both"/>
      </w:pPr>
      <w:r>
        <w:rPr>
          <w:rFonts w:ascii="Times New Roman"/>
          <w:b w:val="false"/>
          <w:i w:val="false"/>
          <w:color w:val="000000"/>
          <w:sz w:val="28"/>
        </w:rPr>
        <w:t>
      2) тыңдай білу;</w:t>
      </w:r>
    </w:p>
    <w:bookmarkEnd w:id="94"/>
    <w:bookmarkStart w:name="z94" w:id="95"/>
    <w:p>
      <w:pPr>
        <w:spacing w:after="0"/>
        <w:ind w:left="0"/>
        <w:jc w:val="both"/>
      </w:pPr>
      <w:r>
        <w:rPr>
          <w:rFonts w:ascii="Times New Roman"/>
          <w:b w:val="false"/>
          <w:i w:val="false"/>
          <w:color w:val="000000"/>
          <w:sz w:val="28"/>
        </w:rPr>
        <w:t>
      3) әртүрлі жағдайлармен және әртүрлі клиенттермен жұмыс істеу кезіндегі икемділік;</w:t>
      </w:r>
    </w:p>
    <w:bookmarkEnd w:id="95"/>
    <w:bookmarkStart w:name="z95" w:id="96"/>
    <w:p>
      <w:pPr>
        <w:spacing w:after="0"/>
        <w:ind w:left="0"/>
        <w:jc w:val="both"/>
      </w:pPr>
      <w:r>
        <w:rPr>
          <w:rFonts w:ascii="Times New Roman"/>
          <w:b w:val="false"/>
          <w:i w:val="false"/>
          <w:color w:val="000000"/>
          <w:sz w:val="28"/>
        </w:rPr>
        <w:t>
      4) проблемалады шешу дағдылары;</w:t>
      </w:r>
    </w:p>
    <w:bookmarkEnd w:id="96"/>
    <w:bookmarkStart w:name="z96" w:id="97"/>
    <w:p>
      <w:pPr>
        <w:spacing w:after="0"/>
        <w:ind w:left="0"/>
        <w:jc w:val="both"/>
      </w:pPr>
      <w:r>
        <w:rPr>
          <w:rFonts w:ascii="Times New Roman"/>
          <w:b w:val="false"/>
          <w:i w:val="false"/>
          <w:color w:val="000000"/>
          <w:sz w:val="28"/>
        </w:rPr>
        <w:t>
      5) іскери жазу дағдылары;</w:t>
      </w:r>
    </w:p>
    <w:bookmarkEnd w:id="97"/>
    <w:bookmarkStart w:name="z97" w:id="98"/>
    <w:p>
      <w:pPr>
        <w:spacing w:after="0"/>
        <w:ind w:left="0"/>
        <w:jc w:val="both"/>
      </w:pPr>
      <w:r>
        <w:rPr>
          <w:rFonts w:ascii="Times New Roman"/>
          <w:b w:val="false"/>
          <w:i w:val="false"/>
          <w:color w:val="000000"/>
          <w:sz w:val="28"/>
        </w:rPr>
        <w:t>
      6) қарсылықтармен, жанжалдармен жұмыс істеу дағдылары;</w:t>
      </w:r>
    </w:p>
    <w:bookmarkEnd w:id="98"/>
    <w:bookmarkStart w:name="z98" w:id="99"/>
    <w:p>
      <w:pPr>
        <w:spacing w:after="0"/>
        <w:ind w:left="0"/>
        <w:jc w:val="both"/>
      </w:pPr>
      <w:r>
        <w:rPr>
          <w:rFonts w:ascii="Times New Roman"/>
          <w:b w:val="false"/>
          <w:i w:val="false"/>
          <w:color w:val="000000"/>
          <w:sz w:val="28"/>
        </w:rPr>
        <w:t>
      7) клиенттің құқықтарын және деректерді қорғауды қоса алғанда, тиісті заңнаманы және қағидаларды білу;</w:t>
      </w:r>
    </w:p>
    <w:bookmarkEnd w:id="99"/>
    <w:bookmarkStart w:name="z99" w:id="100"/>
    <w:p>
      <w:pPr>
        <w:spacing w:after="0"/>
        <w:ind w:left="0"/>
        <w:jc w:val="both"/>
      </w:pPr>
      <w:r>
        <w:rPr>
          <w:rFonts w:ascii="Times New Roman"/>
          <w:b w:val="false"/>
          <w:i w:val="false"/>
          <w:color w:val="000000"/>
          <w:sz w:val="28"/>
        </w:rPr>
        <w:t>
      8) байланыс орталығының қызметтерін ұсынумен байланысты пәндік саладағы сараптамалық білім.</w:t>
      </w:r>
    </w:p>
    <w:bookmarkEnd w:id="100"/>
    <w:bookmarkStart w:name="z100" w:id="101"/>
    <w:p>
      <w:pPr>
        <w:spacing w:after="0"/>
        <w:ind w:left="0"/>
        <w:jc w:val="both"/>
      </w:pPr>
      <w:r>
        <w:rPr>
          <w:rFonts w:ascii="Times New Roman"/>
          <w:b w:val="false"/>
          <w:i w:val="false"/>
          <w:color w:val="000000"/>
          <w:sz w:val="28"/>
        </w:rPr>
        <w:t>
      20. Байланыс орталығы операторлардың төменде көрсетілген техникалық құзыреттерге ие болуы үшін қажетті шаралар қабылдайды:</w:t>
      </w:r>
    </w:p>
    <w:bookmarkEnd w:id="101"/>
    <w:bookmarkStart w:name="z101" w:id="102"/>
    <w:p>
      <w:pPr>
        <w:spacing w:after="0"/>
        <w:ind w:left="0"/>
        <w:jc w:val="both"/>
      </w:pPr>
      <w:r>
        <w:rPr>
          <w:rFonts w:ascii="Times New Roman"/>
          <w:b w:val="false"/>
          <w:i w:val="false"/>
          <w:color w:val="000000"/>
          <w:sz w:val="28"/>
        </w:rPr>
        <w:t>
      1) жүйелерді білу және техникалық білім;</w:t>
      </w:r>
    </w:p>
    <w:bookmarkEnd w:id="102"/>
    <w:bookmarkStart w:name="z102" w:id="103"/>
    <w:p>
      <w:pPr>
        <w:spacing w:after="0"/>
        <w:ind w:left="0"/>
        <w:jc w:val="both"/>
      </w:pPr>
      <w:r>
        <w:rPr>
          <w:rFonts w:ascii="Times New Roman"/>
          <w:b w:val="false"/>
          <w:i w:val="false"/>
          <w:color w:val="000000"/>
          <w:sz w:val="28"/>
        </w:rPr>
        <w:t>
      2) деректерді жинау дағдылары;</w:t>
      </w:r>
    </w:p>
    <w:bookmarkEnd w:id="103"/>
    <w:bookmarkStart w:name="z103" w:id="104"/>
    <w:p>
      <w:pPr>
        <w:spacing w:after="0"/>
        <w:ind w:left="0"/>
        <w:jc w:val="both"/>
      </w:pPr>
      <w:r>
        <w:rPr>
          <w:rFonts w:ascii="Times New Roman"/>
          <w:b w:val="false"/>
          <w:i w:val="false"/>
          <w:color w:val="000000"/>
          <w:sz w:val="28"/>
        </w:rPr>
        <w:t>
      3) байланыс орталығының мамандандырылған процестерімен байланысты білім мен дағдылар.</w:t>
      </w:r>
    </w:p>
    <w:bookmarkEnd w:id="104"/>
    <w:bookmarkStart w:name="z104" w:id="105"/>
    <w:p>
      <w:pPr>
        <w:spacing w:after="0"/>
        <w:ind w:left="0"/>
        <w:jc w:val="both"/>
      </w:pPr>
      <w:r>
        <w:rPr>
          <w:rFonts w:ascii="Times New Roman"/>
          <w:b w:val="false"/>
          <w:i w:val="false"/>
          <w:color w:val="000000"/>
          <w:sz w:val="28"/>
        </w:rPr>
        <w:t>
      21. Байланыс орталығы операторлардың құзыреттілігін жыл сайынғы негізде бағалайды.</w:t>
      </w:r>
    </w:p>
    <w:bookmarkEnd w:id="105"/>
    <w:p>
      <w:pPr>
        <w:spacing w:after="0"/>
        <w:ind w:left="0"/>
        <w:jc w:val="both"/>
      </w:pPr>
      <w:r>
        <w:rPr>
          <w:rFonts w:ascii="Times New Roman"/>
          <w:b w:val="false"/>
          <w:i w:val="false"/>
          <w:color w:val="000000"/>
          <w:sz w:val="28"/>
        </w:rPr>
        <w:t>
      Байланыс орталығы қамтамасыз етеді:</w:t>
      </w:r>
    </w:p>
    <w:bookmarkStart w:name="z105" w:id="106"/>
    <w:p>
      <w:pPr>
        <w:spacing w:after="0"/>
        <w:ind w:left="0"/>
        <w:jc w:val="both"/>
      </w:pPr>
      <w:r>
        <w:rPr>
          <w:rFonts w:ascii="Times New Roman"/>
          <w:b w:val="false"/>
          <w:i w:val="false"/>
          <w:color w:val="000000"/>
          <w:sz w:val="28"/>
        </w:rPr>
        <w:t>
      1) операторлардың тұрақты дамуы;</w:t>
      </w:r>
    </w:p>
    <w:bookmarkEnd w:id="106"/>
    <w:bookmarkStart w:name="z106" w:id="107"/>
    <w:p>
      <w:pPr>
        <w:spacing w:after="0"/>
        <w:ind w:left="0"/>
        <w:jc w:val="both"/>
      </w:pPr>
      <w:r>
        <w:rPr>
          <w:rFonts w:ascii="Times New Roman"/>
          <w:b w:val="false"/>
          <w:i w:val="false"/>
          <w:color w:val="000000"/>
          <w:sz w:val="28"/>
        </w:rPr>
        <w:t>
      2) тиісті қызметкерлерде қажетті ақпараттың болуы.</w:t>
      </w:r>
    </w:p>
    <w:bookmarkEnd w:id="107"/>
    <w:bookmarkStart w:name="z107" w:id="108"/>
    <w:p>
      <w:pPr>
        <w:spacing w:after="0"/>
        <w:ind w:left="0"/>
        <w:jc w:val="both"/>
      </w:pPr>
      <w:r>
        <w:rPr>
          <w:rFonts w:ascii="Times New Roman"/>
          <w:b w:val="false"/>
          <w:i w:val="false"/>
          <w:color w:val="000000"/>
          <w:sz w:val="28"/>
        </w:rPr>
        <w:t>
      22. Байланыс орталығы:</w:t>
      </w:r>
    </w:p>
    <w:bookmarkEnd w:id="108"/>
    <w:bookmarkStart w:name="z108" w:id="109"/>
    <w:p>
      <w:pPr>
        <w:spacing w:after="0"/>
        <w:ind w:left="0"/>
        <w:jc w:val="both"/>
      </w:pPr>
      <w:r>
        <w:rPr>
          <w:rFonts w:ascii="Times New Roman"/>
          <w:b w:val="false"/>
          <w:i w:val="false"/>
          <w:color w:val="000000"/>
          <w:sz w:val="28"/>
        </w:rPr>
        <w:t>
      1) ұсынылатын ақпаратқа оңай қол жеткізуді;</w:t>
      </w:r>
    </w:p>
    <w:bookmarkEnd w:id="109"/>
    <w:bookmarkStart w:name="z109" w:id="110"/>
    <w:p>
      <w:pPr>
        <w:spacing w:after="0"/>
        <w:ind w:left="0"/>
        <w:jc w:val="both"/>
      </w:pPr>
      <w:r>
        <w:rPr>
          <w:rFonts w:ascii="Times New Roman"/>
          <w:b w:val="false"/>
          <w:i w:val="false"/>
          <w:color w:val="000000"/>
          <w:sz w:val="28"/>
        </w:rPr>
        <w:t>
      2) ақпаратты уақтылы ұсынуды;</w:t>
      </w:r>
    </w:p>
    <w:bookmarkEnd w:id="110"/>
    <w:bookmarkStart w:name="z110" w:id="111"/>
    <w:p>
      <w:pPr>
        <w:spacing w:after="0"/>
        <w:ind w:left="0"/>
        <w:jc w:val="both"/>
      </w:pPr>
      <w:r>
        <w:rPr>
          <w:rFonts w:ascii="Times New Roman"/>
          <w:b w:val="false"/>
          <w:i w:val="false"/>
          <w:color w:val="000000"/>
          <w:sz w:val="28"/>
        </w:rPr>
        <w:t>
      3) ақпараттың келісімділігін;</w:t>
      </w:r>
    </w:p>
    <w:bookmarkEnd w:id="111"/>
    <w:bookmarkStart w:name="z111" w:id="112"/>
    <w:p>
      <w:pPr>
        <w:spacing w:after="0"/>
        <w:ind w:left="0"/>
        <w:jc w:val="both"/>
      </w:pPr>
      <w:r>
        <w:rPr>
          <w:rFonts w:ascii="Times New Roman"/>
          <w:b w:val="false"/>
          <w:i w:val="false"/>
          <w:color w:val="000000"/>
          <w:sz w:val="28"/>
        </w:rPr>
        <w:t>
      4) байланыс орталығының барлық орналасқан жерлеріне тиісті әдістерді пайдалана отырып беруді;</w:t>
      </w:r>
    </w:p>
    <w:bookmarkEnd w:id="112"/>
    <w:bookmarkStart w:name="z112" w:id="113"/>
    <w:p>
      <w:pPr>
        <w:spacing w:after="0"/>
        <w:ind w:left="0"/>
        <w:jc w:val="both"/>
      </w:pPr>
      <w:r>
        <w:rPr>
          <w:rFonts w:ascii="Times New Roman"/>
          <w:b w:val="false"/>
          <w:i w:val="false"/>
          <w:color w:val="000000"/>
          <w:sz w:val="28"/>
        </w:rPr>
        <w:t>
      5) тек ресми деректер негізінде жаңартуды, өзектендіруді қамтамасыз етеді.</w:t>
      </w:r>
    </w:p>
    <w:bookmarkEnd w:id="113"/>
    <w:bookmarkStart w:name="z113" w:id="114"/>
    <w:p>
      <w:pPr>
        <w:spacing w:after="0"/>
        <w:ind w:left="0"/>
        <w:jc w:val="left"/>
      </w:pPr>
      <w:r>
        <w:rPr>
          <w:rFonts w:ascii="Times New Roman"/>
          <w:b/>
          <w:i w:val="false"/>
          <w:color w:val="000000"/>
        </w:rPr>
        <w:t xml:space="preserve"> 5-тарау. Байланыс орталығының операциялық процестеріне қойылатын талаптар</w:t>
      </w:r>
    </w:p>
    <w:bookmarkEnd w:id="114"/>
    <w:bookmarkStart w:name="z114" w:id="115"/>
    <w:p>
      <w:pPr>
        <w:spacing w:after="0"/>
        <w:ind w:left="0"/>
        <w:jc w:val="both"/>
      </w:pPr>
      <w:r>
        <w:rPr>
          <w:rFonts w:ascii="Times New Roman"/>
          <w:b w:val="false"/>
          <w:i w:val="false"/>
          <w:color w:val="000000"/>
          <w:sz w:val="28"/>
        </w:rPr>
        <w:t>
      23. Байланыс орталығы клиенттерге қызмет көрсетудің қажетті сапасын қамтамасыз етуге мүмкіндік беретін операциялық және қосалқы процестерді енгізеді.</w:t>
      </w:r>
    </w:p>
    <w:bookmarkEnd w:id="115"/>
    <w:p>
      <w:pPr>
        <w:spacing w:after="0"/>
        <w:ind w:left="0"/>
        <w:jc w:val="both"/>
      </w:pPr>
      <w:r>
        <w:rPr>
          <w:rFonts w:ascii="Times New Roman"/>
          <w:b w:val="false"/>
          <w:i w:val="false"/>
          <w:color w:val="000000"/>
          <w:sz w:val="28"/>
        </w:rPr>
        <w:t>
      Байланыс орталығы клиенттермен өзара әрекет ету және клиенттерге қызмет көрсетудің қажетті сапасын қамтамасыз ету үшін қажетті процестерді анықтайды.</w:t>
      </w:r>
    </w:p>
    <w:bookmarkStart w:name="z115" w:id="116"/>
    <w:p>
      <w:pPr>
        <w:spacing w:after="0"/>
        <w:ind w:left="0"/>
        <w:jc w:val="both"/>
      </w:pPr>
      <w:r>
        <w:rPr>
          <w:rFonts w:ascii="Times New Roman"/>
          <w:b w:val="false"/>
          <w:i w:val="false"/>
          <w:color w:val="000000"/>
          <w:sz w:val="28"/>
        </w:rPr>
        <w:t>
      24. Байланыс орталығы келесі процестерді әзірлейді және жүзеге асырады:</w:t>
      </w:r>
    </w:p>
    <w:bookmarkEnd w:id="116"/>
    <w:bookmarkStart w:name="z116" w:id="117"/>
    <w:p>
      <w:pPr>
        <w:spacing w:after="0"/>
        <w:ind w:left="0"/>
        <w:jc w:val="both"/>
      </w:pPr>
      <w:r>
        <w:rPr>
          <w:rFonts w:ascii="Times New Roman"/>
          <w:b w:val="false"/>
          <w:i w:val="false"/>
          <w:color w:val="000000"/>
          <w:sz w:val="28"/>
        </w:rPr>
        <w:t>
      1) клиенттермен өзара іс-қимылды жүзеге асыру;</w:t>
      </w:r>
    </w:p>
    <w:bookmarkEnd w:id="117"/>
    <w:bookmarkStart w:name="z117" w:id="118"/>
    <w:p>
      <w:pPr>
        <w:spacing w:after="0"/>
        <w:ind w:left="0"/>
        <w:jc w:val="both"/>
      </w:pPr>
      <w:r>
        <w:rPr>
          <w:rFonts w:ascii="Times New Roman"/>
          <w:b w:val="false"/>
          <w:i w:val="false"/>
          <w:color w:val="000000"/>
          <w:sz w:val="28"/>
        </w:rPr>
        <w:t>
      2) мәселелерді басшылықтың қарауына беру;</w:t>
      </w:r>
    </w:p>
    <w:bookmarkEnd w:id="118"/>
    <w:bookmarkStart w:name="z118" w:id="119"/>
    <w:p>
      <w:pPr>
        <w:spacing w:after="0"/>
        <w:ind w:left="0"/>
        <w:jc w:val="both"/>
      </w:pPr>
      <w:r>
        <w:rPr>
          <w:rFonts w:ascii="Times New Roman"/>
          <w:b w:val="false"/>
          <w:i w:val="false"/>
          <w:color w:val="000000"/>
          <w:sz w:val="28"/>
        </w:rPr>
        <w:t>
      3) шағымдармен жұмыс;</w:t>
      </w:r>
    </w:p>
    <w:bookmarkEnd w:id="119"/>
    <w:bookmarkStart w:name="z119" w:id="120"/>
    <w:p>
      <w:pPr>
        <w:spacing w:after="0"/>
        <w:ind w:left="0"/>
        <w:jc w:val="both"/>
      </w:pPr>
      <w:r>
        <w:rPr>
          <w:rFonts w:ascii="Times New Roman"/>
          <w:b w:val="false"/>
          <w:i w:val="false"/>
          <w:color w:val="000000"/>
          <w:sz w:val="28"/>
        </w:rPr>
        <w:t>
      4) қызмет көрсетуді қалпына келтіру;</w:t>
      </w:r>
    </w:p>
    <w:bookmarkEnd w:id="120"/>
    <w:bookmarkStart w:name="z120" w:id="121"/>
    <w:p>
      <w:pPr>
        <w:spacing w:after="0"/>
        <w:ind w:left="0"/>
        <w:jc w:val="both"/>
      </w:pPr>
      <w:r>
        <w:rPr>
          <w:rFonts w:ascii="Times New Roman"/>
          <w:b w:val="false"/>
          <w:i w:val="false"/>
          <w:color w:val="000000"/>
          <w:sz w:val="28"/>
        </w:rPr>
        <w:t>
      5) клиенттік деректер мен ақпаратты өңдеу.</w:t>
      </w:r>
    </w:p>
    <w:bookmarkEnd w:id="121"/>
    <w:bookmarkStart w:name="z121" w:id="122"/>
    <w:p>
      <w:pPr>
        <w:spacing w:after="0"/>
        <w:ind w:left="0"/>
        <w:jc w:val="both"/>
      </w:pPr>
      <w:r>
        <w:rPr>
          <w:rFonts w:ascii="Times New Roman"/>
          <w:b w:val="false"/>
          <w:i w:val="false"/>
          <w:color w:val="000000"/>
          <w:sz w:val="28"/>
        </w:rPr>
        <w:t>
      25. Байланыс орталығы болжау және жоспарлау процесін қарастырады.</w:t>
      </w:r>
    </w:p>
    <w:bookmarkEnd w:id="122"/>
    <w:p>
      <w:pPr>
        <w:spacing w:after="0"/>
        <w:ind w:left="0"/>
        <w:jc w:val="both"/>
      </w:pPr>
      <w:r>
        <w:rPr>
          <w:rFonts w:ascii="Times New Roman"/>
          <w:b w:val="false"/>
          <w:i w:val="false"/>
          <w:color w:val="000000"/>
          <w:sz w:val="28"/>
        </w:rPr>
        <w:t>
      Кадрлық қажеттіліктер персонал санын болжауды және қажетті құзыреттерді ескереді.</w:t>
      </w:r>
    </w:p>
    <w:bookmarkStart w:name="z122" w:id="123"/>
    <w:p>
      <w:pPr>
        <w:spacing w:after="0"/>
        <w:ind w:left="0"/>
        <w:jc w:val="both"/>
      </w:pPr>
      <w:r>
        <w:rPr>
          <w:rFonts w:ascii="Times New Roman"/>
          <w:b w:val="false"/>
          <w:i w:val="false"/>
          <w:color w:val="000000"/>
          <w:sz w:val="28"/>
        </w:rPr>
        <w:t>
      26. Байланыс орталығы тұтынушының тәжірибесін бақылау және жақсарту үшін сапаны қамтамасыз ету процесін белгілейді. Процесс іс-әрекеттерді өлшеуді, мониторингтеуді, бағалауды және жоспарлауды қамтиды.</w:t>
      </w:r>
    </w:p>
    <w:bookmarkEnd w:id="123"/>
    <w:bookmarkStart w:name="z123" w:id="124"/>
    <w:p>
      <w:pPr>
        <w:spacing w:after="0"/>
        <w:ind w:left="0"/>
        <w:jc w:val="both"/>
      </w:pPr>
      <w:r>
        <w:rPr>
          <w:rFonts w:ascii="Times New Roman"/>
          <w:b w:val="false"/>
          <w:i w:val="false"/>
          <w:color w:val="000000"/>
          <w:sz w:val="28"/>
        </w:rPr>
        <w:t>
      27. Байланыс орталығы қызметтің тиімділігін бағалауды, келесі параметрлерді қамтитын барлық байланыс арналары, қызмет түрлері бойынша клиенттермен өзара іс-қимылды талдауды жүзеге асырады:</w:t>
      </w:r>
    </w:p>
    <w:bookmarkEnd w:id="124"/>
    <w:bookmarkStart w:name="z124" w:id="125"/>
    <w:p>
      <w:pPr>
        <w:spacing w:after="0"/>
        <w:ind w:left="0"/>
        <w:jc w:val="both"/>
      </w:pPr>
      <w:r>
        <w:rPr>
          <w:rFonts w:ascii="Times New Roman"/>
          <w:b w:val="false"/>
          <w:i w:val="false"/>
          <w:color w:val="000000"/>
          <w:sz w:val="28"/>
        </w:rPr>
        <w:t>
      1) клиенттермен байланысты процестерге міндеттеме;</w:t>
      </w:r>
    </w:p>
    <w:bookmarkEnd w:id="125"/>
    <w:bookmarkStart w:name="z125" w:id="126"/>
    <w:p>
      <w:pPr>
        <w:spacing w:after="0"/>
        <w:ind w:left="0"/>
        <w:jc w:val="both"/>
      </w:pPr>
      <w:r>
        <w:rPr>
          <w:rFonts w:ascii="Times New Roman"/>
          <w:b w:val="false"/>
          <w:i w:val="false"/>
          <w:color w:val="000000"/>
          <w:sz w:val="28"/>
        </w:rPr>
        <w:t>
      2) деректерді жинау дәлдігі;</w:t>
      </w:r>
    </w:p>
    <w:bookmarkEnd w:id="126"/>
    <w:bookmarkStart w:name="z126" w:id="127"/>
    <w:p>
      <w:pPr>
        <w:spacing w:after="0"/>
        <w:ind w:left="0"/>
        <w:jc w:val="both"/>
      </w:pPr>
      <w:r>
        <w:rPr>
          <w:rFonts w:ascii="Times New Roman"/>
          <w:b w:val="false"/>
          <w:i w:val="false"/>
          <w:color w:val="000000"/>
          <w:sz w:val="28"/>
        </w:rPr>
        <w:t>
      3) клиенттермен өзара әрекет етуге байланысты мәселелерді тиімді және нәтижелі шешу мүмкіндігі;</w:t>
      </w:r>
    </w:p>
    <w:bookmarkEnd w:id="127"/>
    <w:bookmarkStart w:name="z127" w:id="128"/>
    <w:p>
      <w:pPr>
        <w:spacing w:after="0"/>
        <w:ind w:left="0"/>
        <w:jc w:val="both"/>
      </w:pPr>
      <w:r>
        <w:rPr>
          <w:rFonts w:ascii="Times New Roman"/>
          <w:b w:val="false"/>
          <w:i w:val="false"/>
          <w:color w:val="000000"/>
          <w:sz w:val="28"/>
        </w:rPr>
        <w:t>
      4) операторлардың құзыреттілігі.</w:t>
      </w:r>
    </w:p>
    <w:bookmarkEnd w:id="128"/>
    <w:bookmarkStart w:name="z128" w:id="129"/>
    <w:p>
      <w:pPr>
        <w:spacing w:after="0"/>
        <w:ind w:left="0"/>
        <w:jc w:val="both"/>
      </w:pPr>
      <w:r>
        <w:rPr>
          <w:rFonts w:ascii="Times New Roman"/>
          <w:b w:val="false"/>
          <w:i w:val="false"/>
          <w:color w:val="000000"/>
          <w:sz w:val="28"/>
        </w:rPr>
        <w:t>
      28. Байланыс орталығы қызмет көрсету сапасына жүйелі бағалау жүргізеді.</w:t>
      </w:r>
    </w:p>
    <w:bookmarkEnd w:id="129"/>
    <w:bookmarkStart w:name="z129" w:id="130"/>
    <w:p>
      <w:pPr>
        <w:spacing w:after="0"/>
        <w:ind w:left="0"/>
        <w:jc w:val="left"/>
      </w:pPr>
      <w:r>
        <w:rPr>
          <w:rFonts w:ascii="Times New Roman"/>
          <w:b/>
          <w:i w:val="false"/>
          <w:color w:val="000000"/>
        </w:rPr>
        <w:t xml:space="preserve"> 6-тарау. Қызмет көрсету инфрақұрылымы бойынша талаптар</w:t>
      </w:r>
    </w:p>
    <w:bookmarkEnd w:id="130"/>
    <w:bookmarkStart w:name="z130" w:id="131"/>
    <w:p>
      <w:pPr>
        <w:spacing w:after="0"/>
        <w:ind w:left="0"/>
        <w:jc w:val="both"/>
      </w:pPr>
      <w:r>
        <w:rPr>
          <w:rFonts w:ascii="Times New Roman"/>
          <w:b w:val="false"/>
          <w:i w:val="false"/>
          <w:color w:val="000000"/>
          <w:sz w:val="28"/>
        </w:rPr>
        <w:t>
      29. Байланыс орталығы клиенттермен өзара әрекет ету мақсатында тиісті жабдықтар мен бағдарламалық қамтамасыз етілген.</w:t>
      </w:r>
    </w:p>
    <w:bookmarkEnd w:id="131"/>
    <w:bookmarkStart w:name="z131" w:id="132"/>
    <w:p>
      <w:pPr>
        <w:spacing w:after="0"/>
        <w:ind w:left="0"/>
        <w:jc w:val="both"/>
      </w:pPr>
      <w:r>
        <w:rPr>
          <w:rFonts w:ascii="Times New Roman"/>
          <w:b w:val="false"/>
          <w:i w:val="false"/>
          <w:color w:val="000000"/>
          <w:sz w:val="28"/>
        </w:rPr>
        <w:t>
      30. Даму үшін байланыс орталығы сөйлеу аналитикасын, пайдаланушыны қайта бағыттауды, көп арнаны пайдаланады. Бұл Талаптар байланыс орталықтарына, әкімшілік органдардың колл-орталықтарына және операторлар саны 10 адамнан аспайтын байланыс орталығының немесе колл-орталықтың сервистерін пайдаланатын әкімшілік органдарға қолданылмайды.</w:t>
      </w:r>
    </w:p>
    <w:bookmarkEnd w:id="132"/>
    <w:bookmarkStart w:name="z132" w:id="133"/>
    <w:p>
      <w:pPr>
        <w:spacing w:after="0"/>
        <w:ind w:left="0"/>
        <w:jc w:val="both"/>
      </w:pPr>
      <w:r>
        <w:rPr>
          <w:rFonts w:ascii="Times New Roman"/>
          <w:b w:val="false"/>
          <w:i w:val="false"/>
          <w:color w:val="000000"/>
          <w:sz w:val="28"/>
        </w:rPr>
        <w:t>
      31. Байланыс орталығы қамтамасыз етеді:</w:t>
      </w:r>
    </w:p>
    <w:bookmarkEnd w:id="133"/>
    <w:bookmarkStart w:name="z133" w:id="134"/>
    <w:p>
      <w:pPr>
        <w:spacing w:after="0"/>
        <w:ind w:left="0"/>
        <w:jc w:val="both"/>
      </w:pPr>
      <w:r>
        <w:rPr>
          <w:rFonts w:ascii="Times New Roman"/>
          <w:b w:val="false"/>
          <w:i w:val="false"/>
          <w:color w:val="000000"/>
          <w:sz w:val="28"/>
        </w:rPr>
        <w:t>
      1) эргономиканы, шу деңгейін, бөлменің көлемін, техниканы орналастыру және пайдалану жоспарын ескере отырып, жұмыс ортасын;</w:t>
      </w:r>
    </w:p>
    <w:bookmarkEnd w:id="134"/>
    <w:bookmarkStart w:name="z134" w:id="135"/>
    <w:p>
      <w:pPr>
        <w:spacing w:after="0"/>
        <w:ind w:left="0"/>
        <w:jc w:val="both"/>
      </w:pPr>
      <w:r>
        <w:rPr>
          <w:rFonts w:ascii="Times New Roman"/>
          <w:b w:val="false"/>
          <w:i w:val="false"/>
          <w:color w:val="000000"/>
          <w:sz w:val="28"/>
        </w:rPr>
        <w:t>
      2) клиенттердің техникалық тапсырмасы мен күтулеріне сәйкес инфрақұрылымды.</w:t>
      </w:r>
    </w:p>
    <w:bookmarkEnd w:id="135"/>
    <w:bookmarkStart w:name="z135" w:id="136"/>
    <w:p>
      <w:pPr>
        <w:spacing w:after="0"/>
        <w:ind w:left="0"/>
        <w:jc w:val="both"/>
      </w:pPr>
      <w:r>
        <w:rPr>
          <w:rFonts w:ascii="Times New Roman"/>
          <w:b w:val="false"/>
          <w:i w:val="false"/>
          <w:color w:val="000000"/>
          <w:sz w:val="28"/>
        </w:rPr>
        <w:t>
      32. Қызмет көрсету инфрақұрылымы мыналарды қамтиды:</w:t>
      </w:r>
    </w:p>
    <w:bookmarkEnd w:id="136"/>
    <w:bookmarkStart w:name="z165" w:id="137"/>
    <w:p>
      <w:pPr>
        <w:spacing w:after="0"/>
        <w:ind w:left="0"/>
        <w:jc w:val="both"/>
      </w:pPr>
      <w:r>
        <w:rPr>
          <w:rFonts w:ascii="Times New Roman"/>
          <w:b w:val="false"/>
          <w:i w:val="false"/>
          <w:color w:val="000000"/>
          <w:sz w:val="28"/>
        </w:rPr>
        <w:t>
      1) клиенттермен өзара іс-қимыл тарихын жазу және сақтау, сондай-ақ "eOtinish" АЖ-на беру;</w:t>
      </w:r>
    </w:p>
    <w:bookmarkEnd w:id="137"/>
    <w:bookmarkStart w:name="z166" w:id="138"/>
    <w:p>
      <w:pPr>
        <w:spacing w:after="0"/>
        <w:ind w:left="0"/>
        <w:jc w:val="both"/>
      </w:pPr>
      <w:r>
        <w:rPr>
          <w:rFonts w:ascii="Times New Roman"/>
          <w:b w:val="false"/>
          <w:i w:val="false"/>
          <w:color w:val="000000"/>
          <w:sz w:val="28"/>
        </w:rPr>
        <w:t>
      2) операторға қолжетімді өзара іс-қимылдың егжей-тегжейлері;</w:t>
      </w:r>
    </w:p>
    <w:bookmarkEnd w:id="138"/>
    <w:bookmarkStart w:name="z167" w:id="139"/>
    <w:p>
      <w:pPr>
        <w:spacing w:after="0"/>
        <w:ind w:left="0"/>
        <w:jc w:val="both"/>
      </w:pPr>
      <w:r>
        <w:rPr>
          <w:rFonts w:ascii="Times New Roman"/>
          <w:b w:val="false"/>
          <w:i w:val="false"/>
          <w:color w:val="000000"/>
          <w:sz w:val="28"/>
        </w:rPr>
        <w:t>
      3) клиенттермен тиімді жұмыс істеу үшін операторларға деректер мен ақпаратқа қол жеткізу;</w:t>
      </w:r>
    </w:p>
    <w:bookmarkEnd w:id="139"/>
    <w:bookmarkStart w:name="z168" w:id="140"/>
    <w:p>
      <w:pPr>
        <w:spacing w:after="0"/>
        <w:ind w:left="0"/>
        <w:jc w:val="both"/>
      </w:pPr>
      <w:r>
        <w:rPr>
          <w:rFonts w:ascii="Times New Roman"/>
          <w:b w:val="false"/>
          <w:i w:val="false"/>
          <w:color w:val="000000"/>
          <w:sz w:val="28"/>
        </w:rPr>
        <w:t>
      4) клиенттерге байланысты байланыс орталығының қызметіне арналған есептілік нысандары.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м.а. 29.07.2025 </w:t>
      </w:r>
      <w:r>
        <w:rPr>
          <w:rFonts w:ascii="Times New Roman"/>
          <w:b w:val="false"/>
          <w:i w:val="false"/>
          <w:color w:val="000000"/>
          <w:sz w:val="28"/>
        </w:rPr>
        <w:t>№ 390/НҚ</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41"/>
    <w:p>
      <w:pPr>
        <w:spacing w:after="0"/>
        <w:ind w:left="0"/>
        <w:jc w:val="both"/>
      </w:pPr>
      <w:r>
        <w:rPr>
          <w:rFonts w:ascii="Times New Roman"/>
          <w:b w:val="false"/>
          <w:i w:val="false"/>
          <w:color w:val="000000"/>
          <w:sz w:val="28"/>
        </w:rPr>
        <w:t>
      33. Байланыс орталығы клиенттің деректерін қауіпсіз, басқарылатын және бақыланатын ортада өңдейді, сақтайды.</w:t>
      </w:r>
    </w:p>
    <w:bookmarkEnd w:id="141"/>
    <w:p>
      <w:pPr>
        <w:spacing w:after="0"/>
        <w:ind w:left="0"/>
        <w:jc w:val="both"/>
      </w:pPr>
      <w:r>
        <w:rPr>
          <w:rFonts w:ascii="Times New Roman"/>
          <w:b w:val="false"/>
          <w:i w:val="false"/>
          <w:color w:val="000000"/>
          <w:sz w:val="28"/>
        </w:rPr>
        <w:t>
      Байланыс орталығы клиенттердің деректерін жария етпейді, оларды тек мемлекеттік функцияларды орындайтын уәкілетті тұлғаларға береді.</w:t>
      </w:r>
    </w:p>
    <w:bookmarkStart w:name="z141" w:id="142"/>
    <w:p>
      <w:pPr>
        <w:spacing w:after="0"/>
        <w:ind w:left="0"/>
        <w:jc w:val="both"/>
      </w:pPr>
      <w:r>
        <w:rPr>
          <w:rFonts w:ascii="Times New Roman"/>
          <w:b w:val="false"/>
          <w:i w:val="false"/>
          <w:color w:val="000000"/>
          <w:sz w:val="28"/>
        </w:rPr>
        <w:t>
      34. Қызмет көрсету үзілген жағдайда байланыс орталығы:</w:t>
      </w:r>
    </w:p>
    <w:bookmarkEnd w:id="142"/>
    <w:bookmarkStart w:name="z142" w:id="143"/>
    <w:p>
      <w:pPr>
        <w:spacing w:after="0"/>
        <w:ind w:left="0"/>
        <w:jc w:val="both"/>
      </w:pPr>
      <w:r>
        <w:rPr>
          <w:rFonts w:ascii="Times New Roman"/>
          <w:b w:val="false"/>
          <w:i w:val="false"/>
          <w:color w:val="000000"/>
          <w:sz w:val="28"/>
        </w:rPr>
        <w:t>
      1) клиенттерді хабардар етеді;</w:t>
      </w:r>
    </w:p>
    <w:bookmarkEnd w:id="143"/>
    <w:bookmarkStart w:name="z143" w:id="144"/>
    <w:p>
      <w:pPr>
        <w:spacing w:after="0"/>
        <w:ind w:left="0"/>
        <w:jc w:val="both"/>
      </w:pPr>
      <w:r>
        <w:rPr>
          <w:rFonts w:ascii="Times New Roman"/>
          <w:b w:val="false"/>
          <w:i w:val="false"/>
          <w:color w:val="000000"/>
          <w:sz w:val="28"/>
        </w:rPr>
        <w:t>
      2) баламалы байланыс арналарын ұсынады;</w:t>
      </w:r>
    </w:p>
    <w:bookmarkEnd w:id="144"/>
    <w:bookmarkStart w:name="z144" w:id="145"/>
    <w:p>
      <w:pPr>
        <w:spacing w:after="0"/>
        <w:ind w:left="0"/>
        <w:jc w:val="both"/>
      </w:pPr>
      <w:r>
        <w:rPr>
          <w:rFonts w:ascii="Times New Roman"/>
          <w:b w:val="false"/>
          <w:i w:val="false"/>
          <w:color w:val="000000"/>
          <w:sz w:val="28"/>
        </w:rPr>
        <w:t>
      3) қызмет көрсетуді қайта бастау уақыты туралы хабарлайды.</w:t>
      </w:r>
    </w:p>
    <w:bookmarkEnd w:id="145"/>
    <w:bookmarkStart w:name="z145" w:id="146"/>
    <w:p>
      <w:pPr>
        <w:spacing w:after="0"/>
        <w:ind w:left="0"/>
        <w:jc w:val="left"/>
      </w:pPr>
      <w:r>
        <w:rPr>
          <w:rFonts w:ascii="Times New Roman"/>
          <w:b/>
          <w:i w:val="false"/>
          <w:color w:val="000000"/>
        </w:rPr>
        <w:t xml:space="preserve"> 7-тарау. Қорытынды ережелер</w:t>
      </w:r>
    </w:p>
    <w:bookmarkEnd w:id="146"/>
    <w:bookmarkStart w:name="z146" w:id="147"/>
    <w:p>
      <w:pPr>
        <w:spacing w:after="0"/>
        <w:ind w:left="0"/>
        <w:jc w:val="both"/>
      </w:pPr>
      <w:r>
        <w:rPr>
          <w:rFonts w:ascii="Times New Roman"/>
          <w:b w:val="false"/>
          <w:i w:val="false"/>
          <w:color w:val="000000"/>
          <w:sz w:val="28"/>
        </w:rPr>
        <w:t>
      35. Байланыс орталығы бақылауды жүзеге асыру мақсатында байланыс орталығы жұмысының тиімділік көрсеткіштерін бекітеді.</w:t>
      </w:r>
    </w:p>
    <w:bookmarkEnd w:id="147"/>
    <w:p>
      <w:pPr>
        <w:spacing w:after="0"/>
        <w:ind w:left="0"/>
        <w:jc w:val="both"/>
      </w:pPr>
      <w:r>
        <w:rPr>
          <w:rFonts w:ascii="Times New Roman"/>
          <w:b w:val="false"/>
          <w:i w:val="false"/>
          <w:color w:val="000000"/>
          <w:sz w:val="28"/>
        </w:rPr>
        <w:t xml:space="preserve">
      Байланыс орталығы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негізгі көрсеткіштерді қолдануды қамтамасыз етеді.</w:t>
      </w:r>
    </w:p>
    <w:p>
      <w:pPr>
        <w:spacing w:after="0"/>
        <w:ind w:left="0"/>
        <w:jc w:val="both"/>
      </w:pPr>
      <w:r>
        <w:rPr>
          <w:rFonts w:ascii="Times New Roman"/>
          <w:b w:val="false"/>
          <w:i w:val="false"/>
          <w:color w:val="000000"/>
          <w:sz w:val="28"/>
        </w:rPr>
        <w:t xml:space="preserve">
      Әкімшілік органдардың ақпараттық жүйелеріне техникалық қолдауды жүзеге асыратын байланыс орталықтары, сыбайлас жемқорлыққа қарсы қызметтің байланыс орталықтары негізгі көрсеткіштерді ішкі нормативтік құқықтық актілермен белгілейді. </w:t>
      </w:r>
    </w:p>
    <w:bookmarkStart w:name="z147" w:id="148"/>
    <w:p>
      <w:pPr>
        <w:spacing w:after="0"/>
        <w:ind w:left="0"/>
        <w:jc w:val="both"/>
      </w:pPr>
      <w:r>
        <w:rPr>
          <w:rFonts w:ascii="Times New Roman"/>
          <w:b w:val="false"/>
          <w:i w:val="false"/>
          <w:color w:val="000000"/>
          <w:sz w:val="28"/>
        </w:rPr>
        <w:t xml:space="preserve">
      36. Байланыс орталығы өз қызметі бойынша жылына 2 рет "Қазақстан Республикасының цифрлық даму, инновациялар және аэроғарыш өнеркәсібі министрлігі Мемлекеттік көрсетілетін қызметтер комитеті" РММ-ге есептілік ұсынады. Ұсыну мерзімі – есепті жартыжылдықтан кейінгі айдың 15-іне дейін.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нысан. </w:t>
      </w:r>
    </w:p>
    <w:bookmarkEnd w:id="148"/>
    <w:p>
      <w:pPr>
        <w:spacing w:after="0"/>
        <w:ind w:left="0"/>
        <w:jc w:val="both"/>
      </w:pPr>
      <w:r>
        <w:rPr>
          <w:rFonts w:ascii="Times New Roman"/>
          <w:b w:val="false"/>
          <w:i w:val="false"/>
          <w:color w:val="000000"/>
          <w:sz w:val="28"/>
        </w:rPr>
        <w:t>
      РММ "Қазақстан Республикасының цифрлық даму, инновациялар және аэроғарыш өнеркәсібі министрлігі Мемлекеттік көрсетілетін қызметтер комитеті" есептіліктерді талдау нәтижелері бойынша байланыс орталықтарының қызметін жақсарту жөнінде ұсынымдар жібереді.</w:t>
      </w:r>
    </w:p>
    <w:p>
      <w:pPr>
        <w:spacing w:after="0"/>
        <w:ind w:left="0"/>
        <w:jc w:val="both"/>
      </w:pPr>
      <w:r>
        <w:rPr>
          <w:rFonts w:ascii="Times New Roman"/>
          <w:b w:val="false"/>
          <w:i w:val="false"/>
          <w:color w:val="000000"/>
          <w:sz w:val="28"/>
        </w:rPr>
        <w:t>
      Есептерді талдау нәтижелері бойынша Қазақстан Республикасы Цифрлық даму, инновациялар және аэроғарыш өнеркәсібі министрлігінің "Мемлекеттік қызметтер комитеті" РММ байланыс орталығының қызметін жақсарту және/немесе оңтайландыру бойынша ұсынымдар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Цифрлық даму, инновациялар және аэроғарыш өнеркәсібі министрінің м.а. 29.07.2025 </w:t>
      </w:r>
      <w:r>
        <w:rPr>
          <w:rFonts w:ascii="Times New Roman"/>
          <w:b w:val="false"/>
          <w:i w:val="false"/>
          <w:color w:val="000000"/>
          <w:sz w:val="28"/>
        </w:rPr>
        <w:t>№ 390/НҚ</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органдардың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үлгілік талаптарға</w:t>
            </w:r>
            <w:r>
              <w:br/>
            </w:r>
            <w:r>
              <w:rPr>
                <w:rFonts w:ascii="Times New Roman"/>
                <w:b w:val="false"/>
                <w:i w:val="false"/>
                <w:color w:val="000000"/>
                <w:sz w:val="20"/>
              </w:rPr>
              <w:t>1-қосымша</w:t>
            </w:r>
          </w:p>
        </w:tc>
      </w:tr>
    </w:tbl>
    <w:bookmarkStart w:name="z149" w:id="149"/>
    <w:p>
      <w:pPr>
        <w:spacing w:after="0"/>
        <w:ind w:left="0"/>
        <w:jc w:val="left"/>
      </w:pPr>
      <w:r>
        <w:rPr>
          <w:rFonts w:ascii="Times New Roman"/>
          <w:b/>
          <w:i w:val="false"/>
          <w:color w:val="000000"/>
        </w:rPr>
        <w:t xml:space="preserve"> Әкімшілік органдардың байланыс орталықтары жұмысы тиімділігінің негізгі көрсеткіштері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немесе сапалық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мәзірді тыңдағаннан кейін клиент телефон байланыс арналары арқылы хабарласқан кездегі күту уақыты, белгілі бір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ақпарат берудің дәлдігі, толықтығы, сондай-ақ контактіні жабу және клиент мәселесін шешу үшін қажетті рәсімдердің, қадамдардың орындалуы сақталған қарым-қатынастардың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қанағаттану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белгілі бір кезеңдегі бастапқы жүгіну кезінде шешілген клиенттердің өтініштерінің үлесі (FCR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жауабына дейін клиент үзген, жоғалған қоңыраулардың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әкімшілік органдарының</w:t>
            </w:r>
            <w:r>
              <w:br/>
            </w:r>
            <w:r>
              <w:rPr>
                <w:rFonts w:ascii="Times New Roman"/>
                <w:b w:val="false"/>
                <w:i w:val="false"/>
                <w:color w:val="000000"/>
                <w:sz w:val="20"/>
              </w:rPr>
              <w:t>байланыс орталықтарының</w:t>
            </w:r>
            <w:r>
              <w:br/>
            </w:r>
            <w:r>
              <w:rPr>
                <w:rFonts w:ascii="Times New Roman"/>
                <w:b w:val="false"/>
                <w:i w:val="false"/>
                <w:color w:val="000000"/>
                <w:sz w:val="20"/>
              </w:rPr>
              <w:t>жұмысын ұйымдастырудың</w:t>
            </w:r>
            <w:r>
              <w:br/>
            </w:r>
            <w:r>
              <w:rPr>
                <w:rFonts w:ascii="Times New Roman"/>
                <w:b w:val="false"/>
                <w:i w:val="false"/>
                <w:color w:val="000000"/>
                <w:sz w:val="20"/>
              </w:rPr>
              <w:t>Үлгілік талаптарына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м.а. 29.07.2025 </w:t>
      </w:r>
      <w:r>
        <w:rPr>
          <w:rFonts w:ascii="Times New Roman"/>
          <w:b w:val="false"/>
          <w:i w:val="false"/>
          <w:color w:val="ff0000"/>
          <w:sz w:val="28"/>
        </w:rPr>
        <w:t>№ 390/НҚ</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169" w:id="150"/>
    <w:p>
      <w:pPr>
        <w:spacing w:after="0"/>
        <w:ind w:left="0"/>
        <w:jc w:val="both"/>
      </w:pPr>
      <w:r>
        <w:rPr>
          <w:rFonts w:ascii="Times New Roman"/>
          <w:b w:val="false"/>
          <w:i w:val="false"/>
          <w:color w:val="000000"/>
          <w:sz w:val="28"/>
        </w:rPr>
        <w:t>
      Ұсынылады: Қазақстан Республикасы Цифрлық даму, инновациялар және аэроғарыш өнеркәсібі министрлігінің "Мемлекеттік қызметтер комитеті" республикалық мемлекеттік мекемесіне</w:t>
      </w:r>
    </w:p>
    <w:bookmarkEnd w:id="150"/>
    <w:bookmarkStart w:name="z170" w:id="151"/>
    <w:p>
      <w:pPr>
        <w:spacing w:after="0"/>
        <w:ind w:left="0"/>
        <w:jc w:val="both"/>
      </w:pPr>
      <w:r>
        <w:rPr>
          <w:rFonts w:ascii="Times New Roman"/>
          <w:b w:val="false"/>
          <w:i w:val="false"/>
          <w:color w:val="000000"/>
          <w:sz w:val="28"/>
        </w:rPr>
        <w:t>
      Қайтарымсыз негізде әкімшілік деректерді жинауға арналған нысан интернет-ресурста орналастырылған: https://www.gov.kz/memleket/entities/mdai</w:t>
      </w:r>
    </w:p>
    <w:bookmarkEnd w:id="151"/>
    <w:bookmarkStart w:name="z171" w:id="152"/>
    <w:p>
      <w:pPr>
        <w:spacing w:after="0"/>
        <w:ind w:left="0"/>
        <w:jc w:val="both"/>
      </w:pPr>
      <w:r>
        <w:rPr>
          <w:rFonts w:ascii="Times New Roman"/>
          <w:b w:val="false"/>
          <w:i w:val="false"/>
          <w:color w:val="000000"/>
          <w:sz w:val="28"/>
        </w:rPr>
        <w:t>
      Әкімшілік деректер нысанының атауы: Байланыс орталығының қызметі туралы есеп</w:t>
      </w:r>
    </w:p>
    <w:bookmarkEnd w:id="152"/>
    <w:bookmarkStart w:name="z172" w:id="153"/>
    <w:p>
      <w:pPr>
        <w:spacing w:after="0"/>
        <w:ind w:left="0"/>
        <w:jc w:val="both"/>
      </w:pPr>
      <w:r>
        <w:rPr>
          <w:rFonts w:ascii="Times New Roman"/>
          <w:b w:val="false"/>
          <w:i w:val="false"/>
          <w:color w:val="000000"/>
          <w:sz w:val="28"/>
        </w:rPr>
        <w:t>
      Әкімшілік деректер нысанының индексі: БОҚЕ-01</w:t>
      </w:r>
    </w:p>
    <w:bookmarkEnd w:id="153"/>
    <w:bookmarkStart w:name="z173" w:id="154"/>
    <w:p>
      <w:pPr>
        <w:spacing w:after="0"/>
        <w:ind w:left="0"/>
        <w:jc w:val="both"/>
      </w:pPr>
      <w:r>
        <w:rPr>
          <w:rFonts w:ascii="Times New Roman"/>
          <w:b w:val="false"/>
          <w:i w:val="false"/>
          <w:color w:val="000000"/>
          <w:sz w:val="28"/>
        </w:rPr>
        <w:t xml:space="preserve">
      Қайтарымсыз негізде әкімшілік деректерді жинауға арналған нысанның индексі: </w:t>
      </w:r>
    </w:p>
    <w:bookmarkEnd w:id="154"/>
    <w:bookmarkStart w:name="z174" w:id="155"/>
    <w:p>
      <w:pPr>
        <w:spacing w:after="0"/>
        <w:ind w:left="0"/>
        <w:jc w:val="both"/>
      </w:pPr>
      <w:r>
        <w:rPr>
          <w:rFonts w:ascii="Times New Roman"/>
          <w:b w:val="false"/>
          <w:i w:val="false"/>
          <w:color w:val="000000"/>
          <w:sz w:val="28"/>
        </w:rPr>
        <w:t>
      Мерзімділігі: жарты жылдық</w:t>
      </w:r>
    </w:p>
    <w:bookmarkEnd w:id="155"/>
    <w:bookmarkStart w:name="z175" w:id="156"/>
    <w:p>
      <w:pPr>
        <w:spacing w:after="0"/>
        <w:ind w:left="0"/>
        <w:jc w:val="both"/>
      </w:pPr>
      <w:r>
        <w:rPr>
          <w:rFonts w:ascii="Times New Roman"/>
          <w:b w:val="false"/>
          <w:i w:val="false"/>
          <w:color w:val="000000"/>
          <w:sz w:val="28"/>
        </w:rPr>
        <w:t>
      Есепті кезең: ___ 20__ жыл</w:t>
      </w:r>
    </w:p>
    <w:bookmarkEnd w:id="156"/>
    <w:bookmarkStart w:name="z176" w:id="157"/>
    <w:p>
      <w:pPr>
        <w:spacing w:after="0"/>
        <w:ind w:left="0"/>
        <w:jc w:val="both"/>
      </w:pPr>
      <w:r>
        <w:rPr>
          <w:rFonts w:ascii="Times New Roman"/>
          <w:b w:val="false"/>
          <w:i w:val="false"/>
          <w:color w:val="000000"/>
          <w:sz w:val="28"/>
        </w:rPr>
        <w:t>
      Қайтарымсыз негізде әкімшілік деректерді жинауға арналған нысанды тапсыратын тұлғалар тобы: байланыс орталығы немесе колл-орталық сервистерін пайдаланатын әкімшілік органдар, сондай-ақ байланыс орталығы немесе колл-орталық құрылымдық бөлімше болып табылатын әкімшілік органдар</w:t>
      </w:r>
    </w:p>
    <w:bookmarkEnd w:id="157"/>
    <w:bookmarkStart w:name="z177" w:id="158"/>
    <w:p>
      <w:pPr>
        <w:spacing w:after="0"/>
        <w:ind w:left="0"/>
        <w:jc w:val="both"/>
      </w:pPr>
      <w:r>
        <w:rPr>
          <w:rFonts w:ascii="Times New Roman"/>
          <w:b w:val="false"/>
          <w:i w:val="false"/>
          <w:color w:val="000000"/>
          <w:sz w:val="28"/>
        </w:rPr>
        <w:t>
      Қайтарымсыз негізде әкімшілік деректерді жинауға арналған нысанды тапсыру мерзімі: есепті жартыжылдықтан кейінгі айдың 15-іне дейін</w:t>
      </w:r>
    </w:p>
    <w:bookmarkEnd w:id="158"/>
    <w:bookmarkStart w:name="z178" w:id="159"/>
    <w:p>
      <w:pPr>
        <w:spacing w:after="0"/>
        <w:ind w:left="0"/>
        <w:jc w:val="both"/>
      </w:pPr>
      <w:r>
        <w:rPr>
          <w:rFonts w:ascii="Times New Roman"/>
          <w:b w:val="false"/>
          <w:i w:val="false"/>
          <w:color w:val="000000"/>
          <w:sz w:val="28"/>
        </w:rPr>
        <w:t>
      ЖСН/БИН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53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431800"/>
                          </a:xfrm>
                          <a:prstGeom prst="rect">
                            <a:avLst/>
                          </a:prstGeom>
                        </pic:spPr>
                      </pic:pic>
                    </a:graphicData>
                  </a:graphic>
                </wp:inline>
              </w:drawing>
            </w:r>
          </w:p>
          <w:p>
            <w:pPr>
              <w:spacing w:after="20"/>
              <w:ind w:left="20"/>
              <w:jc w:val="both"/>
            </w:pPr>
          </w:p>
          <w:p>
            <w:pPr>
              <w:spacing w:after="20"/>
              <w:ind w:left="20"/>
              <w:jc w:val="both"/>
            </w:pPr>
          </w:p>
        </w:tc>
      </w:tr>
    </w:tbl>
    <w:bookmarkStart w:name="z182" w:id="160"/>
    <w:p>
      <w:pPr>
        <w:spacing w:after="0"/>
        <w:ind w:left="0"/>
        <w:jc w:val="both"/>
      </w:pPr>
      <w:r>
        <w:rPr>
          <w:rFonts w:ascii="Times New Roman"/>
          <w:b w:val="false"/>
          <w:i w:val="false"/>
          <w:color w:val="000000"/>
          <w:sz w:val="28"/>
        </w:rPr>
        <w:t>
      Жинау әдісі: электронды түрде</w:t>
      </w:r>
    </w:p>
    <w:bookmarkEnd w:id="160"/>
    <w:bookmarkStart w:name="z183" w:id="161"/>
    <w:p>
      <w:pPr>
        <w:spacing w:after="0"/>
        <w:ind w:left="0"/>
        <w:jc w:val="both"/>
      </w:pPr>
      <w:r>
        <w:rPr>
          <w:rFonts w:ascii="Times New Roman"/>
          <w:b w:val="false"/>
          <w:i w:val="false"/>
          <w:color w:val="000000"/>
          <w:sz w:val="28"/>
        </w:rPr>
        <w:t>
      Байланыс орталығының қызметі туралы есеп</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2"/>
          <w:p>
            <w:pPr>
              <w:spacing w:after="20"/>
              <w:ind w:left="20"/>
              <w:jc w:val="both"/>
            </w:pPr>
            <w:r>
              <w:rPr>
                <w:rFonts w:ascii="Times New Roman"/>
                <w:b w:val="false"/>
                <w:i w:val="false"/>
                <w:color w:val="000000"/>
                <w:sz w:val="20"/>
              </w:rPr>
              <w:t>
</w:t>
            </w:r>
            <w:r>
              <w:rPr>
                <w:rFonts w:ascii="Times New Roman"/>
                <w:b w:val="false"/>
                <w:i w:val="false"/>
                <w:color w:val="000000"/>
                <w:sz w:val="20"/>
              </w:rPr>
              <w:t>р/н</w:t>
            </w:r>
          </w:p>
          <w:bookmarkEnd w:id="1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жұмысын бастау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Жіктеушіге сәйкес байланыс орталығының орналасу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филиалдардың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өтініштерді қабылдау үшін қойылатын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тізбесін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екінші желісінің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Пайдаланушылармен өзара әрекеттесу үшін пайдаланылатын байланыс 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тізбесін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штаттан тыс қызметкерлердің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операторлар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өтініштердің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 бөлінісінде қабылданған өтініштер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мәзірді тыңдағаннан кейін клиенттің телефон байланыс арналары арқылы хабарласуы кезінде күту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қанағаттану деңгейі, балдық шкала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Мәселесі бастапқы жүгінген кезде шешілген клиенттердің өтініштерінің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қоңыраулардың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өтінішті өңдеуінің орташа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8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және байланыс орталығы операторларының қызметіне расталған шағымдардың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өнімдердің болуы (болған жағдайда – тізімін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Иә болса – санын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жүйелерімен интеграциялау (тізімдеу)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Иә болса –санын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сертификаттық аудиттен, сертификаттаудан өткені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8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 менеджерлерінің сертификаттаудан өткені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Иә болса –санын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талаптарға сай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қосалқы орынжайлармен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қызметін реттейтін ішкі нормативтік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192"/>
    <w:p>
      <w:pPr>
        <w:spacing w:after="0"/>
        <w:ind w:left="0"/>
        <w:jc w:val="both"/>
      </w:pPr>
      <w:r>
        <w:rPr>
          <w:rFonts w:ascii="Times New Roman"/>
          <w:b w:val="false"/>
          <w:i w:val="false"/>
          <w:color w:val="000000"/>
          <w:sz w:val="28"/>
        </w:rPr>
        <w:t>
      Мекенжай бөлігі</w:t>
      </w:r>
    </w:p>
    <w:bookmarkEnd w:id="192"/>
    <w:bookmarkStart w:name="z336" w:id="193"/>
    <w:p>
      <w:pPr>
        <w:spacing w:after="0"/>
        <w:ind w:left="0"/>
        <w:jc w:val="both"/>
      </w:pPr>
      <w:r>
        <w:rPr>
          <w:rFonts w:ascii="Times New Roman"/>
          <w:b w:val="false"/>
          <w:i w:val="false"/>
          <w:color w:val="000000"/>
          <w:sz w:val="28"/>
        </w:rPr>
        <w:t>
      Атауы__________________________________________________________</w:t>
      </w:r>
    </w:p>
    <w:bookmarkEnd w:id="193"/>
    <w:bookmarkStart w:name="z337" w:id="194"/>
    <w:p>
      <w:pPr>
        <w:spacing w:after="0"/>
        <w:ind w:left="0"/>
        <w:jc w:val="both"/>
      </w:pPr>
      <w:r>
        <w:rPr>
          <w:rFonts w:ascii="Times New Roman"/>
          <w:b w:val="false"/>
          <w:i w:val="false"/>
          <w:color w:val="000000"/>
          <w:sz w:val="28"/>
        </w:rPr>
        <w:t>
      Мекенжайы____________________________________________________</w:t>
      </w:r>
    </w:p>
    <w:bookmarkEnd w:id="194"/>
    <w:bookmarkStart w:name="z338" w:id="195"/>
    <w:p>
      <w:pPr>
        <w:spacing w:after="0"/>
        <w:ind w:left="0"/>
        <w:jc w:val="both"/>
      </w:pPr>
      <w:r>
        <w:rPr>
          <w:rFonts w:ascii="Times New Roman"/>
          <w:b w:val="false"/>
          <w:i w:val="false"/>
          <w:color w:val="000000"/>
          <w:sz w:val="28"/>
        </w:rPr>
        <w:t>
      Телефоны______________________________________________________</w:t>
      </w:r>
    </w:p>
    <w:bookmarkEnd w:id="195"/>
    <w:bookmarkStart w:name="z339" w:id="196"/>
    <w:p>
      <w:pPr>
        <w:spacing w:after="0"/>
        <w:ind w:left="0"/>
        <w:jc w:val="both"/>
      </w:pPr>
      <w:r>
        <w:rPr>
          <w:rFonts w:ascii="Times New Roman"/>
          <w:b w:val="false"/>
          <w:i w:val="false"/>
          <w:color w:val="000000"/>
          <w:sz w:val="28"/>
        </w:rPr>
        <w:t>
      Электрондық пошта мекенжайы______________________________________</w:t>
      </w:r>
    </w:p>
    <w:bookmarkEnd w:id="196"/>
    <w:bookmarkStart w:name="z340" w:id="197"/>
    <w:p>
      <w:pPr>
        <w:spacing w:after="0"/>
        <w:ind w:left="0"/>
        <w:jc w:val="both"/>
      </w:pPr>
      <w:r>
        <w:rPr>
          <w:rFonts w:ascii="Times New Roman"/>
          <w:b w:val="false"/>
          <w:i w:val="false"/>
          <w:color w:val="000000"/>
          <w:sz w:val="28"/>
        </w:rPr>
        <w:t>
      Орындаушы___________________________________ ____________________</w:t>
      </w:r>
    </w:p>
    <w:bookmarkEnd w:id="197"/>
    <w:bookmarkStart w:name="z341" w:id="19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98"/>
    <w:bookmarkStart w:name="z342" w:id="199"/>
    <w:p>
      <w:pPr>
        <w:spacing w:after="0"/>
        <w:ind w:left="0"/>
        <w:jc w:val="both"/>
      </w:pPr>
      <w:r>
        <w:rPr>
          <w:rFonts w:ascii="Times New Roman"/>
          <w:b w:val="false"/>
          <w:i w:val="false"/>
          <w:color w:val="000000"/>
          <w:sz w:val="28"/>
        </w:rPr>
        <w:t>
      Басшы немесе оның міндетін атқарушы тұлға ___________________________________</w:t>
      </w:r>
    </w:p>
    <w:bookmarkEnd w:id="199"/>
    <w:bookmarkStart w:name="z343" w:id="200"/>
    <w:p>
      <w:pPr>
        <w:spacing w:after="0"/>
        <w:ind w:left="0"/>
        <w:jc w:val="both"/>
      </w:pPr>
      <w:r>
        <w:rPr>
          <w:rFonts w:ascii="Times New Roman"/>
          <w:b w:val="false"/>
          <w:i w:val="false"/>
          <w:color w:val="000000"/>
          <w:sz w:val="28"/>
        </w:rPr>
        <w:t>
      ________________________________________________ __________________________</w:t>
      </w:r>
    </w:p>
    <w:bookmarkEnd w:id="200"/>
    <w:bookmarkStart w:name="z344" w:id="201"/>
    <w:p>
      <w:pPr>
        <w:spacing w:after="0"/>
        <w:ind w:left="0"/>
        <w:jc w:val="both"/>
      </w:pPr>
      <w:r>
        <w:rPr>
          <w:rFonts w:ascii="Times New Roman"/>
          <w:b w:val="false"/>
          <w:i w:val="false"/>
          <w:color w:val="000000"/>
          <w:sz w:val="28"/>
        </w:rPr>
        <w:t>
      тегі, аты және әкесінің аты (бар болған жағдайда) қолы</w:t>
      </w:r>
    </w:p>
    <w:bookmarkEnd w:id="201"/>
    <w:bookmarkStart w:name="z345" w:id="202"/>
    <w:p>
      <w:pPr>
        <w:spacing w:after="0"/>
        <w:ind w:left="0"/>
        <w:jc w:val="both"/>
      </w:pPr>
      <w:r>
        <w:rPr>
          <w:rFonts w:ascii="Times New Roman"/>
          <w:b w:val="false"/>
          <w:i w:val="false"/>
          <w:color w:val="000000"/>
          <w:sz w:val="28"/>
        </w:rPr>
        <w:t>
      Мөрге арналған орын (кәсіпкерлік субъектілері болып табылатын тұлғаларды қоспағанда)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қайтарымсыз негізде</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"Байланыс орталығының</w:t>
            </w:r>
            <w:r>
              <w:br/>
            </w:r>
            <w:r>
              <w:rPr>
                <w:rFonts w:ascii="Times New Roman"/>
                <w:b w:val="false"/>
                <w:i w:val="false"/>
                <w:color w:val="000000"/>
                <w:sz w:val="20"/>
              </w:rPr>
              <w:t>қызметі туралы есеп"</w:t>
            </w:r>
          </w:p>
        </w:tc>
      </w:tr>
    </w:tbl>
    <w:bookmarkStart w:name="z347" w:id="203"/>
    <w:p>
      <w:pPr>
        <w:spacing w:after="0"/>
        <w:ind w:left="0"/>
        <w:jc w:val="left"/>
      </w:pPr>
      <w:r>
        <w:rPr>
          <w:rFonts w:ascii="Times New Roman"/>
          <w:b/>
          <w:i w:val="false"/>
          <w:color w:val="000000"/>
        </w:rPr>
        <w:t xml:space="preserve"> "Қайтарымсыз негізде толтырылатын "Байланыс орталығының қызметі туралы есеп" әкімшілік деректер нысанын толтыру бойынша түсіндірме (БОҚЕ-01)</w:t>
      </w:r>
    </w:p>
    <w:bookmarkEnd w:id="203"/>
    <w:bookmarkStart w:name="z348" w:id="204"/>
    <w:p>
      <w:pPr>
        <w:spacing w:after="0"/>
        <w:ind w:left="0"/>
        <w:jc w:val="both"/>
      </w:pPr>
      <w:r>
        <w:rPr>
          <w:rFonts w:ascii="Times New Roman"/>
          <w:b w:val="false"/>
          <w:i w:val="false"/>
          <w:color w:val="000000"/>
          <w:sz w:val="28"/>
        </w:rPr>
        <w:t>
      Әдістемелік түсіндірмелер</w:t>
      </w:r>
    </w:p>
    <w:bookmarkEnd w:id="204"/>
    <w:bookmarkStart w:name="z349" w:id="205"/>
    <w:p>
      <w:pPr>
        <w:spacing w:after="0"/>
        <w:ind w:left="0"/>
        <w:jc w:val="both"/>
      </w:pPr>
      <w:r>
        <w:rPr>
          <w:rFonts w:ascii="Times New Roman"/>
          <w:b w:val="false"/>
          <w:i w:val="false"/>
          <w:color w:val="000000"/>
          <w:sz w:val="28"/>
        </w:rPr>
        <w:t>
      А бағанында реті бойынша нөмір көрсетіледі.</w:t>
      </w:r>
    </w:p>
    <w:bookmarkEnd w:id="205"/>
    <w:bookmarkStart w:name="z350" w:id="206"/>
    <w:p>
      <w:pPr>
        <w:spacing w:after="0"/>
        <w:ind w:left="0"/>
        <w:jc w:val="both"/>
      </w:pPr>
      <w:r>
        <w:rPr>
          <w:rFonts w:ascii="Times New Roman"/>
          <w:b w:val="false"/>
          <w:i w:val="false"/>
          <w:color w:val="000000"/>
          <w:sz w:val="28"/>
        </w:rPr>
        <w:t>
      Б бағанында көрсеткіштер көрсетіледі.</w:t>
      </w:r>
    </w:p>
    <w:bookmarkEnd w:id="206"/>
    <w:bookmarkStart w:name="z351" w:id="207"/>
    <w:p>
      <w:pPr>
        <w:spacing w:after="0"/>
        <w:ind w:left="0"/>
        <w:jc w:val="both"/>
      </w:pPr>
      <w:r>
        <w:rPr>
          <w:rFonts w:ascii="Times New Roman"/>
          <w:b w:val="false"/>
          <w:i w:val="false"/>
          <w:color w:val="000000"/>
          <w:sz w:val="28"/>
        </w:rPr>
        <w:t>
      В бағанында өлшем бірліктері көрсетіледі.</w:t>
      </w:r>
    </w:p>
    <w:bookmarkEnd w:id="207"/>
    <w:bookmarkStart w:name="z352" w:id="208"/>
    <w:p>
      <w:pPr>
        <w:spacing w:after="0"/>
        <w:ind w:left="0"/>
        <w:jc w:val="both"/>
      </w:pPr>
      <w:r>
        <w:rPr>
          <w:rFonts w:ascii="Times New Roman"/>
          <w:b w:val="false"/>
          <w:i w:val="false"/>
          <w:color w:val="000000"/>
          <w:sz w:val="28"/>
        </w:rPr>
        <w:t>
      1 бағанында нақты деректер көрсетіледі.</w:t>
      </w:r>
    </w:p>
    <w:bookmarkEnd w:id="208"/>
    <w:bookmarkStart w:name="z353" w:id="209"/>
    <w:p>
      <w:pPr>
        <w:spacing w:after="0"/>
        <w:ind w:left="0"/>
        <w:jc w:val="both"/>
      </w:pPr>
      <w:r>
        <w:rPr>
          <w:rFonts w:ascii="Times New Roman"/>
          <w:b w:val="false"/>
          <w:i w:val="false"/>
          <w:color w:val="000000"/>
          <w:sz w:val="28"/>
        </w:rPr>
        <w:t>
      1-бағанның 1-жолында – байланыс орталығының атауы.</w:t>
      </w:r>
    </w:p>
    <w:bookmarkEnd w:id="209"/>
    <w:bookmarkStart w:name="z354" w:id="210"/>
    <w:p>
      <w:pPr>
        <w:spacing w:after="0"/>
        <w:ind w:left="0"/>
        <w:jc w:val="both"/>
      </w:pPr>
      <w:r>
        <w:rPr>
          <w:rFonts w:ascii="Times New Roman"/>
          <w:b w:val="false"/>
          <w:i w:val="false"/>
          <w:color w:val="000000"/>
          <w:sz w:val="28"/>
        </w:rPr>
        <w:t>
      1-бағанның 2-жолында – байланыс орталығының жұмысын бастау туралы бекітілген құжаттың нөмірі мен күні көрсетіледі.</w:t>
      </w:r>
    </w:p>
    <w:bookmarkEnd w:id="210"/>
    <w:bookmarkStart w:name="z355" w:id="211"/>
    <w:p>
      <w:pPr>
        <w:spacing w:after="0"/>
        <w:ind w:left="0"/>
        <w:jc w:val="both"/>
      </w:pPr>
      <w:r>
        <w:rPr>
          <w:rFonts w:ascii="Times New Roman"/>
          <w:b w:val="false"/>
          <w:i w:val="false"/>
          <w:color w:val="000000"/>
          <w:sz w:val="28"/>
        </w:rPr>
        <w:t>
      1-бағанның 3-жолында – байланыс орталығының орналасқан жерінің мекенжайы.</w:t>
      </w:r>
    </w:p>
    <w:bookmarkEnd w:id="211"/>
    <w:bookmarkStart w:name="z356" w:id="212"/>
    <w:p>
      <w:pPr>
        <w:spacing w:after="0"/>
        <w:ind w:left="0"/>
        <w:jc w:val="both"/>
      </w:pPr>
      <w:r>
        <w:rPr>
          <w:rFonts w:ascii="Times New Roman"/>
          <w:b w:val="false"/>
          <w:i w:val="false"/>
          <w:color w:val="000000"/>
          <w:sz w:val="28"/>
        </w:rPr>
        <w:t>
      1-бағанның 4-жолында – егер құрылымдық бөлімшелер немесе филиалдар болса – "иә", болмаса – "жоқ" деп көрсетіледі.</w:t>
      </w:r>
    </w:p>
    <w:bookmarkEnd w:id="212"/>
    <w:bookmarkStart w:name="z357" w:id="213"/>
    <w:p>
      <w:pPr>
        <w:spacing w:after="0"/>
        <w:ind w:left="0"/>
        <w:jc w:val="both"/>
      </w:pPr>
      <w:r>
        <w:rPr>
          <w:rFonts w:ascii="Times New Roman"/>
          <w:b w:val="false"/>
          <w:i w:val="false"/>
          <w:color w:val="000000"/>
          <w:sz w:val="28"/>
        </w:rPr>
        <w:t>
      1-бағанның 5-жолында – байланыс орталығының телефон нөмірі көрсетіледі.</w:t>
      </w:r>
    </w:p>
    <w:bookmarkEnd w:id="213"/>
    <w:bookmarkStart w:name="z358" w:id="214"/>
    <w:p>
      <w:pPr>
        <w:spacing w:after="0"/>
        <w:ind w:left="0"/>
        <w:jc w:val="both"/>
      </w:pPr>
      <w:r>
        <w:rPr>
          <w:rFonts w:ascii="Times New Roman"/>
          <w:b w:val="false"/>
          <w:i w:val="false"/>
          <w:color w:val="000000"/>
          <w:sz w:val="28"/>
        </w:rPr>
        <w:t>
      1-бағанның 6-жолында – жұмыс тәртібі көрсетіледі (мысалы, тәулік бойы – 24/7, 9:00-ден 18:00-ге дейін).</w:t>
      </w:r>
    </w:p>
    <w:bookmarkEnd w:id="214"/>
    <w:bookmarkStart w:name="z359" w:id="215"/>
    <w:p>
      <w:pPr>
        <w:spacing w:after="0"/>
        <w:ind w:left="0"/>
        <w:jc w:val="both"/>
      </w:pPr>
      <w:r>
        <w:rPr>
          <w:rFonts w:ascii="Times New Roman"/>
          <w:b w:val="false"/>
          <w:i w:val="false"/>
          <w:color w:val="000000"/>
          <w:sz w:val="28"/>
        </w:rPr>
        <w:t>
      1-бағанның 7-жолында – егер байланыс орталығы демалыс және мереке күндері жұмыс істесе – "иә", жұмыс істемесе – "жоқ".</w:t>
      </w:r>
    </w:p>
    <w:bookmarkEnd w:id="215"/>
    <w:bookmarkStart w:name="z360" w:id="216"/>
    <w:p>
      <w:pPr>
        <w:spacing w:after="0"/>
        <w:ind w:left="0"/>
        <w:jc w:val="both"/>
      </w:pPr>
      <w:r>
        <w:rPr>
          <w:rFonts w:ascii="Times New Roman"/>
          <w:b w:val="false"/>
          <w:i w:val="false"/>
          <w:color w:val="000000"/>
          <w:sz w:val="28"/>
        </w:rPr>
        <w:t>
      1-бағанның 8-жолында – кеңес берілетін тақырыптар мен сұрақтардың тізбесі көрсетіледі.</w:t>
      </w:r>
    </w:p>
    <w:bookmarkEnd w:id="216"/>
    <w:bookmarkStart w:name="z361" w:id="217"/>
    <w:p>
      <w:pPr>
        <w:spacing w:after="0"/>
        <w:ind w:left="0"/>
        <w:jc w:val="both"/>
      </w:pPr>
      <w:r>
        <w:rPr>
          <w:rFonts w:ascii="Times New Roman"/>
          <w:b w:val="false"/>
          <w:i w:val="false"/>
          <w:color w:val="000000"/>
          <w:sz w:val="28"/>
        </w:rPr>
        <w:t>
      1-бағанның 9-жолында – егер байланыс орталығында операторлардан бөлек екінші желі қызметкерлері болса – "иә", болмаса – "жоқ".</w:t>
      </w:r>
    </w:p>
    <w:bookmarkEnd w:id="217"/>
    <w:bookmarkStart w:name="z362" w:id="218"/>
    <w:p>
      <w:pPr>
        <w:spacing w:after="0"/>
        <w:ind w:left="0"/>
        <w:jc w:val="both"/>
      </w:pPr>
      <w:r>
        <w:rPr>
          <w:rFonts w:ascii="Times New Roman"/>
          <w:b w:val="false"/>
          <w:i w:val="false"/>
          <w:color w:val="000000"/>
          <w:sz w:val="28"/>
        </w:rPr>
        <w:t>
      1-бағанның 10-жолында – қолданылатын барлық байланыс арналары көрсетіледі (мысалы: Telegram-бот, FB, VK аккаунттары, электрондық пошта).</w:t>
      </w:r>
    </w:p>
    <w:bookmarkEnd w:id="218"/>
    <w:bookmarkStart w:name="z363" w:id="219"/>
    <w:p>
      <w:pPr>
        <w:spacing w:after="0"/>
        <w:ind w:left="0"/>
        <w:jc w:val="both"/>
      </w:pPr>
      <w:r>
        <w:rPr>
          <w:rFonts w:ascii="Times New Roman"/>
          <w:b w:val="false"/>
          <w:i w:val="false"/>
          <w:color w:val="000000"/>
          <w:sz w:val="28"/>
        </w:rPr>
        <w:t>
      1-бағанның 11-жолында – штаттық және штаттан тыс қызметкерлердің саны көрсетіледі.</w:t>
      </w:r>
    </w:p>
    <w:bookmarkEnd w:id="219"/>
    <w:bookmarkStart w:name="z364" w:id="220"/>
    <w:p>
      <w:pPr>
        <w:spacing w:after="0"/>
        <w:ind w:left="0"/>
        <w:jc w:val="both"/>
      </w:pPr>
      <w:r>
        <w:rPr>
          <w:rFonts w:ascii="Times New Roman"/>
          <w:b w:val="false"/>
          <w:i w:val="false"/>
          <w:color w:val="000000"/>
          <w:sz w:val="28"/>
        </w:rPr>
        <w:t>
      1-бағанның 12-жолында – есепті кезеңнің соңына консультацияға тікелей тартылған штаттық және штаттан тыс операторлардың саны көрсетіледі.</w:t>
      </w:r>
    </w:p>
    <w:bookmarkEnd w:id="220"/>
    <w:bookmarkStart w:name="z365" w:id="221"/>
    <w:p>
      <w:pPr>
        <w:spacing w:after="0"/>
        <w:ind w:left="0"/>
        <w:jc w:val="both"/>
      </w:pPr>
      <w:r>
        <w:rPr>
          <w:rFonts w:ascii="Times New Roman"/>
          <w:b w:val="false"/>
          <w:i w:val="false"/>
          <w:color w:val="000000"/>
          <w:sz w:val="28"/>
        </w:rPr>
        <w:t>
      1-бағанның 13-жолында – барлық байланыс арналары бойынша қабылданған өтініштердің жалпы саны көрсетіледі, мың бірлік.</w:t>
      </w:r>
    </w:p>
    <w:bookmarkEnd w:id="221"/>
    <w:bookmarkStart w:name="z366" w:id="222"/>
    <w:p>
      <w:pPr>
        <w:spacing w:after="0"/>
        <w:ind w:left="0"/>
        <w:jc w:val="both"/>
      </w:pPr>
      <w:r>
        <w:rPr>
          <w:rFonts w:ascii="Times New Roman"/>
          <w:b w:val="false"/>
          <w:i w:val="false"/>
          <w:color w:val="000000"/>
          <w:sz w:val="28"/>
        </w:rPr>
        <w:t>
      1-бағанның 14-жолында – байланыс арналары бөлінісінде қабылданған өтініштер саны көрсетіледі, мың бірлік.</w:t>
      </w:r>
    </w:p>
    <w:bookmarkEnd w:id="222"/>
    <w:bookmarkStart w:name="z367" w:id="223"/>
    <w:p>
      <w:pPr>
        <w:spacing w:after="0"/>
        <w:ind w:left="0"/>
        <w:jc w:val="both"/>
      </w:pPr>
      <w:r>
        <w:rPr>
          <w:rFonts w:ascii="Times New Roman"/>
          <w:b w:val="false"/>
          <w:i w:val="false"/>
          <w:color w:val="000000"/>
          <w:sz w:val="28"/>
        </w:rPr>
        <w:t>
      1-бағанның 15-жолында – клиенттің телефон арнасы арқылы дыбыстық мәзір тыңдағаннан кейінгі орташа күту уақыты көрсетіледі, секундтарда.</w:t>
      </w:r>
    </w:p>
    <w:bookmarkEnd w:id="223"/>
    <w:bookmarkStart w:name="z368" w:id="224"/>
    <w:p>
      <w:pPr>
        <w:spacing w:after="0"/>
        <w:ind w:left="0"/>
        <w:jc w:val="both"/>
      </w:pPr>
      <w:r>
        <w:rPr>
          <w:rFonts w:ascii="Times New Roman"/>
          <w:b w:val="false"/>
          <w:i w:val="false"/>
          <w:color w:val="000000"/>
          <w:sz w:val="28"/>
        </w:rPr>
        <w:t xml:space="preserve">
      1-бағанның 16-жолында – есепті кезең бойынша клиенттердің қанағаттану деңгейінің орташа көрсеткіші 5 балдық шкала бойынша көрсетіледі, баллмен. </w:t>
      </w:r>
    </w:p>
    <w:bookmarkEnd w:id="224"/>
    <w:bookmarkStart w:name="z369" w:id="225"/>
    <w:p>
      <w:pPr>
        <w:spacing w:after="0"/>
        <w:ind w:left="0"/>
        <w:jc w:val="both"/>
      </w:pPr>
      <w:r>
        <w:rPr>
          <w:rFonts w:ascii="Times New Roman"/>
          <w:b w:val="false"/>
          <w:i w:val="false"/>
          <w:color w:val="000000"/>
          <w:sz w:val="28"/>
        </w:rPr>
        <w:t>
      1-бағанның 17-жолында – есепті кезең бойынша мәселе алғашқы жүгінуде шешілген өтініштердің орташа пайызы көрсетіледі.</w:t>
      </w:r>
    </w:p>
    <w:bookmarkEnd w:id="225"/>
    <w:bookmarkStart w:name="z370" w:id="226"/>
    <w:p>
      <w:pPr>
        <w:spacing w:after="0"/>
        <w:ind w:left="0"/>
        <w:jc w:val="both"/>
      </w:pPr>
      <w:r>
        <w:rPr>
          <w:rFonts w:ascii="Times New Roman"/>
          <w:b w:val="false"/>
          <w:i w:val="false"/>
          <w:color w:val="000000"/>
          <w:sz w:val="28"/>
        </w:rPr>
        <w:t>
      1-бағанның 18-жолында – есепті кезең бойынша жоғалған қоңыраулар үлесі көрсетіледі, пайызбен.</w:t>
      </w:r>
    </w:p>
    <w:bookmarkEnd w:id="226"/>
    <w:bookmarkStart w:name="z371" w:id="227"/>
    <w:p>
      <w:pPr>
        <w:spacing w:after="0"/>
        <w:ind w:left="0"/>
        <w:jc w:val="both"/>
      </w:pPr>
      <w:r>
        <w:rPr>
          <w:rFonts w:ascii="Times New Roman"/>
          <w:b w:val="false"/>
          <w:i w:val="false"/>
          <w:color w:val="000000"/>
          <w:sz w:val="28"/>
        </w:rPr>
        <w:t>
      1-бағанның 19-жолында – есепті кезең бойынша оператордың бір өтінішті өңдеуінің орташа уақыты көрсетіледі, минутпен.</w:t>
      </w:r>
    </w:p>
    <w:bookmarkEnd w:id="227"/>
    <w:bookmarkStart w:name="z372" w:id="228"/>
    <w:p>
      <w:pPr>
        <w:spacing w:after="0"/>
        <w:ind w:left="0"/>
        <w:jc w:val="both"/>
      </w:pPr>
      <w:r>
        <w:rPr>
          <w:rFonts w:ascii="Times New Roman"/>
          <w:b w:val="false"/>
          <w:i w:val="false"/>
          <w:color w:val="000000"/>
          <w:sz w:val="28"/>
        </w:rPr>
        <w:t>
      1-бағанның 20-жолында – байланыс орталығының және оның операторларының қызметіне қатысты расталған шағымдар саны көрсетіледі.</w:t>
      </w:r>
    </w:p>
    <w:bookmarkEnd w:id="228"/>
    <w:bookmarkStart w:name="z373" w:id="229"/>
    <w:p>
      <w:pPr>
        <w:spacing w:after="0"/>
        <w:ind w:left="0"/>
        <w:jc w:val="both"/>
      </w:pPr>
      <w:r>
        <w:rPr>
          <w:rFonts w:ascii="Times New Roman"/>
          <w:b w:val="false"/>
          <w:i w:val="false"/>
          <w:color w:val="000000"/>
          <w:sz w:val="28"/>
        </w:rPr>
        <w:t>
      1-бағанның 21-жолында – егер бағдарламалық өнімдер болса, "иә" деп жазылып, (мысалы: IVR Interactive Voice Response, WFM Workforce Management, ИДР Интеллектуалды дауыстық робот) сияқты өнімдер көрсетіледі, болмаған жағдайда – "жоқ".</w:t>
      </w:r>
    </w:p>
    <w:bookmarkEnd w:id="229"/>
    <w:bookmarkStart w:name="z374" w:id="230"/>
    <w:p>
      <w:pPr>
        <w:spacing w:after="0"/>
        <w:ind w:left="0"/>
        <w:jc w:val="both"/>
      </w:pPr>
      <w:r>
        <w:rPr>
          <w:rFonts w:ascii="Times New Roman"/>
          <w:b w:val="false"/>
          <w:i w:val="false"/>
          <w:color w:val="000000"/>
          <w:sz w:val="28"/>
        </w:rPr>
        <w:t>
      1-бағанның 22-жолында – егер мемлекеттік органдардың ақпараттық жүйелерімен интеграция болса – "иә" және тиісті жүйелердің атауы көрсетіледі, болмаған жағдайда – "жоқ".</w:t>
      </w:r>
    </w:p>
    <w:bookmarkEnd w:id="230"/>
    <w:bookmarkStart w:name="z375" w:id="231"/>
    <w:p>
      <w:pPr>
        <w:spacing w:after="0"/>
        <w:ind w:left="0"/>
        <w:jc w:val="both"/>
      </w:pPr>
      <w:r>
        <w:rPr>
          <w:rFonts w:ascii="Times New Roman"/>
          <w:b w:val="false"/>
          <w:i w:val="false"/>
          <w:color w:val="000000"/>
          <w:sz w:val="28"/>
        </w:rPr>
        <w:t>
      1-бағанның 23-жолында – сертификаттық аудиттен немесе байланыс орталығын сертификаттаудан өткен болса – күні мен атауы көрсетіледі, өтпеген жағдайда – "жоқ".</w:t>
      </w:r>
    </w:p>
    <w:bookmarkEnd w:id="231"/>
    <w:bookmarkStart w:name="z376" w:id="232"/>
    <w:p>
      <w:pPr>
        <w:spacing w:after="0"/>
        <w:ind w:left="0"/>
        <w:jc w:val="both"/>
      </w:pPr>
      <w:r>
        <w:rPr>
          <w:rFonts w:ascii="Times New Roman"/>
          <w:b w:val="false"/>
          <w:i w:val="false"/>
          <w:color w:val="000000"/>
          <w:sz w:val="28"/>
        </w:rPr>
        <w:t>
      1-бағанның 24-жолында – байланыс орталығы менеджерлерінің сертификаттаудан өткені жөнінде ақпарат көрсетіледі: егер өткен болса – "иә" және сертификат алған адамдар саны көрсетіледі, өтпеген болса – "жоқ".</w:t>
      </w:r>
    </w:p>
    <w:bookmarkEnd w:id="232"/>
    <w:bookmarkStart w:name="z377" w:id="233"/>
    <w:p>
      <w:pPr>
        <w:spacing w:after="0"/>
        <w:ind w:left="0"/>
        <w:jc w:val="both"/>
      </w:pPr>
      <w:r>
        <w:rPr>
          <w:rFonts w:ascii="Times New Roman"/>
          <w:b w:val="false"/>
          <w:i w:val="false"/>
          <w:color w:val="000000"/>
          <w:sz w:val="28"/>
        </w:rPr>
        <w:t>
      1-бағанның 25-жолында – жұмыс орны талаптарға сәйкес жабдықталған болса – "иә", жабдықталмаған болса – "жоқ".</w:t>
      </w:r>
    </w:p>
    <w:bookmarkEnd w:id="233"/>
    <w:bookmarkStart w:name="z378" w:id="234"/>
    <w:p>
      <w:pPr>
        <w:spacing w:after="0"/>
        <w:ind w:left="0"/>
        <w:jc w:val="both"/>
      </w:pPr>
      <w:r>
        <w:rPr>
          <w:rFonts w:ascii="Times New Roman"/>
          <w:b w:val="false"/>
          <w:i w:val="false"/>
          <w:color w:val="000000"/>
          <w:sz w:val="28"/>
        </w:rPr>
        <w:t>
      1-бағанның 26-жолында – егер қосымша қажетті үй-жайлармен (ас ішуге арналған бөлме, демалыс бөлмесі, оқу сыныбы) жабдықталған болса – "иә" деп жазылып, тізбесі көрсетіледі, болмаса – "жоқ".</w:t>
      </w:r>
    </w:p>
    <w:bookmarkEnd w:id="234"/>
    <w:bookmarkStart w:name="z379" w:id="235"/>
    <w:p>
      <w:pPr>
        <w:spacing w:after="0"/>
        <w:ind w:left="0"/>
        <w:jc w:val="both"/>
      </w:pPr>
      <w:r>
        <w:rPr>
          <w:rFonts w:ascii="Times New Roman"/>
          <w:b w:val="false"/>
          <w:i w:val="false"/>
          <w:color w:val="000000"/>
          <w:sz w:val="28"/>
        </w:rPr>
        <w:t>
      1-бағанның 27-жолында – білім базасы бар болса – "иә", болмаса – "жоқ".</w:t>
      </w:r>
    </w:p>
    <w:bookmarkEnd w:id="235"/>
    <w:bookmarkStart w:name="z380" w:id="236"/>
    <w:p>
      <w:pPr>
        <w:spacing w:after="0"/>
        <w:ind w:left="0"/>
        <w:jc w:val="both"/>
      </w:pPr>
      <w:r>
        <w:rPr>
          <w:rFonts w:ascii="Times New Roman"/>
          <w:b w:val="false"/>
          <w:i w:val="false"/>
          <w:color w:val="000000"/>
          <w:sz w:val="28"/>
        </w:rPr>
        <w:t>
      1-бағанның 28-жолында – "иә" байланыс орталығының қызметін регламенттейтін ішкі нормативтік құжаттар болған жағдайда, байланыс орталығының қызметін регламенттейтін ішкі нормативтік құжаттар болмаған жағдайда – "жоқ" көрсетіледі.</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