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a7a9" w14:textId="ab1a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жалпыға ортақ пайдаланылатын автомобиль жолын (жол учаскесін) Павлодар – Ресей Федерациясының шекарасы (Омбыға)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2023 жылғы 21 қыркүйектегі № 6 бұйрығы. Қазақстан Республикасының Әділет министрлігінде 2023 жылғы 29 қыркүйекте № 33480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маңызы бар жалпыға ортақ пайдаланылатын автомобиль жолының I-б, ІІ санатты Ресей Федерациясының шекарасы (Омбыға) – Майқапшағай (ҚХР-ға) Павлодар – Ресей Федерациясының шекарасы (Омбыға) 390+000 километр (бұдан әрі – км) – 191+500 учаскесі ақылы негізде (бұдан әрі – ақылы жол (учаске)) пайдаланылады.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"Ертіс өзені арқылы өтетін көпір өткелі" республикалық маңызы бар автомобиль жолы, "Ленин-Ертіс-Русская Поляна" республикалық маңызы бар автомобиль жолы;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 – 390+000 км, ақылы жолдың (учаскенің) соңғы пункті – 191+500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ақылы жолдың (учаскенің) басқа автомобиль жолдарымен қиылысулар және басқа автомобиль жолдарына қосылулар тізбесі;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I-б, ІІ санатты,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-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белдеулерінің саны - екі бағытта 2 және 1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ұзындығы – 198 километр 500 метр;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басқа автомобиль жолымен баламалы түрде жүре алмайтын, іргелес елді мекендердің тізбесі;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Көлік министрінің 09.01.2025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қыркүйектегі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Ыңталы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Пятирыжск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Үрлітүб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Республикалық маңызы бар жалпыға ортақ пайдаланылатын автомобиль жолының І-б, ІІ санатты Ресей Федерациясының шекарасы (Омбыға) – Майқапшағай (Қытай Халық Республикасына) Павлодар – Ресей Федерациясының шекарасы (Омбыға) 390+000 километр (бұдан әрі – км) - 191+500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 АЕК):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390+000 км –369+710 км (20 км 290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369+710 км –336+530 км (33 км 180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336+530 км –251+490 км (85 км 040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251+490 км – 191+500 км (59 км 990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(198 км 500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қыркүйектегі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Қарасуық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Ыңталы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Пятирыжск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Үрлітүб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