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1931" w14:textId="ea11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22 қыркүйектегі № 151 бұйрығы. Қазақстан Республикасының Әділет министрлігінде 2023 жылғы 26 қыркүйекте № 33462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Осы Қағидаларда пайдаланылатын негізгі ұғымдар:</w:t>
      </w:r>
    </w:p>
    <w:bookmarkEnd w:id="1"/>
    <w:p>
      <w:pPr>
        <w:spacing w:after="0"/>
        <w:ind w:left="0"/>
        <w:jc w:val="both"/>
      </w:pPr>
      <w:r>
        <w:rPr>
          <w:rFonts w:ascii="Times New Roman"/>
          <w:b w:val="false"/>
          <w:i w:val="false"/>
          <w:color w:val="000000"/>
          <w:sz w:val="28"/>
        </w:rPr>
        <w:t>
      1) ауыл субъектісі – мынадай әкімшілік-аумақтық бірліктердің біріне кіретін: аудандық маңызы бар қала, аудан, ауылдық округ, ауыл, кент және "Бекітілген халықтың тіркелімі" ақпараттық жүйесінде (бұдан әрі – "БХТ" АЖ) тіркелген халыққа қызметтер көрсету кешенін ұсынатын аудандық маңызы бар және ауылдың денсаулық сақтау субъектісі;</w:t>
      </w:r>
    </w:p>
    <w:p>
      <w:pPr>
        <w:spacing w:after="0"/>
        <w:ind w:left="0"/>
        <w:jc w:val="both"/>
      </w:pPr>
      <w:r>
        <w:rPr>
          <w:rFonts w:ascii="Times New Roman"/>
          <w:b w:val="false"/>
          <w:i w:val="false"/>
          <w:color w:val="000000"/>
          <w:sz w:val="28"/>
        </w:rPr>
        <w:t>
      2) ауыл халқына арналған кешенді жан басына шаққандағы нормативтің кепілдік берілген компоненті – түзету коэффициенттерін ескере отырып, тіркелген ауыл халқына көрсетілетін медициналық-санитариялық алғашқы көмек (бұдан әрі – МСАК) қызметтері кешенінің есептік құны;</w:t>
      </w:r>
    </w:p>
    <w:p>
      <w:pPr>
        <w:spacing w:after="0"/>
        <w:ind w:left="0"/>
        <w:jc w:val="both"/>
      </w:pPr>
      <w:r>
        <w:rPr>
          <w:rFonts w:ascii="Times New Roman"/>
          <w:b w:val="false"/>
          <w:i w:val="false"/>
          <w:color w:val="000000"/>
          <w:sz w:val="28"/>
        </w:rPr>
        <w:t>
      3) ауыл халқына қызметтер көрсетуге арналған кешенді жан басына шаққандағы норматив (бұдан әрі – ауыл халқына арналған кешенді жан басына шаққандағы норматив) – "БХТ" АЖ-да тіркелген бір ауыл тұрғынына шаққандағы қызметтер көрсету кешенінің құны, ол ауыл халқына арналған кешенді жан басына шаққандағы нормативтің кепілдік берілген компонентінен және ауыл халқына арналған кешенді жан басына шаққандағы нормативтің ынталандырушы компонентінен тұрады;</w:t>
      </w:r>
    </w:p>
    <w:p>
      <w:pPr>
        <w:spacing w:after="0"/>
        <w:ind w:left="0"/>
        <w:jc w:val="both"/>
      </w:pPr>
      <w:r>
        <w:rPr>
          <w:rFonts w:ascii="Times New Roman"/>
          <w:b w:val="false"/>
          <w:i w:val="false"/>
          <w:color w:val="000000"/>
          <w:sz w:val="28"/>
        </w:rPr>
        <w:t>
      4) Адамның иммундық тапшылық вирусын (бұдан әрі – АИТВ) жұқтырған бір адамға арналған тариф – АИТВ инфекциясын жұқтырған бір адамға шаққандағы АИТВ инфекциясын жұқтырған адамдарға клиникалық хаттамалар негізінде қалыптастырылатын медициналық-әлеуметтік қызметтер кешенінің құны;</w:t>
      </w:r>
    </w:p>
    <w:p>
      <w:pPr>
        <w:spacing w:after="0"/>
        <w:ind w:left="0"/>
        <w:jc w:val="both"/>
      </w:pPr>
      <w:r>
        <w:rPr>
          <w:rFonts w:ascii="Times New Roman"/>
          <w:b w:val="false"/>
          <w:i w:val="false"/>
          <w:color w:val="000000"/>
          <w:sz w:val="28"/>
        </w:rPr>
        <w:t>
      5) АИТВ инфекциясы бойынша халықты зерттеп-қарауға арналған тариф – АИТВ инфекциясын зерттеп-қарау бойынша бір жүгінушіге есептегендегі көрсетілетін қызметтердің құны;</w:t>
      </w:r>
    </w:p>
    <w:p>
      <w:pPr>
        <w:spacing w:after="0"/>
        <w:ind w:left="0"/>
        <w:jc w:val="both"/>
      </w:pPr>
      <w:r>
        <w:rPr>
          <w:rFonts w:ascii="Times New Roman"/>
          <w:b w:val="false"/>
          <w:i w:val="false"/>
          <w:color w:val="000000"/>
          <w:sz w:val="28"/>
        </w:rPr>
        <w:t>
      6) әлеуметтік медициналық сақтандыру қоры (бұдан әрі – Қор)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7) базалық мөлшерлеме – стационарлық және стационарды алмастыратын жағдайларды бір емделіп шығу жағдайына есептегендегі медициналық көмек көрсетуге арналған қаржы қаражатының орташа көлемі;</w:t>
      </w:r>
    </w:p>
    <w:p>
      <w:pPr>
        <w:spacing w:after="0"/>
        <w:ind w:left="0"/>
        <w:jc w:val="both"/>
      </w:pPr>
      <w:r>
        <w:rPr>
          <w:rFonts w:ascii="Times New Roman"/>
          <w:b w:val="false"/>
          <w:i w:val="false"/>
          <w:color w:val="000000"/>
          <w:sz w:val="28"/>
        </w:rPr>
        <w:t>
      8) бірлесіп орындаушы – ТМККК шеңберінде және (немесе) МӘМС жүйесінде медициналық көмек көрсетуге үміткер денсаулық сақтау субъектілерінің дерекқорына (бұдан әрі – дерекқор) енгізілген, қызметтерді сатып алу шарты жасалған бойынша жеткізушінің міндеттердің бір бөлігін орындау үшін жеткізуші шартын жасасқан денсаулық сақтау субъектісі;</w:t>
      </w:r>
    </w:p>
    <w:p>
      <w:pPr>
        <w:spacing w:after="0"/>
        <w:ind w:left="0"/>
        <w:jc w:val="both"/>
      </w:pPr>
      <w:r>
        <w:rPr>
          <w:rFonts w:ascii="Times New Roman"/>
          <w:b w:val="false"/>
          <w:i w:val="false"/>
          <w:color w:val="000000"/>
          <w:sz w:val="28"/>
        </w:rPr>
        <w:t>
      9)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xml:space="preserve">
      10) Достық кабинетін жүгінген халықтың негізгі топтарының біріне арналған тариф – Достық кабинетін жүгінген халықтың негізгі топтарының бір адамына шаққандағы медициналық қызметтер кешенінің құны; </w:t>
      </w:r>
    </w:p>
    <w:p>
      <w:pPr>
        <w:spacing w:after="0"/>
        <w:ind w:left="0"/>
        <w:jc w:val="both"/>
      </w:pPr>
      <w:r>
        <w:rPr>
          <w:rFonts w:ascii="Times New Roman"/>
          <w:b w:val="false"/>
          <w:i w:val="false"/>
          <w:color w:val="000000"/>
          <w:sz w:val="28"/>
        </w:rPr>
        <w:t>
      11) емделіп шығу жағдайы – пациентке келіп түскен кезден бастап ауруханадан шыққанға дейін стационарлық және (немесе) стационарды алмастыратын жағдайларда көрсетілген медициналық қызметтер кешені;</w:t>
      </w:r>
    </w:p>
    <w:p>
      <w:pPr>
        <w:spacing w:after="0"/>
        <w:ind w:left="0"/>
        <w:jc w:val="both"/>
      </w:pPr>
      <w:r>
        <w:rPr>
          <w:rFonts w:ascii="Times New Roman"/>
          <w:b w:val="false"/>
          <w:i w:val="false"/>
          <w:color w:val="000000"/>
          <w:sz w:val="28"/>
        </w:rPr>
        <w:t>
      12) жыныстық-жастық түзету коэффициенті – халықтың әртүрлі жыныстық-жастық санаттарының медициналық көмекті тұтыну деңгейіндегі айырмашылықтар ескерілетін коэффициент;</w:t>
      </w:r>
    </w:p>
    <w:p>
      <w:pPr>
        <w:spacing w:after="0"/>
        <w:ind w:left="0"/>
        <w:jc w:val="both"/>
      </w:pPr>
      <w:r>
        <w:rPr>
          <w:rFonts w:ascii="Times New Roman"/>
          <w:b w:val="false"/>
          <w:i w:val="false"/>
          <w:color w:val="000000"/>
          <w:sz w:val="28"/>
        </w:rPr>
        <w:t xml:space="preserve">
      13) кешенді жан басына шаққандағы нормативтің ынталандырушы компоненті (бұдан әрі – ЖБНЫК) –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21824 болып тіркелген) (бұдан әрі – Жұмыскерлерді көтермелеу қағидалары) айқындалған тәртіпте түпкілікті нәтиженің қол жеткізілген индикаторлары негізінде МСАК көрсететін денсаулық сақтау субъектісінің қызметкерлерін ынталандыруға бағытталған кешенді жан басына шаққандағы нормативтің ынталандырушы құрамдас бөлігі;</w:t>
      </w:r>
    </w:p>
    <w:p>
      <w:pPr>
        <w:spacing w:after="0"/>
        <w:ind w:left="0"/>
        <w:jc w:val="both"/>
      </w:pPr>
      <w:r>
        <w:rPr>
          <w:rFonts w:ascii="Times New Roman"/>
          <w:b w:val="false"/>
          <w:i w:val="false"/>
          <w:color w:val="000000"/>
          <w:sz w:val="28"/>
        </w:rPr>
        <w:t>
      14) клиникалық-шығындық топтар (бұдан әрі – КШТ) – оларды емдеуге арналған шығындар бойынша ұқсас аурулардың клиникалық біртекті топтары;</w:t>
      </w:r>
    </w:p>
    <w:p>
      <w:pPr>
        <w:spacing w:after="0"/>
        <w:ind w:left="0"/>
        <w:jc w:val="both"/>
      </w:pPr>
      <w:r>
        <w:rPr>
          <w:rFonts w:ascii="Times New Roman"/>
          <w:b w:val="false"/>
          <w:i w:val="false"/>
          <w:color w:val="000000"/>
          <w:sz w:val="28"/>
        </w:rPr>
        <w:t xml:space="preserve">
      15) медициналық-санитариялық алғашқы көмектің кешенді жан басына шаққандағы нормативінің кепілдік берілген компоненті (бұдан әрі – МСАК КТС кепілдік берілген компоненті) – түзету коэффициенттерін ескере отырып, МСАК қызметтер кешенінің есептік құны; </w:t>
      </w:r>
    </w:p>
    <w:p>
      <w:pPr>
        <w:spacing w:after="0"/>
        <w:ind w:left="0"/>
        <w:jc w:val="both"/>
      </w:pPr>
      <w:r>
        <w:rPr>
          <w:rFonts w:ascii="Times New Roman"/>
          <w:b w:val="false"/>
          <w:i w:val="false"/>
          <w:color w:val="000000"/>
          <w:sz w:val="28"/>
        </w:rPr>
        <w:t>
      16) медициналық-санитариялық алғашқы көмектің кешенді жан басына шаққандағы нормативі (бұдан әрі – МСАК КЖН) – МСАК КЖН кепілдік берілген компонентінен және МСАК КЖН ынталандырушы компонентінен тұратын МСАК субъектісіне "Бекітілген халық тіркелімі" ақпараттық жүйесінде (бұдан әрі – "БХТ" АЖ) тіркелген, бекітілген бір адамға МСАК қызметтер кешенінің құны;</w:t>
      </w:r>
    </w:p>
    <w:p>
      <w:pPr>
        <w:spacing w:after="0"/>
        <w:ind w:left="0"/>
        <w:jc w:val="both"/>
      </w:pPr>
      <w:r>
        <w:rPr>
          <w:rFonts w:ascii="Times New Roman"/>
          <w:b w:val="false"/>
          <w:i w:val="false"/>
          <w:color w:val="000000"/>
          <w:sz w:val="28"/>
        </w:rPr>
        <w:t xml:space="preserve">
      17) медициналық көмек көрсету ақауы (бұдан әрі – ақау) –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м.а. 2020 жылғы 24 желтоқсандағы № ҚР ДСМ-321/2020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бекітілген медициналық көмек көрсетуді ұйымдастыру стандарттарын сақталмауымен және денсаулық сақтау саласындағы стандарттардан сондай-ақ медициналық қызметтер көрсетудің расталмаған фактісімен көрінетін медициналық көмек көрсету, емдеу-диагностикалық іс-шаралар тәртібінің бұзылуы;</w:t>
      </w:r>
    </w:p>
    <w:p>
      <w:pPr>
        <w:spacing w:after="0"/>
        <w:ind w:left="0"/>
        <w:jc w:val="both"/>
      </w:pPr>
      <w:r>
        <w:rPr>
          <w:rFonts w:ascii="Times New Roman"/>
          <w:b w:val="false"/>
          <w:i w:val="false"/>
          <w:color w:val="000000"/>
          <w:sz w:val="28"/>
        </w:rPr>
        <w:t>
      18)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p>
      <w:pPr>
        <w:spacing w:after="0"/>
        <w:ind w:left="0"/>
        <w:jc w:val="both"/>
      </w:pPr>
      <w:r>
        <w:rPr>
          <w:rFonts w:ascii="Times New Roman"/>
          <w:b w:val="false"/>
          <w:i w:val="false"/>
          <w:color w:val="000000"/>
          <w:sz w:val="28"/>
        </w:rPr>
        <w:t>
      19) медициналық көрсетілетін қызметтер (бұдан әрі – көрсетілетін қызметтер) – нақты бір адамға қатысты профилактикалық, диагностикалық, емдік, оңалту және паллиативтік бағыты бар денсаулық субъектісілерінің іс-қимылдары;</w:t>
      </w:r>
    </w:p>
    <w:p>
      <w:pPr>
        <w:spacing w:after="0"/>
        <w:ind w:left="0"/>
        <w:jc w:val="both"/>
      </w:pPr>
      <w:r>
        <w:rPr>
          <w:rFonts w:ascii="Times New Roman"/>
          <w:b w:val="false"/>
          <w:i w:val="false"/>
          <w:color w:val="000000"/>
          <w:sz w:val="28"/>
        </w:rPr>
        <w:t>
      20) ТМКК шеңберінде және (немесе) МӘМС жүйесінде денсаулық сақтау субъектілерінен қызметтерді сатып алу шарты (бұдан әрі – көрсетілетін қызметтерді сатып алу шарты) – медициналық көрсетілетін қызметтерді тұтынушыларға медициналық көмек көрсетуді көздейтін қор мен денсаулық сақтау субъектісінің арасындағы жазбаша нысандағы келісім;</w:t>
      </w:r>
    </w:p>
    <w:p>
      <w:pPr>
        <w:spacing w:after="0"/>
        <w:ind w:left="0"/>
        <w:jc w:val="both"/>
      </w:pPr>
      <w:r>
        <w:rPr>
          <w:rFonts w:ascii="Times New Roman"/>
          <w:b w:val="false"/>
          <w:i w:val="false"/>
          <w:color w:val="000000"/>
          <w:sz w:val="28"/>
        </w:rPr>
        <w:t xml:space="preserve">
      21) медициналық-санитариялық алғашқы көмек көрсететін денсаулық сақтау субъектісі (бұдан әрі – МСАК субъектісі) – БХТ порталында тіркелген халыққа медициналық-санитариялық алғашқы көмек көрсететін денсаулық сақтау субъектісі; </w:t>
      </w:r>
    </w:p>
    <w:p>
      <w:pPr>
        <w:spacing w:after="0"/>
        <w:ind w:left="0"/>
        <w:jc w:val="both"/>
      </w:pPr>
      <w:r>
        <w:rPr>
          <w:rFonts w:ascii="Times New Roman"/>
          <w:b w:val="false"/>
          <w:i w:val="false"/>
          <w:color w:val="000000"/>
          <w:sz w:val="28"/>
        </w:rPr>
        <w:t xml:space="preserve">
      22) қызметтер беруші – қор немесе бюджеттік бағдарламалардың әкімшісі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(бұдан әрі – Сатып алу қағидалары) айқындалған тәртіпте қызметтерді сатып алу шартын жасасқан денсаулық сақтау субъектісі;</w:t>
      </w:r>
    </w:p>
    <w:p>
      <w:pPr>
        <w:spacing w:after="0"/>
        <w:ind w:left="0"/>
        <w:jc w:val="both"/>
      </w:pPr>
      <w:r>
        <w:rPr>
          <w:rFonts w:ascii="Times New Roman"/>
          <w:b w:val="false"/>
          <w:i w:val="false"/>
          <w:color w:val="000000"/>
          <w:sz w:val="28"/>
        </w:rPr>
        <w:t>
      23) психикалық денсаулық орталығының бір науқасына арналған кешенді тариф – "ДНЭТ" АЖ-ның ННТ және ПНТ кіші жүйелерінде тіркелген бір науқасқа шаққандағы психикалық денсаулық орталықтарының ауыратын науқастарға медициналық-әлеуметтік қызметтер кешенінің құны;</w:t>
      </w:r>
    </w:p>
    <w:p>
      <w:pPr>
        <w:spacing w:after="0"/>
        <w:ind w:left="0"/>
        <w:jc w:val="both"/>
      </w:pPr>
      <w:r>
        <w:rPr>
          <w:rFonts w:ascii="Times New Roman"/>
          <w:b w:val="false"/>
          <w:i w:val="false"/>
          <w:color w:val="000000"/>
          <w:sz w:val="28"/>
        </w:rPr>
        <w:t>
      24) республикалық денсаулық сақтау ұйымдары – уәкілетті органның қарамағындағы денсаулық сақтау ұйымдары, дербес білім беру ұйымының, медициналық білім беру ұйымдарының денсаулық сақтау ұйымдары;</w:t>
      </w:r>
    </w:p>
    <w:p>
      <w:pPr>
        <w:spacing w:after="0"/>
        <w:ind w:left="0"/>
        <w:jc w:val="both"/>
      </w:pPr>
      <w:r>
        <w:rPr>
          <w:rFonts w:ascii="Times New Roman"/>
          <w:b w:val="false"/>
          <w:i w:val="false"/>
          <w:color w:val="000000"/>
          <w:sz w:val="28"/>
        </w:rPr>
        <w:t>
      25) туберкулезбен ауыратын бір науқасқа арналған кешенді тариф – "ДНЭТ" АЖ "Туберкулезбен ауыратын науқастардың ұлттық тіркелімі" ішкі жүйесінде тіркелген, туберкулезбен ауыратын бір науқасқа есептегендегі ТМККК шеңберіндегі туберкулезбен ауыратын науқастарға көрсетілетін медициналық-әлеуметтік қызметтер кешенінің құны;</w:t>
      </w:r>
    </w:p>
    <w:p>
      <w:pPr>
        <w:spacing w:after="0"/>
        <w:ind w:left="0"/>
        <w:jc w:val="both"/>
      </w:pPr>
      <w:r>
        <w:rPr>
          <w:rFonts w:ascii="Times New Roman"/>
          <w:b w:val="false"/>
          <w:i w:val="false"/>
          <w:color w:val="000000"/>
          <w:sz w:val="28"/>
        </w:rPr>
        <w:t xml:space="preserve">
      26) тегін медициналық көмектің кепілдік берілген көлемі шеңберінде және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бұйымдардың сауда атауына шекті бағаларды бекіту туралы" Қазақстан Республикасы Денсаулық сақтау министрінің 2021 жылғы 5 тамыздағы № ҚР ДСМ -77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Әділет министрлігінде 6 тамызда тіркелген 2021 жылғы № 23886) уәкілетті орган бекіткен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дәрілік заттың халықаралық патенттелмеген атауына немесе медициналық бұйымның техникалық сипаттамасына арналған баға;</w:t>
      </w:r>
    </w:p>
    <w:p>
      <w:pPr>
        <w:spacing w:after="0"/>
        <w:ind w:left="0"/>
        <w:jc w:val="both"/>
      </w:pPr>
      <w:r>
        <w:rPr>
          <w:rFonts w:ascii="Times New Roman"/>
          <w:b w:val="false"/>
          <w:i w:val="false"/>
          <w:color w:val="000000"/>
          <w:sz w:val="28"/>
        </w:rPr>
        <w:t xml:space="preserve">
      27) тариф –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(бұдан әрі – Тарифтерді қалыптастыру әдістемесі) ескере отырып есептелген медициналық көрсетілетін қызмет бірлігінің немесе медициналық көрсетілетін қызметтер кешенінің құны;</w:t>
      </w:r>
    </w:p>
    <w:p>
      <w:pPr>
        <w:spacing w:after="0"/>
        <w:ind w:left="0"/>
        <w:jc w:val="both"/>
      </w:pPr>
      <w:r>
        <w:rPr>
          <w:rFonts w:ascii="Times New Roman"/>
          <w:b w:val="false"/>
          <w:i w:val="false"/>
          <w:color w:val="000000"/>
          <w:sz w:val="28"/>
        </w:rPr>
        <w:t xml:space="preserve">
      28) түзету коэффициенттері – Кодекстің 7-бабы </w:t>
      </w:r>
      <w:r>
        <w:rPr>
          <w:rFonts w:ascii="Times New Roman"/>
          <w:b w:val="false"/>
          <w:i w:val="false"/>
          <w:color w:val="000000"/>
          <w:sz w:val="28"/>
        </w:rPr>
        <w:t>64) тармақшасының</w:t>
      </w:r>
      <w:r>
        <w:rPr>
          <w:rFonts w:ascii="Times New Roman"/>
          <w:b w:val="false"/>
          <w:i w:val="false"/>
          <w:color w:val="000000"/>
          <w:sz w:val="28"/>
        </w:rPr>
        <w:t xml:space="preserve"> негізінде бекітілген (бұдан әрі – Тарифтерді қалыптастыру әдістемесі) ТМККК шеңберінде және (немесе) МӘМС жүйесінде көрсетілетін медициналық қызметтерге тариф белгілеу мақсатында қызметтің есептік құнына қолданылатын коэффициенттер;</w:t>
      </w:r>
    </w:p>
    <w:p>
      <w:pPr>
        <w:spacing w:after="0"/>
        <w:ind w:left="0"/>
        <w:jc w:val="both"/>
      </w:pPr>
      <w:r>
        <w:rPr>
          <w:rFonts w:ascii="Times New Roman"/>
          <w:b w:val="false"/>
          <w:i w:val="false"/>
          <w:color w:val="000000"/>
          <w:sz w:val="28"/>
        </w:rPr>
        <w:t>
      29) ТМККК шеңберінде және (немесе) МӘМС жүйесінде медициналық көрсетілетін қызметтерді сатып алу шарты талаптарының орындалуын мониторингтеу (бұдан әрі – мониторинг) – Қордың немесе бюджеттік бағдарламалар әкімшісінің қызмет берушінің шарттық міндеттемелерді тиісінше орындауы бойынша бағалауы және (немесе) жасалған көрсетілетін қызметтерді сатып алу шарты шеңберінде медициналық көрсетілетін қызметтер (көмек) сапасына сыртқы сараптама;</w:t>
      </w:r>
    </w:p>
    <w:p>
      <w:pPr>
        <w:spacing w:after="0"/>
        <w:ind w:left="0"/>
        <w:jc w:val="both"/>
      </w:pPr>
      <w:r>
        <w:rPr>
          <w:rFonts w:ascii="Times New Roman"/>
          <w:b w:val="false"/>
          <w:i w:val="false"/>
          <w:color w:val="000000"/>
          <w:sz w:val="28"/>
        </w:rPr>
        <w:t>
      30) шарттың орындалуын бағалаудың сызықтық шкаласы (бұдан әрі – Сызықтық шкала) – сапа мен көлемді мониторингтеу нәтижелерін есепке алмай, көрсетілетін қызметтерді сатып алу шартының айлық сомасынан асып кеткен жағдайларда ақы төлеу сомасын есептеу тетігі;</w:t>
      </w:r>
    </w:p>
    <w:p>
      <w:pPr>
        <w:spacing w:after="0"/>
        <w:ind w:left="0"/>
        <w:jc w:val="both"/>
      </w:pPr>
      <w:r>
        <w:rPr>
          <w:rFonts w:ascii="Times New Roman"/>
          <w:b w:val="false"/>
          <w:i w:val="false"/>
          <w:color w:val="000000"/>
          <w:sz w:val="28"/>
        </w:rPr>
        <w:t>
      31) шығын сыйымдылығы коэффициенті – КШТ-ның базалық мөлшерлемесінің құнына шығындылық дәрежесін айқындайтын коэффициент;</w:t>
      </w:r>
    </w:p>
    <w:p>
      <w:pPr>
        <w:spacing w:after="0"/>
        <w:ind w:left="0"/>
        <w:jc w:val="both"/>
      </w:pPr>
      <w:r>
        <w:rPr>
          <w:rFonts w:ascii="Times New Roman"/>
          <w:b w:val="false"/>
          <w:i w:val="false"/>
          <w:color w:val="000000"/>
          <w:sz w:val="28"/>
        </w:rPr>
        <w:t>
      32) цифрлық денсаулық сақтау субъектісі (қағидаларға қатысты) (бұдан әрі – СДО) – ақпараттық қауіпсіздікті қамтамасыз етуді және денсаулық сақтау субъектілерімен ұйымдастырушылық-әдістемелік жұмысты қоса алғанда, цифрлық денсаулық сақтаудың ақпараттық жүйелерін ақпараттық-техникалық сүйемелдеу бөлігінде цифрлық денсаулық сақтау саласындағы қызметті жүзеге асыратын немесе қоғамдық қатынастарға түсетін заңды тұлға;</w:t>
      </w:r>
    </w:p>
    <w:p>
      <w:pPr>
        <w:spacing w:after="0"/>
        <w:ind w:left="0"/>
        <w:jc w:val="both"/>
      </w:pPr>
      <w:r>
        <w:rPr>
          <w:rFonts w:ascii="Times New Roman"/>
          <w:b w:val="false"/>
          <w:i w:val="false"/>
          <w:color w:val="000000"/>
          <w:sz w:val="28"/>
        </w:rPr>
        <w:t>
      33) тарифтерді қалыптастыру әдістемесіне сәйкес МСАК субъектісіне бекітілген қала халқының есептік санына жан басына шаққандағы норматив –МСАК субъектісіне бекітілген қала халқының бір тұрғынына есептелген, МСАК субъектісіне бөлінуге жататын есептік құн;</w:t>
      </w:r>
    </w:p>
    <w:p>
      <w:pPr>
        <w:spacing w:after="0"/>
        <w:ind w:left="0"/>
        <w:jc w:val="both"/>
      </w:pPr>
      <w:r>
        <w:rPr>
          <w:rFonts w:ascii="Times New Roman"/>
          <w:b w:val="false"/>
          <w:i w:val="false"/>
          <w:color w:val="000000"/>
          <w:sz w:val="28"/>
        </w:rPr>
        <w:t xml:space="preserve">
      34) нысаналы жарна –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денсаулық сақтау субъектілерінің қызметтеріне ақы төлеу үшін міндетті әлеуметтік медициналық сақтандыруға мемлекеттің жарналары түрінде тегін медициналық көмектің кепілдік берілген көлемі шеңберінде қызметтер көрсетуге ақы төлеу үшін республикалық бюджеттен әлеуметтік медициналық сақтандыру қорына өтеусіз және қайтарымсыз төлемдер.</w:t>
      </w:r>
    </w:p>
    <w:bookmarkStart w:name="z6" w:id="2"/>
    <w:p>
      <w:pPr>
        <w:spacing w:after="0"/>
        <w:ind w:left="0"/>
        <w:jc w:val="both"/>
      </w:pPr>
      <w:r>
        <w:rPr>
          <w:rFonts w:ascii="Times New Roman"/>
          <w:b w:val="false"/>
          <w:i w:val="false"/>
          <w:color w:val="000000"/>
          <w:sz w:val="28"/>
        </w:rPr>
        <w:t>
      3. Денсаулық сақтау субъектілерінің көрсетілетін қызметтеріне ақы төлеуді Қор активтері және нысаналы жарна есебінен әкімшінің тиісті қаржы жылына арналған міндеттемелері мен төлемдері бойынша бюджеттік бағдарламаларды (ішкі бағдарламаларды) қаржыландыру жоспарларында көзделген қаражат шегінде және (немесе) Қордың активтері есебінен, сондай-ақ алдыңғы қаржы жылының соңғы айында ТМККК шеңберінде және (немесе) МӘМС жүйесінде көрсетілген медициналық қызметтер үшін көрсетілетін қызметтерді сатып алу шарттарының негізінде-алдыңғы қаржы жылында ТМККК шеңберінде және (немесе) МӘМС жүйесінде қызметтерді көрсетуге шарттар жасасқан қызметтер берушілермен ағымдағы қаржы жылының бюджет қаражаты есебінен жүзеге асырады.";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"14. Ағымдағы жылдың қаңтар айында ТМККК шеңберінде және (немесе) МӘМС жүйесінде шот-тізілім өткен жылдың 1 желтоқсанына бастап ТМККК шеңберінде және (немесе) МӘМС жүйесінде шот-тізілімге кірмеген қызметтер ескеріле отырып қалыптастырылады.";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енбеген көрсетілетін қызметтерді сатып алу шартына сәйкес ТМККК шеңберінде және (немесе) МӘМС жүйесінде көрсетілген қызметтер үшін ақы төлеу көрсетілетін қызметтерді сатып алу шарты қолданылатын жылдан кейінгі жылы жүргізіледі.</w:t>
      </w:r>
    </w:p>
    <w:bookmarkEnd w:id="4"/>
    <w:p>
      <w:pPr>
        <w:spacing w:after="0"/>
        <w:ind w:left="0"/>
        <w:jc w:val="both"/>
      </w:pPr>
      <w:r>
        <w:rPr>
          <w:rFonts w:ascii="Times New Roman"/>
          <w:b w:val="false"/>
          <w:i w:val="false"/>
          <w:color w:val="000000"/>
          <w:sz w:val="28"/>
        </w:rPr>
        <w:t>
      Бұл ретте алдыңғы жылғы желтоқсанда көрсетілген ТМККК шеңберіндегі және МӘМС (немесе) жүйесіндегі қызметтер үшін сома алдыңғы қаржы жылының 11 айы үшін ақы төлеуге қабылданған сома бойынша орташа айлық нақты орындалу сомасынан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"ТМККК шеңберінде және (немесе) МӘМС жүйесінде қызметтерді сатып алу шартының қолданылу кезеңінде медициналық қызметтердің сапасы мен көлемі мониторингінің нәтижелері бойынша ұсталған айыппұл санкцияларының, сатып алуға қосылу шартының талаптарына сәйкес өнім берушілер төлеген тұрақсыздық айыбын сомаларын, ағымдағы қаржы жылында медициналық көмек көрсетуге орналастыру үшін Қор пайдалануына жатады";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bookmarkStart w:name="z15" w:id="6"/>
    <w:p>
      <w:pPr>
        <w:spacing w:after="0"/>
        <w:ind w:left="0"/>
        <w:jc w:val="both"/>
      </w:pPr>
      <w:r>
        <w:rPr>
          <w:rFonts w:ascii="Times New Roman"/>
          <w:b w:val="false"/>
          <w:i w:val="false"/>
          <w:color w:val="000000"/>
          <w:sz w:val="28"/>
        </w:rPr>
        <w:t>
      "34. Бірлесіп орындаушының көрсеткен қызметтері үшін ақы төлеуді бірлесіп орындаушының жедел медициналық көмек, туберкулезбен ауыратын науқастарға, психикалық және мінез-құлқының бұзылулары (аурулары) бар адамдарға медициналық-әлеуметтік көмек көрсету кезінде көрсеткен қызметтерін қоспағанда, ТМККК шеңберінде және (немесе) МӘМС жүйесінде көрсетілетін медициналық қызметтерге арналған тарифтер мөлшерінен аспайтын тарифтер бойынша жеткізушілер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"48. Бекітілген халыққа МСАК көрсеткені үшін ақы төлеу МСАК КЖН тарифі бойынша жүзеге асырылады, ол мыналарды қамтиды:</w:t>
      </w:r>
    </w:p>
    <w:bookmarkEnd w:id="7"/>
    <w:p>
      <w:pPr>
        <w:spacing w:after="0"/>
        <w:ind w:left="0"/>
        <w:jc w:val="both"/>
      </w:pPr>
      <w:r>
        <w:rPr>
          <w:rFonts w:ascii="Times New Roman"/>
          <w:b w:val="false"/>
          <w:i w:val="false"/>
          <w:color w:val="000000"/>
          <w:sz w:val="28"/>
        </w:rPr>
        <w:t xml:space="preserve">
      1) № ҚР ДСМ-37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қызметтер тізбесі бойынша АЕК қызметтерін көрсету;</w:t>
      </w:r>
    </w:p>
    <w:p>
      <w:pPr>
        <w:spacing w:after="0"/>
        <w:ind w:left="0"/>
        <w:jc w:val="both"/>
      </w:pPr>
      <w:r>
        <w:rPr>
          <w:rFonts w:ascii="Times New Roman"/>
          <w:b w:val="false"/>
          <w:i w:val="false"/>
          <w:color w:val="000000"/>
          <w:sz w:val="28"/>
        </w:rPr>
        <w:t xml:space="preserve">
      2) № ҚР ДСМ-309/2020 </w:t>
      </w:r>
      <w:r>
        <w:rPr>
          <w:rFonts w:ascii="Times New Roman"/>
          <w:b w:val="false"/>
          <w:i w:val="false"/>
          <w:color w:val="000000"/>
          <w:sz w:val="28"/>
        </w:rPr>
        <w:t>бұйрығымен</w:t>
      </w:r>
      <w:r>
        <w:rPr>
          <w:rFonts w:ascii="Times New Roman"/>
          <w:b w:val="false"/>
          <w:i w:val="false"/>
          <w:color w:val="000000"/>
          <w:sz w:val="28"/>
        </w:rPr>
        <w:t xml:space="preserve"> көзделген МСАК субъектілері қызметінің түпкілікті нәтижесінің қол жеткізілген индикаторлары үшін МСАК мамандарымен медициналық көмек көрсететін қызметтер берушінің қызметкерлерін ынталандыру (бұдан әрі – МСАК қызметкерлерін ынталандыру).";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амбулаториялық жағдайда медициналық-санитариялық алғашқы көмек және мамандандырылған медициналық көмек көрсеткені үшін шот-тізілімді (бұдан әрі – АЕК шот-тізілімі) автоматтандырылған қалыптастыру кезінде ақы төлеуді жүргізу және ақы төлеуге ұсынылатын соманы дұрыс есептеу үшін қызметтер беруші мыналарды қамтамасыз етеді:</w:t>
      </w:r>
    </w:p>
    <w:p>
      <w:pPr>
        <w:spacing w:after="0"/>
        <w:ind w:left="0"/>
        <w:jc w:val="both"/>
      </w:pPr>
      <w:r>
        <w:rPr>
          <w:rFonts w:ascii="Times New Roman"/>
          <w:b w:val="false"/>
          <w:i w:val="false"/>
          <w:color w:val="000000"/>
          <w:sz w:val="28"/>
        </w:rPr>
        <w:t>
      1) дәрігерлердің қабылдау графигі мен кестесін, дәрігерге қабылдауға жазылу, активтер мен үйге шақырулар бойынша күн сайын МАЖ "Тіркеу бөлімі" модулінде мәліметтерді енгізуді;</w:t>
      </w:r>
    </w:p>
    <w:p>
      <w:pPr>
        <w:spacing w:after="0"/>
        <w:ind w:left="0"/>
        <w:jc w:val="both"/>
      </w:pPr>
      <w:r>
        <w:rPr>
          <w:rFonts w:ascii="Times New Roman"/>
          <w:b w:val="false"/>
          <w:i w:val="false"/>
          <w:color w:val="000000"/>
          <w:sz w:val="28"/>
        </w:rPr>
        <w:t xml:space="preserve">
      2) № ҚР ДСМ - 175/2020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құжаттаманы қалыптастыру үшін МСАК және КДК мамандарымен көрсетілген қызметтерді "БТЖ" АЖ-мен интеграцияланған МАЖ-да күн сайын дербестендірілген тіркеуді;</w:t>
      </w:r>
    </w:p>
    <w:p>
      <w:pPr>
        <w:spacing w:after="0"/>
        <w:ind w:left="0"/>
        <w:jc w:val="both"/>
      </w:pPr>
      <w:r>
        <w:rPr>
          <w:rFonts w:ascii="Times New Roman"/>
          <w:b w:val="false"/>
          <w:i w:val="false"/>
          <w:color w:val="000000"/>
          <w:sz w:val="28"/>
        </w:rPr>
        <w:t xml:space="preserve">
      3) № ҚР ДСМ - 175/2020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құжаттаманы қалыптастыру үшін "БТЖ" АЖ-мен интеграцияланған МАЖ-ға КДБ сыртқы бағыттарын күн сайын енгізуді;</w:t>
      </w:r>
    </w:p>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енгізуді;</w:t>
      </w:r>
    </w:p>
    <w:p>
      <w:pPr>
        <w:spacing w:after="0"/>
        <w:ind w:left="0"/>
        <w:jc w:val="both"/>
      </w:pPr>
      <w:r>
        <w:rPr>
          <w:rFonts w:ascii="Times New Roman"/>
          <w:b w:val="false"/>
          <w:i w:val="false"/>
          <w:color w:val="000000"/>
          <w:sz w:val="28"/>
        </w:rPr>
        <w:t>
      5) "ДҚ" АЖ-да ақуызы төмен емдік өнімдер мен фенилаланині төмен өнімдерді босатуды күнделікті енгізуді;</w:t>
      </w:r>
    </w:p>
    <w:p>
      <w:pPr>
        <w:spacing w:after="0"/>
        <w:ind w:left="0"/>
        <w:jc w:val="both"/>
      </w:pPr>
      <w:r>
        <w:rPr>
          <w:rFonts w:ascii="Times New Roman"/>
          <w:b w:val="false"/>
          <w:i w:val="false"/>
          <w:color w:val="000000"/>
          <w:sz w:val="28"/>
        </w:rPr>
        <w:t>
      6) "БТЖ" АЖ-ның "Төлем жүйесі" модулінде жасалған қоса орындау шарттары бойынша деректерді олар жасалған күннен бастап 3 (үш) жұмыс күнінен кешіктірмей енгізуді және растауды;</w:t>
      </w:r>
    </w:p>
    <w:p>
      <w:pPr>
        <w:spacing w:after="0"/>
        <w:ind w:left="0"/>
        <w:jc w:val="both"/>
      </w:pPr>
      <w:r>
        <w:rPr>
          <w:rFonts w:ascii="Times New Roman"/>
          <w:b w:val="false"/>
          <w:i w:val="false"/>
          <w:color w:val="000000"/>
          <w:sz w:val="28"/>
        </w:rPr>
        <w:t>
      7) "БТЖ" АЖ-да қызметтер берушінің бекітілген халыққа КДК көрсетуге қоса орындау шартын орындау хаттамасын, қызметтер берушінің бекітілген халыққа қоса орындау шарты бойынша КДК көрсетілген қызметтер актісін қалыптастыруды;</w:t>
      </w:r>
    </w:p>
    <w:p>
      <w:pPr>
        <w:spacing w:after="0"/>
        <w:ind w:left="0"/>
        <w:jc w:val="both"/>
      </w:pPr>
      <w:r>
        <w:rPr>
          <w:rFonts w:ascii="Times New Roman"/>
          <w:b w:val="false"/>
          <w:i w:val="false"/>
          <w:color w:val="000000"/>
          <w:sz w:val="28"/>
        </w:rPr>
        <w:t>
      8) есептеу мен бөлу осы тарауға сәйкес жүзеге асырылатын ЖБНЫК-ты төлеу үшін қажетті деректерді "БТЖ" АЖ-ға енгізуді және беруді;</w:t>
      </w:r>
    </w:p>
    <w:p>
      <w:pPr>
        <w:spacing w:after="0"/>
        <w:ind w:left="0"/>
        <w:jc w:val="both"/>
      </w:pPr>
      <w:r>
        <w:rPr>
          <w:rFonts w:ascii="Times New Roman"/>
          <w:b w:val="false"/>
          <w:i w:val="false"/>
          <w:color w:val="000000"/>
          <w:sz w:val="28"/>
        </w:rPr>
        <w:t>
      9) "БТЖ" АЖ-де ақпаратты қалыптастыру кезеңі: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МСАК көрсететін өнім берушінің амбулаториялық жағдайда МСАК және мамандандырылған медициналық көмек қызмет кешенін көрсету кезіндегі кірістер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МСАК көрсететін өнім берушінің амбулаториялық жағдайда МСАК және мамандандырылған медициналық көмек қызмет кешенін көрсету кезіндегі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МСАК көрсететін өнім берушінің амбулаториялық жағдайда МСАК және мамандандырылған медициналық көмек қызмет кешенін көрсету кезіндегі жұмыскерлерге сараланған еңбекақы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МСАК көрсететін өнім берушінің амбулаториялық жағдайда МСАК және мамандандырылған медициналық көмек қызмет кешенін көрсету кезіндегі кадрлардың біліктілігін арттыру және қайта даярлау;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МСАК көрсететін өнім берушінің амбулаториялық жағдайда МСАК және мамандандырылған медициналық көмек қызмет кешенін көрсету кезіндегі аванстың жоспарлы сомасын бөлу туралы ақпарат қалыптастыруды;</w:t>
      </w:r>
    </w:p>
    <w:p>
      <w:pPr>
        <w:spacing w:after="0"/>
        <w:ind w:left="0"/>
        <w:jc w:val="both"/>
      </w:pPr>
      <w:r>
        <w:rPr>
          <w:rFonts w:ascii="Times New Roman"/>
          <w:b w:val="false"/>
          <w:i w:val="false"/>
          <w:color w:val="000000"/>
          <w:sz w:val="28"/>
        </w:rPr>
        <w:t>
      10) осы тармақтың 9) тармақшасында көрсетілген есептерді қалыптастыру үшін қажетті деректерді енгізу есепті кезеңнен кейінгі айдың 30 (отызыншы) күніне дейінгі мерзімде жүзеге асырылады.</w:t>
      </w:r>
    </w:p>
    <w:p>
      <w:pPr>
        <w:spacing w:after="0"/>
        <w:ind w:left="0"/>
        <w:jc w:val="both"/>
      </w:pPr>
      <w:r>
        <w:rPr>
          <w:rFonts w:ascii="Times New Roman"/>
          <w:b w:val="false"/>
          <w:i w:val="false"/>
          <w:color w:val="000000"/>
          <w:sz w:val="28"/>
        </w:rPr>
        <w:t>
      Ағымдағы есепті кезең үшін АЕК қызметтерін көрсеткені үшін өнім берушіге шот-тізілімді қалыптастыру мынадай жағдайларда жүргізілмейді:</w:t>
      </w:r>
    </w:p>
    <w:p>
      <w:pPr>
        <w:spacing w:after="0"/>
        <w:ind w:left="0"/>
        <w:jc w:val="both"/>
      </w:pPr>
      <w:r>
        <w:rPr>
          <w:rFonts w:ascii="Times New Roman"/>
          <w:b w:val="false"/>
          <w:i w:val="false"/>
          <w:color w:val="000000"/>
          <w:sz w:val="28"/>
        </w:rPr>
        <w:t>
      "БЖТ" АЖ-да көрсетілген ақпарат енгізілгенге дейін осы тармақтың 9) тармақшасында көзделген ақпарат болмаған жағдайда;</w:t>
      </w:r>
    </w:p>
    <w:p>
      <w:pPr>
        <w:spacing w:after="0"/>
        <w:ind w:left="0"/>
        <w:jc w:val="both"/>
      </w:pPr>
      <w:r>
        <w:rPr>
          <w:rFonts w:ascii="Times New Roman"/>
          <w:b w:val="false"/>
          <w:i w:val="false"/>
          <w:color w:val="000000"/>
          <w:sz w:val="28"/>
        </w:rPr>
        <w:t>
      ағымдағы есепті кезең үшін жасалған бірлесіп орындау шарттары бойынша бірлесіп орындаушылар "БЖТ" АЖ-да төлеуге ұсынған шот-тізілімдер болмаған жағдайда;</w:t>
      </w:r>
    </w:p>
    <w:p>
      <w:pPr>
        <w:spacing w:after="0"/>
        <w:ind w:left="0"/>
        <w:jc w:val="both"/>
      </w:pPr>
      <w:r>
        <w:rPr>
          <w:rFonts w:ascii="Times New Roman"/>
          <w:b w:val="false"/>
          <w:i w:val="false"/>
          <w:color w:val="000000"/>
          <w:sz w:val="28"/>
        </w:rPr>
        <w:t>
      Өнім беруші Қордың сұрауы бойынша осы тармақтың 9) тармақшасында көрсетілген ақпаратты қалыптастыруды жүзеге асыруға негіз болған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w:t>
      </w:r>
      <w:r>
        <w:rPr>
          <w:rFonts w:ascii="Times New Roman"/>
          <w:b w:val="false"/>
          <w:i w:val="false"/>
          <w:color w:val="000000"/>
          <w:sz w:val="28"/>
        </w:rPr>
        <w:t>68-2-тармақтар</w:t>
      </w:r>
      <w:r>
        <w:rPr>
          <w:rFonts w:ascii="Times New Roman"/>
          <w:b w:val="false"/>
          <w:i w:val="false"/>
          <w:color w:val="000000"/>
          <w:sz w:val="28"/>
        </w:rPr>
        <w:t xml:space="preserve"> мынадай редакцияда жазылсын: </w:t>
      </w:r>
    </w:p>
    <w:bookmarkStart w:name="z21" w:id="8"/>
    <w:p>
      <w:pPr>
        <w:spacing w:after="0"/>
        <w:ind w:left="0"/>
        <w:jc w:val="both"/>
      </w:pPr>
      <w:r>
        <w:rPr>
          <w:rFonts w:ascii="Times New Roman"/>
          <w:b w:val="false"/>
          <w:i w:val="false"/>
          <w:color w:val="000000"/>
          <w:sz w:val="28"/>
        </w:rPr>
        <w:t>
      "68-1. Өнім беруші ұсынған сома көрсетілетін қызметтерді сатып алу шартында көзделген айлық сомадан асып кеткен жағдайда, антенаталдық байқау, травмотологиялық пункттердің қызметтерді, профилактикалық медициналық қарап-тексеру және скринингтік зерттеулер көрсетілетін қызметтерді қоспағанда, сапа мен көлем мониторингін есепке алмағанда көрсетілетін қызметтерді сатып алу шартының орындалуын бағалаудың сызықтық шкаласы қолданылады.</w:t>
      </w:r>
    </w:p>
    <w:bookmarkEnd w:id="8"/>
    <w:p>
      <w:pPr>
        <w:spacing w:after="0"/>
        <w:ind w:left="0"/>
        <w:jc w:val="both"/>
      </w:pPr>
      <w:r>
        <w:rPr>
          <w:rFonts w:ascii="Times New Roman"/>
          <w:b w:val="false"/>
          <w:i w:val="false"/>
          <w:color w:val="000000"/>
          <w:sz w:val="28"/>
        </w:rPr>
        <w:t xml:space="preserve">
      Сызықтық шкаланы қолдана отырып, амбулаториялық жағдайларда көрсетілген мамандандырылған медициналық көмек үшін өнім берушіге төлем сомасын есептеу осы Қағидаларға </w:t>
      </w:r>
      <w:r>
        <w:rPr>
          <w:rFonts w:ascii="Times New Roman"/>
          <w:b w:val="false"/>
          <w:i w:val="false"/>
          <w:color w:val="000000"/>
          <w:sz w:val="28"/>
        </w:rPr>
        <w:t>16-1 қосымшаға</w:t>
      </w:r>
      <w:r>
        <w:rPr>
          <w:rFonts w:ascii="Times New Roman"/>
          <w:b w:val="false"/>
          <w:i w:val="false"/>
          <w:color w:val="000000"/>
          <w:sz w:val="28"/>
        </w:rPr>
        <w:t xml:space="preserve"> сәйкес сызықтық шкаланы қолдана отырып, амбулаториялық жағдайларда көрсетілген мамандандырылған медициналық көмек үшін өнім берушіге төлем сомасын есептеу алгоритмі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68-2. Сызықтық шкаланы қолдана отырып, көрсетілген КДК үшін өнім берушіге төлем сомасын есептеу осы Қағидаларға </w:t>
      </w:r>
      <w:r>
        <w:rPr>
          <w:rFonts w:ascii="Times New Roman"/>
          <w:b w:val="false"/>
          <w:i w:val="false"/>
          <w:color w:val="000000"/>
          <w:sz w:val="28"/>
        </w:rPr>
        <w:t>16-1-қосымшаға</w:t>
      </w:r>
      <w:r>
        <w:rPr>
          <w:rFonts w:ascii="Times New Roman"/>
          <w:b w:val="false"/>
          <w:i w:val="false"/>
          <w:color w:val="000000"/>
          <w:sz w:val="28"/>
        </w:rPr>
        <w:t xml:space="preserve"> сәйкес сызықтық шкаланы қолдана отырып, амбулаториялық жағдайларда көрсетілген мамандандырылған медициналық көмек үшін өнім берушіге төлем сомасын есептеу алгоритмі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МСАК және амбулаториялық жағдайларда мамандандырылған медициналық көмек қызмет кешенін көрсету үшін АЕК қызметтерін көрсеткені үшін шот-тізілімді (бұдан әрі – шот-тізілім) автоматтандырылған түрде қалыптастыру үшін және төлеуге ұсынылатын соманы дұрыс есептеуді өнім беруші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құжаттамаға сәйкес көрсетілген медициналық қызметтер туралы деректерді "БТЖ" АЖ-ға енгізуді және растауды және олардың "БТЖ" АЖ-ға жіберілуін көрсетілген сәттен бастап күнтізбелік 3 (үш) күн ішінде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"108.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нақты келтірілген шығыстар үшін төлеуге жататын жағдайлардың тізбесі бойынша операциялар үшін ақы төлеу шығыстардың мынадай баптары:</w:t>
      </w:r>
    </w:p>
    <w:p>
      <w:pPr>
        <w:spacing w:after="0"/>
        <w:ind w:left="0"/>
        <w:jc w:val="both"/>
      </w:pPr>
      <w:r>
        <w:rPr>
          <w:rFonts w:ascii="Times New Roman"/>
          <w:b w:val="false"/>
          <w:i w:val="false"/>
          <w:color w:val="000000"/>
          <w:sz w:val="28"/>
        </w:rPr>
        <w:t>
      1) жалақы;</w:t>
      </w:r>
    </w:p>
    <w:p>
      <w:pPr>
        <w:spacing w:after="0"/>
        <w:ind w:left="0"/>
        <w:jc w:val="both"/>
      </w:pPr>
      <w:r>
        <w:rPr>
          <w:rFonts w:ascii="Times New Roman"/>
          <w:b w:val="false"/>
          <w:i w:val="false"/>
          <w:color w:val="000000"/>
          <w:sz w:val="28"/>
        </w:rPr>
        <w:t xml:space="preserve">
      2) салықтар немесе бюджетке төленетін өзге де міндетті төлемдер, Қазақстан Республикасының зейнетақымен қамсыздандыру туралы заңнамасына сәйкес төленетін міндетті кәсіптік зейнетақы жарналары,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МӘМС туралы Заң) сәйкес төленетін міндетті әлеуметтік медициналық сақтандыруға аударымдар;</w:t>
      </w:r>
    </w:p>
    <w:p>
      <w:pPr>
        <w:spacing w:after="0"/>
        <w:ind w:left="0"/>
        <w:jc w:val="both"/>
      </w:pPr>
      <w:r>
        <w:rPr>
          <w:rFonts w:ascii="Times New Roman"/>
          <w:b w:val="false"/>
          <w:i w:val="false"/>
          <w:color w:val="000000"/>
          <w:sz w:val="28"/>
        </w:rPr>
        <w:t>
      3) тамақтану;</w:t>
      </w:r>
    </w:p>
    <w:p>
      <w:pPr>
        <w:spacing w:after="0"/>
        <w:ind w:left="0"/>
        <w:jc w:val="both"/>
      </w:pPr>
      <w:r>
        <w:rPr>
          <w:rFonts w:ascii="Times New Roman"/>
          <w:b w:val="false"/>
          <w:i w:val="false"/>
          <w:color w:val="000000"/>
          <w:sz w:val="28"/>
        </w:rPr>
        <w:t>
      4) дәрілік заттар, медициналық бұйымдар (бұдан әрі – МБ);</w:t>
      </w:r>
    </w:p>
    <w:p>
      <w:pPr>
        <w:spacing w:after="0"/>
        <w:ind w:left="0"/>
        <w:jc w:val="both"/>
      </w:pPr>
      <w:r>
        <w:rPr>
          <w:rFonts w:ascii="Times New Roman"/>
          <w:b w:val="false"/>
          <w:i w:val="false"/>
          <w:color w:val="000000"/>
          <w:sz w:val="28"/>
        </w:rPr>
        <w:t>
      5) тарифтер бойынша медициналық қызметтер;</w:t>
      </w:r>
    </w:p>
    <w:p>
      <w:pPr>
        <w:spacing w:after="0"/>
        <w:ind w:left="0"/>
        <w:jc w:val="both"/>
      </w:pPr>
      <w:r>
        <w:rPr>
          <w:rFonts w:ascii="Times New Roman"/>
          <w:b w:val="false"/>
          <w:i w:val="false"/>
          <w:color w:val="000000"/>
          <w:sz w:val="28"/>
        </w:rPr>
        <w:t>
      6) бір пациентке қайта есептегенде алдыңғы айда қызметтер берушінің коммуналдық және басқа шығыстарына арналған нақты шығындар бойынша есептелетін коммуналдық шығыстар бойынша жүргізіледі.</w:t>
      </w:r>
    </w:p>
    <w:p>
      <w:pPr>
        <w:spacing w:after="0"/>
        <w:ind w:left="0"/>
        <w:jc w:val="both"/>
      </w:pPr>
      <w:r>
        <w:rPr>
          <w:rFonts w:ascii="Times New Roman"/>
          <w:b w:val="false"/>
          <w:i w:val="false"/>
          <w:color w:val="000000"/>
          <w:sz w:val="28"/>
        </w:rPr>
        <w:t>
      Нақты келтірілген шығыстар үшін ақы төлеу кезінде дәрілік заттар мен МБ-ға шекті құнынан аспайтын олардың нақты (сатып алу) құны бойынша ақы төленеді, қызметтер беруші көрсетілген құнға арналған растайтын құжаттарды ұсына отырып, ақпараттық жүйелерге дәрілік заттар мен МБ-ның нақты (сатып алу) құнын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108-2-тармақ</w:t>
      </w:r>
      <w:r>
        <w:rPr>
          <w:rFonts w:ascii="Times New Roman"/>
          <w:b w:val="false"/>
          <w:i w:val="false"/>
          <w:color w:val="000000"/>
          <w:sz w:val="28"/>
        </w:rPr>
        <w:t xml:space="preserve"> мынадай редакцияда жазылсын: </w:t>
      </w:r>
    </w:p>
    <w:bookmarkStart w:name="z28" w:id="9"/>
    <w:p>
      <w:pPr>
        <w:spacing w:after="0"/>
        <w:ind w:left="0"/>
        <w:jc w:val="both"/>
      </w:pPr>
      <w:r>
        <w:rPr>
          <w:rFonts w:ascii="Times New Roman"/>
          <w:b w:val="false"/>
          <w:i w:val="false"/>
          <w:color w:val="000000"/>
          <w:sz w:val="28"/>
        </w:rPr>
        <w:t>
      "108-2.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кірмеген көрсетілетін қызметтерді сатып алу шартына сәйкес ТМККК шеңберінде және (немесе) МӘМС жүйесінде көрсетілген қызметтер үшін ақы төлеу көрсетілетін қызметтерді сатып алу шарты қолданылатын жылдан кейінгі жылы жүргізіледі.</w:t>
      </w:r>
    </w:p>
    <w:bookmarkEnd w:id="9"/>
    <w:p>
      <w:pPr>
        <w:spacing w:after="0"/>
        <w:ind w:left="0"/>
        <w:jc w:val="both"/>
      </w:pPr>
      <w:r>
        <w:rPr>
          <w:rFonts w:ascii="Times New Roman"/>
          <w:b w:val="false"/>
          <w:i w:val="false"/>
          <w:color w:val="000000"/>
          <w:sz w:val="28"/>
        </w:rPr>
        <w:t>
      Бұл ретте өткен жылдың желтоқсанында көрсетілген ТМККК шеңберіндегі және МӘМС (немесе) жүйесіндегі қызметтер үшін сома алдыңғы қаржы жылының 11 айы үшін төлеуге қабылданған сома бойынша орташа айлық нақты орындалу сомасынан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129-2-тармақ</w:t>
      </w:r>
      <w:r>
        <w:rPr>
          <w:rFonts w:ascii="Times New Roman"/>
          <w:b w:val="false"/>
          <w:i w:val="false"/>
          <w:color w:val="000000"/>
          <w:sz w:val="28"/>
        </w:rPr>
        <w:t xml:space="preserve"> мынадай редакцияда жазылсын:</w:t>
      </w:r>
    </w:p>
    <w:bookmarkStart w:name="z30" w:id="10"/>
    <w:p>
      <w:pPr>
        <w:spacing w:after="0"/>
        <w:ind w:left="0"/>
        <w:jc w:val="both"/>
      </w:pPr>
      <w:r>
        <w:rPr>
          <w:rFonts w:ascii="Times New Roman"/>
          <w:b w:val="false"/>
          <w:i w:val="false"/>
          <w:color w:val="000000"/>
          <w:sz w:val="28"/>
        </w:rPr>
        <w:t>
      "129-2.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кірмеген көрсетілетін қызметтерді сатып алу шартына сәйкес ТМККК шеңберінде және (немесе) МӘМС жүйесінде көрсетілген қызметтер үшін ақы төлеу көрсетілетін қызметтерді сатып алу шарты қолданылатын жылдан кейінгі жылы жүргізіледі.</w:t>
      </w:r>
    </w:p>
    <w:bookmarkEnd w:id="10"/>
    <w:p>
      <w:pPr>
        <w:spacing w:after="0"/>
        <w:ind w:left="0"/>
        <w:jc w:val="both"/>
      </w:pPr>
      <w:r>
        <w:rPr>
          <w:rFonts w:ascii="Times New Roman"/>
          <w:b w:val="false"/>
          <w:i w:val="false"/>
          <w:color w:val="000000"/>
          <w:sz w:val="28"/>
        </w:rPr>
        <w:t>
      Бұл ретте өткен жылдың желтоқсанында көрсетілген ТМККК шеңберіндегі және (немесе) МӘМС жүйесіндегі қызметтер үшін сома алдыңғы қаржы жылының 11 айы үшін төлеуге қабылданған сома бойынша орташа айлық нақты орындалу сомасынан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134-тармақтар</w:t>
      </w:r>
      <w:r>
        <w:rPr>
          <w:rFonts w:ascii="Times New Roman"/>
          <w:b w:val="false"/>
          <w:i w:val="false"/>
          <w:color w:val="000000"/>
          <w:sz w:val="28"/>
        </w:rPr>
        <w:t xml:space="preserve"> мынадай редакцияда жазылсын:</w:t>
      </w:r>
    </w:p>
    <w:bookmarkStart w:name="z32" w:id="11"/>
    <w:p>
      <w:pPr>
        <w:spacing w:after="0"/>
        <w:ind w:left="0"/>
        <w:jc w:val="both"/>
      </w:pPr>
      <w:r>
        <w:rPr>
          <w:rFonts w:ascii="Times New Roman"/>
          <w:b w:val="false"/>
          <w:i w:val="false"/>
          <w:color w:val="000000"/>
          <w:sz w:val="28"/>
        </w:rPr>
        <w:t>
      "133. Амбулаториялық, стационарды алмастыратын және стационарлық жағдайларда және үйде МСАК және мамандандырылған медициналық көмек көрсететін өнім беруші – денсаулық сақтау субъектілерінің (бұдан әрі – ауыл халқына көрсетілетін қызметтер) қызметтеріне ақы төлеу (бұдан әрі – ауыл субъектілері) бекітілген ауыл халқына (бұдан әрі-ауыл субъектілері) көрсетілетін қызметтерді сатып алу шартында көзделген сома шегінде жүзеге асырылады:</w:t>
      </w:r>
    </w:p>
    <w:bookmarkEnd w:id="11"/>
    <w:p>
      <w:pPr>
        <w:spacing w:after="0"/>
        <w:ind w:left="0"/>
        <w:jc w:val="both"/>
      </w:pPr>
      <w:r>
        <w:rPr>
          <w:rFonts w:ascii="Times New Roman"/>
          <w:b w:val="false"/>
          <w:i w:val="false"/>
          <w:color w:val="000000"/>
          <w:sz w:val="28"/>
        </w:rPr>
        <w:t>
      1) ауыл халқына көрсетілетін қызметтер;</w:t>
      </w:r>
    </w:p>
    <w:p>
      <w:pPr>
        <w:spacing w:after="0"/>
        <w:ind w:left="0"/>
        <w:jc w:val="both"/>
      </w:pPr>
      <w:r>
        <w:rPr>
          <w:rFonts w:ascii="Times New Roman"/>
          <w:b w:val="false"/>
          <w:i w:val="false"/>
          <w:color w:val="000000"/>
          <w:sz w:val="28"/>
        </w:rPr>
        <w:t>
      2) шақыртулардың 4 жеделдік санатына қызмет көрсету үшін бекітілген халыққа шұғыл медициналық көмек көрсету;</w:t>
      </w:r>
    </w:p>
    <w:p>
      <w:pPr>
        <w:spacing w:after="0"/>
        <w:ind w:left="0"/>
        <w:jc w:val="both"/>
      </w:pPr>
      <w:r>
        <w:rPr>
          <w:rFonts w:ascii="Times New Roman"/>
          <w:b w:val="false"/>
          <w:i w:val="false"/>
          <w:color w:val="000000"/>
          <w:sz w:val="28"/>
        </w:rPr>
        <w:t>
      3) мамандандырылған емдік ақуызы төмен өнімдермен және құрамында фенилаланині аз өнімдермен қамтамасыз ету;</w:t>
      </w:r>
    </w:p>
    <w:p>
      <w:pPr>
        <w:spacing w:after="0"/>
        <w:ind w:left="0"/>
        <w:jc w:val="both"/>
      </w:pPr>
      <w:r>
        <w:rPr>
          <w:rFonts w:ascii="Times New Roman"/>
          <w:b w:val="false"/>
          <w:i w:val="false"/>
          <w:color w:val="000000"/>
          <w:sz w:val="28"/>
        </w:rPr>
        <w:t>
      4) № ҚР ДСМ-</w:t>
      </w:r>
      <w:r>
        <w:rPr>
          <w:rFonts w:ascii="Times New Roman"/>
          <w:b w:val="false"/>
          <w:i w:val="false"/>
          <w:color w:val="000000"/>
          <w:sz w:val="28"/>
        </w:rPr>
        <w:t>174/2020</w:t>
      </w:r>
      <w:r>
        <w:rPr>
          <w:rFonts w:ascii="Times New Roman"/>
          <w:b w:val="false"/>
          <w:i w:val="false"/>
          <w:color w:val="000000"/>
          <w:sz w:val="28"/>
        </w:rPr>
        <w:t xml:space="preserve"> және № </w:t>
      </w:r>
      <w:r>
        <w:rPr>
          <w:rFonts w:ascii="Times New Roman"/>
          <w:b w:val="false"/>
          <w:i w:val="false"/>
          <w:color w:val="000000"/>
          <w:sz w:val="28"/>
        </w:rPr>
        <w:t>ҚР ДСМ-37</w:t>
      </w:r>
      <w:r>
        <w:rPr>
          <w:rFonts w:ascii="Times New Roman"/>
          <w:b w:val="false"/>
          <w:i w:val="false"/>
          <w:color w:val="000000"/>
          <w:sz w:val="28"/>
        </w:rPr>
        <w:t xml:space="preserve"> бұйрығына сәйкес ауыл тұрғындары қатарындағы адамдардың қосымша нысаналы топтары үшін скринингтік зерттеулер жүргізу.</w:t>
      </w:r>
    </w:p>
    <w:p>
      <w:pPr>
        <w:spacing w:after="0"/>
        <w:ind w:left="0"/>
        <w:jc w:val="both"/>
      </w:pPr>
      <w:r>
        <w:rPr>
          <w:rFonts w:ascii="Times New Roman"/>
          <w:b w:val="false"/>
          <w:i w:val="false"/>
          <w:color w:val="000000"/>
          <w:sz w:val="28"/>
        </w:rPr>
        <w:t>
      5) медициналық-санитариялық алғашқы көмек көрсететін денсаулық сақтау ұйымдары жанындағы жедел медициналық көмек бөлімшелерінің (мобильді бригадалардың) жүргізушілеріне ерекше еңбек жағдайлары үшін базалық лауазымдық айлықақының 200% мөлшерінде қосымша ақы төлеуге.</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ай сайын есепті кезеңнен кейінгі айдың 20-күніне дейін 86-қосымшаға сәйкес медициналық-санитариялық алғашқы көмек көрсететін денсаулық сақтау ұйымдары жанындағы жедел медициналық көмек бөлімшелерінің (мобильді бригадалардың) жүргізушілеріне ерекше еңбек жағдайлары үшін базалық лауазымдық айлықақының 200% мөлшерінде қосымша ақы төлеу жөніндегі есепті қорға ұсынады.</w:t>
      </w:r>
    </w:p>
    <w:bookmarkStart w:name="z33" w:id="12"/>
    <w:p>
      <w:pPr>
        <w:spacing w:after="0"/>
        <w:ind w:left="0"/>
        <w:jc w:val="both"/>
      </w:pPr>
      <w:r>
        <w:rPr>
          <w:rFonts w:ascii="Times New Roman"/>
          <w:b w:val="false"/>
          <w:i w:val="false"/>
          <w:color w:val="000000"/>
          <w:sz w:val="28"/>
        </w:rPr>
        <w:t>
      134. Ауыл халқына қызметтер көрсеткені үшін ақы төлеу ауыл халқына арналған кешенді жан басына шаққандағы норматив (бұдан әрі – ауыл халқына КТС) бойынша жүзеге асырылады, оған мыналар кіреді:</w:t>
      </w:r>
    </w:p>
    <w:bookmarkEnd w:id="12"/>
    <w:p>
      <w:pPr>
        <w:spacing w:after="0"/>
        <w:ind w:left="0"/>
        <w:jc w:val="both"/>
      </w:pPr>
      <w:r>
        <w:rPr>
          <w:rFonts w:ascii="Times New Roman"/>
          <w:b w:val="false"/>
          <w:i w:val="false"/>
          <w:color w:val="000000"/>
          <w:sz w:val="28"/>
        </w:rPr>
        <w:t xml:space="preserve">
      1) Кодекстің 7-бабының </w:t>
      </w:r>
      <w:r>
        <w:rPr>
          <w:rFonts w:ascii="Times New Roman"/>
          <w:b w:val="false"/>
          <w:i w:val="false"/>
          <w:color w:val="000000"/>
          <w:sz w:val="28"/>
        </w:rPr>
        <w:t>82) тармақшасына</w:t>
      </w:r>
      <w:r>
        <w:rPr>
          <w:rFonts w:ascii="Times New Roman"/>
          <w:b w:val="false"/>
          <w:i w:val="false"/>
          <w:color w:val="000000"/>
          <w:sz w:val="28"/>
        </w:rPr>
        <w:t xml:space="preserve"> сәйкес уәкілетті орган айқындаған медициналық көмек көрсету қағидаларына сәйкес көрсетілетін қызметтер тізбесі бойынша амбулаториялық, стационарды алмастыратын және стационарлық жағдайларда және үйде бекітілген ауыл халқына МСАК кешенін және мамандандырылған медициналық көмекті қамтамасыз ету;</w:t>
      </w:r>
    </w:p>
    <w:p>
      <w:pPr>
        <w:spacing w:after="0"/>
        <w:ind w:left="0"/>
        <w:jc w:val="both"/>
      </w:pPr>
      <w:r>
        <w:rPr>
          <w:rFonts w:ascii="Times New Roman"/>
          <w:b w:val="false"/>
          <w:i w:val="false"/>
          <w:color w:val="000000"/>
          <w:sz w:val="28"/>
        </w:rPr>
        <w:t>
      2) МСАК қызметкерлерін ынталандыру.";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 Тіркелген ауыл халқына стационарды алмастыратын және стационарлық жағдайларда және үйде мамандандырылған медициналық көмек көрсеткені үшін ақы төлеу Осы қағидалардың 4-тараудың </w:t>
      </w:r>
      <w:r>
        <w:rPr>
          <w:rFonts w:ascii="Times New Roman"/>
          <w:b w:val="false"/>
          <w:i w:val="false"/>
          <w:color w:val="000000"/>
          <w:sz w:val="28"/>
        </w:rPr>
        <w:t>2-параграфына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"143.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ауыл халқына медициналық көмек көрсеткені үшін ақы төлеу және шот-тізілімді (бұдан әрі – ауыл халқына қызметтер көрсеткені үшін шот-тізілім) "БТЖ" АЖ-де автоматтандырылған түрде қалыптастыру және ақы төлеуге ұсынылатын соманы дұрыс есептеу үшін ауыл субъектісі мыналарды қамтамасыз етеді:</w:t>
      </w:r>
    </w:p>
    <w:p>
      <w:pPr>
        <w:spacing w:after="0"/>
        <w:ind w:left="0"/>
        <w:jc w:val="both"/>
      </w:pPr>
      <w:r>
        <w:rPr>
          <w:rFonts w:ascii="Times New Roman"/>
          <w:b w:val="false"/>
          <w:i w:val="false"/>
          <w:color w:val="000000"/>
          <w:sz w:val="28"/>
        </w:rPr>
        <w:t>
      1) күн сайын МАЖ-дың "Тіркеу бөлімі" модулінде дәрігерлердің қабылдау графигі мен кестесін, дәрігерге қабылдауға жазылу, активтер мен үйге шақыртулар бойынша мәліметтерді енгізуді;</w:t>
      </w:r>
    </w:p>
    <w:p>
      <w:pPr>
        <w:spacing w:after="0"/>
        <w:ind w:left="0"/>
        <w:jc w:val="both"/>
      </w:pPr>
      <w:r>
        <w:rPr>
          <w:rFonts w:ascii="Times New Roman"/>
          <w:b w:val="false"/>
          <w:i w:val="false"/>
          <w:color w:val="000000"/>
          <w:sz w:val="28"/>
        </w:rPr>
        <w:t xml:space="preserve">
      2)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құжаттаманы қалыптастыру үшін бекітілген ауыл халқына МСАК және КДК мамандары амбулаториялық жағдайларда көрсеткен, "БТЖ" АЖ-мен интеграцияланған МАЖ-да күн сайын дербестендірілген тіркеуді;</w:t>
      </w:r>
    </w:p>
    <w:p>
      <w:pPr>
        <w:spacing w:after="0"/>
        <w:ind w:left="0"/>
        <w:jc w:val="both"/>
      </w:pPr>
      <w:r>
        <w:rPr>
          <w:rFonts w:ascii="Times New Roman"/>
          <w:b w:val="false"/>
          <w:i w:val="false"/>
          <w:color w:val="000000"/>
          <w:sz w:val="28"/>
        </w:rPr>
        <w:t xml:space="preserve">
      3)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құжаттаманы қалыптастыру үшін КДК-ға сыртқы бағыттарды "БТЖ" АЖ-мен интеграцияланған МАЖ-ға күн сайын енгізуді;</w:t>
      </w:r>
    </w:p>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енгізуді;</w:t>
      </w:r>
    </w:p>
    <w:p>
      <w:pPr>
        <w:spacing w:after="0"/>
        <w:ind w:left="0"/>
        <w:jc w:val="both"/>
      </w:pPr>
      <w:r>
        <w:rPr>
          <w:rFonts w:ascii="Times New Roman"/>
          <w:b w:val="false"/>
          <w:i w:val="false"/>
          <w:color w:val="000000"/>
          <w:sz w:val="28"/>
        </w:rPr>
        <w:t>
      5) "ДҚ" АЖ-да ақуызы төмен емдік өнімдер мен фенилаланині төмен өнімдерді босатуды күн сайын енгізуді;</w:t>
      </w:r>
    </w:p>
    <w:p>
      <w:pPr>
        <w:spacing w:after="0"/>
        <w:ind w:left="0"/>
        <w:jc w:val="both"/>
      </w:pPr>
      <w:r>
        <w:rPr>
          <w:rFonts w:ascii="Times New Roman"/>
          <w:b w:val="false"/>
          <w:i w:val="false"/>
          <w:color w:val="000000"/>
          <w:sz w:val="28"/>
        </w:rPr>
        <w:t>
      6) бірлесіп орындау шарттары бойынша деректерді "БТЖ" АЖ-нің "Төлем жүйесі" модулінде олар жасалған күннен бастап 3 (үш) жұмыс күнінен кешіктірмей енгізу және растауды;</w:t>
      </w:r>
    </w:p>
    <w:p>
      <w:pPr>
        <w:spacing w:after="0"/>
        <w:ind w:left="0"/>
        <w:jc w:val="both"/>
      </w:pPr>
      <w:r>
        <w:rPr>
          <w:rFonts w:ascii="Times New Roman"/>
          <w:b w:val="false"/>
          <w:i w:val="false"/>
          <w:color w:val="000000"/>
          <w:sz w:val="28"/>
        </w:rPr>
        <w:t>
      7) "БТЖ" АЖ-де қызметтер берушінің бекітілген халыққа КДҚ көрсетуге бірлесіп орындау шартын орындау хаттамасын, қызметтер берушінің бекітілген халыққа бірлесіп орындау шарты бойынша КДҚ көрсетілген қызметтер актісін қалыптастыруды;</w:t>
      </w:r>
    </w:p>
    <w:p>
      <w:pPr>
        <w:spacing w:after="0"/>
        <w:ind w:left="0"/>
        <w:jc w:val="both"/>
      </w:pPr>
      <w:r>
        <w:rPr>
          <w:rFonts w:ascii="Times New Roman"/>
          <w:b w:val="false"/>
          <w:i w:val="false"/>
          <w:color w:val="000000"/>
          <w:sz w:val="28"/>
        </w:rPr>
        <w:t xml:space="preserve">
      8) оны есептеу мен бөлу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тәртіппен жүзеге асырылатын ЖБНЫК төлеу үшін қажетті деректерді енгізуді;</w:t>
      </w:r>
    </w:p>
    <w:p>
      <w:pPr>
        <w:spacing w:after="0"/>
        <w:ind w:left="0"/>
        <w:jc w:val="both"/>
      </w:pPr>
      <w:r>
        <w:rPr>
          <w:rFonts w:ascii="Times New Roman"/>
          <w:b w:val="false"/>
          <w:i w:val="false"/>
          <w:color w:val="000000"/>
          <w:sz w:val="28"/>
        </w:rPr>
        <w:t>
      9) бастапқы бухгалтерлік құжаттардың негізінде есепті кезеңде "БТЖ" АЖ-де мыналар: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кірістер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56-қосымшаға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кірістер мен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кезіндегі қызметкерлерге сараланған еңбекақы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58-қосымшаға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 кадрлардың біліктілігін арттыру және қайта даярлау;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59-қосымшаға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кезіндегі аванстың жоспарлы сомасын бөлу туралы ақпарат қалыптастыру;</w:t>
      </w:r>
    </w:p>
    <w:p>
      <w:pPr>
        <w:spacing w:after="0"/>
        <w:ind w:left="0"/>
        <w:jc w:val="both"/>
      </w:pPr>
      <w:r>
        <w:rPr>
          <w:rFonts w:ascii="Times New Roman"/>
          <w:b w:val="false"/>
          <w:i w:val="false"/>
          <w:color w:val="000000"/>
          <w:sz w:val="28"/>
        </w:rPr>
        <w:t>
      10) осы тармақтың 9) тармақшасында көрсетілген есептерді қалыптастыру үшін қажетті деректерді енгізу есепті кезеңнен кейінгі айдың 30 (отызыншы) күніне дейінгі мерзімде жүзеге асырылады;</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"ЖБНҚК" АЖ-ға деректерді енгізу;</w:t>
      </w:r>
    </w:p>
    <w:p>
      <w:pPr>
        <w:spacing w:after="0"/>
        <w:ind w:left="0"/>
        <w:jc w:val="both"/>
      </w:pPr>
      <w:r>
        <w:rPr>
          <w:rFonts w:ascii="Times New Roman"/>
          <w:b w:val="false"/>
          <w:i w:val="false"/>
          <w:color w:val="000000"/>
          <w:sz w:val="28"/>
        </w:rPr>
        <w:t xml:space="preserve">
      12)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 нысандары бойынша АЖ-ға деректерді күн сайын енгізу және растау;</w:t>
      </w:r>
    </w:p>
    <w:p>
      <w:pPr>
        <w:spacing w:after="0"/>
        <w:ind w:left="0"/>
        <w:jc w:val="both"/>
      </w:pPr>
      <w:r>
        <w:rPr>
          <w:rFonts w:ascii="Times New Roman"/>
          <w:b w:val="false"/>
          <w:i w:val="false"/>
          <w:color w:val="000000"/>
          <w:sz w:val="28"/>
        </w:rPr>
        <w:t>
      13) пациенттің стационардан шыққан күнінен кейінгі күннен кешіктірмей "СНЭТ" АЖ-не шығару эпикризін қалыптастыру;</w:t>
      </w:r>
    </w:p>
    <w:p>
      <w:pPr>
        <w:spacing w:after="0"/>
        <w:ind w:left="0"/>
        <w:jc w:val="both"/>
      </w:pPr>
      <w:r>
        <w:rPr>
          <w:rFonts w:ascii="Times New Roman"/>
          <w:b w:val="false"/>
          <w:i w:val="false"/>
          <w:color w:val="000000"/>
          <w:sz w:val="28"/>
        </w:rPr>
        <w:t xml:space="preserve">
      14) медициналық карталардан "СНЭТ" АЖ-ға деректерді енгізу нәтижелері бойынша стационардан шыққан адамның статистикалық картасын № ҚР ДСМ-175/2020 </w:t>
      </w:r>
      <w:r>
        <w:rPr>
          <w:rFonts w:ascii="Times New Roman"/>
          <w:b w:val="false"/>
          <w:i w:val="false"/>
          <w:color w:val="000000"/>
          <w:sz w:val="28"/>
        </w:rPr>
        <w:t>бұйрығына</w:t>
      </w:r>
      <w:r>
        <w:rPr>
          <w:rFonts w:ascii="Times New Roman"/>
          <w:b w:val="false"/>
          <w:i w:val="false"/>
          <w:color w:val="000000"/>
          <w:sz w:val="28"/>
        </w:rPr>
        <w:t xml:space="preserve"> бекітілген бастапқы медициналық құжаттама нысандарын қалыптастыру;</w:t>
      </w:r>
    </w:p>
    <w:p>
      <w:pPr>
        <w:spacing w:after="0"/>
        <w:ind w:left="0"/>
        <w:jc w:val="both"/>
      </w:pPr>
      <w:r>
        <w:rPr>
          <w:rFonts w:ascii="Times New Roman"/>
          <w:b w:val="false"/>
          <w:i w:val="false"/>
          <w:color w:val="000000"/>
          <w:sz w:val="28"/>
        </w:rPr>
        <w:t>
      15) осы тармақтың 2) және 3) тармақшаларына сәйкес көрсетілген қызметтер туралы деректерді күнтізбелік 3 (үш) күн ішінде "БТЖ" АЖ-ға жіберу.</w:t>
      </w:r>
    </w:p>
    <w:p>
      <w:pPr>
        <w:spacing w:after="0"/>
        <w:ind w:left="0"/>
        <w:jc w:val="both"/>
      </w:pPr>
      <w:r>
        <w:rPr>
          <w:rFonts w:ascii="Times New Roman"/>
          <w:b w:val="false"/>
          <w:i w:val="false"/>
          <w:color w:val="000000"/>
          <w:sz w:val="28"/>
        </w:rPr>
        <w:t>
      Ағымдағы есепті кезең үшін АЕК қызметтерін көрсеткені үшін өнім берушіге шот-тізілімді қалыптастыру мынадай жағдайларда жүргізілмейді:</w:t>
      </w:r>
    </w:p>
    <w:p>
      <w:pPr>
        <w:spacing w:after="0"/>
        <w:ind w:left="0"/>
        <w:jc w:val="both"/>
      </w:pPr>
      <w:r>
        <w:rPr>
          <w:rFonts w:ascii="Times New Roman"/>
          <w:b w:val="false"/>
          <w:i w:val="false"/>
          <w:color w:val="000000"/>
          <w:sz w:val="28"/>
        </w:rPr>
        <w:t>
      "БЖТ" АЖ-де көрсетілген ақпарат енгізілгенге дейін осы тармақтың 9) тармақшасында көзделген ақпарат болмаған жағдайда;</w:t>
      </w:r>
    </w:p>
    <w:p>
      <w:pPr>
        <w:spacing w:after="0"/>
        <w:ind w:left="0"/>
        <w:jc w:val="both"/>
      </w:pPr>
      <w:r>
        <w:rPr>
          <w:rFonts w:ascii="Times New Roman"/>
          <w:b w:val="false"/>
          <w:i w:val="false"/>
          <w:color w:val="000000"/>
          <w:sz w:val="28"/>
        </w:rPr>
        <w:t>
      ағымдағы кезең үшін жасалған бірлесіп орындау шарттары бойынша бірлесіп орындаушылар "БЖТ" АЖ-де төлеуге ұсынған шот-тізілімдер болмаған жағдайда.</w:t>
      </w:r>
    </w:p>
    <w:p>
      <w:pPr>
        <w:spacing w:after="0"/>
        <w:ind w:left="0"/>
        <w:jc w:val="both"/>
      </w:pPr>
      <w:r>
        <w:rPr>
          <w:rFonts w:ascii="Times New Roman"/>
          <w:b w:val="false"/>
          <w:i w:val="false"/>
          <w:color w:val="000000"/>
          <w:sz w:val="28"/>
        </w:rPr>
        <w:t>
      Ауыл субъектісі Қордың сұрау салуы бойынша оның негізінде осы тармақтың 9) тармақшасында көрсетілген ақпаратты қалыптастыру жүзеге асырылған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203-тармақ</w:t>
      </w:r>
      <w:r>
        <w:rPr>
          <w:rFonts w:ascii="Times New Roman"/>
          <w:b w:val="false"/>
          <w:i w:val="false"/>
          <w:color w:val="000000"/>
          <w:sz w:val="28"/>
        </w:rPr>
        <w:t xml:space="preserve"> мынадай редакцияда жазылсын:</w:t>
      </w:r>
    </w:p>
    <w:bookmarkStart w:name="z39" w:id="13"/>
    <w:p>
      <w:pPr>
        <w:spacing w:after="0"/>
        <w:ind w:left="0"/>
        <w:jc w:val="both"/>
      </w:pPr>
      <w:r>
        <w:rPr>
          <w:rFonts w:ascii="Times New Roman"/>
          <w:b w:val="false"/>
          <w:i w:val="false"/>
          <w:color w:val="000000"/>
          <w:sz w:val="28"/>
        </w:rPr>
        <w:t>
      "203. Қызметтер берушілер – психикалық және мінез-құлықтық бұзылулары және психикаға белсенді әсер ететін заттарды (бұдан әрі – ПБЗ) тұтынудан туындаған психикалық және мінез-құлықтық бұзылулары бар науқастарға медициналық-әлеуметтік көмек көрсететін денсаулық сақтау ұйымдарының (бұдан әрі – психикалық денсаулық орталықтары) қызметтеріне ақы төлеу есептік орташа құны бойынша емделіп шығу жағдайы үшін және бір төсек-күн үшін жүзеге асырылатын стационарлық көмек нысанында мамандандырылған медициналық көмек көрсететін республикалық денсаулық сақтау ұйымдарын қоспағанда, денсаулық сақтау субъектілеріне (бұдан әрі – психикалық денсаулық орталықтарының науқастарына медициналық-әлеуметтік көмек көрсететін денсаулық сақтау субъектісі) психикалық және мінез-құлықтық бұзылулары және ПБЗ тұтынудан туындаған психикалық және мінез-құлықтық бұзылулары бар бір науқасқа арналған кешенді тариф бойынша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bookmarkStart w:name="z41" w:id="14"/>
    <w:p>
      <w:pPr>
        <w:spacing w:after="0"/>
        <w:ind w:left="0"/>
        <w:jc w:val="both"/>
      </w:pPr>
      <w:r>
        <w:rPr>
          <w:rFonts w:ascii="Times New Roman"/>
          <w:b w:val="false"/>
          <w:i w:val="false"/>
          <w:color w:val="000000"/>
          <w:sz w:val="28"/>
        </w:rPr>
        <w:t>
      "224. ПАБ қызметтерін көрсеткені үшін шот-тізілімді автоматтандырылған түрде қалыптастыру кезінде ақы төлеуді және төлеуге ұсынылған соманы дұрыс есептеуді жүргізу үшін:</w:t>
      </w:r>
    </w:p>
    <w:bookmarkEnd w:id="14"/>
    <w:p>
      <w:pPr>
        <w:spacing w:after="0"/>
        <w:ind w:left="0"/>
        <w:jc w:val="both"/>
      </w:pPr>
      <w:r>
        <w:rPr>
          <w:rFonts w:ascii="Times New Roman"/>
          <w:b w:val="false"/>
          <w:i w:val="false"/>
          <w:color w:val="000000"/>
          <w:sz w:val="28"/>
        </w:rPr>
        <w:t>
      патологиялық-анатомиялық диагностика қызметтері бойынша:</w:t>
      </w:r>
    </w:p>
    <w:p>
      <w:pPr>
        <w:spacing w:after="0"/>
        <w:ind w:left="0"/>
        <w:jc w:val="both"/>
      </w:pPr>
      <w:r>
        <w:rPr>
          <w:rFonts w:ascii="Times New Roman"/>
          <w:b w:val="false"/>
          <w:i w:val="false"/>
          <w:color w:val="000000"/>
          <w:sz w:val="28"/>
        </w:rPr>
        <w:t xml:space="preserve">
      1) стационарды алмастыратын және стационарлық жағдайларда мамандандырылған медициналық көмек көрсететін денсаулық сақтау субъектісі пациенттің биологиялық қайтыс болғаны анықталған күннен кейінгі бірінші жұмыс күнінен кешіктірмей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бастапқы медициналық құжаттама нысаны бойынша деректерді патологиялық-анатомиялық диагностика қызметтерін өнім берушіге қолжетімді болатын "СНЭТ" АЖ-ға енгізуді қамтамасыз етеді;</w:t>
      </w:r>
    </w:p>
    <w:p>
      <w:pPr>
        <w:spacing w:after="0"/>
        <w:ind w:left="0"/>
        <w:jc w:val="both"/>
      </w:pPr>
      <w:r>
        <w:rPr>
          <w:rFonts w:ascii="Times New Roman"/>
          <w:b w:val="false"/>
          <w:i w:val="false"/>
          <w:color w:val="000000"/>
          <w:sz w:val="28"/>
        </w:rPr>
        <w:t xml:space="preserve">
      2) ПАБ "БТЖ" АЖ-мен интеграцияланған зертханалық ақпараттық жүйеде (бұдан әрі – ЗАЖ) көрсетілген медициналық қызметтер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бастапқы медициналық құжаттама нысаны бойынша деректерді күнделікті енгізуді және растауды қамтамасыз етеді және оларды "БТЖ" АЖ-ға қызмет көрсеткеннен кейін күнтізбелік 10 (он) күн ішінде жөнелтуді қамтамасыз етеді;</w:t>
      </w:r>
    </w:p>
    <w:p>
      <w:pPr>
        <w:spacing w:after="0"/>
        <w:ind w:left="0"/>
        <w:jc w:val="both"/>
      </w:pPr>
      <w:r>
        <w:rPr>
          <w:rFonts w:ascii="Times New Roman"/>
          <w:b w:val="false"/>
          <w:i w:val="false"/>
          <w:color w:val="000000"/>
          <w:sz w:val="28"/>
        </w:rPr>
        <w:t>
      патогистологиялық диагностика қызметтері бойынша:</w:t>
      </w:r>
    </w:p>
    <w:p>
      <w:pPr>
        <w:spacing w:after="0"/>
        <w:ind w:left="0"/>
        <w:jc w:val="both"/>
      </w:pPr>
      <w:r>
        <w:rPr>
          <w:rFonts w:ascii="Times New Roman"/>
          <w:b w:val="false"/>
          <w:i w:val="false"/>
          <w:color w:val="000000"/>
          <w:sz w:val="28"/>
        </w:rPr>
        <w:t xml:space="preserve">
      1) денсаулық сақтау субъектісі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бастапқы медициналық құжаттама нысанына қосымша параққа сәйкес амбулаториялық деңгейде жүргізілетін гистологиялық зерттеуге жолдаманы "БТЖ" АЖ-мен интеграцияланған МАЖ-ға енгізеді және оларды қызметтер көрсетілген сәттен бастап күнтізбелік 3 (үш) күн ішінде, бірақ есепті айдан кейінгі айдың үшінші күнінен кешіктірмей "БТЖ" АЖ-ға жөнелтуді қамтамасыз етеді;</w:t>
      </w:r>
    </w:p>
    <w:p>
      <w:pPr>
        <w:spacing w:after="0"/>
        <w:ind w:left="0"/>
        <w:jc w:val="both"/>
      </w:pPr>
      <w:r>
        <w:rPr>
          <w:rFonts w:ascii="Times New Roman"/>
          <w:b w:val="false"/>
          <w:i w:val="false"/>
          <w:color w:val="000000"/>
          <w:sz w:val="28"/>
        </w:rPr>
        <w:t xml:space="preserve">
      2) ПАБ МАЖ-ға немесе ЗАЖ-ға "БТЖ" АЖ-мен интеграцияланған деректерді ҚР ДСМ-175/2020 №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бастапқы медициналық құжаттама нысаны бойынша көрсетілген медициналық қызметтер туралы күнделікті енгізуді және растауды қамтамасыз етеді және оларды қызметтер көрсетілген сәттен бастап күнтізбелік 10 (он) күн ішінде, есепті айдан кейінгі айдың үшінші күнінен кешіктірмей "БТЖ" АЖ-ға жөнелтуді қамтамасыз етеді;</w:t>
      </w:r>
    </w:p>
    <w:p>
      <w:pPr>
        <w:spacing w:after="0"/>
        <w:ind w:left="0"/>
        <w:jc w:val="both"/>
      </w:pPr>
      <w:r>
        <w:rPr>
          <w:rFonts w:ascii="Times New Roman"/>
          <w:b w:val="false"/>
          <w:i w:val="false"/>
          <w:color w:val="000000"/>
          <w:sz w:val="28"/>
        </w:rPr>
        <w:t>
      3) ПАБ жүргізілген гистологиялық зерттеулердің саны және олардың санаттары туралы МАЖ-да немесе ЗАЖ-да статистикалық есепті қалыптастыруды қамтамасыз етеді;</w:t>
      </w:r>
    </w:p>
    <w:p>
      <w:pPr>
        <w:spacing w:after="0"/>
        <w:ind w:left="0"/>
        <w:jc w:val="both"/>
      </w:pPr>
      <w:r>
        <w:rPr>
          <w:rFonts w:ascii="Times New Roman"/>
          <w:b w:val="false"/>
          <w:i w:val="false"/>
          <w:color w:val="000000"/>
          <w:sz w:val="28"/>
        </w:rPr>
        <w:t>
      4) есепті кезең үшін бастапқы бухгалтерлік құжаттар негізінде "БТЖ" АЖ-да бухгалтерлік есеп туралы ақпаратты қалыптастыру;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МСАК көрсететін өнім берушінің амбулаториялық жағдайларда МСАК және мамандандырылған медициналық қызмет кешенін көрсету кезіндегі кірістер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МСАК көрсететін өнім берушінің амбулаториялық жағдайларда МСАК және мамандандырылған медициналық қызмет кешенін көрсету кезіндегі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МСАК көрсететін өнім берушінің амбулаториялық жағдайларда МСАК және мамандандырылған медициналық қызмет кешенін көрсету кезіндегі қызметкерлерге сараланған еңбекақы төлеу қағидалары;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МСАК көрсететін өнім берушінің амбулаториялық жағдайларда МСАК және мамандандырылған медициналық қызмет кешенін көрсету кезіндегі кадрлардың біліктілігін арттыру және қайта даярлау;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МСАК көрсететін өнім берушінің амбулаториялық жағдайларда МСАК және мамандандырылған медициналық қызмет кешенін көрсету кезіндегі аванстың жоспарлы сомасын бөлу;</w:t>
      </w:r>
    </w:p>
    <w:p>
      <w:pPr>
        <w:spacing w:after="0"/>
        <w:ind w:left="0"/>
        <w:jc w:val="both"/>
      </w:pPr>
      <w:r>
        <w:rPr>
          <w:rFonts w:ascii="Times New Roman"/>
          <w:b w:val="false"/>
          <w:i w:val="false"/>
          <w:color w:val="000000"/>
          <w:sz w:val="28"/>
        </w:rPr>
        <w:t>
      5) осы тармақтың 4) тармақшасында көрсетілген есептерді қалыптастыру үшін қажетті деректерді енгізу есепті кезеңнен кейінгі айдың 30 (отызыншы) күніне дейінгі мерзімде жүзеге асырылады.</w:t>
      </w:r>
    </w:p>
    <w:p>
      <w:pPr>
        <w:spacing w:after="0"/>
        <w:ind w:left="0"/>
        <w:jc w:val="both"/>
      </w:pPr>
      <w:r>
        <w:rPr>
          <w:rFonts w:ascii="Times New Roman"/>
          <w:b w:val="false"/>
          <w:i w:val="false"/>
          <w:color w:val="000000"/>
          <w:sz w:val="28"/>
        </w:rPr>
        <w:t>
      "БТЖ" АЖ-да осы тармақтың 4) тармақшасында көзделген ақпарат болмаған жағдайда, өнім берушіге ағымдағы есепті кезеңде МСАК қызметтерін көрсеткені үшін шот-тізілімді қалыптастыру көрсетілген ақпарат енгізілгенге дейін жүргізілмейді.</w:t>
      </w:r>
    </w:p>
    <w:p>
      <w:pPr>
        <w:spacing w:after="0"/>
        <w:ind w:left="0"/>
        <w:jc w:val="both"/>
      </w:pPr>
      <w:r>
        <w:rPr>
          <w:rFonts w:ascii="Times New Roman"/>
          <w:b w:val="false"/>
          <w:i w:val="false"/>
          <w:color w:val="000000"/>
          <w:sz w:val="28"/>
        </w:rPr>
        <w:t>
      Қордың сұрау салуы бойынша өнім беруші осы тармақтың 4) тармақшасында көрсетілген ақпаратты қалыптастыруды жүзеге асыруға негіз болған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w:t>
      </w:r>
      <w:r>
        <w:rPr>
          <w:rFonts w:ascii="Times New Roman"/>
          <w:b w:val="false"/>
          <w:i w:val="false"/>
          <w:color w:val="000000"/>
          <w:sz w:val="28"/>
        </w:rPr>
        <w:t xml:space="preserve"> мынадай редакцияда жазылсын: </w:t>
      </w:r>
    </w:p>
    <w:bookmarkStart w:name="z43" w:id="15"/>
    <w:p>
      <w:pPr>
        <w:spacing w:after="0"/>
        <w:ind w:left="0"/>
        <w:jc w:val="both"/>
      </w:pPr>
      <w:r>
        <w:rPr>
          <w:rFonts w:ascii="Times New Roman"/>
          <w:b w:val="false"/>
          <w:i w:val="false"/>
          <w:color w:val="000000"/>
          <w:sz w:val="28"/>
        </w:rPr>
        <w:t>
      "228. Қан орталықтарына қан мен оның компоненттерін дайындау, қайта өңдеу, сақтау және өткізу, қан препараттарын өндіру жөніндегі қызметтер үшін ақы төлеу сомасы түзету коэффициенттерін ескере отырып, денсаулық сақтау субъектілеріне берілген қан компоненттері мен препараттарының санына Тарифтердің мөлшерін көбейту арқылы айқындалады.";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"242. Қазақстан Республикасы азаматтарын отандық медициналық ұйымдарда шетелдік мамандарды тарту арқылы медициналық қызметтеріне ақы төлеу нақты шығындар бойынша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8"/>
        </w:rPr>
        <w:t>бұйрығы</w:t>
      </w:r>
      <w:r>
        <w:rPr>
          <w:rFonts w:ascii="Times New Roman"/>
          <w:b w:val="false"/>
          <w:i w:val="false"/>
          <w:color w:val="000000"/>
          <w:sz w:val="28"/>
        </w:rPr>
        <w:t xml:space="preserve"> негізінде жүргізіледі (Нормативтік құқықтық актілерді мемлекеттік тіркеу тізілімінде № 22866 болып тіркелген):</w:t>
      </w:r>
    </w:p>
    <w:p>
      <w:pPr>
        <w:spacing w:after="0"/>
        <w:ind w:left="0"/>
        <w:jc w:val="both"/>
      </w:pPr>
      <w:r>
        <w:rPr>
          <w:rFonts w:ascii="Times New Roman"/>
          <w:b w:val="false"/>
          <w:i w:val="false"/>
          <w:color w:val="000000"/>
          <w:sz w:val="28"/>
        </w:rPr>
        <w:t>
      1) жалақы;</w:t>
      </w:r>
    </w:p>
    <w:p>
      <w:pPr>
        <w:spacing w:after="0"/>
        <w:ind w:left="0"/>
        <w:jc w:val="both"/>
      </w:pPr>
      <w:r>
        <w:rPr>
          <w:rFonts w:ascii="Times New Roman"/>
          <w:b w:val="false"/>
          <w:i w:val="false"/>
          <w:color w:val="000000"/>
          <w:sz w:val="28"/>
        </w:rPr>
        <w:t xml:space="preserve">
      2) салықтар немесе бюджетке төленетін өзге де төлемдер, Қазақстан Республикасының зейнетақымен қамсыздандыру туралы заңнамасына сәйкес төленетін міндетті кәсіптік зейнетақы жарналары,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төленетін әлеуметтік аударымдар, МӘМС туралы Заңға сәйкес төленетін міндетті әлеуметтік медициналық сақтандыруға аударымдар;</w:t>
      </w:r>
    </w:p>
    <w:p>
      <w:pPr>
        <w:spacing w:after="0"/>
        <w:ind w:left="0"/>
        <w:jc w:val="both"/>
      </w:pPr>
      <w:r>
        <w:rPr>
          <w:rFonts w:ascii="Times New Roman"/>
          <w:b w:val="false"/>
          <w:i w:val="false"/>
          <w:color w:val="000000"/>
          <w:sz w:val="28"/>
        </w:rPr>
        <w:t>
      3) тамақтану;</w:t>
      </w:r>
    </w:p>
    <w:p>
      <w:pPr>
        <w:spacing w:after="0"/>
        <w:ind w:left="0"/>
        <w:jc w:val="both"/>
      </w:pPr>
      <w:r>
        <w:rPr>
          <w:rFonts w:ascii="Times New Roman"/>
          <w:b w:val="false"/>
          <w:i w:val="false"/>
          <w:color w:val="000000"/>
          <w:sz w:val="28"/>
        </w:rPr>
        <w:t>
      4) дәрілік заттар, МБ, оның ішінде уәкілетті орган берген қорытынды (рұқсат құжаты) негізінде Қазақстан Республикасында тіркелмеген дәрілік заттар және МБ;</w:t>
      </w:r>
    </w:p>
    <w:p>
      <w:pPr>
        <w:spacing w:after="0"/>
        <w:ind w:left="0"/>
        <w:jc w:val="both"/>
      </w:pPr>
      <w:r>
        <w:rPr>
          <w:rFonts w:ascii="Times New Roman"/>
          <w:b w:val="false"/>
          <w:i w:val="false"/>
          <w:color w:val="000000"/>
          <w:sz w:val="28"/>
        </w:rPr>
        <w:t>
      5) тарифтер бойынша медициналық қызметтер;</w:t>
      </w:r>
    </w:p>
    <w:p>
      <w:pPr>
        <w:spacing w:after="0"/>
        <w:ind w:left="0"/>
        <w:jc w:val="both"/>
      </w:pPr>
      <w:r>
        <w:rPr>
          <w:rFonts w:ascii="Times New Roman"/>
          <w:b w:val="false"/>
          <w:i w:val="false"/>
          <w:color w:val="000000"/>
          <w:sz w:val="28"/>
        </w:rPr>
        <w:t>
      6) шетелдік мамандардың қызметтері;</w:t>
      </w:r>
    </w:p>
    <w:p>
      <w:pPr>
        <w:spacing w:after="0"/>
        <w:ind w:left="0"/>
        <w:jc w:val="both"/>
      </w:pPr>
      <w:r>
        <w:rPr>
          <w:rFonts w:ascii="Times New Roman"/>
          <w:b w:val="false"/>
          <w:i w:val="false"/>
          <w:color w:val="000000"/>
          <w:sz w:val="28"/>
        </w:rPr>
        <w:t>
      7) бір пациентке қайта есептегенде алдыңғы айда қызметтер берушінің нақты коммуналдық және басқа шығыстарына арналған шығындар бойынша есептелетін коммуналдық шығыстар;</w:t>
      </w:r>
    </w:p>
    <w:p>
      <w:pPr>
        <w:spacing w:after="0"/>
        <w:ind w:left="0"/>
        <w:jc w:val="both"/>
      </w:pPr>
      <w:r>
        <w:rPr>
          <w:rFonts w:ascii="Times New Roman"/>
          <w:b w:val="false"/>
          <w:i w:val="false"/>
          <w:color w:val="000000"/>
          <w:sz w:val="28"/>
        </w:rPr>
        <w:t>
      8) биологиялық үлгілерді және гемопоэздік дің жасушаларын трансплантаттауды жүргізу орнына жеткізу бойынша көрсетілетін қызметтер.</w:t>
      </w:r>
    </w:p>
    <w:p>
      <w:pPr>
        <w:spacing w:after="0"/>
        <w:ind w:left="0"/>
        <w:jc w:val="both"/>
      </w:pPr>
      <w:r>
        <w:rPr>
          <w:rFonts w:ascii="Times New Roman"/>
          <w:b w:val="false"/>
          <w:i w:val="false"/>
          <w:color w:val="000000"/>
          <w:sz w:val="28"/>
        </w:rPr>
        <w:t>
      Бұл ретте, құны шетелдік медициналық ұйымдарда соңғы есепті қаржы жылындағы осы ауру бойынша емделген жағдайдың құнынан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53-қосымшасы</w:t>
      </w:r>
      <w:r>
        <w:rPr>
          <w:rFonts w:ascii="Times New Roman"/>
          <w:b w:val="false"/>
          <w:i w:val="false"/>
          <w:color w:val="000000"/>
          <w:sz w:val="28"/>
        </w:rPr>
        <w:t xml:space="preserve"> осы бұйрық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7" w:id="16"/>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 заңнамасында белгіленген тәртіппен:</w:t>
      </w:r>
    </w:p>
    <w:bookmarkEnd w:id="16"/>
    <w:bookmarkStart w:name="z48"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49" w:id="18"/>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51"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2023 жылғы 1 қыркүйектен бастап күшіне енетін Қағидалардың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w:t>
      </w:r>
      <w:r>
        <w:rPr>
          <w:rFonts w:ascii="Times New Roman"/>
          <w:b w:val="false"/>
          <w:i w:val="false"/>
          <w:color w:val="000000"/>
          <w:sz w:val="28"/>
        </w:rPr>
        <w:t>68-2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224 тармақтарын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2024 жылғы 1 қаңтардан бастап күшіне енетін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108-2</w:t>
      </w:r>
      <w:r>
        <w:rPr>
          <w:rFonts w:ascii="Times New Roman"/>
          <w:b w:val="false"/>
          <w:i w:val="false"/>
          <w:color w:val="000000"/>
          <w:sz w:val="28"/>
        </w:rPr>
        <w:t xml:space="preserve">, </w:t>
      </w:r>
      <w:r>
        <w:rPr>
          <w:rFonts w:ascii="Times New Roman"/>
          <w:b w:val="false"/>
          <w:i w:val="false"/>
          <w:color w:val="000000"/>
          <w:sz w:val="28"/>
        </w:rPr>
        <w:t>129-2</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242 тармақтарын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2023 жылғы 1 шілдеден бастап күшіне енетін Қағидалардың </w:t>
      </w:r>
      <w:r>
        <w:rPr>
          <w:rFonts w:ascii="Times New Roman"/>
          <w:b w:val="false"/>
          <w:i w:val="false"/>
          <w:color w:val="000000"/>
          <w:sz w:val="28"/>
        </w:rPr>
        <w:t>133-тармағы</w:t>
      </w:r>
      <w:r>
        <w:rPr>
          <w:rFonts w:ascii="Times New Roman"/>
          <w:b w:val="false"/>
          <w:i w:val="false"/>
          <w:color w:val="000000"/>
          <w:sz w:val="28"/>
        </w:rPr>
        <w:t xml:space="preserve"> мен Қағидаларға </w:t>
      </w:r>
      <w:r>
        <w:rPr>
          <w:rFonts w:ascii="Times New Roman"/>
          <w:b w:val="false"/>
          <w:i w:val="false"/>
          <w:color w:val="000000"/>
          <w:sz w:val="28"/>
        </w:rPr>
        <w:t>53-қосымшаны</w:t>
      </w:r>
      <w:r>
        <w:rPr>
          <w:rFonts w:ascii="Times New Roman"/>
          <w:b w:val="false"/>
          <w:i w:val="false"/>
          <w:color w:val="000000"/>
          <w:sz w:val="28"/>
        </w:rPr>
        <w:t xml:space="preserve"> қоспағанда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22 қыркүйектегі</w:t>
            </w:r>
            <w:r>
              <w:br/>
            </w:r>
            <w:r>
              <w:rPr>
                <w:rFonts w:ascii="Times New Roman"/>
                <w:b w:val="false"/>
                <w:i w:val="false"/>
                <w:color w:val="000000"/>
                <w:sz w:val="20"/>
              </w:rPr>
              <w:t>№ 151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кепілдендік берілген көлемі</w:t>
            </w:r>
            <w:r>
              <w:br/>
            </w:r>
            <w:r>
              <w:rPr>
                <w:rFonts w:ascii="Times New Roman"/>
                <w:b w:val="false"/>
                <w:i w:val="false"/>
                <w:color w:val="000000"/>
                <w:sz w:val="20"/>
              </w:rPr>
              <w:t>және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шеңберіндегі денсаулық</w:t>
            </w:r>
            <w:r>
              <w:br/>
            </w:r>
            <w:r>
              <w:rPr>
                <w:rFonts w:ascii="Times New Roman"/>
                <w:b w:val="false"/>
                <w:i w:val="false"/>
                <w:color w:val="000000"/>
                <w:sz w:val="20"/>
              </w:rPr>
              <w:t>сақтау субъектілерінің</w:t>
            </w:r>
            <w:r>
              <w:br/>
            </w:r>
            <w:r>
              <w:rPr>
                <w:rFonts w:ascii="Times New Roman"/>
                <w:b w:val="false"/>
                <w:i w:val="false"/>
                <w:color w:val="000000"/>
                <w:sz w:val="20"/>
              </w:rPr>
              <w:t>көрсетілетін қызметтеріне ақы</w:t>
            </w:r>
            <w:r>
              <w:br/>
            </w:r>
            <w:r>
              <w:rPr>
                <w:rFonts w:ascii="Times New Roman"/>
                <w:b w:val="false"/>
                <w:i w:val="false"/>
                <w:color w:val="000000"/>
                <w:sz w:val="20"/>
              </w:rPr>
              <w:t>төлеу қағидаларына</w:t>
            </w:r>
            <w:r>
              <w:br/>
            </w:r>
            <w:r>
              <w:rPr>
                <w:rFonts w:ascii="Times New Roman"/>
                <w:b w:val="false"/>
                <w:i w:val="false"/>
                <w:color w:val="000000"/>
                <w:sz w:val="20"/>
              </w:rPr>
              <w:t>53-қосымша</w:t>
            </w:r>
          </w:p>
        </w:tc>
      </w:tr>
    </w:tbl>
    <w:p>
      <w:pPr>
        <w:spacing w:after="0"/>
        <w:ind w:left="0"/>
        <w:jc w:val="both"/>
      </w:pPr>
      <w:r>
        <w:rPr>
          <w:rFonts w:ascii="Times New Roman"/>
          <w:b w:val="false"/>
          <w:i w:val="false"/>
          <w:color w:val="000000"/>
          <w:sz w:val="28"/>
        </w:rPr>
        <w:t>
      Нысан</w:t>
      </w:r>
    </w:p>
    <w:bookmarkStart w:name="z55" w:id="20"/>
    <w:p>
      <w:pPr>
        <w:spacing w:after="0"/>
        <w:ind w:left="0"/>
        <w:jc w:val="both"/>
      </w:pPr>
      <w:r>
        <w:rPr>
          <w:rFonts w:ascii="Times New Roman"/>
          <w:b w:val="false"/>
          <w:i w:val="false"/>
          <w:color w:val="000000"/>
          <w:sz w:val="28"/>
        </w:rPr>
        <w:t>
      20 ___ жылғы "___" _____________№_______ ауыл халқына медициналық көмек көрсеткені үшін шот-тізілім кезең:</w:t>
      </w:r>
    </w:p>
    <w:bookmarkEnd w:id="20"/>
    <w:p>
      <w:pPr>
        <w:spacing w:after="0"/>
        <w:ind w:left="0"/>
        <w:jc w:val="both"/>
      </w:pPr>
      <w:r>
        <w:rPr>
          <w:rFonts w:ascii="Times New Roman"/>
          <w:b w:val="false"/>
          <w:i w:val="false"/>
          <w:color w:val="000000"/>
          <w:sz w:val="28"/>
        </w:rPr>
        <w:t>
      20 ___ жылғы "___" ____________ бастап 20 ___ жылғы "___" ___________ дейін</w:t>
      </w:r>
    </w:p>
    <w:p>
      <w:pPr>
        <w:spacing w:after="0"/>
        <w:ind w:left="0"/>
        <w:jc w:val="both"/>
      </w:pPr>
      <w:r>
        <w:rPr>
          <w:rFonts w:ascii="Times New Roman"/>
          <w:b w:val="false"/>
          <w:i w:val="false"/>
          <w:color w:val="000000"/>
          <w:sz w:val="28"/>
        </w:rPr>
        <w:t>
      20 ___ жылғы "___" _________ № ____ шарты бойынша</w:t>
      </w:r>
    </w:p>
    <w:p>
      <w:pPr>
        <w:spacing w:after="0"/>
        <w:ind w:left="0"/>
        <w:jc w:val="both"/>
      </w:pPr>
      <w:r>
        <w:rPr>
          <w:rFonts w:ascii="Times New Roman"/>
          <w:b w:val="false"/>
          <w:i w:val="false"/>
          <w:color w:val="000000"/>
          <w:sz w:val="28"/>
        </w:rPr>
        <w:t>
      Қаржыландыру көзі: ________________________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Бекітілген ауыл халқының саны ________________ адам;</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МСАК базалық кешенді жан басына шаққандағы норматив айына _________теңге, КЖБН бойынша ақы төлеу кезіндегі түзету коэффициенттеры**:</w:t>
      </w:r>
    </w:p>
    <w:p>
      <w:pPr>
        <w:spacing w:after="0"/>
        <w:ind w:left="0"/>
        <w:jc w:val="both"/>
      </w:pPr>
      <w:r>
        <w:rPr>
          <w:rFonts w:ascii="Times New Roman"/>
          <w:b w:val="false"/>
          <w:i w:val="false"/>
          <w:color w:val="000000"/>
          <w:sz w:val="28"/>
        </w:rPr>
        <w:t>
      Жыныстық-жас шамасы бойынша түзету коэффициенті________;</w:t>
      </w:r>
    </w:p>
    <w:p>
      <w:pPr>
        <w:spacing w:after="0"/>
        <w:ind w:left="0"/>
        <w:jc w:val="both"/>
      </w:pPr>
      <w:r>
        <w:rPr>
          <w:rFonts w:ascii="Times New Roman"/>
          <w:b w:val="false"/>
          <w:i w:val="false"/>
          <w:color w:val="000000"/>
          <w:sz w:val="28"/>
        </w:rPr>
        <w:t>
      Халық тығыздығы коэффициенті________;</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Кешенді жан басына шаққандағы нормативке енгізілмеген консультациялық- диагностикалық қызметтер көрсеткені бойынша ақы төлеу кезіндегі түзету коэффициенттері**:</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Халықаралық бірлескен комиссияның стандарттары бойынша (JCІ, АҚШ) аккредиттеуден өткені туралы куәлігі бар медициналық ұйымдарға арналған тарифі _____;</w:t>
      </w:r>
    </w:p>
    <w:p>
      <w:pPr>
        <w:spacing w:after="0"/>
        <w:ind w:left="0"/>
        <w:jc w:val="both"/>
      </w:pPr>
      <w:r>
        <w:rPr>
          <w:rFonts w:ascii="Times New Roman"/>
          <w:b w:val="false"/>
          <w:i w:val="false"/>
          <w:color w:val="000000"/>
          <w:sz w:val="28"/>
        </w:rPr>
        <w:t>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коэффициенті______.</w:t>
      </w:r>
    </w:p>
    <w:p>
      <w:pPr>
        <w:spacing w:after="0"/>
        <w:ind w:left="0"/>
        <w:jc w:val="both"/>
      </w:pPr>
      <w:r>
        <w:rPr>
          <w:rFonts w:ascii="Times New Roman"/>
          <w:b w:val="false"/>
          <w:i w:val="false"/>
          <w:color w:val="000000"/>
          <w:sz w:val="28"/>
        </w:rPr>
        <w:t>
      Айына, бір тұрғынға шаққандағы стационарлық және стационарды алмастыратын көмекті көрсетуге арналған сома _________ теңге;</w:t>
      </w:r>
    </w:p>
    <w:p>
      <w:pPr>
        <w:spacing w:after="0"/>
        <w:ind w:left="0"/>
        <w:jc w:val="both"/>
      </w:pPr>
      <w:r>
        <w:rPr>
          <w:rFonts w:ascii="Times New Roman"/>
          <w:b w:val="false"/>
          <w:i w:val="false"/>
          <w:color w:val="000000"/>
          <w:sz w:val="28"/>
        </w:rPr>
        <w:t>
      Айына, "БХТ" порталында тіркелген бір бекітілген адамға шаққандағы ауыл халқына жан басына шаққандағы кешенді норматив айына _________ теңге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кешенді жан басына шаққандағы нормативтің кепілдік берілген компоненті айына 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Айына 1 оқушыға жан басына шаққандағы норматив_________ теңге</w:t>
      </w:r>
    </w:p>
    <w:p>
      <w:pPr>
        <w:spacing w:after="0"/>
        <w:ind w:left="0"/>
        <w:jc w:val="both"/>
      </w:pPr>
      <w:r>
        <w:rPr>
          <w:rFonts w:ascii="Times New Roman"/>
          <w:b w:val="false"/>
          <w:i w:val="false"/>
          <w:color w:val="000000"/>
          <w:sz w:val="28"/>
        </w:rPr>
        <w:t>
      Оқушылар саны_________ адам;</w:t>
      </w:r>
    </w:p>
    <w:bookmarkStart w:name="z56" w:id="21"/>
    <w:p>
      <w:pPr>
        <w:spacing w:after="0"/>
        <w:ind w:left="0"/>
        <w:jc w:val="left"/>
      </w:pPr>
      <w:r>
        <w:rPr>
          <w:rFonts w:ascii="Times New Roman"/>
          <w:b/>
          <w:i w:val="false"/>
          <w:color w:val="000000"/>
        </w:rPr>
        <w:t xml:space="preserve"> Ауыл халқына медициналық көмек көрсеткені үшін шот-тізілім</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 үшін жиыны,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амбулаторлық-медициналық көмек көрсету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атерлі ауруларды ерте анықтауға скринингтік тексеру жүргізу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 немесе көп бейіндік ауруханалар жанындағы бөлімшелерде)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CОVІD-19 коронавирусы таралуының алдын алу және (немесе) COVІD-19 коронавирусы бар науқастарды емдеу бойынша қызметтер көрсету: полимеразды тізбекті реакция әдісімен биологиялық материалдан COVІD-19 вирусының РНК анықтауға диагностикалық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қатарындағы адамдардың қосымша нысаналы адамдардың қосымша нысаналы топтары үшін скринигтік зерттеулер жүргізу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ұйымдары жанындағы жедел медициналық жәрдем бөлімшелерінің (мобильді бригадалардың) жүргізушілеріне ерекше еңбек жағдайлары үшін базалық лауазымдық айлықақының 200% мөлшерінде қосымша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 ___________</w:t>
      </w:r>
    </w:p>
    <w:p>
      <w:pPr>
        <w:spacing w:after="0"/>
        <w:ind w:left="0"/>
        <w:jc w:val="both"/>
      </w:pPr>
      <w:r>
        <w:rPr>
          <w:rFonts w:ascii="Times New Roman"/>
          <w:b w:val="false"/>
          <w:i w:val="false"/>
          <w:color w:val="000000"/>
          <w:sz w:val="28"/>
        </w:rPr>
        <w:t>
      Осы шот-тізілімге төмендегі қосымшалар қоса беріледі:</w:t>
      </w:r>
    </w:p>
    <w:p>
      <w:pPr>
        <w:spacing w:after="0"/>
        <w:ind w:left="0"/>
        <w:jc w:val="both"/>
      </w:pPr>
      <w:r>
        <w:rPr>
          <w:rFonts w:ascii="Times New Roman"/>
          <w:b w:val="false"/>
          <w:i w:val="false"/>
          <w:color w:val="000000"/>
          <w:sz w:val="28"/>
        </w:rPr>
        <w:t xml:space="preserve">
      1) қызмет берушінің ауыл халқына медициналық көмекті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both"/>
      </w:pPr>
      <w:r>
        <w:rPr>
          <w:rFonts w:ascii="Times New Roman"/>
          <w:b w:val="false"/>
          <w:i w:val="false"/>
          <w:color w:val="000000"/>
          <w:sz w:val="28"/>
        </w:rPr>
        <w:t xml:space="preserve">
      2) қызмет берушінің ауыл халқына медициналық көмекті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МСАК көрсететін денсаулық сақтау субъектісі қызметінің қол жеткізілген түпкілікті нәтиже индикаторлары үшін қызметкерлерін ынталандыруға ақы төлеуге ұсынылған соманың есебі;</w:t>
      </w:r>
    </w:p>
    <w:p>
      <w:pPr>
        <w:spacing w:after="0"/>
        <w:ind w:left="0"/>
        <w:jc w:val="both"/>
      </w:pPr>
      <w:r>
        <w:rPr>
          <w:rFonts w:ascii="Times New Roman"/>
          <w:b w:val="false"/>
          <w:i w:val="false"/>
          <w:color w:val="000000"/>
          <w:sz w:val="28"/>
        </w:rPr>
        <w:t xml:space="preserve">
      3) қызмет берушінің ауыл халқына медициналық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көрсетілген медициналық-санитарлық алғашқы көмек қызметтерінің тізілімі;</w:t>
      </w:r>
    </w:p>
    <w:p>
      <w:pPr>
        <w:spacing w:after="0"/>
        <w:ind w:left="0"/>
        <w:jc w:val="both"/>
      </w:pPr>
      <w:r>
        <w:rPr>
          <w:rFonts w:ascii="Times New Roman"/>
          <w:b w:val="false"/>
          <w:i w:val="false"/>
          <w:color w:val="000000"/>
          <w:sz w:val="28"/>
        </w:rPr>
        <w:t xml:space="preserve">
      4) қызмет берушінің ауыл халқына медициналық көмек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амбулаториялық емханалық көмек көрсетуге арналған кешенді жан басына шаққандағы нормативке енгізілмеген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5) қызмет берушінің ауыл халқына медициналық көмек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бірлесіп орындаушыны тартпай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6) қызмет берушінің ауыл халқына медициналық көмек көрсеткені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бірлесіп орындаушыны тарта отырып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7) қызмет берушінің ауыл халқына медициналық көмек көрсеткені үшін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6 жастан 17 жасқа дейінгі балаларды қоса алғанда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8) қызмет берушінің ауыл халқына медициналық көмек көрсеткені үшін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4 санаттағы шұғыл медициналық көмекті шақыру тізілімі;</w:t>
      </w:r>
    </w:p>
    <w:p>
      <w:pPr>
        <w:spacing w:after="0"/>
        <w:ind w:left="0"/>
        <w:jc w:val="both"/>
      </w:pPr>
      <w:r>
        <w:rPr>
          <w:rFonts w:ascii="Times New Roman"/>
          <w:b w:val="false"/>
          <w:i w:val="false"/>
          <w:color w:val="000000"/>
          <w:sz w:val="28"/>
        </w:rPr>
        <w:t xml:space="preserve">
      9) қызмет берушінің ауыл халқына медициналық көмек көрсеткені үшін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емдік ақуызы төмен өнімдермен және құрамында фенилаланин аз өнімдермен қамтамасыз ету жөніндегі тізілім;</w:t>
      </w:r>
    </w:p>
    <w:p>
      <w:pPr>
        <w:spacing w:after="0"/>
        <w:ind w:left="0"/>
        <w:jc w:val="both"/>
      </w:pPr>
      <w:r>
        <w:rPr>
          <w:rFonts w:ascii="Times New Roman"/>
          <w:b w:val="false"/>
          <w:i w:val="false"/>
          <w:color w:val="000000"/>
          <w:sz w:val="28"/>
        </w:rPr>
        <w:t xml:space="preserve">
      10) қызмет берушінің ауыл халқына медициналық көмек көрсеткені үшін шот-тізілімге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жазып берілген стационарлық және стационарды алмастыратын көмек көрсетілген науқастардың дербестендірілген тізілімі;</w:t>
      </w:r>
    </w:p>
    <w:p>
      <w:pPr>
        <w:spacing w:after="0"/>
        <w:ind w:left="0"/>
        <w:jc w:val="both"/>
      </w:pPr>
      <w:r>
        <w:rPr>
          <w:rFonts w:ascii="Times New Roman"/>
          <w:b w:val="false"/>
          <w:i w:val="false"/>
          <w:color w:val="000000"/>
          <w:sz w:val="28"/>
        </w:rPr>
        <w:t>
      11) ауыл халқына медициналық көмек көрсеткені үшін шот-тізілімге 11-қосымшаға сәйкес нысан бойынша қаржы лизингі шарттарында сатып алынған медициналық техниканы пайдалана отырып көрсетілген клиникалық-диагностикалық қызметтердің тізілімі.</w:t>
      </w:r>
    </w:p>
    <w:p>
      <w:pPr>
        <w:spacing w:after="0"/>
        <w:ind w:left="0"/>
        <w:jc w:val="both"/>
      </w:pPr>
      <w:r>
        <w:rPr>
          <w:rFonts w:ascii="Times New Roman"/>
          <w:b w:val="false"/>
          <w:i w:val="false"/>
          <w:color w:val="000000"/>
          <w:sz w:val="28"/>
        </w:rPr>
        <w:t>
      12) "Медициналық–санитариялық алғашқы көмек көрсететін денсаулық сақтау ұйымдары жанындағы жедел медициналық көмек бөлімшелерінің (мобильдік бригадалардың) жүргізушілеріне ерекше еңбек жағдайлары үшін базалық лауазымдық айлықақының 200% мөлшерінде қосымша ақы төлеу жөніндегі тізілім" 53-қосымшаға "Ауыл халқына медициналық көмек көрсеткені үшін шот-тізілім" нысаны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берушінің ауыл халқына</w:t>
            </w:r>
            <w:r>
              <w:br/>
            </w:r>
            <w:r>
              <w:rPr>
                <w:rFonts w:ascii="Times New Roman"/>
                <w:b w:val="false"/>
                <w:i w:val="false"/>
                <w:color w:val="000000"/>
                <w:sz w:val="20"/>
              </w:rPr>
              <w:t>медициналық көмек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8" w:id="22"/>
    <w:p>
      <w:pPr>
        <w:spacing w:after="0"/>
        <w:ind w:left="0"/>
        <w:jc w:val="left"/>
      </w:pPr>
      <w:r>
        <w:rPr>
          <w:rFonts w:ascii="Times New Roman"/>
          <w:b/>
          <w:i w:val="false"/>
          <w:color w:val="000000"/>
        </w:rPr>
        <w:t xml:space="preserve"> "Бекітілген халық тіркелімі" порталының деректері бойынша бекітілген халық санының динамикасы және құрылымы туралы деректер* кезең: 20___жылғы "__" _______бастап 20___жылғы "__"___________дейін</w:t>
      </w:r>
    </w:p>
    <w:bookmarkEnd w:id="22"/>
    <w:bookmarkStart w:name="z59" w:id="23"/>
    <w:p>
      <w:pPr>
        <w:spacing w:after="0"/>
        <w:ind w:left="0"/>
        <w:jc w:val="both"/>
      </w:pPr>
      <w:r>
        <w:rPr>
          <w:rFonts w:ascii="Times New Roman"/>
          <w:b w:val="false"/>
          <w:i w:val="false"/>
          <w:color w:val="000000"/>
          <w:sz w:val="28"/>
        </w:rPr>
        <w:t xml:space="preserve">
      </w:t>
      </w:r>
      <w:r>
        <w:rPr>
          <w:rFonts w:ascii="Times New Roman"/>
          <w:b/>
          <w:i w:val="false"/>
          <w:color w:val="000000"/>
          <w:sz w:val="28"/>
        </w:rPr>
        <w:t>№ 1. Кесте. бекітілген халық санының динамикасы, адам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Бекітуден шығарылған халықтың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еркін таңдау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24"/>
    <w:p>
      <w:pPr>
        <w:spacing w:after="0"/>
        <w:ind w:left="0"/>
        <w:jc w:val="both"/>
      </w:pPr>
      <w:r>
        <w:rPr>
          <w:rFonts w:ascii="Times New Roman"/>
          <w:b w:val="false"/>
          <w:i w:val="false"/>
          <w:color w:val="000000"/>
          <w:sz w:val="28"/>
        </w:rPr>
        <w:t xml:space="preserve">
      </w:t>
      </w:r>
      <w:r>
        <w:rPr>
          <w:rFonts w:ascii="Times New Roman"/>
          <w:b/>
          <w:i w:val="false"/>
          <w:color w:val="000000"/>
          <w:sz w:val="28"/>
        </w:rPr>
        <w:t>№ 2. Кесте. Есепті кезеңнің соңында бекітілген халық санының жыныстық-жастық құрамы адам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санының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Растаймыз:</w:t>
      </w:r>
    </w:p>
    <w:p>
      <w:pPr>
        <w:spacing w:after="0"/>
        <w:ind w:left="0"/>
        <w:jc w:val="both"/>
      </w:pPr>
      <w:r>
        <w:rPr>
          <w:rFonts w:ascii="Times New Roman"/>
          <w:b w:val="false"/>
          <w:i w:val="false"/>
          <w:color w:val="000000"/>
          <w:sz w:val="28"/>
        </w:rPr>
        <w:t>
      1) есепті кезеңде бекітілген халықтың санына мыналар сәйкес келеді:</w:t>
      </w:r>
    </w:p>
    <w:p>
      <w:pPr>
        <w:spacing w:after="0"/>
        <w:ind w:left="0"/>
        <w:jc w:val="both"/>
      </w:pPr>
      <w:r>
        <w:rPr>
          <w:rFonts w:ascii="Times New Roman"/>
          <w:b w:val="false"/>
          <w:i w:val="false"/>
          <w:color w:val="000000"/>
          <w:sz w:val="28"/>
        </w:rPr>
        <w:t>
       жаңа туған нәрестелер бойынша: босандыру жеткізушісі берген туу туралы медициналық куәліктердің және (немесе) әділет органдарында тіркелген туу туралы куәліктердің саны;</w:t>
      </w:r>
    </w:p>
    <w:p>
      <w:pPr>
        <w:spacing w:after="0"/>
        <w:ind w:left="0"/>
        <w:jc w:val="both"/>
      </w:pPr>
      <w:r>
        <w:rPr>
          <w:rFonts w:ascii="Times New Roman"/>
          <w:b w:val="false"/>
          <w:i w:val="false"/>
          <w:color w:val="000000"/>
          <w:sz w:val="28"/>
        </w:rPr>
        <w:t>
      - еркін таңдау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w:t>
      </w:r>
    </w:p>
    <w:p>
      <w:pPr>
        <w:spacing w:after="0"/>
        <w:ind w:left="0"/>
        <w:jc w:val="both"/>
      </w:pPr>
      <w:r>
        <w:rPr>
          <w:rFonts w:ascii="Times New Roman"/>
          <w:b w:val="false"/>
          <w:i w:val="false"/>
          <w:color w:val="000000"/>
          <w:sz w:val="28"/>
        </w:rPr>
        <w:t>
      - қайтыс болу бойынша: қайтыс болу перинаталдық өлім туралы анықтамалардың санына;</w:t>
      </w:r>
    </w:p>
    <w:p>
      <w:pPr>
        <w:spacing w:after="0"/>
        <w:ind w:left="0"/>
        <w:jc w:val="both"/>
      </w:pPr>
      <w:r>
        <w:rPr>
          <w:rFonts w:ascii="Times New Roman"/>
          <w:b w:val="false"/>
          <w:i w:val="false"/>
          <w:color w:val="000000"/>
          <w:sz w:val="28"/>
        </w:rPr>
        <w:t>
      - елден тыс жерге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Қызмет берушінің басшысы (уәкілетті лауазымды тұлға): 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 * "Бекітілген халық тіркелімі" порталының деректері бойынша бекітілген халық санының динамикасы және құрылымы туралы деректер ақпарат ретінде ұсынылады және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2" w:id="25"/>
    <w:p>
      <w:pPr>
        <w:spacing w:after="0"/>
        <w:ind w:left="0"/>
        <w:jc w:val="left"/>
      </w:pPr>
      <w:r>
        <w:rPr>
          <w:rFonts w:ascii="Times New Roman"/>
          <w:b/>
          <w:i w:val="false"/>
          <w:color w:val="000000"/>
        </w:rPr>
        <w:t xml:space="preserve"> МСАК көрсететін денсаулық сақтау субъектісі қызметінің қол жеткізілген түпкілікті нәтиже индикаторлары үшін қызметкерлерді ынталандыруға арналған ақы төлеуге ұсынылған соманы есептеу кезең: 20__жылғы "__" _______ бастап 20__жылғы "__" _______ дейін</w:t>
      </w:r>
    </w:p>
    <w:bookmarkEnd w:id="25"/>
    <w:bookmarkStart w:name="z63" w:id="26"/>
    <w:p>
      <w:pPr>
        <w:spacing w:after="0"/>
        <w:ind w:left="0"/>
        <w:jc w:val="both"/>
      </w:pPr>
      <w:r>
        <w:rPr>
          <w:rFonts w:ascii="Times New Roman"/>
          <w:b w:val="false"/>
          <w:i w:val="false"/>
          <w:color w:val="000000"/>
          <w:sz w:val="28"/>
        </w:rPr>
        <w:t xml:space="preserve">
      </w:t>
      </w:r>
      <w:r>
        <w:rPr>
          <w:rFonts w:ascii="Times New Roman"/>
          <w:b/>
          <w:i w:val="false"/>
          <w:color w:val="000000"/>
          <w:sz w:val="28"/>
        </w:rPr>
        <w:t>№ 1 Кесте. Медициналық-санитариялық алғашқы көмек көрсететін денсаулық сақтау субъектісі туралы дерек</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 ЖПД учаскесінде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27"/>
    <w:p>
      <w:pPr>
        <w:spacing w:after="0"/>
        <w:ind w:left="0"/>
        <w:jc w:val="both"/>
      </w:pPr>
      <w:r>
        <w:rPr>
          <w:rFonts w:ascii="Times New Roman"/>
          <w:b w:val="false"/>
          <w:i w:val="false"/>
          <w:color w:val="000000"/>
          <w:sz w:val="28"/>
        </w:rPr>
        <w:t xml:space="preserve">
      </w:t>
      </w:r>
      <w:r>
        <w:rPr>
          <w:rFonts w:ascii="Times New Roman"/>
          <w:b/>
          <w:i w:val="false"/>
          <w:color w:val="000000"/>
          <w:sz w:val="28"/>
        </w:rPr>
        <w:t>№ 2 Кесте. Түпкілікті нәтиже индикаторлары бөлінісінде қызметкерлерді ынталандыруға арналған ақы төлеуге ұсынылған соманы есептеу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Нысанылы көрсеткішке қол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 инфекциялық аурулармен ауруханаға жатқызылған 5 жасқа дейінгі балалардың салыстырмалы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 - нысаналы көрсеткіштің мәні Қазақстан Республикасының Денсаулық сақтау министрі мен облыс, республикалық маңызы бар қалалар және астана әкімі арасында жасалған ағымдағы қаржы жылына арналған нысаналы трансферттер бойынша нәтижелер туралы келісімге сәйкес белгіленген және "ЖБНҚК" порталының деректеріне сәйкес келеді;</w:t>
      </w:r>
    </w:p>
    <w:p>
      <w:pPr>
        <w:spacing w:after="0"/>
        <w:ind w:left="0"/>
        <w:jc w:val="both"/>
      </w:pPr>
      <w:r>
        <w:rPr>
          <w:rFonts w:ascii="Times New Roman"/>
          <w:b w:val="false"/>
          <w:i w:val="false"/>
          <w:color w:val="000000"/>
          <w:sz w:val="28"/>
        </w:rPr>
        <w:t xml:space="preserve">
      - баллдар саны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тарифтерді қалыптастыру әдістемесіне сәйкес ең жоғары мәнде көрсетілген, сома ТМККК көрсетуге жасалған шарт бойынша деректердің негізінде МСАК көрсететін денсаулық сақтау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 - деректер Қордың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6" w:id="28"/>
    <w:p>
      <w:pPr>
        <w:spacing w:after="0"/>
        <w:ind w:left="0"/>
        <w:jc w:val="left"/>
      </w:pPr>
      <w:r>
        <w:rPr>
          <w:rFonts w:ascii="Times New Roman"/>
          <w:b/>
          <w:i w:val="false"/>
          <w:color w:val="000000"/>
        </w:rPr>
        <w:t xml:space="preserve"> Медициналық-санитариялық алғашқы көмектің көрсетілген қызметтерінің тізбесі* кезең: 20___ жылғы "___" _______ бастап 20___ жылғы "___" _______ дейін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(скринингтер түрлері бөлінісінде)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8" w:id="29"/>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консультациялық-диагностикалық қызметтер тізілімі* кезең: 20___жылғы "___"______ ______ бастап 20___жылғы "___" ____________ дейін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базасындағы жылжымалы медициналық кешендердің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базасындағы жылжымалы медициналық кешендердің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ауруханалар жанындағы тері-венерологиялық диспансерлерде және немесе бөлімшелердегі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орталықтарының қызметтерін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ерте диагностикасына скринингтік зерттеулер жүргізу бойынша қызметтер (скринингтер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анықтауға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анықтауға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70" w:id="30"/>
    <w:p>
      <w:pPr>
        <w:spacing w:after="0"/>
        <w:ind w:left="0"/>
        <w:jc w:val="left"/>
      </w:pPr>
      <w:r>
        <w:rPr>
          <w:rFonts w:ascii="Times New Roman"/>
          <w:b/>
          <w:i w:val="false"/>
          <w:color w:val="000000"/>
        </w:rPr>
        <w:t xml:space="preserve"> Бірге орындаушыны тартпай көрсетілген консультациялық-диагностикалық қызметтердің тізілімі* кезең: 20___жылғы "___"______ ______ бастап 20___жылғы ___" ____________ дейін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72" w:id="31"/>
    <w:p>
      <w:pPr>
        <w:spacing w:after="0"/>
        <w:ind w:left="0"/>
        <w:jc w:val="left"/>
      </w:pPr>
      <w:r>
        <w:rPr>
          <w:rFonts w:ascii="Times New Roman"/>
          <w:b/>
          <w:i w:val="false"/>
          <w:color w:val="000000"/>
        </w:rPr>
        <w:t xml:space="preserve"> Бірлесіп орындаушыны тарта отырып көрсетілген консультациялық-диагностикалық қызметтердің тізілімі* кезең: 20___жылғы "___"______ ______ бастап 20___жылғы "___" ____________ дейін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 бірлесіп орындау шарты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xml:space="preserve">
      ** - қорытынды сома есепті кезеңге ақы төлеуге әсер етпейді, бірге орындаушының осы Қағидаларда </w:t>
      </w:r>
    </w:p>
    <w:p>
      <w:pPr>
        <w:spacing w:after="0"/>
        <w:ind w:left="0"/>
        <w:jc w:val="both"/>
      </w:pPr>
      <w:r>
        <w:rPr>
          <w:rFonts w:ascii="Times New Roman"/>
          <w:b w:val="false"/>
          <w:i w:val="false"/>
          <w:color w:val="000000"/>
          <w:sz w:val="28"/>
        </w:rPr>
        <w:t>
      айқындалған тәртіпте және мерзімде төлеуі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74" w:id="32"/>
    <w:p>
      <w:pPr>
        <w:spacing w:after="0"/>
        <w:ind w:left="0"/>
        <w:jc w:val="left"/>
      </w:pPr>
      <w:r>
        <w:rPr>
          <w:rFonts w:ascii="Times New Roman"/>
          <w:b/>
          <w:i w:val="false"/>
          <w:color w:val="000000"/>
        </w:rPr>
        <w:t xml:space="preserve"> 6-дан 17 жасқа дейін қоса алғанда балаларға көрсетілген консультациялық- диагностикалық қызметтердің тізбесі * кезең: 20___жылғы "__" ______ бастап 20___жылғы "__" _______ дейін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76" w:id="33"/>
    <w:p>
      <w:pPr>
        <w:spacing w:after="0"/>
        <w:ind w:left="0"/>
        <w:jc w:val="left"/>
      </w:pPr>
      <w:r>
        <w:rPr>
          <w:rFonts w:ascii="Times New Roman"/>
          <w:b/>
          <w:i w:val="false"/>
          <w:color w:val="000000"/>
        </w:rPr>
        <w:t xml:space="preserve"> Жеделдігі 4-санаттағы кезек күттірмейтін медициналық көмек шақыртуларының тізбесі * кезең: 20___жылғы "__" ______ бастап 20___жылғы "__" _______ дейін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78" w:id="34"/>
    <w:p>
      <w:pPr>
        <w:spacing w:after="0"/>
        <w:ind w:left="0"/>
        <w:jc w:val="left"/>
      </w:pPr>
      <w:r>
        <w:rPr>
          <w:rFonts w:ascii="Times New Roman"/>
          <w:b/>
          <w:i w:val="false"/>
          <w:color w:val="000000"/>
        </w:rPr>
        <w:t xml:space="preserve"> Емдік ақуызы аз өнімдермен және құрамында фенилаланині аз өнімдермен қамтамасыз ету жөніндегі тізілім кезең: 20___жылғы "__" ______ бастап 20___жылғы "__" _______ дейін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w:t>
            </w:r>
            <w:r>
              <w:br/>
            </w:r>
            <w:r>
              <w:rPr>
                <w:rFonts w:ascii="Times New Roman"/>
                <w:b w:val="false"/>
                <w:i w:val="false"/>
                <w:color w:val="000000"/>
                <w:sz w:val="20"/>
              </w:rPr>
              <w:t xml:space="preserve">шот-тізілімге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80" w:id="35"/>
    <w:p>
      <w:pPr>
        <w:spacing w:after="0"/>
        <w:ind w:left="0"/>
        <w:jc w:val="left"/>
      </w:pPr>
      <w:r>
        <w:rPr>
          <w:rFonts w:ascii="Times New Roman"/>
          <w:b/>
          <w:i w:val="false"/>
          <w:color w:val="000000"/>
        </w:rPr>
        <w:t xml:space="preserve"> Стационарлық және стационарды алмастыратын көмек нысанындағы мамандандырылған медициналық көмек көрсетілген емделіп шыққан науқастардың дербестелген тізбесі* кезең: 20___жылғы "__" ______ бастап 20___жылғы "__" _______ дейін № 1 кесте: Стационарлық және стационарды алмастыратын көмек нысанындағы мамандандырылған медициналық көмек көрсету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______,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стационарлық көмек ________,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стационарды алмастыратын көмек ________,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үйдегі стационар ________,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берушінің басшысы (уәкілетті лауазымды тұлға): 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Қызмет берушінің бас бухгалтері: ________________________ _________</w:t>
      </w:r>
    </w:p>
    <w:p>
      <w:pPr>
        <w:spacing w:after="0"/>
        <w:ind w:left="0"/>
        <w:jc w:val="both"/>
      </w:pPr>
      <w:r>
        <w:rPr>
          <w:rFonts w:ascii="Times New Roman"/>
          <w:b w:val="false"/>
          <w:i w:val="false"/>
          <w:color w:val="000000"/>
          <w:sz w:val="28"/>
        </w:rPr>
        <w:t>
      (Аты, әкесінің аты, тегі, (бар болса) Қолы)</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Мөрдің орны (болған жағдайда) (қағаз жеткізгіштегі құжат үшін)</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"СНЭТ" АЖ-ға енгізген деректері негізінде қалыптасады.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