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b0fb" w14:textId="50bb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"Хабарламалар нысандарын және Мемлекеттік органдардың хабарламаларды қабылдау қағидаларын бекіту туралы, сондай-ақ хабарламаларды қабылдауды жүзеге асыратын мемлекеттік органдарды айқындау туралы" Қазақстан Республикасы Ұлттық экономика министрінің 2015 жылғы 6 қаңтардағы № 4 бұйрығына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2023 жылғы 15 қыркүйектегі № 161 бұйрығы. Қазақстан Республикасының Әділет министрлігінде 2023 жылғы 19 қыркүйекте № 33430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"Хабарламалар нысандарын және Мемлекеттік органдардың хабарламаларды қабылдау қағидаларын бекіту туралы, сондай-ақ хабарламаларды қабылдауды жүзеге асыратын мемлекеттік органдарды айқындау туралы" Қазақстан Республикасы Ұлттық экономика министрінің 2015 жылғы 6 қаңтардағы № 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10194 болып тіркелген) мынадай өзгеріс пен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17-1) тармақшамен толықтырылсын: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осы бұйрыққа 3-17-қосымшаға сәйкес көлік құралдарының жүргізушілерін даярлау жөніндегі оқу ұйымдары қызметінің басталғаны немесе тоқтатылғаны туралы хабарламаның нысаны;";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3-17-қосымшамен толықтырылсын;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Хабарламаларды қабылдауды жүзеге асыратын мемлекеттік органдардың тізбесінде: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аумақтық органдары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дабылы құралдарын монтаждау, баптау және оларға техникалық қызмет көрсету жөніндегі қызметтің басталғаны немесе тоқтатылғаны туралы хабарлама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жүргізушілерін даярлау жөніндегі кәсіптік бірлестіктер қызметінің басталғаны немесе тоқтатылғаны туралы хабарлама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жүргізушілерін даярлау жөніндегі оқу ұйымдары қызметінің басталғаны немесе тоқтатылғаны туралы хабарлама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 құралдарының жүргізушілерін даярлау жөніндегі оқу ұйымдары қызметінің басталғаны немесе тоқтатылғаны туралы хабарлама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1._____________________________________________________________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органның толық атауы)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Осымен ______________________________________________________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(заңды тұлғаның толық атауы, бизнес-сәйкестендіру нөмірі, экономикалық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түрлерінің жалпы жіктеуішіне сәйкес экономикалық қызмет түрінің коды)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құралдарының жүргізушілерін даярлау жөніндегі оқу ұйымдары қызметінің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басталғаны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құралдарының жүргізушілерін даярлау жөніндегі оқу ұйымдары қызметінің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тоқтатылғаны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орналасқан орнының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заңды мекенжайының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(тиісті жолда Х белгісі қойылады)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хабарламада көрсетілген деректердің*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өзгергені туралы хабарлайды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Заңды тұлғаның орналасқан орнының мекенжайы 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(пошта индексі, облыс, қала, аудан, елді мекен, көше атауы, үй/ғимарат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(стационарлық үй-жай) нөмірі)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Интернет-ресурс мекенжайы (болған жағдайда) 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Хабарламада көрсетілген тіркеу деректері өзгерген кезде толтырылады. Осы жолда заңды тұлғаның бұрынғы толық атауы, бизнес-сәйкестендіру нөмірі немесе жеке тұлғаның аты, әкесінің аты (болған жағдайда), тегі, салық төлеушінің сәйкестендіру нөмірі (болған жағдайда), экономикалық қызмет түрлерінің жалпы жіктеуішіне сәйкес экономикалық қызмет түрінің коды көрсетіледі.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Электрондық пошта ____________________________________________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Телефондар ___________________________________________________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Факс _________________________________________________________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Қызметті жүзеге асыру мекенжайы (лары) 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(пошта индексі, облыс, қала, аудан, елді мекен, көше атауы, үй/ғимарат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(стационарлық үй-жай) нөмірі)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Қызметті немесе белгілі бір іс-қимылдарды жүзеге асыру 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(уақыты және күні) басталады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Қызметті немесе белгілі бір іс-қимылды жүзеге асыру 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(уақыты және күні) тоқтатылады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хабарламаны бере отырып, өтінім беруші төмендегілерді қамтамасыз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барлық деректер ресми болып табылады және оларға қызметті немесе іс-қимылды жүзеге асыру мәселелері бойынша кез келген ақпарат бағытталуы мүмкін;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берушіге мәлімделген қызмет түрімен немесе жекелеген іс-қимылдармен айналысуға сот тыйым салмаған;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қоса берілген құжаттар түпнұсқаларға сәйкес келеді және жарамды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Қазақстан Республикасында жол қозғалысының жұмыс істеуіне және оның қауіпсіздігін қамтамасыз етуге байланысты қоғамдық қатынастарды реттейтін Қазақстан Республикасы заңнамасының талаптарын сақтауды қамтамасыз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жол егер Қазақстан Республикасының заңдарында хабарлама беру кезінде қызметті немесе іс-қимылдарды жүзеге асыруды тоқтату уақыты және күні туралы ақпарат ұсыну белгіленген жағдайда ғана толтырылады.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Өтінім беруші ________________________________________________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(аты, әкесінің аты (болған жағдайда),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 күні және уақыты: 20__ жылғы "__" ______ "__" сағат "__" минут.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Тұлға хабарламаны сенімхат бойынша берген жағдайда: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Сенім білдірілген тұлға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(болған жағдайда), тегі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Сенімхаттың нөмірі және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және уақыты: 20__ жылғы "__" ______ "__" сағат "___" минут.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