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3408" w14:textId="8ba3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"Қабылданған халықаралық міндеттемелер шеңберінде өңдеуші өнеркәсіптің отандық тауарлары мен көрсетілетін қызметтерін, сондай-ақ ақпараттық-коммуникациялық көрсетілетін қызметтерді сыртқы нарықтарға ілгерілету бойынша өнеркәсіптік-инновациялық қызмет субъектілері шығындарының бір бөлігін өтеу қағидаларын, өңдеуші өнеркәсіптің отандық тауарлары мен көрсетілетін қызметтерінің, сондай-ақ оларды сыртқы нарықтарға ілгерілету бойынша шығындары ішінара өтелетін ақпараттық-коммуникациялық көрсетілетін қызметтердің тізбесін бекіту туралы" Қазақстан Республикасы Сауда және интеграция министрінің міндетін атқарушының 2022 жылғы 1 тамыздағы № 314-НҚ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Сауда және интеграция министрінің 2023 жылғы 28 шiлдедегi № 297-НҚ бұйрығы. Қазақстан Республикасының Әділет министрлігінде 2023 жылғы 1 тамызда № 33208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"Қабылданған халықаралық міндеттемелер шеңберінде өңдеуші өнеркәсіптің отандық тауарлары мен көрсетілетін қызметтерін, сондай-ақ ақпараттық-коммуникациялық көрсетілетін қызметтерді сыртқы нарықтарға ілгерілету бойынша өнеркәсіптік-инновациялық қызмет субъектілері шығындарының бір бөлігін өтеу қағидаларын, өңдеуші өнеркәсіптің отандық тауарлары мен көрсетілетін қызметтерінің, сондай-ақ оларды сыртқы нарықтарға ілгерілету бойынша шығындары ішінара өтелетін ақпараттық-коммуникациялық көрсетілетін қызметтердің тізбесін бекіту туралы" Қазақстан Республикасы Сауда және интеграция министрінің міндетін атқарушының 2022 жылғы 1 тамыздағы № 314-НҚ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28994 болып тіркелген) мынадай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Сыртқы нарықтарға ілгерілету бойынша шығындары ішінара өтелетін өңдеуші өнеркәсіптің отандық тауарлары мен көрсетілетін қызметтерінің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нөмерлері 4950, 4951, 4952, 4953 және 4954 жолдарымен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Ротанг пен бамбуктен басқа, негізінен өрім үшін пайдаланылатын өсімдік тектес өзге де материалдар (елекшөп, тал, рафия, тазартылған, ағартылған немесе боятылған дәнді қамыс және жөкенің қабығы)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жерде аталмаған және енгізілмеген өсімдік тектес өзге де материалдар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күкірт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дистилляттар мен өнімдер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Кальцийленбеген мұнай коксы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Экспортты ілгерілету департаменті заңнамада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инфрақұрылымдық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