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427a203" w14:textId="427a2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"Бірыңғай байланыс-орталығы қызметінің және Бірыңғай байланыс-орталығының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қағидаларын бекіту туралы" Қазақстан Республикасы Инвестициялар және даму министрінің міндетін атқарушының 2016 жылғы 26 қаңтардағы № 83 және "Ғарыш кеңістігін пайдалану саласындағы қызметті жүзеге асыруға лицензия беру" мемлекеттік көрсетілетін қызмет қағидаларын бекіту туралы" Қазақстан Республикасының Цифрлық даму, инновациялар және аэроғарыш өнеркәсібі министрінің 2020 жылғы 14 сәуірдегі № 140/НҚ бұйрықтарына өзгерістер енгізу туралы</w:t>
      </w:r>
    </w:p>
    <w:p>
      <w:pPr>
        <w:spacing w:after="0"/>
        <w:ind w:left="0"/>
        <w:jc w:val="both"/>
      </w:pPr>
      <w:r>
        <w:rPr>
          <w:rFonts w:ascii="Times New Roman"/>
          <w:b w:val="false"/>
          <w:i w:val="false"/>
          <w:color w:val="000000"/>
          <w:sz w:val="28"/>
        </w:rPr>
        <w:t>Қазақстан Республикасының Цифрлық даму, инновациялар және аэроғарыш өнеркәсібі министрінің 2023 жылғы 28 шiлдедегi № 292/НҚ бұйрығы. Қазақстан Республикасының Әділет министрлігінде 2023 жылғы 31 шiлдеде № 33188 болып тіркелді</w:t>
      </w:r>
    </w:p>
    <w:p>
      <w:pPr>
        <w:spacing w:after="0"/>
        <w:ind w:left="0"/>
        <w:jc w:val="both"/>
      </w:pPr>
      <w:bookmarkStart w:name="z1" w:id="0"/>
      <w:r>
        <w:rPr>
          <w:rFonts w:ascii="Times New Roman"/>
          <w:b w:val="false"/>
          <w:i w:val="false"/>
          <w:color w:val="000000"/>
          <w:sz w:val="28"/>
        </w:rPr>
        <w:t>
      БҰЙЫРАМЫН:</w:t>
      </w:r>
    </w:p>
    <w:bookmarkEnd w:id="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1. "Бірыңғай байланыс-орталығы қызметінің және Бірыңғай байланыс-орталығының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қағидаларын бекіту туралы" Қазақстан Республикасы Инвестициялар және даму министрінің міндетін атқарушының 2016 жылғы 26 қаңтардағы № 83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13324 болып тіркелген) мынадай өзгерістер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тақырып</w:t>
      </w:r>
      <w:r>
        <w:rPr>
          <w:rFonts w:ascii="Times New Roman"/>
          <w:b w:val="false"/>
          <w:i w:val="false"/>
          <w:color w:val="000000"/>
          <w:sz w:val="28"/>
        </w:rPr>
        <w:t xml:space="preserve"> мынадай редакцияда жазылсын:</w:t>
      </w:r>
    </w:p>
    <w:bookmarkStart w:name="z4" w:id="1"/>
    <w:p>
      <w:pPr>
        <w:spacing w:after="0"/>
        <w:ind w:left="0"/>
        <w:jc w:val="both"/>
      </w:pPr>
      <w:r>
        <w:rPr>
          <w:rFonts w:ascii="Times New Roman"/>
          <w:b w:val="false"/>
          <w:i w:val="false"/>
          <w:color w:val="000000"/>
          <w:sz w:val="28"/>
        </w:rPr>
        <w:t>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қағидаларын бекіту туралы";</w:t>
      </w:r>
    </w:p>
    <w:bookmarkEnd w:id="1"/>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1-тармақ</w:t>
      </w:r>
      <w:r>
        <w:rPr>
          <w:rFonts w:ascii="Times New Roman"/>
          <w:b w:val="false"/>
          <w:i w:val="false"/>
          <w:color w:val="000000"/>
          <w:sz w:val="28"/>
        </w:rPr>
        <w:t xml:space="preserve"> мынадай редакцияда жазылсын:</w:t>
      </w:r>
    </w:p>
    <w:bookmarkStart w:name="z6" w:id="2"/>
    <w:p>
      <w:pPr>
        <w:spacing w:after="0"/>
        <w:ind w:left="0"/>
        <w:jc w:val="both"/>
      </w:pPr>
      <w:r>
        <w:rPr>
          <w:rFonts w:ascii="Times New Roman"/>
          <w:b w:val="false"/>
          <w:i w:val="false"/>
          <w:color w:val="000000"/>
          <w:sz w:val="28"/>
        </w:rPr>
        <w:t>
      "1. Қоса беріліп отырған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 бекітілсін.";</w:t>
      </w:r>
    </w:p>
    <w:bookmarkEnd w:id="2"/>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Бірыңғай байланыс-орталығы қызметінің және Бірыңғай байланыс-орталығының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w:t>
      </w:r>
      <w:r>
        <w:rPr>
          <w:rFonts w:ascii="Times New Roman"/>
          <w:b w:val="false"/>
          <w:i w:val="false"/>
          <w:color w:val="000000"/>
          <w:sz w:val="28"/>
        </w:rPr>
        <w:t>қағидалары</w:t>
      </w:r>
      <w:r>
        <w:rPr>
          <w:rFonts w:ascii="Times New Roman"/>
          <w:b w:val="false"/>
          <w:i w:val="false"/>
          <w:color w:val="000000"/>
          <w:sz w:val="28"/>
        </w:rPr>
        <w:t xml:space="preserve"> осы бұйрыққа </w:t>
      </w:r>
      <w:r>
        <w:rPr>
          <w:rFonts w:ascii="Times New Roman"/>
          <w:b w:val="false"/>
          <w:i w:val="false"/>
          <w:color w:val="000000"/>
          <w:sz w:val="28"/>
        </w:rPr>
        <w:t>қосымшаға</w:t>
      </w:r>
      <w:r>
        <w:rPr>
          <w:rFonts w:ascii="Times New Roman"/>
          <w:b w:val="false"/>
          <w:i w:val="false"/>
          <w:color w:val="000000"/>
          <w:sz w:val="28"/>
        </w:rPr>
        <w:t xml:space="preserve"> сәйкес жаңа редакцияда жазылсын.</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 "Ғарыш кеңістігін пайдалану саласындағы қызметті жүзеге асыруға лицензия беру" мемлекеттік көрсетілетін қызмет қағидаларын бекіту туралы" Қазақстан Республикасының Цифрлық даму, инновациялар және аэроғарыш өнеркәсібі министрінің 2020 жылғы 14 сәуірдегі № 140/НҚ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20424 болып тіркелген) мынадай өзгеріс енгізілсін: </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көрсетілген бұйрықпен бекітілген "Ғарыш кеңістігін пайдалану саласындағы қызметті жүзеге асыруға лицензия беру" мемлекеттік қызмет көрсету </w:t>
      </w:r>
      <w:r>
        <w:rPr>
          <w:rFonts w:ascii="Times New Roman"/>
          <w:b w:val="false"/>
          <w:i w:val="false"/>
          <w:color w:val="000000"/>
          <w:sz w:val="28"/>
        </w:rPr>
        <w:t>қағидаларында</w:t>
      </w:r>
      <w:r>
        <w:rPr>
          <w:rFonts w:ascii="Times New Roman"/>
          <w:b w:val="false"/>
          <w:i w:val="false"/>
          <w:color w:val="000000"/>
          <w:sz w:val="28"/>
        </w:rPr>
        <w:t>:</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2-тармақтың </w:t>
      </w:r>
      <w:r>
        <w:rPr>
          <w:rFonts w:ascii="Times New Roman"/>
          <w:b w:val="false"/>
          <w:i w:val="false"/>
          <w:color w:val="000000"/>
          <w:sz w:val="28"/>
        </w:rPr>
        <w:t>1) тармақшасы</w:t>
      </w:r>
      <w:r>
        <w:rPr>
          <w:rFonts w:ascii="Times New Roman"/>
          <w:b w:val="false"/>
          <w:i w:val="false"/>
          <w:color w:val="000000"/>
          <w:sz w:val="28"/>
        </w:rPr>
        <w:t xml:space="preserve"> мынадай редакцияда жазылсын:</w:t>
      </w:r>
    </w:p>
    <w:bookmarkStart w:name="z11" w:id="3"/>
    <w:p>
      <w:pPr>
        <w:spacing w:after="0"/>
        <w:ind w:left="0"/>
        <w:jc w:val="both"/>
      </w:pPr>
      <w:r>
        <w:rPr>
          <w:rFonts w:ascii="Times New Roman"/>
          <w:b w:val="false"/>
          <w:i w:val="false"/>
          <w:color w:val="000000"/>
          <w:sz w:val="28"/>
        </w:rPr>
        <w:t>
      "1)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bookmarkEnd w:id="3"/>
    <w:bookmarkStart w:name="z12" w:id="4"/>
    <w:p>
      <w:pPr>
        <w:spacing w:after="0"/>
        <w:ind w:left="0"/>
        <w:jc w:val="both"/>
      </w:pPr>
      <w:r>
        <w:rPr>
          <w:rFonts w:ascii="Times New Roman"/>
          <w:b w:val="false"/>
          <w:i w:val="false"/>
          <w:color w:val="000000"/>
          <w:sz w:val="28"/>
        </w:rPr>
        <w:t>
      3. Қазақстан Республикасы Цифрлық даму, инновациялар және аэроғарыш өнеркәсібі министрлігінің Мемлекеттік көрсетілетін қызметтер комитеті:</w:t>
      </w:r>
    </w:p>
    <w:bookmarkEnd w:id="4"/>
    <w:bookmarkStart w:name="z13" w:id="5"/>
    <w:p>
      <w:pPr>
        <w:spacing w:after="0"/>
        <w:ind w:left="0"/>
        <w:jc w:val="both"/>
      </w:pPr>
      <w:r>
        <w:rPr>
          <w:rFonts w:ascii="Times New Roman"/>
          <w:b w:val="false"/>
          <w:i w:val="false"/>
          <w:color w:val="000000"/>
          <w:sz w:val="28"/>
        </w:rPr>
        <w:t>
      1) осы бұйрықты Қазақстан Республикасының Әділет министрлігінде мемлекеттік тіркеуді;</w:t>
      </w:r>
    </w:p>
    <w:bookmarkEnd w:id="5"/>
    <w:bookmarkStart w:name="z14" w:id="6"/>
    <w:p>
      <w:pPr>
        <w:spacing w:after="0"/>
        <w:ind w:left="0"/>
        <w:jc w:val="both"/>
      </w:pPr>
      <w:r>
        <w:rPr>
          <w:rFonts w:ascii="Times New Roman"/>
          <w:b w:val="false"/>
          <w:i w:val="false"/>
          <w:color w:val="000000"/>
          <w:sz w:val="28"/>
        </w:rPr>
        <w:t>
      2) осы бұйрықты Қазақстан Республикасы Цифрлық даму, инновациялар және аэроғарыш өнеркәсібі министрлігінің интернет-ресурсында орналастыруды;</w:t>
      </w:r>
    </w:p>
    <w:bookmarkEnd w:id="6"/>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 осы бұйрық мемлекеттік тіркелгеннен кейін он жұмыс күні ішінде Қазақстан Республикасы Цифрлық даму, инновациялар және аэроғарыш өнеркәсібі министрлігінің Заң департаментіне осы тармақтың </w:t>
      </w:r>
      <w:r>
        <w:rPr>
          <w:rFonts w:ascii="Times New Roman"/>
          <w:b w:val="false"/>
          <w:i w:val="false"/>
          <w:color w:val="000000"/>
          <w:sz w:val="28"/>
        </w:rPr>
        <w:t>1)</w:t>
      </w:r>
      <w:r>
        <w:rPr>
          <w:rFonts w:ascii="Times New Roman"/>
          <w:b w:val="false"/>
          <w:i w:val="false"/>
          <w:color w:val="000000"/>
          <w:sz w:val="28"/>
        </w:rPr>
        <w:t xml:space="preserve"> және </w:t>
      </w:r>
      <w:r>
        <w:rPr>
          <w:rFonts w:ascii="Times New Roman"/>
          <w:b w:val="false"/>
          <w:i w:val="false"/>
          <w:color w:val="000000"/>
          <w:sz w:val="28"/>
        </w:rPr>
        <w:t>2) тармақшаларында</w:t>
      </w:r>
      <w:r>
        <w:rPr>
          <w:rFonts w:ascii="Times New Roman"/>
          <w:b w:val="false"/>
          <w:i w:val="false"/>
          <w:color w:val="000000"/>
          <w:sz w:val="28"/>
        </w:rPr>
        <w:t xml:space="preserve"> көзделген іс-шаралардың орындалуы туралы мәліметтер ұсынуды қамтамасыз етсін.</w:t>
      </w:r>
    </w:p>
    <w:bookmarkStart w:name="z16" w:id="7"/>
    <w:p>
      <w:pPr>
        <w:spacing w:after="0"/>
        <w:ind w:left="0"/>
        <w:jc w:val="both"/>
      </w:pPr>
      <w:r>
        <w:rPr>
          <w:rFonts w:ascii="Times New Roman"/>
          <w:b w:val="false"/>
          <w:i w:val="false"/>
          <w:color w:val="000000"/>
          <w:sz w:val="28"/>
        </w:rPr>
        <w:t>
      4. Осы бұйрықтың орындалуын бақылау жетекшілік ететін Қазақстан Республикасының Цифрлық даму, инновациялар және аэроғарыш өнеркәсібі вице-министріне жүктелсін.</w:t>
      </w:r>
    </w:p>
    <w:bookmarkEnd w:id="7"/>
    <w:bookmarkStart w:name="z17" w:id="8"/>
    <w:p>
      <w:pPr>
        <w:spacing w:after="0"/>
        <w:ind w:left="0"/>
        <w:jc w:val="both"/>
      </w:pPr>
      <w:r>
        <w:rPr>
          <w:rFonts w:ascii="Times New Roman"/>
          <w:b w:val="false"/>
          <w:i w:val="false"/>
          <w:color w:val="000000"/>
          <w:sz w:val="28"/>
        </w:rPr>
        <w:t>
      5. Осы бұйрық алғашқы ресми жарияланған күнінен кейін күнтізбелік он күн өткен соң қолданысқа енгізіледі.</w:t>
      </w:r>
    </w:p>
    <w:bookmarkEnd w:id="8"/>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xml:space="preserve">      Қазақстан Республикасының </w:t>
            </w:r>
          </w:p>
          <w:p>
            <w:pPr>
              <w:spacing w:after="20"/>
              <w:ind w:left="20"/>
              <w:jc w:val="both"/>
            </w:pPr>
          </w:p>
          <w:p>
            <w:pPr>
              <w:spacing w:after="20"/>
              <w:ind w:left="20"/>
              <w:jc w:val="both"/>
            </w:pPr>
            <w:r>
              <w:rPr>
                <w:rFonts w:ascii="Times New Roman"/>
                <w:b w:val="false"/>
                <w:i/>
                <w:color w:val="000000"/>
                <w:sz w:val="20"/>
              </w:rPr>
              <w:t xml:space="preserve">Цифрлық даму, инновациялар және </w:t>
            </w:r>
          </w:p>
          <w:p>
            <w:pPr>
              <w:spacing w:after="20"/>
              <w:ind w:left="20"/>
              <w:jc w:val="both"/>
            </w:pPr>
            <w:r>
              <w:rPr>
                <w:rFonts w:ascii="Times New Roman"/>
                <w:b w:val="false"/>
                <w:i/>
                <w:color w:val="000000"/>
                <w:sz w:val="20"/>
              </w:rPr>
              <w:t xml:space="preserve">аэроғарыш өнеркәсібі министрі </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Б. Мусин</w:t>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"КЕЛІСІЛДІ"</w:t>
      </w:r>
    </w:p>
    <w:p>
      <w:pPr>
        <w:spacing w:after="0"/>
        <w:ind w:left="0"/>
        <w:jc w:val="both"/>
      </w:pPr>
      <w:r>
        <w:rPr>
          <w:rFonts w:ascii="Times New Roman"/>
          <w:b w:val="false"/>
          <w:i w:val="false"/>
          <w:color w:val="000000"/>
          <w:sz w:val="28"/>
        </w:rPr>
        <w:t>
      Қазақстан Республикасының</w:t>
      </w:r>
    </w:p>
    <w:p>
      <w:pPr>
        <w:spacing w:after="0"/>
        <w:ind w:left="0"/>
        <w:jc w:val="both"/>
      </w:pPr>
      <w:r>
        <w:rPr>
          <w:rFonts w:ascii="Times New Roman"/>
          <w:b w:val="false"/>
          <w:i w:val="false"/>
          <w:color w:val="000000"/>
          <w:sz w:val="28"/>
        </w:rPr>
        <w:t>
      Ұлттық экономика министрлігі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Республикасының</w:t>
            </w:r>
            <w:r>
              <w:br/>
            </w:r>
            <w:r>
              <w:rPr>
                <w:rFonts w:ascii="Times New Roman"/>
                <w:b w:val="false"/>
                <w:i w:val="false"/>
                <w:color w:val="000000"/>
                <w:sz w:val="20"/>
              </w:rPr>
              <w:t>Цифрлық даму,</w:t>
            </w:r>
            <w:r>
              <w:br/>
            </w:r>
            <w:r>
              <w:rPr>
                <w:rFonts w:ascii="Times New Roman"/>
                <w:b w:val="false"/>
                <w:i w:val="false"/>
                <w:color w:val="000000"/>
                <w:sz w:val="20"/>
              </w:rPr>
              <w:t>инновациялар және</w:t>
            </w:r>
            <w:r>
              <w:br/>
            </w:r>
            <w:r>
              <w:rPr>
                <w:rFonts w:ascii="Times New Roman"/>
                <w:b w:val="false"/>
                <w:i w:val="false"/>
                <w:color w:val="000000"/>
                <w:sz w:val="20"/>
              </w:rPr>
              <w:t>аэроғарыш өнеркәсібі министрі</w:t>
            </w:r>
            <w:r>
              <w:br/>
            </w:r>
            <w:r>
              <w:rPr>
                <w:rFonts w:ascii="Times New Roman"/>
                <w:b w:val="false"/>
                <w:i w:val="false"/>
                <w:color w:val="000000"/>
                <w:sz w:val="20"/>
              </w:rPr>
              <w:t>2023 жылғы 28 шілдедегі</w:t>
            </w:r>
            <w:r>
              <w:br/>
            </w:r>
            <w:r>
              <w:rPr>
                <w:rFonts w:ascii="Times New Roman"/>
                <w:b w:val="false"/>
                <w:i w:val="false"/>
                <w:color w:val="000000"/>
                <w:sz w:val="20"/>
              </w:rPr>
              <w:t>№ 292/НҚ Бұйрыққа</w:t>
            </w:r>
            <w:r>
              <w:br/>
            </w:r>
            <w:r>
              <w:rPr>
                <w:rFonts w:ascii="Times New Roman"/>
                <w:b w:val="false"/>
                <w:i w:val="false"/>
                <w:color w:val="000000"/>
                <w:sz w:val="20"/>
              </w:rPr>
              <w:t>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Инвестициялар және</w:t>
            </w:r>
            <w:r>
              <w:br/>
            </w:r>
            <w:r>
              <w:rPr>
                <w:rFonts w:ascii="Times New Roman"/>
                <w:b w:val="false"/>
                <w:i w:val="false"/>
                <w:color w:val="000000"/>
                <w:sz w:val="20"/>
              </w:rPr>
              <w:t>даму министрінің м.а.</w:t>
            </w:r>
            <w:r>
              <w:br/>
            </w:r>
            <w:r>
              <w:rPr>
                <w:rFonts w:ascii="Times New Roman"/>
                <w:b w:val="false"/>
                <w:i w:val="false"/>
                <w:color w:val="000000"/>
                <w:sz w:val="20"/>
              </w:rPr>
              <w:t>2016 жылғы 26 қаңтардағы</w:t>
            </w:r>
            <w:r>
              <w:br/>
            </w:r>
            <w:r>
              <w:rPr>
                <w:rFonts w:ascii="Times New Roman"/>
                <w:b w:val="false"/>
                <w:i w:val="false"/>
                <w:color w:val="000000"/>
                <w:sz w:val="20"/>
              </w:rPr>
              <w:t>№ 83 бұйрығымен</w:t>
            </w:r>
            <w:r>
              <w:br/>
            </w:r>
            <w:r>
              <w:rPr>
                <w:rFonts w:ascii="Times New Roman"/>
                <w:b w:val="false"/>
                <w:i w:val="false"/>
                <w:color w:val="000000"/>
                <w:sz w:val="20"/>
              </w:rPr>
              <w:t>бекітілген</w:t>
            </w:r>
          </w:p>
        </w:tc>
      </w:tr>
    </w:tbl>
    <w:bookmarkStart w:name="z20" w:id="9"/>
    <w:p>
      <w:pPr>
        <w:spacing w:after="0"/>
        <w:ind w:left="0"/>
        <w:jc w:val="left"/>
      </w:pPr>
      <w:r>
        <w:rPr>
          <w:rFonts w:ascii="Times New Roman"/>
          <w:b/>
          <w:i w:val="false"/>
          <w:color w:val="000000"/>
        </w:rPr>
        <w:t xml:space="preserve">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қағидалары</w:t>
      </w:r>
    </w:p>
    <w:bookmarkEnd w:id="9"/>
    <w:bookmarkStart w:name="z21" w:id="10"/>
    <w:p>
      <w:pPr>
        <w:spacing w:after="0"/>
        <w:ind w:left="0"/>
        <w:jc w:val="left"/>
      </w:pPr>
      <w:r>
        <w:rPr>
          <w:rFonts w:ascii="Times New Roman"/>
          <w:b/>
          <w:i w:val="false"/>
          <w:color w:val="000000"/>
        </w:rPr>
        <w:t xml:space="preserve"> 1-тарау. Жалпы ереже</w:t>
      </w:r>
    </w:p>
    <w:bookmarkEnd w:id="10"/>
    <w:p>
      <w:pPr>
        <w:spacing w:after="0"/>
        <w:ind w:left="0"/>
        <w:jc w:val="left"/>
      </w:pPr>
    </w:p>
    <w:p>
      <w:pPr>
        <w:spacing w:after="0"/>
        <w:ind w:left="0"/>
        <w:jc w:val="both"/>
      </w:pPr>
      <w:r>
        <w:rPr>
          <w:rFonts w:ascii="Times New Roman"/>
          <w:b w:val="false"/>
          <w:i w:val="false"/>
          <w:color w:val="000000"/>
          <w:sz w:val="28"/>
        </w:rPr>
        <w:t xml:space="preserve">
      1. Осы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w:t>
      </w:r>
      <w:r>
        <w:rPr>
          <w:rFonts w:ascii="Times New Roman"/>
          <w:b w:val="false"/>
          <w:i w:val="false"/>
          <w:color w:val="000000"/>
          <w:sz w:val="28"/>
        </w:rPr>
        <w:t>қағидалары</w:t>
      </w:r>
      <w:r>
        <w:rPr>
          <w:rFonts w:ascii="Times New Roman"/>
          <w:b w:val="false"/>
          <w:i w:val="false"/>
          <w:color w:val="000000"/>
          <w:sz w:val="28"/>
        </w:rPr>
        <w:t xml:space="preserve"> (бұдан әрі – Қағидалар) "Мемлекеттік көрсетілетін қызметтер туралы" Қазақстан Республикасы Заңының </w:t>
      </w:r>
      <w:r>
        <w:rPr>
          <w:rFonts w:ascii="Times New Roman"/>
          <w:b w:val="false"/>
          <w:i w:val="false"/>
          <w:color w:val="000000"/>
          <w:sz w:val="28"/>
        </w:rPr>
        <w:t>9-бабының</w:t>
      </w:r>
      <w:r>
        <w:rPr>
          <w:rFonts w:ascii="Times New Roman"/>
          <w:b w:val="false"/>
          <w:i w:val="false"/>
          <w:color w:val="000000"/>
          <w:sz w:val="28"/>
        </w:rPr>
        <w:t xml:space="preserve"> 9) тармақшасына сәйкес әзірленді және Бірыңғай байланыс орталығы қызметінің және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көрсетілетін қызметті берушілермен өзара іс-қимыл тәртібін айқындайды.</w:t>
      </w:r>
    </w:p>
    <w:bookmarkStart w:name="z23" w:id="11"/>
    <w:p>
      <w:pPr>
        <w:spacing w:after="0"/>
        <w:ind w:left="0"/>
        <w:jc w:val="both"/>
      </w:pPr>
      <w:r>
        <w:rPr>
          <w:rFonts w:ascii="Times New Roman"/>
          <w:b w:val="false"/>
          <w:i w:val="false"/>
          <w:color w:val="000000"/>
          <w:sz w:val="28"/>
        </w:rPr>
        <w:t>
      2. Бірыңғай байланыс орталығының негізгі міндеттері мен функциялары:</w:t>
      </w:r>
    </w:p>
    <w:bookmarkEnd w:id="11"/>
    <w:p>
      <w:pPr>
        <w:spacing w:after="0"/>
        <w:ind w:left="0"/>
        <w:jc w:val="both"/>
      </w:pPr>
      <w:r>
        <w:rPr>
          <w:rFonts w:ascii="Times New Roman"/>
          <w:b w:val="false"/>
          <w:i w:val="false"/>
          <w:color w:val="000000"/>
          <w:sz w:val="28"/>
        </w:rPr>
        <w:t>
      1) ақпараттық-коммуникациялық, мемлекеттік қызметтерді және өзге де қызметтерді, оларды көрсетудің нысандары туралы ақпараттың қолжетімділігін арттыру;</w:t>
      </w:r>
    </w:p>
    <w:p>
      <w:pPr>
        <w:spacing w:after="0"/>
        <w:ind w:left="0"/>
        <w:jc w:val="both"/>
      </w:pPr>
      <w:r>
        <w:rPr>
          <w:rFonts w:ascii="Times New Roman"/>
          <w:b w:val="false"/>
          <w:i w:val="false"/>
          <w:color w:val="000000"/>
          <w:sz w:val="28"/>
        </w:rPr>
        <w:t>
      2) ақпараттық-коммуникациялық, мемлекеттік көрсетілетін және өзге де қызметтер бойынша ақпарат алу үшін қолжетімді байланыс арналарымен көрсетілетін қызмет алушыларды қамтамасыз ету;</w:t>
      </w:r>
    </w:p>
    <w:p>
      <w:pPr>
        <w:spacing w:after="0"/>
        <w:ind w:left="0"/>
        <w:jc w:val="both"/>
      </w:pPr>
      <w:r>
        <w:rPr>
          <w:rFonts w:ascii="Times New Roman"/>
          <w:b w:val="false"/>
          <w:i w:val="false"/>
          <w:color w:val="000000"/>
          <w:sz w:val="28"/>
        </w:rPr>
        <w:t>
      3) мемлекеттік көрсетілетін қызметтер бойынша ақпарат беру мәселелері бойынша орталық мемлекеттік органдармен, облыстардың, республикалық маңызы бар қалалардың, астананың жергілікті атқарушы органдарымен және көрсетілетін қызметті берушілермен өзара іс-қимыл жасау, ақпараттық-коммуникациялық және өзге де көрсетілетін қызметтер бойынша мемлекеттік органдармен және "электрондық үкіметтің" ақпараттық-коммуникациялық инфрақұрылымы операторымен өзара іс-қимыл жасау;</w:t>
      </w:r>
    </w:p>
    <w:p>
      <w:pPr>
        <w:spacing w:after="0"/>
        <w:ind w:left="0"/>
        <w:jc w:val="both"/>
      </w:pPr>
      <w:r>
        <w:rPr>
          <w:rFonts w:ascii="Times New Roman"/>
          <w:b w:val="false"/>
          <w:i w:val="false"/>
          <w:color w:val="000000"/>
          <w:sz w:val="28"/>
        </w:rPr>
        <w:t>
      4) мемлекеттік органдардың қызметі туралы көрсетілетін қызметті алушылардың хабардарлық деңгейін арттыру, сондай-ақ ақпараттық-коммуникациялық, мемлекеттік және өзге де қызметтерді көрсету тәртібі мен процесі туралы мемлекеттік органдар мен көрсетілетін қызметті алушылардың хабардарлық деңгейін арттыру.</w:t>
      </w:r>
    </w:p>
    <w:bookmarkStart w:name="z24" w:id="12"/>
    <w:p>
      <w:pPr>
        <w:spacing w:after="0"/>
        <w:ind w:left="0"/>
        <w:jc w:val="both"/>
      </w:pPr>
      <w:r>
        <w:rPr>
          <w:rFonts w:ascii="Times New Roman"/>
          <w:b w:val="false"/>
          <w:i w:val="false"/>
          <w:color w:val="000000"/>
          <w:sz w:val="28"/>
        </w:rPr>
        <w:t>
      3. Осы Қағидаларда мынадай ұғымдар және қысқартулар пайдаланылады:</w:t>
      </w:r>
    </w:p>
    <w:bookmarkEnd w:id="12"/>
    <w:p>
      <w:pPr>
        <w:spacing w:after="0"/>
        <w:ind w:left="0"/>
        <w:jc w:val="both"/>
      </w:pPr>
      <w:r>
        <w:rPr>
          <w:rFonts w:ascii="Times New Roman"/>
          <w:b w:val="false"/>
          <w:i w:val="false"/>
          <w:color w:val="000000"/>
          <w:sz w:val="28"/>
        </w:rPr>
        <w:t>
      1) ақпараттандыру саласындағы уәкілетті орган – ақпараттандыру және "электрондық үкімет" саласындағы басшылықты және салааралық үйлестіруді жүзеге асыратын орталық атқарушы орган;</w:t>
      </w:r>
    </w:p>
    <w:p>
      <w:pPr>
        <w:spacing w:after="0"/>
        <w:ind w:left="0"/>
        <w:jc w:val="both"/>
      </w:pPr>
      <w:r>
        <w:rPr>
          <w:rFonts w:ascii="Times New Roman"/>
          <w:b w:val="false"/>
          <w:i w:val="false"/>
          <w:color w:val="000000"/>
          <w:sz w:val="28"/>
        </w:rPr>
        <w:t>
      2) ақпараттық-коммуникациялық көрсетілетін қызмет – осы көрсетілетін қызметтердің жұмыс істеуі өзі арқылы қамтамасыз етілетін байланыс қызметтерін қоса алғанда, есептеу ресурстарын мүліктік жалдау (жалға беру, уақытша пайдалану) және (немесе) орналастыру, бағдарламалық қамтылымды, бағдарламалық өнімдерді, техникалық құралдарды пайдалануға беру жөніндегі көрсетілетін қызмет немесе көрсетілетін қызметтердің жиынтығы;</w:t>
      </w:r>
    </w:p>
    <w:p>
      <w:pPr>
        <w:spacing w:after="0"/>
        <w:ind w:left="0"/>
        <w:jc w:val="both"/>
      </w:pPr>
      <w:r>
        <w:rPr>
          <w:rFonts w:ascii="Times New Roman"/>
          <w:b w:val="false"/>
          <w:i w:val="false"/>
          <w:color w:val="000000"/>
          <w:sz w:val="28"/>
        </w:rPr>
        <w:t>
      3) Бiрыңғай байланыс орталығы – мемлекеттік қызметтер көрсету саласындағы уәкілетті орган айқындаған, көрсетiлетiн қызметтi алушыларға мемлекеттiк және өзге де қызметтер көрсету мәселелерi бойынша ақпарат, сондай-ақ мемлекеттік органдарға ақпараттық-коммуникациялық қызметтер көрсету мәселелері бойынша ақпарат беру жөнiндегi ақпараттық-анықтамалық қызмет функцияларын орындайтын заңды тұлға;</w:t>
      </w:r>
    </w:p>
    <w:p>
      <w:pPr>
        <w:spacing w:after="0"/>
        <w:ind w:left="0"/>
        <w:jc w:val="both"/>
      </w:pPr>
      <w:r>
        <w:rPr>
          <w:rFonts w:ascii="Times New Roman"/>
          <w:b w:val="false"/>
          <w:i w:val="false"/>
          <w:color w:val="000000"/>
          <w:sz w:val="28"/>
        </w:rPr>
        <w:t>
      4) Бірыңғай байланыс орталығының ақпараттық-анықтамалық білім базасы (бұдан әрі – Білім базасы) – көрсетілетін қызметтерді алушыға жауап беруге сақтау, ақпаратты толтыру, жаңарту және қажетті ақпаратты ізденістіру үшін Бірыңғай байланыс орталығының электрондық деректер қоры;</w:t>
      </w:r>
    </w:p>
    <w:p>
      <w:pPr>
        <w:spacing w:after="0"/>
        <w:ind w:left="0"/>
        <w:jc w:val="both"/>
      </w:pPr>
      <w:r>
        <w:rPr>
          <w:rFonts w:ascii="Times New Roman"/>
          <w:b w:val="false"/>
          <w:i w:val="false"/>
          <w:color w:val="000000"/>
          <w:sz w:val="28"/>
        </w:rPr>
        <w:t>
      5) Бірыңғай байланыс орталығының операторы (бұдан әрі – оператор) – көрсетілетін қызмет алушыларды олардың қызығушылық туғызатын қызметтері бойынша ақпараттық-анықтамалық қолдауды жүзеге асыратын Бірыңғай байланыс орталығының қызметкері;</w:t>
      </w:r>
    </w:p>
    <w:p>
      <w:pPr>
        <w:spacing w:after="0"/>
        <w:ind w:left="0"/>
        <w:jc w:val="both"/>
      </w:pPr>
      <w:r>
        <w:rPr>
          <w:rFonts w:ascii="Times New Roman"/>
          <w:b w:val="false"/>
          <w:i w:val="false"/>
          <w:color w:val="000000"/>
          <w:sz w:val="28"/>
        </w:rPr>
        <w:t>
      6) көрсетілетін қызметті алушы – орталық мемлекеттік органдарды, Қазақстан Республикасының шетелдегі мекемелерін, облыстардың, республикалық маңызы бар қалалардың, астананың, аудандардың, облыстық маңызы бар қалалардың жергілікті атқарушы органдарын, қаладағы аудандардың, аудандық маңызы бар қалалардың, кенттердің, ауылдардың, ауылдық округтердің әкімдерін қоспағанда, жеке және заңды тұлғалар;</w:t>
      </w:r>
    </w:p>
    <w:p>
      <w:pPr>
        <w:spacing w:after="0"/>
        <w:ind w:left="0"/>
        <w:jc w:val="both"/>
      </w:pPr>
      <w:r>
        <w:rPr>
          <w:rFonts w:ascii="Times New Roman"/>
          <w:b w:val="false"/>
          <w:i w:val="false"/>
          <w:color w:val="000000"/>
          <w:sz w:val="28"/>
        </w:rPr>
        <w:t>
      7) көрсетілетін қызметті беруші – Қазақстан Республикасының заңнамасына сәйкес мемлекеттік қызметтер көрсететін орталық мемлекеттік органдар, Қазақстан Республикасының шетелдегі мекемелері, облыстардың, республикалық маңызы бар қалалардың, астананың, аудандардың, облыстық маңызы бар қалалардың жергілікті атқарушы органдары, қаладағы аудандардың, аудандық маңызы бар қалалардың, кенттердің, ауылдардың, ауылдық округтердің әкімдері, сондай-ақ жеке және заңды тұлғалар;</w:t>
      </w:r>
    </w:p>
    <w:p>
      <w:pPr>
        <w:spacing w:after="0"/>
        <w:ind w:left="0"/>
        <w:jc w:val="both"/>
      </w:pPr>
      <w:r>
        <w:rPr>
          <w:rFonts w:ascii="Times New Roman"/>
          <w:b w:val="false"/>
          <w:i w:val="false"/>
          <w:color w:val="000000"/>
          <w:sz w:val="28"/>
        </w:rPr>
        <w:t>
      8) мемлекеттік көрсетілетін қызмет – көрсетілетін қызметті алушылардың өтініші бойынша немесе өтінішінсіз жүзеге асырылатын және олардың құқықтарын, бостандықтары мен заңды мүдделерін іске асыруға, оларға тиісті материалдық немесе материалдық емес игіліктер беруге бағытталған жекелеген мемлекеттік функцияларды немесе олардың жиынтығын іске асыру нысандарының бірі;</w:t>
      </w:r>
    </w:p>
    <w:p>
      <w:pPr>
        <w:spacing w:after="0"/>
        <w:ind w:left="0"/>
        <w:jc w:val="both"/>
      </w:pPr>
      <w:r>
        <w:rPr>
          <w:rFonts w:ascii="Times New Roman"/>
          <w:b w:val="false"/>
          <w:i w:val="false"/>
          <w:color w:val="000000"/>
          <w:sz w:val="28"/>
        </w:rPr>
        <w:t>
      9) мемлекеттік қызметтер көрсету мониторингінің ақпараттық жүйесі – мемлекеттік қызметтер көрсету, оның ішінде "Азаматтарға арналған үкімет" мемлекеттік корпорациясы арқылы көрсету процесін автоматтандыруға және мониторингілеуге арналған ақпараттық жүйе;</w:t>
      </w:r>
    </w:p>
    <w:p>
      <w:pPr>
        <w:spacing w:after="0"/>
        <w:ind w:left="0"/>
        <w:jc w:val="both"/>
      </w:pPr>
      <w:r>
        <w:rPr>
          <w:rFonts w:ascii="Times New Roman"/>
          <w:b w:val="false"/>
          <w:i w:val="false"/>
          <w:color w:val="000000"/>
          <w:sz w:val="28"/>
        </w:rPr>
        <w:t>
      10) электрондық нысанда қызметтер көрсету субъектісі – мемлекеттік немесе өзге де қызметтерді электрондық нысанда көрсететін жеке немесе заңды тұлға;</w:t>
      </w:r>
    </w:p>
    <w:p>
      <w:pPr>
        <w:spacing w:after="0"/>
        <w:ind w:left="0"/>
        <w:jc w:val="both"/>
      </w:pPr>
      <w:r>
        <w:rPr>
          <w:rFonts w:ascii="Times New Roman"/>
          <w:b w:val="false"/>
          <w:i w:val="false"/>
          <w:color w:val="000000"/>
          <w:sz w:val="28"/>
        </w:rPr>
        <w:t>
      11) "электрондық үкiметтiң" ақпараттық-коммуникациялық инфрақұрылымының операторы (бұдан әрі – АКИ операторы) – өзіне бекітіп берілген "электрондық үкiметтiң" ақпараттық-коммуникациялық инфрақұрылымының жұмыс істеуін қамтамасыз ету жүктелген, Қазақстан Республикасының Үкіметі айқындайтын заңды тұлға.</w:t>
      </w:r>
    </w:p>
    <w:bookmarkStart w:name="z25" w:id="13"/>
    <w:p>
      <w:pPr>
        <w:spacing w:after="0"/>
        <w:ind w:left="0"/>
        <w:jc w:val="left"/>
      </w:pPr>
      <w:r>
        <w:rPr>
          <w:rFonts w:ascii="Times New Roman"/>
          <w:b/>
          <w:i w:val="false"/>
          <w:color w:val="000000"/>
        </w:rPr>
        <w:t xml:space="preserve"> 2-тарау. Бірыңғай байланыс орталығы қызметінің тәртібі</w:t>
      </w:r>
    </w:p>
    <w:bookmarkEnd w:id="13"/>
    <w:bookmarkStart w:name="z26" w:id="14"/>
    <w:p>
      <w:pPr>
        <w:spacing w:after="0"/>
        <w:ind w:left="0"/>
        <w:jc w:val="both"/>
      </w:pPr>
      <w:r>
        <w:rPr>
          <w:rFonts w:ascii="Times New Roman"/>
          <w:b w:val="false"/>
          <w:i w:val="false"/>
          <w:color w:val="000000"/>
          <w:sz w:val="28"/>
        </w:rPr>
        <w:t>
      4. Бірыңғай байланыс орталығы:</w:t>
      </w:r>
    </w:p>
    <w:bookmarkEnd w:id="14"/>
    <w:p>
      <w:pPr>
        <w:spacing w:after="0"/>
        <w:ind w:left="0"/>
        <w:jc w:val="both"/>
      </w:pPr>
      <w:r>
        <w:rPr>
          <w:rFonts w:ascii="Times New Roman"/>
          <w:b w:val="false"/>
          <w:i w:val="false"/>
          <w:color w:val="000000"/>
          <w:sz w:val="28"/>
        </w:rPr>
        <w:t>
      1) мемлекеттік және өзге де қызметтер көрсету мәселелері бойынша жеке және заңды тұлғаларды тәулік бойы консультациялық қолдап отыруды жүзеге асырады;</w:t>
      </w:r>
    </w:p>
    <w:p>
      <w:pPr>
        <w:spacing w:after="0"/>
        <w:ind w:left="0"/>
        <w:jc w:val="both"/>
      </w:pPr>
      <w:r>
        <w:rPr>
          <w:rFonts w:ascii="Times New Roman"/>
          <w:b w:val="false"/>
          <w:i w:val="false"/>
          <w:color w:val="000000"/>
          <w:sz w:val="28"/>
        </w:rPr>
        <w:t>
      2) ақпараттық-коммуникациялық қызметтер көрсету мәселелері бойынша мемлекеттік органдарды тәулік бойы консультациялық қолдап отыруды жүзеге асырады;</w:t>
      </w:r>
    </w:p>
    <w:p>
      <w:pPr>
        <w:spacing w:after="0"/>
        <w:ind w:left="0"/>
        <w:jc w:val="both"/>
      </w:pPr>
      <w:r>
        <w:rPr>
          <w:rFonts w:ascii="Times New Roman"/>
          <w:b w:val="false"/>
          <w:i w:val="false"/>
          <w:color w:val="000000"/>
          <w:sz w:val="28"/>
        </w:rPr>
        <w:t xml:space="preserve">
      3) "электрондық үкімет" мәселелері бойынша жеке және заңды тұлғаларды, мемлекеттік органдарды тәулік бойы консультациялық қолдап отыруды жүзеге асырады; </w:t>
      </w:r>
    </w:p>
    <w:p>
      <w:pPr>
        <w:spacing w:after="0"/>
        <w:ind w:left="0"/>
        <w:jc w:val="both"/>
      </w:pPr>
      <w:r>
        <w:rPr>
          <w:rFonts w:ascii="Times New Roman"/>
          <w:b w:val="false"/>
          <w:i w:val="false"/>
          <w:color w:val="000000"/>
          <w:sz w:val="28"/>
        </w:rPr>
        <w:t>
      4) ақпараттық-коммуникациялық, мемлекеттік және өзге де көрсетілетін қызметтерді алушыда туындаған сұрақтар бойынша түсіндірмелер беру үшін АКИ операторына, мемлекеттік органдарға және өзге де ұйымдарға сұрау салу жібереді;</w:t>
      </w:r>
    </w:p>
    <w:p>
      <w:pPr>
        <w:spacing w:after="0"/>
        <w:ind w:left="0"/>
        <w:jc w:val="both"/>
      </w:pPr>
      <w:r>
        <w:rPr>
          <w:rFonts w:ascii="Times New Roman"/>
          <w:b w:val="false"/>
          <w:i w:val="false"/>
          <w:color w:val="000000"/>
          <w:sz w:val="28"/>
        </w:rPr>
        <w:t>
      5) АКИ операторына, мемлекеттік органдарға және өзге де ұйымдарға жеке және заңды тұлғалардан келіп түскен өтініштер бойынша ақпаратты жүйелі негізде жіберіп отырады.</w:t>
      </w:r>
    </w:p>
    <w:bookmarkStart w:name="z27" w:id="15"/>
    <w:p>
      <w:pPr>
        <w:spacing w:after="0"/>
        <w:ind w:left="0"/>
        <w:jc w:val="both"/>
      </w:pPr>
      <w:r>
        <w:rPr>
          <w:rFonts w:ascii="Times New Roman"/>
          <w:b w:val="false"/>
          <w:i w:val="false"/>
          <w:color w:val="000000"/>
          <w:sz w:val="28"/>
        </w:rPr>
        <w:t>
      5. Бірыңғай байланыс орталығы өз қызметінде мынадай қағидаттарды басшылыққа алады:</w:t>
      </w:r>
    </w:p>
    <w:bookmarkEnd w:id="15"/>
    <w:p>
      <w:pPr>
        <w:spacing w:after="0"/>
        <w:ind w:left="0"/>
        <w:jc w:val="both"/>
      </w:pPr>
      <w:r>
        <w:rPr>
          <w:rFonts w:ascii="Times New Roman"/>
          <w:b w:val="false"/>
          <w:i w:val="false"/>
          <w:color w:val="000000"/>
          <w:sz w:val="28"/>
        </w:rPr>
        <w:t>
      1) қызметтердің сапасы мен қолжетімділігі;</w:t>
      </w:r>
    </w:p>
    <w:p>
      <w:pPr>
        <w:spacing w:after="0"/>
        <w:ind w:left="0"/>
        <w:jc w:val="both"/>
      </w:pPr>
      <w:r>
        <w:rPr>
          <w:rFonts w:ascii="Times New Roman"/>
          <w:b w:val="false"/>
          <w:i w:val="false"/>
          <w:color w:val="000000"/>
          <w:sz w:val="28"/>
        </w:rPr>
        <w:t>
      2) қызметтерді көрсету тәртібі туралы дұрыс және өзекті ақпаратты ұсыну;</w:t>
      </w:r>
    </w:p>
    <w:p>
      <w:pPr>
        <w:spacing w:after="0"/>
        <w:ind w:left="0"/>
        <w:jc w:val="both"/>
      </w:pPr>
      <w:r>
        <w:rPr>
          <w:rFonts w:ascii="Times New Roman"/>
          <w:b w:val="false"/>
          <w:i w:val="false"/>
          <w:color w:val="000000"/>
          <w:sz w:val="28"/>
        </w:rPr>
        <w:t>
      3) қызметтерді көрсету тәртібі туралы толық және жедел ақпаратты ұсыну.</w:t>
      </w:r>
    </w:p>
    <w:bookmarkStart w:name="z28" w:id="16"/>
    <w:p>
      <w:pPr>
        <w:spacing w:after="0"/>
        <w:ind w:left="0"/>
        <w:jc w:val="both"/>
      </w:pPr>
      <w:r>
        <w:rPr>
          <w:rFonts w:ascii="Times New Roman"/>
          <w:b w:val="false"/>
          <w:i w:val="false"/>
          <w:color w:val="000000"/>
          <w:sz w:val="28"/>
        </w:rPr>
        <w:t>
      6. Бірыңғай байланыс орталығы жеке және заңды тұлғаларға өз қызметтерін тәулік бойы, үзіліссіз, демалыс және мереке күндері ұсынады.</w:t>
      </w:r>
    </w:p>
    <w:bookmarkEnd w:id="16"/>
    <w:bookmarkStart w:name="z29" w:id="17"/>
    <w:p>
      <w:pPr>
        <w:spacing w:after="0"/>
        <w:ind w:left="0"/>
        <w:jc w:val="both"/>
      </w:pPr>
      <w:r>
        <w:rPr>
          <w:rFonts w:ascii="Times New Roman"/>
          <w:b w:val="false"/>
          <w:i w:val="false"/>
          <w:color w:val="000000"/>
          <w:sz w:val="28"/>
        </w:rPr>
        <w:t xml:space="preserve">
      7. Азаматтар мен мемлекеттік органдардың өтініштері 1414, 8 800 080 7777 тегін телефон нөмірлеріне және support@goscorp.kz электрондық пошта мекенжайына келіп түседі. </w:t>
      </w:r>
    </w:p>
    <w:bookmarkEnd w:id="17"/>
    <w:p>
      <w:pPr>
        <w:spacing w:after="0"/>
        <w:ind w:left="0"/>
        <w:jc w:val="both"/>
      </w:pPr>
      <w:r>
        <w:rPr>
          <w:rFonts w:ascii="Times New Roman"/>
          <w:b w:val="false"/>
          <w:i w:val="false"/>
          <w:color w:val="000000"/>
          <w:sz w:val="28"/>
        </w:rPr>
        <w:t xml:space="preserve">
      Телефон арқылы жүгінген кезде байланыс желісінде жауапты күтудің орташа уақыты көрсетілетін қызметті алушының қоңырауы келіп түскен сәттен бастап отыз секундты құрайды. </w:t>
      </w:r>
    </w:p>
    <w:bookmarkStart w:name="z30" w:id="18"/>
    <w:p>
      <w:pPr>
        <w:spacing w:after="0"/>
        <w:ind w:left="0"/>
        <w:jc w:val="both"/>
      </w:pPr>
      <w:r>
        <w:rPr>
          <w:rFonts w:ascii="Times New Roman"/>
          <w:b w:val="false"/>
          <w:i w:val="false"/>
          <w:color w:val="000000"/>
          <w:sz w:val="28"/>
        </w:rPr>
        <w:t>
      8. Электрондық поштаға келіп түскен өтініштерді тіркеу автоматты түрде жүзеге асырылады, жауап екі жұмыс күні ішінде беріледі.</w:t>
      </w:r>
    </w:p>
    <w:bookmarkEnd w:id="18"/>
    <w:bookmarkStart w:name="z31" w:id="19"/>
    <w:p>
      <w:pPr>
        <w:spacing w:after="0"/>
        <w:ind w:left="0"/>
        <w:jc w:val="both"/>
      </w:pPr>
      <w:r>
        <w:rPr>
          <w:rFonts w:ascii="Times New Roman"/>
          <w:b w:val="false"/>
          <w:i w:val="false"/>
          <w:color w:val="000000"/>
          <w:sz w:val="28"/>
        </w:rPr>
        <w:t>
      9. Оператор Білім базасындағы бар ақпарат бойынша қызметтердің ақпараттық-анықтамалық қолдауын жүзеге асырады.</w:t>
      </w:r>
    </w:p>
    <w:bookmarkEnd w:id="19"/>
    <w:bookmarkStart w:name="z32" w:id="20"/>
    <w:p>
      <w:pPr>
        <w:spacing w:after="0"/>
        <w:ind w:left="0"/>
        <w:jc w:val="both"/>
      </w:pPr>
      <w:r>
        <w:rPr>
          <w:rFonts w:ascii="Times New Roman"/>
          <w:b w:val="false"/>
          <w:i w:val="false"/>
          <w:color w:val="000000"/>
          <w:sz w:val="28"/>
        </w:rPr>
        <w:t xml:space="preserve">
      10. Өтініште Бірыңғай байланыс орталығының қызметіне кірмейтін мәселе қамтылса, оператор осы мәселелерді шешу құзыретіне кіретін субъектіге қатысты ондағы бар ақпаратты өтініш білдірген адамға береді. </w:t>
      </w:r>
    </w:p>
    <w:bookmarkEnd w:id="20"/>
    <w:bookmarkStart w:name="z33" w:id="21"/>
    <w:p>
      <w:pPr>
        <w:spacing w:after="0"/>
        <w:ind w:left="0"/>
        <w:jc w:val="both"/>
      </w:pPr>
      <w:r>
        <w:rPr>
          <w:rFonts w:ascii="Times New Roman"/>
          <w:b w:val="false"/>
          <w:i w:val="false"/>
          <w:color w:val="000000"/>
          <w:sz w:val="28"/>
        </w:rPr>
        <w:t>
      11. Өтініште Бірыңғай байланыс орталығының басқа операторының құзыретіне кіретін мәселе болса, оператор көрсетілетін қызметті алушыны хабардар ете отырып, қоңырауды қайта бағыттайды.</w:t>
      </w:r>
    </w:p>
    <w:bookmarkEnd w:id="21"/>
    <w:bookmarkStart w:name="z34" w:id="22"/>
    <w:p>
      <w:pPr>
        <w:spacing w:after="0"/>
        <w:ind w:left="0"/>
        <w:jc w:val="both"/>
      </w:pPr>
      <w:r>
        <w:rPr>
          <w:rFonts w:ascii="Times New Roman"/>
          <w:b w:val="false"/>
          <w:i w:val="false"/>
          <w:color w:val="000000"/>
          <w:sz w:val="28"/>
        </w:rPr>
        <w:t xml:space="preserve">
      12. Бірыңғай байланыс орталығы электрондық цифрлық қолтаңбамен куәландырылған электрондық құжат нысанында www.gov.kz электрондық мекенжайы бойынша интернет-ресурс арқылы өтініштерді беру мәселелері бойынша көрсетілетін қызметтерді алушыларға консультация береді және мерзімі туралы хабардар етеді. </w:t>
      </w:r>
    </w:p>
    <w:bookmarkEnd w:id="22"/>
    <w:bookmarkStart w:name="z35" w:id="23"/>
    <w:p>
      <w:pPr>
        <w:spacing w:after="0"/>
        <w:ind w:left="0"/>
        <w:jc w:val="both"/>
      </w:pPr>
      <w:r>
        <w:rPr>
          <w:rFonts w:ascii="Times New Roman"/>
          <w:b w:val="false"/>
          <w:i w:val="false"/>
          <w:color w:val="000000"/>
          <w:sz w:val="28"/>
        </w:rPr>
        <w:t>
      13. Көрсетілетін қызметті алушыға көрсетілген консультацияның сапасын бағалауға құқылы. Оператормен сөйлесу аяқталғаннан кейін бірден бес балдық шкала бойынша оператордың жұмысын бағалауды ұсынатын жүйе автоматты түрде қосылады.</w:t>
      </w:r>
    </w:p>
    <w:bookmarkEnd w:id="23"/>
    <w:bookmarkStart w:name="z36" w:id="24"/>
    <w:p>
      <w:pPr>
        <w:spacing w:after="0"/>
        <w:ind w:left="0"/>
        <w:jc w:val="both"/>
      </w:pPr>
      <w:r>
        <w:rPr>
          <w:rFonts w:ascii="Times New Roman"/>
          <w:b w:val="false"/>
          <w:i w:val="false"/>
          <w:color w:val="000000"/>
          <w:sz w:val="28"/>
        </w:rPr>
        <w:t>
      14. Ақпараттандыру саласындағы уәкілетті органның және (немесе) мемлекеттік қызметтердің сапасын бағалау және бақылау жөніндегі уәкілетті органның жазбаша талабы бойынша Бірыңғай байланыс орталығы тиісті сұрау салуды алғаннан кейін төрт сағаттан аспайтын мерзімде операторлардың сөйлесу жазбасын береді. Бұл ретте сұрау салуда көрсетілетін қызметті алушының күні және телефон нөмірі көрсетілуі тиіс.</w:t>
      </w:r>
    </w:p>
    <w:bookmarkEnd w:id="24"/>
    <w:bookmarkStart w:name="z37" w:id="25"/>
    <w:p>
      <w:pPr>
        <w:spacing w:after="0"/>
        <w:ind w:left="0"/>
        <w:jc w:val="both"/>
      </w:pPr>
      <w:r>
        <w:rPr>
          <w:rFonts w:ascii="Times New Roman"/>
          <w:b w:val="false"/>
          <w:i w:val="false"/>
          <w:color w:val="000000"/>
          <w:sz w:val="28"/>
        </w:rPr>
        <w:t>
      15. Бірыңғай байланыс орталығы операторлардың кәсіби құзыретін арттыруды тұрақты негізде жүзеге асырады, мемлекеттік қызмет көрсету тәртібін айқындайтын заңға тәуелді нормативтік құқықтық актілер бойынша оқытуды және қайта оқытуды жүргізеді, ынталандыру және мадақтау сипатындағы шараларды қолданады.</w:t>
      </w:r>
    </w:p>
    <w:bookmarkEnd w:id="25"/>
    <w:bookmarkStart w:name="z38" w:id="26"/>
    <w:p>
      <w:pPr>
        <w:spacing w:after="0"/>
        <w:ind w:left="0"/>
        <w:jc w:val="both"/>
      </w:pPr>
      <w:r>
        <w:rPr>
          <w:rFonts w:ascii="Times New Roman"/>
          <w:b w:val="false"/>
          <w:i w:val="false"/>
          <w:color w:val="000000"/>
          <w:sz w:val="28"/>
        </w:rPr>
        <w:t>
      16. Бірыңғай байланыс орталығының мемлекеттік және өзге де қызметтер көрсету мәселелері бойынша ақпарат беру сапасын бақылауды ақпараттандыру саласындағы уәкілетті орган жүзеге асырады.</w:t>
      </w:r>
    </w:p>
    <w:bookmarkEnd w:id="26"/>
    <w:bookmarkStart w:name="z39" w:id="27"/>
    <w:p>
      <w:pPr>
        <w:spacing w:after="0"/>
        <w:ind w:left="0"/>
        <w:jc w:val="both"/>
      </w:pPr>
      <w:r>
        <w:rPr>
          <w:rFonts w:ascii="Times New Roman"/>
          <w:b w:val="false"/>
          <w:i w:val="false"/>
          <w:color w:val="000000"/>
          <w:sz w:val="28"/>
        </w:rPr>
        <w:t>
      17. Бірыңғай байланыс орталығының ақпараттық-коммуникациялық қызметтер бойынша консультация беруі үшін АКИ операторы:</w:t>
      </w:r>
    </w:p>
    <w:bookmarkEnd w:id="27"/>
    <w:p>
      <w:pPr>
        <w:spacing w:after="0"/>
        <w:ind w:left="0"/>
        <w:jc w:val="both"/>
      </w:pPr>
      <w:r>
        <w:rPr>
          <w:rFonts w:ascii="Times New Roman"/>
          <w:b w:val="false"/>
          <w:i w:val="false"/>
          <w:color w:val="000000"/>
          <w:sz w:val="28"/>
        </w:rPr>
        <w:t>
      1) операторларды оқытуды жүргізеді;</w:t>
      </w:r>
    </w:p>
    <w:p>
      <w:pPr>
        <w:spacing w:after="0"/>
        <w:ind w:left="0"/>
        <w:jc w:val="both"/>
      </w:pPr>
      <w:r>
        <w:rPr>
          <w:rFonts w:ascii="Times New Roman"/>
          <w:b w:val="false"/>
          <w:i w:val="false"/>
          <w:color w:val="000000"/>
          <w:sz w:val="28"/>
        </w:rPr>
        <w:t>
      2) Бірыңғай байланыс орталығының Білім базасын өзектендіру үшін қажетті ақпаратты ұсынады;</w:t>
      </w:r>
    </w:p>
    <w:p>
      <w:pPr>
        <w:spacing w:after="0"/>
        <w:ind w:left="0"/>
        <w:jc w:val="both"/>
      </w:pPr>
      <w:r>
        <w:rPr>
          <w:rFonts w:ascii="Times New Roman"/>
          <w:b w:val="false"/>
          <w:i w:val="false"/>
          <w:color w:val="000000"/>
          <w:sz w:val="28"/>
        </w:rPr>
        <w:t>
      3) Бірыңғай байланыс орталығынан түсетін көрсетілетін қызметті алушылардың сұрау салуларын шешу үшін өз қызметкерлері арасынан жауапты тұлғалар тобын қалыптастырады.</w:t>
      </w:r>
    </w:p>
    <w:bookmarkStart w:name="z40" w:id="28"/>
    <w:p>
      <w:pPr>
        <w:spacing w:after="0"/>
        <w:ind w:left="0"/>
        <w:jc w:val="left"/>
      </w:pPr>
      <w:r>
        <w:rPr>
          <w:rFonts w:ascii="Times New Roman"/>
          <w:b/>
          <w:i w:val="false"/>
          <w:color w:val="000000"/>
        </w:rPr>
        <w:t xml:space="preserve"> 3-тарау. Бірыңғай байланыс орталығының орталық мемлекеттік органдармен, облыстардың, республикалық маңызы бар қалалардың, астананың жергілікті атқарушы органдарымен, сондай-ақ мемлекеттік қызметтер мен ақпараттық-коммуникациялық қызметтер көрсету шеңберінде көрсетілетін қызметті берушілермен өзара іс-қимыл жасау тәртібі</w:t>
      </w:r>
    </w:p>
    <w:bookmarkEnd w:id="28"/>
    <w:bookmarkStart w:name="z41" w:id="29"/>
    <w:p>
      <w:pPr>
        <w:spacing w:after="0"/>
        <w:ind w:left="0"/>
        <w:jc w:val="both"/>
      </w:pPr>
      <w:r>
        <w:rPr>
          <w:rFonts w:ascii="Times New Roman"/>
          <w:b w:val="false"/>
          <w:i w:val="false"/>
          <w:color w:val="000000"/>
          <w:sz w:val="28"/>
        </w:rPr>
        <w:t>
      18. Мемлекеттік, өзге де және ақпараттық-коммуникациялық қызметтер көрсету шеңберіндегі өзара іс-қимылға қатысушылар:</w:t>
      </w:r>
    </w:p>
    <w:bookmarkEnd w:id="29"/>
    <w:p>
      <w:pPr>
        <w:spacing w:after="0"/>
        <w:ind w:left="0"/>
        <w:jc w:val="both"/>
      </w:pPr>
      <w:r>
        <w:rPr>
          <w:rFonts w:ascii="Times New Roman"/>
          <w:b w:val="false"/>
          <w:i w:val="false"/>
          <w:color w:val="000000"/>
          <w:sz w:val="28"/>
        </w:rPr>
        <w:t>
      1) Бірыңғай байланыс орталығы;</w:t>
      </w:r>
    </w:p>
    <w:p>
      <w:pPr>
        <w:spacing w:after="0"/>
        <w:ind w:left="0"/>
        <w:jc w:val="both"/>
      </w:pPr>
      <w:r>
        <w:rPr>
          <w:rFonts w:ascii="Times New Roman"/>
          <w:b w:val="false"/>
          <w:i w:val="false"/>
          <w:color w:val="000000"/>
          <w:sz w:val="28"/>
        </w:rPr>
        <w:t>
      2) ақпараттандыру саласындағы уәкілетті орган;</w:t>
      </w:r>
    </w:p>
    <w:p>
      <w:pPr>
        <w:spacing w:after="0"/>
        <w:ind w:left="0"/>
        <w:jc w:val="both"/>
      </w:pPr>
      <w:r>
        <w:rPr>
          <w:rFonts w:ascii="Times New Roman"/>
          <w:b w:val="false"/>
          <w:i w:val="false"/>
          <w:color w:val="000000"/>
          <w:sz w:val="28"/>
        </w:rPr>
        <w:t>
      3) мемлекеттік қызметтерді көрсету сапасын бағалау және бақылау жөніндегі уәкілетті орган;</w:t>
      </w:r>
    </w:p>
    <w:p>
      <w:pPr>
        <w:spacing w:after="0"/>
        <w:ind w:left="0"/>
        <w:jc w:val="both"/>
      </w:pPr>
      <w:r>
        <w:rPr>
          <w:rFonts w:ascii="Times New Roman"/>
          <w:b w:val="false"/>
          <w:i w:val="false"/>
          <w:color w:val="000000"/>
          <w:sz w:val="28"/>
        </w:rPr>
        <w:t>
      4) орталық мемлекеттік органдар;</w:t>
      </w:r>
    </w:p>
    <w:p>
      <w:pPr>
        <w:spacing w:after="0"/>
        <w:ind w:left="0"/>
        <w:jc w:val="both"/>
      </w:pPr>
      <w:r>
        <w:rPr>
          <w:rFonts w:ascii="Times New Roman"/>
          <w:b w:val="false"/>
          <w:i w:val="false"/>
          <w:color w:val="000000"/>
          <w:sz w:val="28"/>
        </w:rPr>
        <w:t>
      5) облыстардың, республикалық маңызы бар қалалардың, астананың, жергілікті атқарушы органдары (бұдан әрі – жергілікті атқарушы органдар);</w:t>
      </w:r>
    </w:p>
    <w:p>
      <w:pPr>
        <w:spacing w:after="0"/>
        <w:ind w:left="0"/>
        <w:jc w:val="both"/>
      </w:pPr>
      <w:r>
        <w:rPr>
          <w:rFonts w:ascii="Times New Roman"/>
          <w:b w:val="false"/>
          <w:i w:val="false"/>
          <w:color w:val="000000"/>
          <w:sz w:val="28"/>
        </w:rPr>
        <w:t>
      6) өзге де көрсетілетін қызметті берушілер.</w:t>
      </w:r>
    </w:p>
    <w:bookmarkStart w:name="z42" w:id="30"/>
    <w:p>
      <w:pPr>
        <w:spacing w:after="0"/>
        <w:ind w:left="0"/>
        <w:jc w:val="both"/>
      </w:pPr>
      <w:r>
        <w:rPr>
          <w:rFonts w:ascii="Times New Roman"/>
          <w:b w:val="false"/>
          <w:i w:val="false"/>
          <w:color w:val="000000"/>
          <w:sz w:val="28"/>
        </w:rPr>
        <w:t xml:space="preserve">
      19. Бірыңғай байланыс орталығы көрсетілетін қызметті алушыларға Бірыңғай байланыс орталығының консультация беруі үшін қабылдаған мемлекеттік қызметтер көрсету мәселелері бойынша ақпарат (бұдан әрі – ақпарат) беру жөніндегі функцияларды жүзеге асырады. </w:t>
      </w:r>
    </w:p>
    <w:bookmarkEnd w:id="3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20. Орталық мемлекеттік орган мемлекеттік қызмет көрсету тәртібін айқындайтын заңға тәуелді нормативтік құқықтық актіні бекіткеннен кейін бес жұмыс күні ішінде мемлекеттік көрсетілетін қызмет туралы ақпарат беруге жауапты тұлғаны тағайындайды және осы Қағидалардың </w:t>
      </w:r>
      <w:r>
        <w:rPr>
          <w:rFonts w:ascii="Times New Roman"/>
          <w:b w:val="false"/>
          <w:i w:val="false"/>
          <w:color w:val="000000"/>
          <w:sz w:val="28"/>
        </w:rPr>
        <w:t>1-қосымшасында</w:t>
      </w:r>
      <w:r>
        <w:rPr>
          <w:rFonts w:ascii="Times New Roman"/>
          <w:b w:val="false"/>
          <w:i w:val="false"/>
          <w:color w:val="000000"/>
          <w:sz w:val="28"/>
        </w:rPr>
        <w:t xml:space="preserve"> көрсетілген нысан бойынша Бірыңғай байланыс орталығына жібереді.</w:t>
      </w:r>
    </w:p>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21. Бірыңғай байланыс орталығына осы Қағидалардың </w:t>
      </w:r>
      <w:r>
        <w:rPr>
          <w:rFonts w:ascii="Times New Roman"/>
          <w:b w:val="false"/>
          <w:i w:val="false"/>
          <w:color w:val="000000"/>
          <w:sz w:val="28"/>
        </w:rPr>
        <w:t>20-тармағында</w:t>
      </w:r>
      <w:r>
        <w:rPr>
          <w:rFonts w:ascii="Times New Roman"/>
          <w:b w:val="false"/>
          <w:i w:val="false"/>
          <w:color w:val="000000"/>
          <w:sz w:val="28"/>
        </w:rPr>
        <w:t xml:space="preserve"> көрсетілген ақпаратты берілгеннен кейін он жұмыс күнінен кешіктірілмейтін мерзімде жауапты тұлға оқытуды жүргізеді немесе қызмет берушінің Бірыңғай байланыс орталығының жауапты қызметкерін оқытуды жүргізуін қамтамасыз етеді.</w:t>
      </w:r>
    </w:p>
    <w:bookmarkStart w:name="z45" w:id="31"/>
    <w:p>
      <w:pPr>
        <w:spacing w:after="0"/>
        <w:ind w:left="0"/>
        <w:jc w:val="both"/>
      </w:pPr>
      <w:r>
        <w:rPr>
          <w:rFonts w:ascii="Times New Roman"/>
          <w:b w:val="false"/>
          <w:i w:val="false"/>
          <w:color w:val="000000"/>
          <w:sz w:val="28"/>
        </w:rPr>
        <w:t>
      22. Оқыту аяқталғаннан кейін Бірыңғай байланыс орталығының және мемлекеттік қызмет көрсету тәртібін айқындайтын заңға тәуелді нормативтік құқықтық актіні бекіткен орталық мемлекеттік органдардың немесе қызмет берушінің уәкілетті өкілдері қол қоятын Бірыңғай байланыс орталығы консультация беру үшін мемлекеттік көрсетілетін қызметті қабылдау хаттамасы (бұдан әрі – хаттама) жасалады.</w:t>
      </w:r>
    </w:p>
    <w:bookmarkEnd w:id="31"/>
    <w:bookmarkStart w:name="z46" w:id="32"/>
    <w:p>
      <w:pPr>
        <w:spacing w:after="0"/>
        <w:ind w:left="0"/>
        <w:jc w:val="both"/>
      </w:pPr>
      <w:r>
        <w:rPr>
          <w:rFonts w:ascii="Times New Roman"/>
          <w:b w:val="false"/>
          <w:i w:val="false"/>
          <w:color w:val="000000"/>
          <w:sz w:val="28"/>
        </w:rPr>
        <w:t>
      23. Мемлекеттік қызметтерді көрсету мәселелері жөніндегі ақпаратты Бірыңғай байланыс орталығы көрсетілетін қызметті алушыларға хаттамаға қол қойылған күнінен бастап бес жұмыс күні өткен соң бере бастайды.</w:t>
      </w:r>
    </w:p>
    <w:bookmarkEnd w:id="32"/>
    <w:bookmarkStart w:name="z47" w:id="33"/>
    <w:p>
      <w:pPr>
        <w:spacing w:after="0"/>
        <w:ind w:left="0"/>
        <w:jc w:val="both"/>
      </w:pPr>
      <w:r>
        <w:rPr>
          <w:rFonts w:ascii="Times New Roman"/>
          <w:b w:val="false"/>
          <w:i w:val="false"/>
          <w:color w:val="000000"/>
          <w:sz w:val="28"/>
        </w:rPr>
        <w:t>
      24. Өз функцияларын іске асыру кезінде Бірыңғай байланыс орталығы қажетті ақпарат пен түсініктемелер алу үшін өзара іс-қимыл қатысушыларына жүгінеді.</w:t>
      </w:r>
    </w:p>
    <w:bookmarkEnd w:id="33"/>
    <w:bookmarkStart w:name="z48" w:id="34"/>
    <w:p>
      <w:pPr>
        <w:spacing w:after="0"/>
        <w:ind w:left="0"/>
        <w:jc w:val="both"/>
      </w:pPr>
      <w:r>
        <w:rPr>
          <w:rFonts w:ascii="Times New Roman"/>
          <w:b w:val="false"/>
          <w:i w:val="false"/>
          <w:color w:val="000000"/>
          <w:sz w:val="28"/>
        </w:rPr>
        <w:t>
      25. Көрсетілетін қызметті алушылардың сұрау салуларын қанағаттандыру үшін көрсетілетін қызметті берушілер ақпарат жеткіліксіз болған жағдайда Бірыңғай байланыс орталығына сұрау салуы бойынша мемлекеттік құпияларды, коммерциялық және заңмен қорғалатын өзгеде құпияларды құрайтын ақпараттарды қоспағанда қажетті ақпаратты береді және көрсетілетін мемлекеттік қызметтер бойынша Бірыңғай байланыс орталығының жауапты қызметкеріне ауызша консультациялар, телефон арқылы түсініктемелер және қосымша ақпараттар береді.</w:t>
      </w:r>
    </w:p>
    <w:bookmarkEnd w:id="34"/>
    <w:p>
      <w:pPr>
        <w:spacing w:after="0"/>
        <w:ind w:left="0"/>
        <w:jc w:val="both"/>
      </w:pPr>
      <w:r>
        <w:rPr>
          <w:rFonts w:ascii="Times New Roman"/>
          <w:b w:val="false"/>
          <w:i w:val="false"/>
          <w:color w:val="000000"/>
          <w:sz w:val="28"/>
        </w:rPr>
        <w:t xml:space="preserve">
      Бірыңғай байланыс орталығының мамандары орталық мемлекеттік органдар мен жергілікті атқарушы органдардың келісуі бойынша мемлекеттік қызметтер көрсетілу тәртібімен танысу мақсатында қызмет берушілерге барады. </w:t>
      </w:r>
    </w:p>
    <w:bookmarkStart w:name="z49" w:id="35"/>
    <w:p>
      <w:pPr>
        <w:spacing w:after="0"/>
        <w:ind w:left="0"/>
        <w:jc w:val="both"/>
      </w:pPr>
      <w:r>
        <w:rPr>
          <w:rFonts w:ascii="Times New Roman"/>
          <w:b w:val="false"/>
          <w:i w:val="false"/>
          <w:color w:val="000000"/>
          <w:sz w:val="28"/>
        </w:rPr>
        <w:t>
      26. Мемлекеттік қызмет көрсету тәртібін айқындайтын заңға тәуелді нормативтік құқықтық актіге өзгерістер мен толықтырулар енгізілген кезінде жауапты тұлға өзгерістер мен толықтырулар енгізілген күннен бастап бес жұмыс күні ішінде жұмыс тәртібімен берілген ақпаратты жаңартады және Бірыңғай байланыс орталығына жібереді.</w:t>
      </w:r>
    </w:p>
    <w:bookmarkEnd w:id="35"/>
    <w:bookmarkStart w:name="z50" w:id="36"/>
    <w:p>
      <w:pPr>
        <w:spacing w:after="0"/>
        <w:ind w:left="0"/>
        <w:jc w:val="both"/>
      </w:pPr>
      <w:r>
        <w:rPr>
          <w:rFonts w:ascii="Times New Roman"/>
          <w:b w:val="false"/>
          <w:i w:val="false"/>
          <w:color w:val="000000"/>
          <w:sz w:val="28"/>
        </w:rPr>
        <w:t>
      27. Мемлекеттік қызмет көрсету тәртібін айқындайтын заңға тәуелді нормативтік құқықтық актіні бекіткен орталық мемлекеттік орган және көрсетілетін қызметті беруші жауапты тұлғаларды ауыстырған кезде бес жұмыс күні ішінде Бірыңғай байланыс орталығына ерікті нысанда тиісті ескерту жібереді және жауапты тұлғалар туралы жаңа мәліметтерді ұсынады.</w:t>
      </w:r>
    </w:p>
    <w:bookmarkEnd w:id="36"/>
    <w:bookmarkStart w:name="z51" w:id="37"/>
    <w:p>
      <w:pPr>
        <w:spacing w:after="0"/>
        <w:ind w:left="0"/>
        <w:jc w:val="both"/>
      </w:pPr>
      <w:r>
        <w:rPr>
          <w:rFonts w:ascii="Times New Roman"/>
          <w:b w:val="false"/>
          <w:i w:val="false"/>
          <w:color w:val="000000"/>
          <w:sz w:val="28"/>
        </w:rPr>
        <w:t xml:space="preserve">
      28. Көрсетілетін қызметті беруші бір ай ішінде көрсетілетін мемлекеттік қызметтер бойынша қажетті ақпаратты Бірыңғай байланыс орталығына беруден қайта бас тартқан кезінде, Бірыңғай байланыс орталығы үш жұмыс күні ішінде растайтын құжаттарды қоса бере отырып, мемлекеттік қызметтер көрсету сапасын бағалау және бақылау жөніндегі уәкілетті органға ақпарат беруден бас тарту туралы хабарлайды. </w:t>
      </w:r>
    </w:p>
    <w:bookmarkEnd w:id="37"/>
    <w:bookmarkStart w:name="z52" w:id="38"/>
    <w:p>
      <w:pPr>
        <w:spacing w:after="0"/>
        <w:ind w:left="0"/>
        <w:jc w:val="both"/>
      </w:pPr>
      <w:r>
        <w:rPr>
          <w:rFonts w:ascii="Times New Roman"/>
          <w:b w:val="false"/>
          <w:i w:val="false"/>
          <w:color w:val="000000"/>
          <w:sz w:val="28"/>
        </w:rPr>
        <w:t>
      29. Мемлекеттік қызметті көрсету сатысы туралы көрсетілетін қызметті алушыларды Бірыңғай байланыс орталығы тиісті ақпараттандыруы үшін көрсетілетін қызметті берушілер мемлекеттік қызмет көрсету сатысы туралы деректерді мемлекеттік қызметтерді көрсету мониторингінің ақпараттық жүйесіне енгізеді.</w:t>
      </w:r>
    </w:p>
    <w:bookmarkEnd w:id="38"/>
    <w:p>
      <w:pPr>
        <w:spacing w:after="0"/>
        <w:ind w:left="0"/>
        <w:jc w:val="both"/>
      </w:pPr>
      <w:r>
        <w:rPr>
          <w:rFonts w:ascii="Times New Roman"/>
          <w:b w:val="false"/>
          <w:i w:val="false"/>
          <w:color w:val="000000"/>
          <w:sz w:val="28"/>
        </w:rPr>
        <w:t xml:space="preserve">
      Көрсетілетін қызметті берушілердің мемлекеттік қызметтер көрсетуді мониторингілеудің ақпараттық жүйесіне деректерді енгізу тәртібі Қазақстан Республикасы Көлік және коммуникация министрінің міндетін атқарушының 2013 жылғы 14 маусымдағы № 452 </w:t>
      </w:r>
      <w:r>
        <w:rPr>
          <w:rFonts w:ascii="Times New Roman"/>
          <w:b w:val="false"/>
          <w:i w:val="false"/>
          <w:color w:val="000000"/>
          <w:sz w:val="28"/>
        </w:rPr>
        <w:t>бұйрығымен</w:t>
      </w:r>
      <w:r>
        <w:rPr>
          <w:rFonts w:ascii="Times New Roman"/>
          <w:b w:val="false"/>
          <w:i w:val="false"/>
          <w:color w:val="000000"/>
          <w:sz w:val="28"/>
        </w:rPr>
        <w:t xml:space="preserve"> бекітілген (Қазақстан Республикасының нормативтік құқықтық актілерді мемлекеттік тіркеу тізілімінде № 8555 болып тіркелген) Мемлекеттік көрсетілетін қызметтерді көрсету мониторингінің ақпараттық жүйесіне мемлекеттік көрсетілетін қызметті көрсету сатысы туралы деректер енгізу қағидаларына сәйкес орнатылады.</w:t>
      </w:r>
    </w:p>
    <w:bookmarkStart w:name="z53" w:id="39"/>
    <w:p>
      <w:pPr>
        <w:spacing w:after="0"/>
        <w:ind w:left="0"/>
        <w:jc w:val="both"/>
      </w:pPr>
      <w:r>
        <w:rPr>
          <w:rFonts w:ascii="Times New Roman"/>
          <w:b w:val="false"/>
          <w:i w:val="false"/>
          <w:color w:val="000000"/>
          <w:sz w:val="28"/>
        </w:rPr>
        <w:t>
      30. Бірыңғай байланыс орталығы мемлекеттік қызметтер көрсету сапасын бағалау және бақылау жөніндегі уәкілетті органның жазбаша сұрау салуы бойынша Бірыңғай байланыс орталығының қызметті берушілермен ақпарат алмасу мәселелері бойынша мемлекеттік қызметтер көрсету сапасын бағалау және бақылау жөніндегі уәкілетті органның қызметкерлерін оқытуды жүргізеді.</w:t>
      </w:r>
    </w:p>
    <w:bookmarkEnd w:id="39"/>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31. Бірыңғай байланыс орталығы есептік айдан кейінгі әр айдың бесінші күніне қарай мемлекеттік қызметтер көрсету сапасын бағалау және бақылау жөніндегі уәкілетті органға, мемлекеттік қызметтерді көрсететін орталық мемлекеттік органға және жергілікті атқарушы органға осы Қағидалардың </w:t>
      </w:r>
      <w:r>
        <w:rPr>
          <w:rFonts w:ascii="Times New Roman"/>
          <w:b w:val="false"/>
          <w:i w:val="false"/>
          <w:color w:val="000000"/>
          <w:sz w:val="28"/>
        </w:rPr>
        <w:t>2-қосымшасындағы</w:t>
      </w:r>
      <w:r>
        <w:rPr>
          <w:rFonts w:ascii="Times New Roman"/>
          <w:b w:val="false"/>
          <w:i w:val="false"/>
          <w:color w:val="000000"/>
          <w:sz w:val="28"/>
        </w:rPr>
        <w:t xml:space="preserve"> нысанға сәйкес жазбаша (электрондық) түрде есептік ақпарат береді.</w:t>
      </w:r>
    </w:p>
    <w:bookmarkStart w:name="z55" w:id="40"/>
    <w:p>
      <w:pPr>
        <w:spacing w:after="0"/>
        <w:ind w:left="0"/>
        <w:jc w:val="both"/>
      </w:pPr>
      <w:r>
        <w:rPr>
          <w:rFonts w:ascii="Times New Roman"/>
          <w:b w:val="false"/>
          <w:i w:val="false"/>
          <w:color w:val="000000"/>
          <w:sz w:val="28"/>
        </w:rPr>
        <w:t>
      32. Көрсетілетін қызметті берушілердің ішкі бақылау шеңберінде ұсынатын есептегі және Бірыңғай байланыс орталығы ұсынатын есептегі деректер мемлекеттік қызметтер көрсету сапасын бағалау және бақылау жөніндегі уәкілетті органға сәйкес келмеген кезде, Бірыңғай байланыс орталығы мемлекеттік қызметтер көрсету сапасын бағалау және бақылау жөніндегі уәкілетті органның сұрау салуы бойынша түсіндірме ақпаратты келесі жұмыс күнінен кешіктірмей ұсынады.</w:t>
      </w:r>
    </w:p>
    <w:bookmarkEnd w:id="40"/>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33. Бірыңғай байланыс орталығының электрондық нысанда қызметтерді көрсететін субъектілермен өзара іс-қимылы осы Қағидалардың </w:t>
      </w:r>
      <w:r>
        <w:rPr>
          <w:rFonts w:ascii="Times New Roman"/>
          <w:b w:val="false"/>
          <w:i w:val="false"/>
          <w:color w:val="000000"/>
          <w:sz w:val="28"/>
        </w:rPr>
        <w:t>20</w:t>
      </w:r>
      <w:r>
        <w:rPr>
          <w:rFonts w:ascii="Times New Roman"/>
          <w:b w:val="false"/>
          <w:i w:val="false"/>
          <w:color w:val="000000"/>
          <w:sz w:val="28"/>
        </w:rPr>
        <w:t>-</w:t>
      </w:r>
      <w:r>
        <w:rPr>
          <w:rFonts w:ascii="Times New Roman"/>
          <w:b w:val="false"/>
          <w:i w:val="false"/>
          <w:color w:val="000000"/>
          <w:sz w:val="28"/>
        </w:rPr>
        <w:t>25-тармақтарында</w:t>
      </w:r>
      <w:r>
        <w:rPr>
          <w:rFonts w:ascii="Times New Roman"/>
          <w:b w:val="false"/>
          <w:i w:val="false"/>
          <w:color w:val="000000"/>
          <w:sz w:val="28"/>
        </w:rPr>
        <w:t xml:space="preserve"> көрсетілген тәртіппен жүзеге асырылады.</w:t>
      </w:r>
    </w:p>
    <w:bookmarkStart w:name="z57" w:id="41"/>
    <w:p>
      <w:pPr>
        <w:spacing w:after="0"/>
        <w:ind w:left="0"/>
        <w:jc w:val="both"/>
      </w:pPr>
      <w:r>
        <w:rPr>
          <w:rFonts w:ascii="Times New Roman"/>
          <w:b w:val="false"/>
          <w:i w:val="false"/>
          <w:color w:val="000000"/>
          <w:sz w:val="28"/>
        </w:rPr>
        <w:t>
      34. Бірыңғай байланыс орталығы орталық мемлекеттік органдарды, жергілікті атқарушы органдарды және көрсетілетін қызметті берушілерге көрсетілетін ақпараттық-комуникациялық қызметтер мәселелері жөнінде тәулік бойы консультациялық сүйемелдеуді жүзеге асырады.</w:t>
      </w:r>
    </w:p>
    <w:bookmarkEnd w:id="41"/>
    <w:bookmarkStart w:name="z58" w:id="42"/>
    <w:p>
      <w:pPr>
        <w:spacing w:after="0"/>
        <w:ind w:left="0"/>
        <w:jc w:val="both"/>
      </w:pPr>
      <w:r>
        <w:rPr>
          <w:rFonts w:ascii="Times New Roman"/>
          <w:b w:val="false"/>
          <w:i w:val="false"/>
          <w:color w:val="000000"/>
          <w:sz w:val="28"/>
        </w:rPr>
        <w:t>
      35. Орталық мемлекеттік органдардан, жергілікті атқарушы органдардан және көрсетілетін қызметті берушілерден ақпараттық-коммуникациялық қызмет көрсету мәселелері жөніндегі сұрау салу келіп түскенде Бірыңғай байланыс орталығы консультация ұсынады.</w:t>
      </w:r>
    </w:p>
    <w:bookmarkEnd w:id="42"/>
    <w:bookmarkStart w:name="z59" w:id="43"/>
    <w:p>
      <w:pPr>
        <w:spacing w:after="0"/>
        <w:ind w:left="0"/>
        <w:jc w:val="both"/>
      </w:pPr>
      <w:r>
        <w:rPr>
          <w:rFonts w:ascii="Times New Roman"/>
          <w:b w:val="false"/>
          <w:i w:val="false"/>
          <w:color w:val="000000"/>
          <w:sz w:val="28"/>
        </w:rPr>
        <w:t>
      36. Бірыңғай байланыс орталығы қажетті ақпарат болмаған жағдайда мемлекеттік органның АКИ операторына сұрау салу жібереді.</w:t>
      </w:r>
    </w:p>
    <w:bookmarkEnd w:id="43"/>
    <w:bookmarkStart w:name="z60" w:id="44"/>
    <w:p>
      <w:pPr>
        <w:spacing w:after="0"/>
        <w:ind w:left="0"/>
        <w:jc w:val="both"/>
      </w:pPr>
      <w:r>
        <w:rPr>
          <w:rFonts w:ascii="Times New Roman"/>
          <w:b w:val="false"/>
          <w:i w:val="false"/>
          <w:color w:val="000000"/>
          <w:sz w:val="28"/>
        </w:rPr>
        <w:t>
      37. Ақпараттық-коммуникациялық қызмет көрсету мәселелері жөніндегі мемлекеттік органдардың сұрау салулары АКИ операторымен келісу бойынша Бірыңғай байланыс орталығы бекітетін ақпараттық-коммуникациялық қызмет пайдаланушылардың сұрау салуларын өңдеу регламентінде белгіленген тәртіп және мерзім ішінде шешіледі.</w:t>
      </w:r>
    </w:p>
    <w:bookmarkEnd w:id="44"/>
    <w:bookmarkStart w:name="z61" w:id="45"/>
    <w:p>
      <w:pPr>
        <w:spacing w:after="0"/>
        <w:ind w:left="0"/>
        <w:jc w:val="both"/>
      </w:pPr>
      <w:r>
        <w:rPr>
          <w:rFonts w:ascii="Times New Roman"/>
          <w:b w:val="false"/>
          <w:i w:val="false"/>
          <w:color w:val="000000"/>
          <w:sz w:val="28"/>
        </w:rPr>
        <w:t>
      38. Құрылғыны, бағдарламалық қамтылымды ауыстыруға немесе басқа жұмыстарды жүргізуге байланысты ақпараттық-коммуникациялық қызметтер көрсетуде толық немесе ішінара үзіліс болған кезде, Бірыңғай байланыс орталығы АКИ операторынан келіп түскен ақпарат негізінде ақпараттық-коммуникациялық қызметтер көрсетуде жоспарланған үзіліске дейін кемінде бір тәулік бұрын орталық мемлекеттік, жергілікті атқарушы органдарды және көрсетілетін қызметті берушілерді хабардар етеді.</w:t>
      </w:r>
    </w:p>
    <w:bookmarkEnd w:id="45"/>
    <w:bookmarkStart w:name="z62" w:id="46"/>
    <w:p>
      <w:pPr>
        <w:spacing w:after="0"/>
        <w:ind w:left="0"/>
        <w:jc w:val="both"/>
      </w:pPr>
      <w:r>
        <w:rPr>
          <w:rFonts w:ascii="Times New Roman"/>
          <w:b w:val="false"/>
          <w:i w:val="false"/>
          <w:color w:val="000000"/>
          <w:sz w:val="28"/>
        </w:rPr>
        <w:t>
      39. Бірыңғай байланыс орталығы ақпараттық-коммуникациялық қызмет көрсету сапасын мониторингілеу шеңберінде есептік айдан кейінгі әр айдың бесінші күніне қарай ақпараттық-коммуникациялық қызмет көрсету мәселелері бойынша ақпараттық жүйемен құрылған есепті мыналарға:</w:t>
      </w:r>
    </w:p>
    <w:bookmarkEnd w:id="46"/>
    <w:p>
      <w:pPr>
        <w:spacing w:after="0"/>
        <w:ind w:left="0"/>
        <w:jc w:val="both"/>
      </w:pPr>
      <w:r>
        <w:rPr>
          <w:rFonts w:ascii="Times New Roman"/>
          <w:b w:val="false"/>
          <w:i w:val="false"/>
          <w:color w:val="000000"/>
          <w:sz w:val="28"/>
        </w:rPr>
        <w:t>
      1) ақпараттандыру саласындағы уәкілетті органға;</w:t>
      </w:r>
    </w:p>
    <w:p>
      <w:pPr>
        <w:spacing w:after="0"/>
        <w:ind w:left="0"/>
        <w:jc w:val="both"/>
      </w:pPr>
      <w:r>
        <w:rPr>
          <w:rFonts w:ascii="Times New Roman"/>
          <w:b w:val="false"/>
          <w:i w:val="false"/>
          <w:color w:val="000000"/>
          <w:sz w:val="28"/>
        </w:rPr>
        <w:t>
      2) АКИ операторына;</w:t>
      </w:r>
    </w:p>
    <w:p>
      <w:pPr>
        <w:spacing w:after="0"/>
        <w:ind w:left="0"/>
        <w:jc w:val="both"/>
      </w:pPr>
      <w:r>
        <w:rPr>
          <w:rFonts w:ascii="Times New Roman"/>
          <w:b w:val="false"/>
          <w:i w:val="false"/>
          <w:color w:val="000000"/>
          <w:sz w:val="28"/>
        </w:rPr>
        <w:t>
      3) ақпараттық-коммуникациялық қызметті алушы мемлекеттік органдарға жібереді.</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байланыс орталығы </w:t>
            </w:r>
            <w:r>
              <w:br/>
            </w:r>
            <w:r>
              <w:rPr>
                <w:rFonts w:ascii="Times New Roman"/>
                <w:b w:val="false"/>
                <w:i w:val="false"/>
                <w:color w:val="000000"/>
                <w:sz w:val="20"/>
              </w:rPr>
              <w:t xml:space="preserve">қызметінің және Бірыңғай </w:t>
            </w:r>
            <w:r>
              <w:br/>
            </w:r>
            <w:r>
              <w:rPr>
                <w:rFonts w:ascii="Times New Roman"/>
                <w:b w:val="false"/>
                <w:i w:val="false"/>
                <w:color w:val="000000"/>
                <w:sz w:val="20"/>
              </w:rPr>
              <w:t xml:space="preserve">байланыс орталығының орталық </w:t>
            </w:r>
            <w:r>
              <w:br/>
            </w:r>
            <w:r>
              <w:rPr>
                <w:rFonts w:ascii="Times New Roman"/>
                <w:b w:val="false"/>
                <w:i w:val="false"/>
                <w:color w:val="000000"/>
                <w:sz w:val="20"/>
              </w:rPr>
              <w:t xml:space="preserve">мемлекеттік органдармен,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 xml:space="preserve">органдарымен, сондай-ақ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берушілермен өзара іс-қимыл </w:t>
            </w:r>
            <w:r>
              <w:br/>
            </w:r>
            <w:r>
              <w:rPr>
                <w:rFonts w:ascii="Times New Roman"/>
                <w:b w:val="false"/>
                <w:i w:val="false"/>
                <w:color w:val="000000"/>
                <w:sz w:val="20"/>
              </w:rPr>
              <w:t>қағидаларына</w:t>
            </w:r>
            <w:r>
              <w:br/>
            </w:r>
            <w:r>
              <w:rPr>
                <w:rFonts w:ascii="Times New Roman"/>
                <w:b w:val="false"/>
                <w:i w:val="false"/>
                <w:color w:val="000000"/>
                <w:sz w:val="20"/>
              </w:rPr>
              <w:t>1-қосымша</w:t>
            </w:r>
          </w:p>
        </w:tc>
      </w:tr>
    </w:tbl>
    <w:p>
      <w:pPr>
        <w:spacing w:after="0"/>
        <w:ind w:left="0"/>
        <w:jc w:val="both"/>
      </w:pPr>
      <w:r>
        <w:rPr>
          <w:rFonts w:ascii="Times New Roman"/>
          <w:b w:val="false"/>
          <w:i w:val="false"/>
          <w:color w:val="000000"/>
          <w:sz w:val="28"/>
        </w:rPr>
        <w:t>
      Нысан</w:t>
      </w:r>
    </w:p>
    <w:bookmarkStart w:name="z64" w:id="47"/>
    <w:p>
      <w:pPr>
        <w:spacing w:after="0"/>
        <w:ind w:left="0"/>
        <w:jc w:val="left"/>
      </w:pPr>
      <w:r>
        <w:rPr>
          <w:rFonts w:ascii="Times New Roman"/>
          <w:b/>
          <w:i w:val="false"/>
          <w:color w:val="000000"/>
        </w:rPr>
        <w:t xml:space="preserve"> Мемлекеттік көрсетілетін қызмет туралы ақпарат</w:t>
      </w:r>
    </w:p>
    <w:bookmarkEnd w:id="47"/>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537"/>
        <w:gridCol w:w="1537"/>
        <w:gridCol w:w="1537"/>
        <w:gridCol w:w="1537"/>
        <w:gridCol w:w="1538"/>
        <w:gridCol w:w="1538"/>
        <w:gridCol w:w="1538"/>
        <w:gridCol w:w="1538"/>
      </w:tblGrid>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тізілімдегі №</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қызметтің атауы</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мемлекеттік қызмет көрсету тәртібін айқындайтын заңға тәуелді нормативтік құқықтық актілер (оның деректемелерін көрсете отырып)</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Нормативтік құқықтық актілердің өзгерістері туралы мәлімет</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көрсетілетін қызмет туралы ақпарат орналасқан интернет-ресурс</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Жауапты тұлғаның және көрсетілетін қызметті берушінің тегі, аты, әкесінің аты, лауазымы</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Мемлекеттік органның жауапты тұлғасының және көрсетілетін қызметті берушінің байланыс телефондары, электрондық пошта мекенжайы</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8</w:t>
            </w:r>
          </w:p>
        </w:tc>
      </w:tr>
      <w:tr>
        <w:trPr>
          <w:trHeight w:val="30" w:hRule="atLeast"/>
        </w:trPr>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53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both"/>
      </w:pPr>
      <w:r>
        <w:rPr>
          <w:rFonts w:ascii="Times New Roman"/>
          <w:b w:val="false"/>
          <w:i w:val="false"/>
          <w:color w:val="000000"/>
          <w:sz w:val="28"/>
        </w:rPr>
        <w:t>
      Жауапты орындаушының Т.А.Ә.</w:t>
      </w:r>
    </w:p>
    <w:p>
      <w:pPr>
        <w:spacing w:after="0"/>
        <w:ind w:left="0"/>
        <w:jc w:val="both"/>
      </w:pPr>
      <w:r>
        <w:rPr>
          <w:rFonts w:ascii="Times New Roman"/>
          <w:b w:val="false"/>
          <w:i w:val="false"/>
          <w:color w:val="000000"/>
          <w:sz w:val="28"/>
        </w:rPr>
        <w:t>
      Күні: 20__жылғы " __" ________</w:t>
      </w:r>
    </w:p>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xml:space="preserve">Бірыңғай байланыс орталығы </w:t>
            </w:r>
            <w:r>
              <w:br/>
            </w:r>
            <w:r>
              <w:rPr>
                <w:rFonts w:ascii="Times New Roman"/>
                <w:b w:val="false"/>
                <w:i w:val="false"/>
                <w:color w:val="000000"/>
                <w:sz w:val="20"/>
              </w:rPr>
              <w:t xml:space="preserve">қызметінің және Бірыңғай </w:t>
            </w:r>
            <w:r>
              <w:br/>
            </w:r>
            <w:r>
              <w:rPr>
                <w:rFonts w:ascii="Times New Roman"/>
                <w:b w:val="false"/>
                <w:i w:val="false"/>
                <w:color w:val="000000"/>
                <w:sz w:val="20"/>
              </w:rPr>
              <w:t xml:space="preserve">байланыс орталығының орталық </w:t>
            </w:r>
            <w:r>
              <w:br/>
            </w:r>
            <w:r>
              <w:rPr>
                <w:rFonts w:ascii="Times New Roman"/>
                <w:b w:val="false"/>
                <w:i w:val="false"/>
                <w:color w:val="000000"/>
                <w:sz w:val="20"/>
              </w:rPr>
              <w:t xml:space="preserve">мемлекеттік органдармен, </w:t>
            </w:r>
            <w:r>
              <w:br/>
            </w:r>
            <w:r>
              <w:rPr>
                <w:rFonts w:ascii="Times New Roman"/>
                <w:b w:val="false"/>
                <w:i w:val="false"/>
                <w:color w:val="000000"/>
                <w:sz w:val="20"/>
              </w:rPr>
              <w:t xml:space="preserve">облыстардың, республикалық </w:t>
            </w:r>
            <w:r>
              <w:br/>
            </w:r>
            <w:r>
              <w:rPr>
                <w:rFonts w:ascii="Times New Roman"/>
                <w:b w:val="false"/>
                <w:i w:val="false"/>
                <w:color w:val="000000"/>
                <w:sz w:val="20"/>
              </w:rPr>
              <w:t xml:space="preserve">маңызы бар қалалардың, </w:t>
            </w:r>
            <w:r>
              <w:br/>
            </w:r>
            <w:r>
              <w:rPr>
                <w:rFonts w:ascii="Times New Roman"/>
                <w:b w:val="false"/>
                <w:i w:val="false"/>
                <w:color w:val="000000"/>
                <w:sz w:val="20"/>
              </w:rPr>
              <w:t xml:space="preserve">астананың жергілікті атқарушы </w:t>
            </w:r>
            <w:r>
              <w:br/>
            </w:r>
            <w:r>
              <w:rPr>
                <w:rFonts w:ascii="Times New Roman"/>
                <w:b w:val="false"/>
                <w:i w:val="false"/>
                <w:color w:val="000000"/>
                <w:sz w:val="20"/>
              </w:rPr>
              <w:t xml:space="preserve">органдарымен, сондай-ақ </w:t>
            </w:r>
            <w:r>
              <w:br/>
            </w:r>
            <w:r>
              <w:rPr>
                <w:rFonts w:ascii="Times New Roman"/>
                <w:b w:val="false"/>
                <w:i w:val="false"/>
                <w:color w:val="000000"/>
                <w:sz w:val="20"/>
              </w:rPr>
              <w:t xml:space="preserve">көрсетілетін қызметті </w:t>
            </w:r>
            <w:r>
              <w:br/>
            </w:r>
            <w:r>
              <w:rPr>
                <w:rFonts w:ascii="Times New Roman"/>
                <w:b w:val="false"/>
                <w:i w:val="false"/>
                <w:color w:val="000000"/>
                <w:sz w:val="20"/>
              </w:rPr>
              <w:t xml:space="preserve">берушілермен өзара іс-қимыл </w:t>
            </w:r>
            <w:r>
              <w:br/>
            </w:r>
            <w:r>
              <w:rPr>
                <w:rFonts w:ascii="Times New Roman"/>
                <w:b w:val="false"/>
                <w:i w:val="false"/>
                <w:color w:val="000000"/>
                <w:sz w:val="20"/>
              </w:rPr>
              <w:t>қағидаларына</w:t>
            </w:r>
            <w:r>
              <w:br/>
            </w:r>
            <w:r>
              <w:rPr>
                <w:rFonts w:ascii="Times New Roman"/>
                <w:b w:val="false"/>
                <w:i w:val="false"/>
                <w:color w:val="000000"/>
                <w:sz w:val="20"/>
              </w:rPr>
              <w:t>2-қосымша</w:t>
            </w:r>
          </w:p>
        </w:tc>
      </w:tr>
    </w:tbl>
    <w:p>
      <w:pPr>
        <w:spacing w:after="0"/>
        <w:ind w:left="0"/>
        <w:jc w:val="both"/>
      </w:pPr>
      <w:r>
        <w:rPr>
          <w:rFonts w:ascii="Times New Roman"/>
          <w:b w:val="false"/>
          <w:i w:val="false"/>
          <w:color w:val="000000"/>
          <w:sz w:val="28"/>
        </w:rPr>
        <w:t>
      Нысан</w:t>
      </w:r>
    </w:p>
    <w:bookmarkStart w:name="z66" w:id="48"/>
    <w:p>
      <w:pPr>
        <w:spacing w:after="0"/>
        <w:ind w:left="0"/>
        <w:jc w:val="left"/>
      </w:pPr>
      <w:r>
        <w:rPr>
          <w:rFonts w:ascii="Times New Roman"/>
          <w:b/>
          <w:i w:val="false"/>
          <w:color w:val="000000"/>
        </w:rPr>
        <w:t xml:space="preserve"> Бірыңғай байланыс орталығына ____ жылғы ____ тоқсанда келіп түскен өтініштер (шағымдар) туралы есеп</w:t>
      </w:r>
    </w:p>
    <w:bookmarkEnd w:id="48"/>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Layout w:type="fixed"/>
      </w:tblPr>
      <w:tblGrid>
        <w:gridCol w:w="1757"/>
        <w:gridCol w:w="1757"/>
        <w:gridCol w:w="1757"/>
        <w:gridCol w:w="1757"/>
        <w:gridCol w:w="1757"/>
        <w:gridCol w:w="1757"/>
        <w:gridCol w:w="1758"/>
      </w:tblGrid>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Р/с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(шағымның) №</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 (шағымды) тіркеу күні</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Аймақ</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 берушінің тегі, аты</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Өтініштің (шағымдардың) мазмұны</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Қабылданған шаралар</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c>
          <w:tcPr>
            <w:tcW w:w="175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p>
          <w:p>
            <w:pPr>
              <w:spacing w:after="20"/>
              <w:ind w:left="20"/>
              <w:jc w:val="both"/>
            </w:pPr>
          </w:p>
        </w:tc>
      </w:tr>
    </w:tbl>
    <w:p>
      <w:pPr>
        <w:spacing w:after="0"/>
        <w:ind w:left="0"/>
        <w:jc w:val="left"/>
      </w:pPr>
      <w:r>
        <w:br/>
      </w:r>
      <w:r>
        <w:rPr>
          <w:rFonts w:ascii="Times New Roman"/>
          <w:b w:val="false"/>
          <w:i w:val="false"/>
          <w:color w:val="000000"/>
          <w:sz w:val="28"/>
        </w:rPr>
        <w:t>
</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o="urn:schemas-microsoft-com:office:office" xmlns:v="urn:schemas-microsoft-com:vml"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