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c775" w14:textId="082c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білімі бар кадрларды даярлау бағыттарының сыныптауышын бекіту туралы" Қазақстан Республикасы Білім және ғылым министрінің 2018 жылғы 13 қазандағы № 569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2023 жылғы 21 шiлдедегi № 327 бұйрығы. Қазақстан Республикасының Әділет министрлігінде 2023 жылғы 28 шiлдеде № 33172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жоғары оқу орнынан кейінгі білімі бар кадрларды даярлау бағыттарының сыныптауышын бекіту туралы" Қазақстан Республикасы Білім және ғылым министрінің 2018 жылғы 13 қазандағы № 569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17565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5-3 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1), 2) тармақшаларында көзделген іс-шаралардың орындалуы туралы ақпаратты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