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3e350" w14:textId="d53e3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"Барлық деңгейдегі қала құрылысы жобаларына кешенді қала құрылысы сараптамасын жүргізу қағидаларын бекіту туралы" Қазақстан Республикасы Ұлттық экономика министрінің 2015 жылғы 20 қарашадағы № 706 бұйрығына өзгеріс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2023 жылғы 14 шiлдедегi № 513 бұйрығы. Қазақстан Республикасының Әділет министрлігінде 2023 жылғы 18 шiлдеде № 33101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07.01.2024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"Барлық деңгейдегі қала құрылысы жобаларына кешенді қала құрылысы сараптамасын жүргізу қағидаларын бекіту туралы" Қазақстан Республикасы Ұлттық экономика министрінің 2015 жылғы 20 қарашадағы № 706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12414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Барлық деңгейдегі қала құрылысы жобаларына кешенді қала құрылысы сараптамасын жүргізу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4" w:id="1"/>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1"/>
    <w:bookmarkStart w:name="z5"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6" w:id="3"/>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3"/>
    <w:bookmarkStart w:name="z7"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4"/>
    <w:bookmarkStart w:name="z8" w:id="5"/>
    <w:p>
      <w:pPr>
        <w:spacing w:after="0"/>
        <w:ind w:left="0"/>
        <w:jc w:val="both"/>
      </w:pPr>
      <w:r>
        <w:rPr>
          <w:rFonts w:ascii="Times New Roman"/>
          <w:b w:val="false"/>
          <w:i w:val="false"/>
          <w:color w:val="000000"/>
          <w:sz w:val="28"/>
        </w:rPr>
        <w:t>
      4. Осы бұйрық 2024 жылғы 7 қаңтардан бастап қолданысқа енгізіледі және ресми жариялануға тиіс.</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2023 жылғы 14 шілдедегі</w:t>
            </w:r>
            <w:r>
              <w:br/>
            </w:r>
            <w:r>
              <w:rPr>
                <w:rFonts w:ascii="Times New Roman"/>
                <w:b w:val="false"/>
                <w:i w:val="false"/>
                <w:color w:val="000000"/>
                <w:sz w:val="20"/>
              </w:rPr>
              <w:t>№ 513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20 қарашадағы</w:t>
            </w:r>
            <w:r>
              <w:br/>
            </w:r>
            <w:r>
              <w:rPr>
                <w:rFonts w:ascii="Times New Roman"/>
                <w:b w:val="false"/>
                <w:i w:val="false"/>
                <w:color w:val="000000"/>
                <w:sz w:val="20"/>
              </w:rPr>
              <w:t>№ 706 бұйрығымен</w:t>
            </w:r>
            <w:r>
              <w:br/>
            </w:r>
            <w:r>
              <w:rPr>
                <w:rFonts w:ascii="Times New Roman"/>
                <w:b w:val="false"/>
                <w:i w:val="false"/>
                <w:color w:val="000000"/>
                <w:sz w:val="20"/>
              </w:rPr>
              <w:t>бекітілген</w:t>
            </w:r>
          </w:p>
        </w:tc>
      </w:tr>
    </w:tbl>
    <w:bookmarkStart w:name="z11" w:id="6"/>
    <w:p>
      <w:pPr>
        <w:spacing w:after="0"/>
        <w:ind w:left="0"/>
        <w:jc w:val="left"/>
      </w:pPr>
      <w:r>
        <w:rPr>
          <w:rFonts w:ascii="Times New Roman"/>
          <w:b/>
          <w:i w:val="false"/>
          <w:color w:val="000000"/>
        </w:rPr>
        <w:t xml:space="preserve"> Барлық деңгейдегі қала құрылысы жобаларына кешенді қала құрылысы сараптамасын жүргізу қағидалары</w:t>
      </w:r>
    </w:p>
    <w:bookmarkEnd w:id="6"/>
    <w:bookmarkStart w:name="z12"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Барлық деңгейдегі қала құрылысы жобаларына кешенді қала құрылысы сараптамасын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сәулет, қала құрылысы және құрылыс туралы" Қазақстан Республикасы Заңының (бұдан әрі – Заң) 20-бабының </w:t>
      </w:r>
      <w:r>
        <w:rPr>
          <w:rFonts w:ascii="Times New Roman"/>
          <w:b w:val="false"/>
          <w:i w:val="false"/>
          <w:color w:val="000000"/>
          <w:sz w:val="28"/>
        </w:rPr>
        <w:t>11-8) тармақшасына</w:t>
      </w:r>
      <w:r>
        <w:rPr>
          <w:rFonts w:ascii="Times New Roman"/>
          <w:b w:val="false"/>
          <w:i w:val="false"/>
          <w:color w:val="000000"/>
          <w:sz w:val="28"/>
        </w:rPr>
        <w:t xml:space="preserve"> сәйкес әзірленген, барлық деңгейдегі қала құрылысы жобаларына кешенді қала құрылысы сараптамасын жүргізу тәртібін белгілейді және қала құрылысын жоспарлау және аумақтарды дамыту саласында Қазақстан Республикасының аумағында жүзеге асырылатын құрылыс қызметі барлық сәулет, қала құрылысы және құрылыс субъектілерін басқару үшін міндетті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Қағидалар Заңның 64-3-бабының 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"бір терезе" қағидаты негізінде қаржыландыру көздеріне қарамастан барлық деңгейдегі қала құрылысы жобаларының кешенді қала құрылысы сараптамасын (бұдан әрі – қала құрылысы сараптамасы) жүргізу тәртібін айқындайды.</w:t>
      </w:r>
    </w:p>
    <w:bookmarkStart w:name="z15" w:id="8"/>
    <w:p>
      <w:pPr>
        <w:spacing w:after="0"/>
        <w:ind w:left="0"/>
        <w:jc w:val="both"/>
      </w:pPr>
      <w:r>
        <w:rPr>
          <w:rFonts w:ascii="Times New Roman"/>
          <w:b w:val="false"/>
          <w:i w:val="false"/>
          <w:color w:val="000000"/>
          <w:sz w:val="28"/>
        </w:rPr>
        <w:t>
      3. Барлық деңгейдегі қала құрылысы жобалары үшін қала құрылысы сараптамасы "бір терезе" қағидаты бойынша жүзеге асырылады.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Қала құрылысы сараптамасын Заңның </w:t>
      </w:r>
      <w:r>
        <w:rPr>
          <w:rFonts w:ascii="Times New Roman"/>
          <w:b w:val="false"/>
          <w:i w:val="false"/>
          <w:color w:val="000000"/>
          <w:sz w:val="28"/>
        </w:rPr>
        <w:t>64-4-бабында</w:t>
      </w:r>
      <w:r>
        <w:rPr>
          <w:rFonts w:ascii="Times New Roman"/>
          <w:b w:val="false"/>
          <w:i w:val="false"/>
          <w:color w:val="000000"/>
          <w:sz w:val="28"/>
        </w:rPr>
        <w:t xml:space="preserve"> белгiленген өз құзыретiне сәйкес мемлекеттiк сараптама ұйымы жүргiзедi, Қазақстан Республикасы Азаматтық </w:t>
      </w:r>
      <w:r>
        <w:rPr>
          <w:rFonts w:ascii="Times New Roman"/>
          <w:b w:val="false"/>
          <w:i w:val="false"/>
          <w:color w:val="000000"/>
          <w:sz w:val="28"/>
        </w:rPr>
        <w:t>кодексінің</w:t>
      </w:r>
      <w:r>
        <w:rPr>
          <w:rFonts w:ascii="Times New Roman"/>
          <w:b w:val="false"/>
          <w:i w:val="false"/>
          <w:color w:val="000000"/>
          <w:sz w:val="28"/>
        </w:rPr>
        <w:t xml:space="preserve"> нормаларына сәйкес тапсырыс беруші мен мемлекеттік сараптама ұйымдары арасында жасалған шарттар негiзiнде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Мемлекеттік сараптама ұйымы "Сараптама комиссияларын (сараптама топтарын) құру және кешендi ведомстводан тыс сараптамаға және қала құрылысы сараптамасына қатысу үшiн мамандарды (мамандандырылған институттар мен ұйымдарды) тарту қағидаларын бекіту туралы" Қазақстан Республикасы Ұлттық экономика министрінің 2015 жылғы 2 сәуірдегі № 306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10635 болып тіркелген) Сараптама комиссияларын (сараптама топтарын) құру және кешендi ведомстводан тыс сараптамаға және қала құрылысы сараптамасына қатысу үшiн мамандарды (мамандандырылған институттар мен ұйымдарды) тарту қағидаларына сәйкес сараптама комиссияларын (топтарын)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Қала құрылысы сараптамасын жүргізу құны "Объектілер құрылысының жобаларына ведомстводан тыс кешенді сараптама, сондай-ақ әртүрлі деңгейдегі аумақтардың қала құрылысын жоспарлау жобаларына кешенді қала құрылысы сараптамасын жүргізу жөніндегі жұмыстардың құнын айқындау қағидаларын бекіту туралы" Қазақстан Республикасы Ұлттық экономика министрінің міндетін атқарушының 2015 жылғы 21 желтоқсандағы № 780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12681 болып тіркелген) Объектілер құрылысының жобаларына ведомстводан тыс кешенді сараптама, сондай-ақ әртүрлі деңгейдегі аумақтардың қала құрылысын жоспарлау жобаларына кешенді қала құрылысы сараптамасын жүргізу жөніндегі жұмыстардың құнын айқындау қағидаларына сәйкес анықталады.</w:t>
      </w:r>
    </w:p>
    <w:bookmarkStart w:name="z19" w:id="9"/>
    <w:p>
      <w:pPr>
        <w:spacing w:after="0"/>
        <w:ind w:left="0"/>
        <w:jc w:val="both"/>
      </w:pPr>
      <w:r>
        <w:rPr>
          <w:rFonts w:ascii="Times New Roman"/>
          <w:b w:val="false"/>
          <w:i w:val="false"/>
          <w:color w:val="000000"/>
          <w:sz w:val="28"/>
        </w:rPr>
        <w:t>
      7. Қала құрылысы сараптамасынан өтпеген және оң қорытындысын алмаған барлық деңгейдегі қала құрылысы жобалары бекітуге жатпайды.</w:t>
      </w:r>
    </w:p>
    <w:bookmarkEnd w:id="9"/>
    <w:bookmarkStart w:name="z20" w:id="10"/>
    <w:p>
      <w:pPr>
        <w:spacing w:after="0"/>
        <w:ind w:left="0"/>
        <w:jc w:val="left"/>
      </w:pPr>
      <w:r>
        <w:rPr>
          <w:rFonts w:ascii="Times New Roman"/>
          <w:b/>
          <w:i w:val="false"/>
          <w:color w:val="000000"/>
        </w:rPr>
        <w:t xml:space="preserve"> 2-тарау. "Бір терезе" қағидаты бойынша қала құрылысы сараптамасын өткізу тәртібі</w:t>
      </w:r>
    </w:p>
    <w:bookmarkEnd w:id="10"/>
    <w:bookmarkStart w:name="z21" w:id="11"/>
    <w:p>
      <w:pPr>
        <w:spacing w:after="0"/>
        <w:ind w:left="0"/>
        <w:jc w:val="left"/>
      </w:pPr>
      <w:r>
        <w:rPr>
          <w:rFonts w:ascii="Times New Roman"/>
          <w:b/>
          <w:i w:val="false"/>
          <w:color w:val="000000"/>
        </w:rPr>
        <w:t xml:space="preserve"> 1-параграф. Қала құрылысы сараптамасының мақсаты мен міндеттері</w:t>
      </w:r>
    </w:p>
    <w:bookmarkEnd w:id="11"/>
    <w:bookmarkStart w:name="z22" w:id="12"/>
    <w:p>
      <w:pPr>
        <w:spacing w:after="0"/>
        <w:ind w:left="0"/>
        <w:jc w:val="both"/>
      </w:pPr>
      <w:r>
        <w:rPr>
          <w:rFonts w:ascii="Times New Roman"/>
          <w:b w:val="false"/>
          <w:i w:val="false"/>
          <w:color w:val="000000"/>
          <w:sz w:val="28"/>
        </w:rPr>
        <w:t>
      8. Қала құрылысы сараптамасының мақсаты жобалау шешімдерінің сәулет, қала құрылысы және құрылыс қызметі саласындағы Қазақстан Республикасының заңнамасында көзделген жобалауға арналған бастапқы құжаттардың (материалдардың, деректердің) шарттарына сәйкестігін (сәйкессіздігін) анықтау арқылы қала құрылысы жобаларының сапасын талдау және бағалау, сондай-ақ жобалық шешімдер мен есептеулерде қала құрылысы және техникалық регламенттердің талаптарын, мемлекеттік және мемлекетаралық нормативтік құжаттардың нормалары мен ережелерін, сәулет, қала құрылысы және құрылыс саласындағы мемлекеттік нормативтік құқықтық актілердің нормаларын сақтау болып табылады.</w:t>
      </w:r>
    </w:p>
    <w:bookmarkEnd w:id="12"/>
    <w:bookmarkStart w:name="z23" w:id="13"/>
    <w:p>
      <w:pPr>
        <w:spacing w:after="0"/>
        <w:ind w:left="0"/>
        <w:jc w:val="both"/>
      </w:pPr>
      <w:r>
        <w:rPr>
          <w:rFonts w:ascii="Times New Roman"/>
          <w:b w:val="false"/>
          <w:i w:val="false"/>
          <w:color w:val="000000"/>
          <w:sz w:val="28"/>
        </w:rPr>
        <w:t>
      9. Қала құрылысы сараптамасын жүргізу барысында:</w:t>
      </w:r>
    </w:p>
    <w:bookmarkEnd w:id="13"/>
    <w:bookmarkStart w:name="z24" w:id="14"/>
    <w:p>
      <w:pPr>
        <w:spacing w:after="0"/>
        <w:ind w:left="0"/>
        <w:jc w:val="both"/>
      </w:pPr>
      <w:r>
        <w:rPr>
          <w:rFonts w:ascii="Times New Roman"/>
          <w:b w:val="false"/>
          <w:i w:val="false"/>
          <w:color w:val="000000"/>
          <w:sz w:val="28"/>
        </w:rPr>
        <w:t>
      1) бекітілген жобалық тапсырма және бастапқы құжаттар (материалдар, деректер);</w:t>
      </w:r>
    </w:p>
    <w:bookmarkEnd w:id="14"/>
    <w:bookmarkStart w:name="z25" w:id="15"/>
    <w:p>
      <w:pPr>
        <w:spacing w:after="0"/>
        <w:ind w:left="0"/>
        <w:jc w:val="both"/>
      </w:pPr>
      <w:r>
        <w:rPr>
          <w:rFonts w:ascii="Times New Roman"/>
          <w:b w:val="false"/>
          <w:i w:val="false"/>
          <w:color w:val="000000"/>
          <w:sz w:val="28"/>
        </w:rPr>
        <w:t>
      2) сәулет, қала құрылысы және құрылыс саласындағы заңнамалық және нормативтік құқықтық актілердің ережелеріне, нормалары мен талаптарына жобалық шешімдер мен есептеулердің сәйкестігіне қала құрылысы жобаларын бағалау бойынша міндеттер орындалады.</w:t>
      </w:r>
    </w:p>
    <w:bookmarkEnd w:id="15"/>
    <w:bookmarkStart w:name="z26" w:id="16"/>
    <w:p>
      <w:pPr>
        <w:spacing w:after="0"/>
        <w:ind w:left="0"/>
        <w:jc w:val="left"/>
      </w:pPr>
      <w:r>
        <w:rPr>
          <w:rFonts w:ascii="Times New Roman"/>
          <w:b/>
          <w:i w:val="false"/>
          <w:color w:val="000000"/>
        </w:rPr>
        <w:t xml:space="preserve"> 2-параграф. Қала құрылысы сараптамасын өткізуге қала құрылысы жобаларын ұсыну және қабылдау</w:t>
      </w:r>
    </w:p>
    <w:bookmarkEnd w:id="16"/>
    <w:p>
      <w:pPr>
        <w:spacing w:after="0"/>
        <w:ind w:left="0"/>
        <w:jc w:val="left"/>
      </w:pPr>
    </w:p>
    <w:p>
      <w:pPr>
        <w:spacing w:after="0"/>
        <w:ind w:left="0"/>
        <w:jc w:val="both"/>
      </w:pPr>
      <w:r>
        <w:rPr>
          <w:rFonts w:ascii="Times New Roman"/>
          <w:b w:val="false"/>
          <w:i w:val="false"/>
          <w:color w:val="000000"/>
          <w:sz w:val="28"/>
        </w:rPr>
        <w:t xml:space="preserve">
      10. Тапсырыс берушілер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қала құрылысы сараптамасын жүргізу үшін құжаттамалар жиынтығын ұсынады.</w:t>
      </w:r>
    </w:p>
    <w:bookmarkStart w:name="z28" w:id="17"/>
    <w:p>
      <w:pPr>
        <w:spacing w:after="0"/>
        <w:ind w:left="0"/>
        <w:jc w:val="both"/>
      </w:pPr>
      <w:r>
        <w:rPr>
          <w:rFonts w:ascii="Times New Roman"/>
          <w:b w:val="false"/>
          <w:i w:val="false"/>
          <w:color w:val="000000"/>
          <w:sz w:val="28"/>
        </w:rPr>
        <w:t>
      11. Ұсынылған қала құрылысы жобасының және бастапқы құжаттардың жинақтылығы мен құрамы Қала құрылысы жобаларының кешенді қала құрылысы сараптамасына ұсынылатын құжаттардың (материалдардың) тізбесінің сәйкестігі:</w:t>
      </w:r>
    </w:p>
    <w:bookmarkEnd w:id="17"/>
    <w:p>
      <w:pPr>
        <w:spacing w:after="0"/>
        <w:ind w:left="0"/>
        <w:jc w:val="both"/>
      </w:pPr>
      <w:r>
        <w:rPr>
          <w:rFonts w:ascii="Times New Roman"/>
          <w:b w:val="false"/>
          <w:i w:val="false"/>
          <w:color w:val="000000"/>
          <w:sz w:val="28"/>
        </w:rPr>
        <w:t xml:space="preserve">
      республикалық маңызы бар қалалардың, астананың және халқының есептік саны жүз мыңнан асатын облыстық маңызы бар қалалардың бас жоспарларын қоспағанда, елді мекендердің бас жоспарлары бойынша 5 (бес) жұмыс күні ішінде, мемлекеттік сараптама ұйымында көрсетілген материалдар тіркелген күннен бастап, сондай-ақ егжей-тегжейлі жоспарлау жобалары (бұдан әрі – ЕТЖЖ) және құрылыс салу жобалары (бұдан әрі – ҚСЖ) бойынша осы Қағидалардың </w:t>
      </w:r>
      <w:r>
        <w:rPr>
          <w:rFonts w:ascii="Times New Roman"/>
          <w:b w:val="false"/>
          <w:i w:val="false"/>
          <w:color w:val="000000"/>
          <w:sz w:val="28"/>
        </w:rPr>
        <w:t>1-қосымшасына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жалпы мемлекеттік және өңірлік маңызы бар қала құрылысы жобалары бойынша, сондай-ақ елді мекендерді дамыту мен салудың қала құрылысы жобалары бойынша, оның ішінде республикалық маңызы бар қалалардың, астананың және халықтың есептік саны жүз мың тұрғыннан асатын облыстық маңызы бар қалалардың бас жоспарлары бойынша 15 (он бес) жұмыс күні ішінде көрсетілген материалдар мемлекеттік сараптама ұйымында тіркелген күннен бастап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тексеріледі.</w:t>
      </w:r>
    </w:p>
    <w:p>
      <w:pPr>
        <w:spacing w:after="0"/>
        <w:ind w:left="0"/>
        <w:jc w:val="both"/>
      </w:pPr>
      <w:r>
        <w:rPr>
          <w:rFonts w:ascii="Times New Roman"/>
          <w:b w:val="false"/>
          <w:i w:val="false"/>
          <w:color w:val="000000"/>
          <w:sz w:val="28"/>
        </w:rPr>
        <w:t xml:space="preserve">
      Қала құрылысы жобасының және бастапқы құжаттардың толық еместігі немесе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құжаттардың құрамына қойылатын талаптарға сәйкес келмейтіні анықталған кезде 5 (бес) жұмыс күні және 15 (он бес) жұмыс күні өткен соң, тапсырыс берушіге қала құрылысы жобасын сараптамаға қабылдаудан бас тарту және қала құрылысы жобасын және (немесе) жоғарыда аталған талаптарға сәйкес бастапқы құжаттарды сәйкес келтіргеннен кейін оларды сараптамаға қайта ұсыну үшін жетіспейтін материалдарды көрсете отырып, оны қараусыз қайтару туралы ресми хабарлама жіберіледі.</w:t>
      </w:r>
    </w:p>
    <w:bookmarkStart w:name="z29" w:id="18"/>
    <w:p>
      <w:pPr>
        <w:spacing w:after="0"/>
        <w:ind w:left="0"/>
        <w:jc w:val="both"/>
      </w:pPr>
      <w:r>
        <w:rPr>
          <w:rFonts w:ascii="Times New Roman"/>
          <w:b w:val="false"/>
          <w:i w:val="false"/>
          <w:color w:val="000000"/>
          <w:sz w:val="28"/>
        </w:rPr>
        <w:t>
      12. Қала құрылысы жобаларының құрамы мен мазмұны, сондай-ақ қала құрылысы жобаларының электрондық-цифрлық нысанына қойылатын талаптар</w:t>
      </w:r>
    </w:p>
    <w:bookmarkEnd w:id="18"/>
    <w:p>
      <w:pPr>
        <w:spacing w:after="0"/>
        <w:ind w:left="0"/>
        <w:jc w:val="both"/>
      </w:pPr>
      <w:r>
        <w:rPr>
          <w:rFonts w:ascii="Times New Roman"/>
          <w:b w:val="false"/>
          <w:i w:val="false"/>
          <w:color w:val="000000"/>
          <w:sz w:val="28"/>
        </w:rPr>
        <w:t xml:space="preserve">
      "Қала құрылысы жобаларын (егжей-тегжейлі жоспарлау жобалары мен құрылыс салу жобаларын) әзірлеу, келісу және бекіту қағидаларын бекіту туралы" Қазақстан Республикасы Индустрия және инфрақұрылымдық даму министрінің 2020 жылғы 30 қыркүйектегі № 505 (Нормативтік құқықтық актілерді мемлекеттік тіркеу тізілімінде № 21342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Қала құрылысы жобаларын (егжей-тегжейлі жоспарлау жобалары мен құрылыс салу жобалары) әзірлеу, келісу және бекіту қағидаларында айқындалады.</w:t>
      </w:r>
    </w:p>
    <w:bookmarkStart w:name="z30" w:id="19"/>
    <w:p>
      <w:pPr>
        <w:spacing w:after="0"/>
        <w:ind w:left="0"/>
        <w:jc w:val="both"/>
      </w:pPr>
      <w:r>
        <w:rPr>
          <w:rFonts w:ascii="Times New Roman"/>
          <w:b w:val="false"/>
          <w:i w:val="false"/>
          <w:color w:val="000000"/>
          <w:sz w:val="28"/>
        </w:rPr>
        <w:t>
      13. Мемлекеттiк сараптама ұйымы қала құрылысы сараптамасын жүргiзу кезiнде "Қызмет бабында пайдалану үшін" (бұдан әрі – ҚБПҮ) деген белгісі бар қала құрылысы жобаларын қоспағанда, барлық рәсiмдер мен операцияларды өз ақпараттық жүйесi және жобалардың ведомстводан тыс кешенді сараптамасының бірыңғай порталы (бұдан әрі – Портал) арқылы жүзеге асырады.</w:t>
      </w:r>
    </w:p>
    <w:bookmarkEnd w:id="19"/>
    <w:bookmarkStart w:name="z31" w:id="20"/>
    <w:p>
      <w:pPr>
        <w:spacing w:after="0"/>
        <w:ind w:left="0"/>
        <w:jc w:val="both"/>
      </w:pPr>
      <w:r>
        <w:rPr>
          <w:rFonts w:ascii="Times New Roman"/>
          <w:b w:val="false"/>
          <w:i w:val="false"/>
          <w:color w:val="000000"/>
          <w:sz w:val="28"/>
        </w:rPr>
        <w:t>
      14. ҚБПҮ деген белгісі бар қала құрылысы жобалары электрондық жеткізгіштерде мемлекеттік сараптама ұйымына қала құрылысы сараптамасын жүргізу үшін ұсынылады.</w:t>
      </w:r>
    </w:p>
    <w:bookmarkEnd w:id="20"/>
    <w:bookmarkStart w:name="z32" w:id="21"/>
    <w:p>
      <w:pPr>
        <w:spacing w:after="0"/>
        <w:ind w:left="0"/>
        <w:jc w:val="both"/>
      </w:pPr>
      <w:r>
        <w:rPr>
          <w:rFonts w:ascii="Times New Roman"/>
          <w:b w:val="false"/>
          <w:i w:val="false"/>
          <w:color w:val="000000"/>
          <w:sz w:val="28"/>
        </w:rPr>
        <w:t>
      15. Мемлекеттiк сараптама ұйымының қарауына олардың талап етiлетiн жиынтықтылығы мен құрамы расталғаннан кейiн қала құрылысы жобасын (оған қоса берiлетiн бастапқы құжаттарды ескере отырып) қабылдау, сондай-ақ сараптама жұмыстарының құнын, оларды жүргізу мерзiмдерi мен ұзақтығын белгiлеу тапсырыс берушімен қала құрылысы жобасына қала құрылысы сараптамасын жүргізуге шарт жасасу үшін негіз болып табылады.</w:t>
      </w:r>
    </w:p>
    <w:bookmarkEnd w:id="21"/>
    <w:bookmarkStart w:name="z33" w:id="22"/>
    <w:p>
      <w:pPr>
        <w:spacing w:after="0"/>
        <w:ind w:left="0"/>
        <w:jc w:val="both"/>
      </w:pPr>
      <w:r>
        <w:rPr>
          <w:rFonts w:ascii="Times New Roman"/>
          <w:b w:val="false"/>
          <w:i w:val="false"/>
          <w:color w:val="000000"/>
          <w:sz w:val="28"/>
        </w:rPr>
        <w:t>
      16. Қала құрылысы сараптамасын жүргізуге шарт тараптардың уәкілетті өкілдерінің электрондық-цифрлық қолтаңбасымен қойылған электрондық цифрлық нысанда (электрондық шарт) Портал және мемлекеттік сараптама ұйымының ақпараттық жүйесі арқылы жасалады.</w:t>
      </w:r>
    </w:p>
    <w:bookmarkEnd w:id="22"/>
    <w:p>
      <w:pPr>
        <w:spacing w:after="0"/>
        <w:ind w:left="0"/>
        <w:jc w:val="both"/>
      </w:pPr>
      <w:r>
        <w:rPr>
          <w:rFonts w:ascii="Times New Roman"/>
          <w:b w:val="false"/>
          <w:i w:val="false"/>
          <w:color w:val="000000"/>
          <w:sz w:val="28"/>
        </w:rPr>
        <w:t>
      ҚБПҮ деген белгісі бар қала құрылысы жобасына қала құрылысы сараптамасын жүргізуге шарт қағаз жеткізгіште жасалады.</w:t>
      </w:r>
    </w:p>
    <w:bookmarkStart w:name="z34" w:id="23"/>
    <w:p>
      <w:pPr>
        <w:spacing w:after="0"/>
        <w:ind w:left="0"/>
        <w:jc w:val="both"/>
      </w:pPr>
      <w:r>
        <w:rPr>
          <w:rFonts w:ascii="Times New Roman"/>
          <w:b w:val="false"/>
          <w:i w:val="false"/>
          <w:color w:val="000000"/>
          <w:sz w:val="28"/>
        </w:rPr>
        <w:t>
      17. Қала құрылысы сараптамасын жүргізу жөніндегі жұмыстарды мемлекеттік сатып алу туралы шарт Қазақстан Республикасының мемлекеттік сатып алу туралы заңнамасында белгіленген тәртіппен мемлекеттік сатып алу веб-порталы арқылы жасалады.</w:t>
      </w:r>
    </w:p>
    <w:bookmarkEnd w:id="23"/>
    <w:p>
      <w:pPr>
        <w:spacing w:after="0"/>
        <w:ind w:left="0"/>
        <w:jc w:val="both"/>
      </w:pPr>
      <w:r>
        <w:rPr>
          <w:rFonts w:ascii="Times New Roman"/>
          <w:b w:val="false"/>
          <w:i w:val="false"/>
          <w:color w:val="000000"/>
          <w:sz w:val="28"/>
        </w:rPr>
        <w:t>
      Мемлекеттік монополияға жатқызылған қала құрылысы сараптамасын жүргізуге арналған шарт жария болып табылады және мемлекеттік сараптама ұйымы тапсырыс берушілермен жасасады.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Жеке меншiк субъектiлерiне тиесiлi жер учаскелерiнiң шекарасында әзiрленген ЕТЖЖ және ҚСЖ бойынша қала құрылысы сараптамасы жер учаскелерiнiң меншiк иелерi немесе құрылыс салушылар, Қазақстан Республикасы Азаматтық </w:t>
      </w:r>
      <w:r>
        <w:rPr>
          <w:rFonts w:ascii="Times New Roman"/>
          <w:b w:val="false"/>
          <w:i w:val="false"/>
          <w:color w:val="000000"/>
          <w:sz w:val="28"/>
        </w:rPr>
        <w:t>кодексінің</w:t>
      </w:r>
      <w:r>
        <w:rPr>
          <w:rFonts w:ascii="Times New Roman"/>
          <w:b w:val="false"/>
          <w:i w:val="false"/>
          <w:color w:val="000000"/>
          <w:sz w:val="28"/>
        </w:rPr>
        <w:t xml:space="preserve"> нормаларына сәйкес тапсырыс беруші, мемлекеттік сараптама ұйымы және жер учаскесінің меншік иесі (құрылыс салушы, инвестор) арасында жасалған үш жақты шарт бойынша инвесторлар қаражаты есебiнен жүргізіледі.</w:t>
      </w:r>
    </w:p>
    <w:bookmarkStart w:name="z36" w:id="24"/>
    <w:p>
      <w:pPr>
        <w:spacing w:after="0"/>
        <w:ind w:left="0"/>
        <w:jc w:val="left"/>
      </w:pPr>
      <w:r>
        <w:rPr>
          <w:rFonts w:ascii="Times New Roman"/>
          <w:b/>
          <w:i w:val="false"/>
          <w:color w:val="000000"/>
        </w:rPr>
        <w:t xml:space="preserve"> 3-тарау. "Бір терезе" қағидаты бойынша қала құрылысы сараптамасын жүргізу</w:t>
      </w:r>
    </w:p>
    <w:bookmarkEnd w:id="24"/>
    <w:bookmarkStart w:name="z37" w:id="25"/>
    <w:p>
      <w:pPr>
        <w:spacing w:after="0"/>
        <w:ind w:left="0"/>
        <w:jc w:val="both"/>
      </w:pPr>
      <w:r>
        <w:rPr>
          <w:rFonts w:ascii="Times New Roman"/>
          <w:b w:val="false"/>
          <w:i w:val="false"/>
          <w:color w:val="000000"/>
          <w:sz w:val="28"/>
        </w:rPr>
        <w:t>
      19. Қала құрылысы сараптамасына ұсынылған қала құрылысы жобасын оның бастапқы құжаттарымен бірге тапсырыс беруші Портал арқылы осы материалдардың жиынтықтылығы мен құрамының электрондық жеткізгіштерде мемлекеттік сараптама ұйымына ұсынылатын ҚБПҮ деген белгісі бар қала құрылысы жобаларын қоспағанда, мемлекеттік нормативтердің талаптарына сәйкестігін белгілеу үшін мемлекеттік сараптама ұйымына жібереді.</w:t>
      </w:r>
    </w:p>
    <w:bookmarkEnd w:id="25"/>
    <w:bookmarkStart w:name="z38" w:id="26"/>
    <w:p>
      <w:pPr>
        <w:spacing w:after="0"/>
        <w:ind w:left="0"/>
        <w:jc w:val="both"/>
      </w:pPr>
      <w:r>
        <w:rPr>
          <w:rFonts w:ascii="Times New Roman"/>
          <w:b w:val="false"/>
          <w:i w:val="false"/>
          <w:color w:val="000000"/>
          <w:sz w:val="28"/>
        </w:rPr>
        <w:t>
      20. Қала құрылысы сараптамасын жүргізу барысында сарапшылар:</w:t>
      </w:r>
    </w:p>
    <w:bookmarkEnd w:id="26"/>
    <w:bookmarkStart w:name="z39" w:id="27"/>
    <w:p>
      <w:pPr>
        <w:spacing w:after="0"/>
        <w:ind w:left="0"/>
        <w:jc w:val="both"/>
      </w:pPr>
      <w:r>
        <w:rPr>
          <w:rFonts w:ascii="Times New Roman"/>
          <w:b w:val="false"/>
          <w:i w:val="false"/>
          <w:color w:val="000000"/>
          <w:sz w:val="28"/>
        </w:rPr>
        <w:t>
      1) тапсырыс берушіден және қала құрылысы жобасын әзірлеушіден олар ұсынатын қажетті материалдар мен ақпаратты сарапшы белгілеген мерзімде сұратады және алады;</w:t>
      </w:r>
    </w:p>
    <w:bookmarkEnd w:id="27"/>
    <w:bookmarkStart w:name="z40" w:id="28"/>
    <w:p>
      <w:pPr>
        <w:spacing w:after="0"/>
        <w:ind w:left="0"/>
        <w:jc w:val="both"/>
      </w:pPr>
      <w:r>
        <w:rPr>
          <w:rFonts w:ascii="Times New Roman"/>
          <w:b w:val="false"/>
          <w:i w:val="false"/>
          <w:color w:val="000000"/>
          <w:sz w:val="28"/>
        </w:rPr>
        <w:t>
      2) ұсынылған қала құрылысы жобасының қала құрылысы және техникалық регламенттер нормаларына, мемлекеттік және мемлекетаралық нормативтік құжаттардың нормалары мен ережелеріне, сәулет, қала құрылысы және құрылыс саласындағы мемлекеттік нормативтердің нормаларына сәйкестігін тексеруді жүзеге асырады;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23-тармағында</w:t>
      </w:r>
      <w:r>
        <w:rPr>
          <w:rFonts w:ascii="Times New Roman"/>
          <w:b w:val="false"/>
          <w:i w:val="false"/>
          <w:color w:val="000000"/>
          <w:sz w:val="28"/>
        </w:rPr>
        <w:t xml:space="preserve"> көзделген тәртіппен оларды жою мақсатында дәлелді ескертулер береді.</w:t>
      </w:r>
    </w:p>
    <w:bookmarkStart w:name="z42" w:id="29"/>
    <w:p>
      <w:pPr>
        <w:spacing w:after="0"/>
        <w:ind w:left="0"/>
        <w:jc w:val="left"/>
      </w:pPr>
      <w:r>
        <w:rPr>
          <w:rFonts w:ascii="Times New Roman"/>
          <w:b/>
          <w:i w:val="false"/>
          <w:color w:val="000000"/>
        </w:rPr>
        <w:t xml:space="preserve"> 3-параграф. Қала құрылысы сараптамасын жүргізу мерзімі мен ұзақтығы</w:t>
      </w:r>
    </w:p>
    <w:bookmarkEnd w:id="29"/>
    <w:bookmarkStart w:name="z43" w:id="30"/>
    <w:p>
      <w:pPr>
        <w:spacing w:after="0"/>
        <w:ind w:left="0"/>
        <w:jc w:val="both"/>
      </w:pPr>
      <w:r>
        <w:rPr>
          <w:rFonts w:ascii="Times New Roman"/>
          <w:b w:val="false"/>
          <w:i w:val="false"/>
          <w:color w:val="000000"/>
          <w:sz w:val="28"/>
        </w:rPr>
        <w:t>
      21. Қала құрылысы сараптамасын жүргізудің нормативтік ұзақтығы қала құрылысы жобасының түрін ескере отырып айқындалады.</w:t>
      </w:r>
    </w:p>
    <w:bookmarkEnd w:id="30"/>
    <w:bookmarkStart w:name="z44" w:id="31"/>
    <w:p>
      <w:pPr>
        <w:spacing w:after="0"/>
        <w:ind w:left="0"/>
        <w:jc w:val="both"/>
      </w:pPr>
      <w:r>
        <w:rPr>
          <w:rFonts w:ascii="Times New Roman"/>
          <w:b w:val="false"/>
          <w:i w:val="false"/>
          <w:color w:val="000000"/>
          <w:sz w:val="28"/>
        </w:rPr>
        <w:t>
      22. Қала құрылысы сараптамасын жүргізу мерзімі мен ұзақтығы мемлекеттік сараптама ұйымы мен тапсырыс беруші арасында жасалған шартта айқындалады, бірақ:</w:t>
      </w:r>
    </w:p>
    <w:bookmarkEnd w:id="31"/>
    <w:bookmarkStart w:name="z45" w:id="32"/>
    <w:p>
      <w:pPr>
        <w:spacing w:after="0"/>
        <w:ind w:left="0"/>
        <w:jc w:val="both"/>
      </w:pPr>
      <w:r>
        <w:rPr>
          <w:rFonts w:ascii="Times New Roman"/>
          <w:b w:val="false"/>
          <w:i w:val="false"/>
          <w:color w:val="000000"/>
          <w:sz w:val="28"/>
        </w:rPr>
        <w:t>
      1) Республикалық маңызы бар қалалардың, астананың және халқының есептік саны жүз мың тұрғыннан асатын облыстық маңызы бар қалалардың, ЕТЖЖ және ҚСЖ бас жоспарларын қоспағанда, елді мекендердің бас жоспарлары бойынша 45 (қырық бес) жұмыс күнінен;</w:t>
      </w:r>
    </w:p>
    <w:bookmarkEnd w:id="32"/>
    <w:bookmarkStart w:name="z46" w:id="33"/>
    <w:p>
      <w:pPr>
        <w:spacing w:after="0"/>
        <w:ind w:left="0"/>
        <w:jc w:val="both"/>
      </w:pPr>
      <w:r>
        <w:rPr>
          <w:rFonts w:ascii="Times New Roman"/>
          <w:b w:val="false"/>
          <w:i w:val="false"/>
          <w:color w:val="000000"/>
          <w:sz w:val="28"/>
        </w:rPr>
        <w:t>
      2) жалпы мемлекеттік және өңірлік маңызы бар қала құрылысы жобалары бойынша, сондай-ақ елді мекендерді дамыту мен салудың қала құрылысы жобалары бойынша, оның ішінде республикалық маңызы бар қалалардың, астананың және халықтың есептік саны жүз мың тұрғыннан асатын облыстық маңызы бар қалалардың бас жоспарлары бойынша 60 (алпыс) жұмыс күнінен аспайды.</w:t>
      </w:r>
    </w:p>
    <w:bookmarkEnd w:id="33"/>
    <w:bookmarkStart w:name="z47" w:id="34"/>
    <w:p>
      <w:pPr>
        <w:spacing w:after="0"/>
        <w:ind w:left="0"/>
        <w:jc w:val="both"/>
      </w:pPr>
      <w:r>
        <w:rPr>
          <w:rFonts w:ascii="Times New Roman"/>
          <w:b w:val="false"/>
          <w:i w:val="false"/>
          <w:color w:val="000000"/>
          <w:sz w:val="28"/>
        </w:rPr>
        <w:t>
      23. Қала құрылысы сараптамасын жүзеге асыру мына кезеңдерге және мерзімдерге бөлінеді:</w:t>
      </w:r>
    </w:p>
    <w:bookmarkEnd w:id="34"/>
    <w:bookmarkStart w:name="z48" w:id="35"/>
    <w:p>
      <w:pPr>
        <w:spacing w:after="0"/>
        <w:ind w:left="0"/>
        <w:jc w:val="both"/>
      </w:pPr>
      <w:r>
        <w:rPr>
          <w:rFonts w:ascii="Times New Roman"/>
          <w:b w:val="false"/>
          <w:i w:val="false"/>
          <w:color w:val="000000"/>
          <w:sz w:val="28"/>
        </w:rPr>
        <w:t>
      1) қала құрылысы сараптамасының ең ұзақ ұзақтығы 60 (алпыс) жұмыс күні.</w:t>
      </w:r>
    </w:p>
    <w:bookmarkEnd w:id="35"/>
    <w:p>
      <w:pPr>
        <w:spacing w:after="0"/>
        <w:ind w:left="0"/>
        <w:jc w:val="both"/>
      </w:pPr>
      <w:r>
        <w:rPr>
          <w:rFonts w:ascii="Times New Roman"/>
          <w:b w:val="false"/>
          <w:i w:val="false"/>
          <w:color w:val="000000"/>
          <w:sz w:val="28"/>
        </w:rPr>
        <w:t>
      Негізгі кезең:</w:t>
      </w:r>
    </w:p>
    <w:p>
      <w:pPr>
        <w:spacing w:after="0"/>
        <w:ind w:left="0"/>
        <w:jc w:val="both"/>
      </w:pPr>
      <w:r>
        <w:rPr>
          <w:rFonts w:ascii="Times New Roman"/>
          <w:b w:val="false"/>
          <w:i w:val="false"/>
          <w:color w:val="000000"/>
          <w:sz w:val="28"/>
        </w:rPr>
        <w:t>
      қала құрылысы жобасының ұсынылған материалдарын қарау, талдау және анықталған сәйкессіздіктер бойынша сарапшылардың ескертулер беруі – 26 (жиырма алты) жұмыс күні;</w:t>
      </w:r>
    </w:p>
    <w:p>
      <w:pPr>
        <w:spacing w:after="0"/>
        <w:ind w:left="0"/>
        <w:jc w:val="both"/>
      </w:pPr>
      <w:r>
        <w:rPr>
          <w:rFonts w:ascii="Times New Roman"/>
          <w:b w:val="false"/>
          <w:i w:val="false"/>
          <w:color w:val="000000"/>
          <w:sz w:val="28"/>
        </w:rPr>
        <w:t>
      қала құрылысы жобасын әзірлеушінің сараптамалық ескертулерді әзірлеуі және олар бойынша жауаптар беруі – 14 (он төрт) жұмыс күні;</w:t>
      </w:r>
    </w:p>
    <w:p>
      <w:pPr>
        <w:spacing w:after="0"/>
        <w:ind w:left="0"/>
        <w:jc w:val="both"/>
      </w:pPr>
      <w:r>
        <w:rPr>
          <w:rFonts w:ascii="Times New Roman"/>
          <w:b w:val="false"/>
          <w:i w:val="false"/>
          <w:color w:val="000000"/>
          <w:sz w:val="28"/>
        </w:rPr>
        <w:t>
      сарапшылардың ескертулерге берілген жауаптарды қарауы және қала құрылысы жобасының тиісті бөлімдері бойынша қорытынды баға беруі – 10 (он) жұмыс күні.</w:t>
      </w:r>
    </w:p>
    <w:p>
      <w:pPr>
        <w:spacing w:after="0"/>
        <w:ind w:left="0"/>
        <w:jc w:val="both"/>
      </w:pPr>
      <w:r>
        <w:rPr>
          <w:rFonts w:ascii="Times New Roman"/>
          <w:b w:val="false"/>
          <w:i w:val="false"/>
          <w:color w:val="000000"/>
          <w:sz w:val="28"/>
        </w:rPr>
        <w:t>
      Қорытынды кезең:</w:t>
      </w:r>
    </w:p>
    <w:p>
      <w:pPr>
        <w:spacing w:after="0"/>
        <w:ind w:left="0"/>
        <w:jc w:val="both"/>
      </w:pPr>
      <w:r>
        <w:rPr>
          <w:rFonts w:ascii="Times New Roman"/>
          <w:b w:val="false"/>
          <w:i w:val="false"/>
          <w:color w:val="000000"/>
          <w:sz w:val="28"/>
        </w:rPr>
        <w:t>
      сарапшылардың қала құрылысы жобасының тиісті бөлімдерінің нормативтік талаптарына сәйкестігі бойынша қорытындыларды дайындауы, қала құрылысы сараптамасының қорытындысын ресімдеуі және беруі – 10 (он) жұмыс күні;</w:t>
      </w:r>
    </w:p>
    <w:bookmarkStart w:name="z49" w:id="36"/>
    <w:p>
      <w:pPr>
        <w:spacing w:after="0"/>
        <w:ind w:left="0"/>
        <w:jc w:val="both"/>
      </w:pPr>
      <w:r>
        <w:rPr>
          <w:rFonts w:ascii="Times New Roman"/>
          <w:b w:val="false"/>
          <w:i w:val="false"/>
          <w:color w:val="000000"/>
          <w:sz w:val="28"/>
        </w:rPr>
        <w:t>
      2) қала құрылысы сараптамасының ең ұзақ ұзақтығы 45 (қырық бес) жұмыс күні.</w:t>
      </w:r>
    </w:p>
    <w:bookmarkEnd w:id="36"/>
    <w:p>
      <w:pPr>
        <w:spacing w:after="0"/>
        <w:ind w:left="0"/>
        <w:jc w:val="both"/>
      </w:pPr>
      <w:r>
        <w:rPr>
          <w:rFonts w:ascii="Times New Roman"/>
          <w:b w:val="false"/>
          <w:i w:val="false"/>
          <w:color w:val="000000"/>
          <w:sz w:val="28"/>
        </w:rPr>
        <w:t>
      Негізгі кезең:</w:t>
      </w:r>
    </w:p>
    <w:p>
      <w:pPr>
        <w:spacing w:after="0"/>
        <w:ind w:left="0"/>
        <w:jc w:val="both"/>
      </w:pPr>
      <w:r>
        <w:rPr>
          <w:rFonts w:ascii="Times New Roman"/>
          <w:b w:val="false"/>
          <w:i w:val="false"/>
          <w:color w:val="000000"/>
          <w:sz w:val="28"/>
        </w:rPr>
        <w:t>
      қала құрылысы жобасының ұсынылған материалдарын қарау, талдау және анықталған сәйкессіздіктер бойынша сарапшылардың ескертулер беруі – 20 (жиырма) жұмыс күні;</w:t>
      </w:r>
    </w:p>
    <w:p>
      <w:pPr>
        <w:spacing w:after="0"/>
        <w:ind w:left="0"/>
        <w:jc w:val="both"/>
      </w:pPr>
      <w:r>
        <w:rPr>
          <w:rFonts w:ascii="Times New Roman"/>
          <w:b w:val="false"/>
          <w:i w:val="false"/>
          <w:color w:val="000000"/>
          <w:sz w:val="28"/>
        </w:rPr>
        <w:t>
      қала құрылысы жобасын әзірлеушінің сараптамалық ескертулерді әзірлеуі және олар бойынша жауаптар беруі – 10 (он) жұмыс күні;</w:t>
      </w:r>
    </w:p>
    <w:p>
      <w:pPr>
        <w:spacing w:after="0"/>
        <w:ind w:left="0"/>
        <w:jc w:val="both"/>
      </w:pPr>
      <w:r>
        <w:rPr>
          <w:rFonts w:ascii="Times New Roman"/>
          <w:b w:val="false"/>
          <w:i w:val="false"/>
          <w:color w:val="000000"/>
          <w:sz w:val="28"/>
        </w:rPr>
        <w:t>
      қала құрылысы жобасының тиісті бөлімдері бойынша берілген жауаптарды, ескертулерді және қорытынды бағалауды сарапшылардың қарауы – 10 (он) жұмыс күні.</w:t>
      </w:r>
    </w:p>
    <w:p>
      <w:pPr>
        <w:spacing w:after="0"/>
        <w:ind w:left="0"/>
        <w:jc w:val="both"/>
      </w:pPr>
      <w:r>
        <w:rPr>
          <w:rFonts w:ascii="Times New Roman"/>
          <w:b w:val="false"/>
          <w:i w:val="false"/>
          <w:color w:val="000000"/>
          <w:sz w:val="28"/>
        </w:rPr>
        <w:t>
      Қорытынды кезең:</w:t>
      </w:r>
    </w:p>
    <w:p>
      <w:pPr>
        <w:spacing w:after="0"/>
        <w:ind w:left="0"/>
        <w:jc w:val="both"/>
      </w:pPr>
      <w:r>
        <w:rPr>
          <w:rFonts w:ascii="Times New Roman"/>
          <w:b w:val="false"/>
          <w:i w:val="false"/>
          <w:color w:val="000000"/>
          <w:sz w:val="28"/>
        </w:rPr>
        <w:t>
      сарапшылардың қала құрылысы жобасының тиісті бөлімдерінің нормативтік талаптарына сәйкестігі бойынша қорытындыларды дайындауы, қала құрылысы сараптамасының қорытындысын ресімдеуі және беруі – 5 (бес) жұмыс күні.</w:t>
      </w:r>
    </w:p>
    <w:bookmarkStart w:name="z50" w:id="37"/>
    <w:p>
      <w:pPr>
        <w:spacing w:after="0"/>
        <w:ind w:left="0"/>
        <w:jc w:val="both"/>
      </w:pPr>
      <w:r>
        <w:rPr>
          <w:rFonts w:ascii="Times New Roman"/>
          <w:b w:val="false"/>
          <w:i w:val="false"/>
          <w:color w:val="000000"/>
          <w:sz w:val="28"/>
        </w:rPr>
        <w:t>
      24. Қала құрылысы сараптамасын жүргізу барысында ескертулерді белгіленген мерзімде жоймау қала құрылысы жобасын одан әрі қараусыз теріс сараптама қорытындысын беруге негіз болып табылады. Мұндай жағдайларда сараптама жүргізуге шарттың қолданысы тоқтатылады.</w:t>
      </w:r>
    </w:p>
    <w:bookmarkEnd w:id="37"/>
    <w:bookmarkStart w:name="z51" w:id="38"/>
    <w:p>
      <w:pPr>
        <w:spacing w:after="0"/>
        <w:ind w:left="0"/>
        <w:jc w:val="left"/>
      </w:pPr>
      <w:r>
        <w:rPr>
          <w:rFonts w:ascii="Times New Roman"/>
          <w:b/>
          <w:i w:val="false"/>
          <w:color w:val="000000"/>
        </w:rPr>
        <w:t xml:space="preserve"> 4-параграф. Қала құрылысы сараптамасын тоқтату</w:t>
      </w:r>
    </w:p>
    <w:bookmarkEnd w:id="38"/>
    <w:bookmarkStart w:name="z52" w:id="39"/>
    <w:p>
      <w:pPr>
        <w:spacing w:after="0"/>
        <w:ind w:left="0"/>
        <w:jc w:val="both"/>
      </w:pPr>
      <w:r>
        <w:rPr>
          <w:rFonts w:ascii="Times New Roman"/>
          <w:b w:val="false"/>
          <w:i w:val="false"/>
          <w:color w:val="000000"/>
          <w:sz w:val="28"/>
        </w:rPr>
        <w:t>
      25. Қала құрылысы сараптамасын жүргізу барысында мемлекеттік сараптама ұйымының одан әрі ресімдеу және беру, сондай-ақ тапсырыс берушінің сараптама қорытындысын алу қажеттілігі болмаған мән-жайлар туындаған жағдайларда қала құрылысы жобасының тапсырыс берушісі қала құрылысы сараптамасын тоқтату қажеттігі туралы ресми өтінішті тапсырыс берушінің мұндай шешімінің негізділігін растайтын құжаттарды қоса бере отырып, мемлекеттік сараптама ұйымына жібереді.</w:t>
      </w:r>
    </w:p>
    <w:bookmarkEnd w:id="39"/>
    <w:p>
      <w:pPr>
        <w:spacing w:after="0"/>
        <w:ind w:left="0"/>
        <w:jc w:val="both"/>
      </w:pPr>
      <w:r>
        <w:rPr>
          <w:rFonts w:ascii="Times New Roman"/>
          <w:b w:val="false"/>
          <w:i w:val="false"/>
          <w:color w:val="000000"/>
          <w:sz w:val="28"/>
        </w:rPr>
        <w:t>
      Тапсырыс беруші мемлекеттік сараптама ұйымына негізделген өзгерістер енгізілген жағдайларда (бөлек немесе жиынтығында) қала құрылысы сараптамасын тоқтату қажеттігі туралы ресми өтініш жібереді:</w:t>
      </w:r>
    </w:p>
    <w:p>
      <w:pPr>
        <w:spacing w:after="0"/>
        <w:ind w:left="0"/>
        <w:jc w:val="both"/>
      </w:pPr>
      <w:r>
        <w:rPr>
          <w:rFonts w:ascii="Times New Roman"/>
          <w:b w:val="false"/>
          <w:i w:val="false"/>
          <w:color w:val="000000"/>
          <w:sz w:val="28"/>
        </w:rPr>
        <w:t>
      жобалау тапсырмасында;</w:t>
      </w:r>
    </w:p>
    <w:p>
      <w:pPr>
        <w:spacing w:after="0"/>
        <w:ind w:left="0"/>
        <w:jc w:val="both"/>
      </w:pPr>
      <w:r>
        <w:rPr>
          <w:rFonts w:ascii="Times New Roman"/>
          <w:b w:val="false"/>
          <w:i w:val="false"/>
          <w:color w:val="000000"/>
          <w:sz w:val="28"/>
        </w:rPr>
        <w:t>
      бастапқы құжаттар (материалдар, деректер);</w:t>
      </w:r>
    </w:p>
    <w:p>
      <w:pPr>
        <w:spacing w:after="0"/>
        <w:ind w:left="0"/>
        <w:jc w:val="both"/>
      </w:pPr>
      <w:r>
        <w:rPr>
          <w:rFonts w:ascii="Times New Roman"/>
          <w:b w:val="false"/>
          <w:i w:val="false"/>
          <w:color w:val="000000"/>
          <w:sz w:val="28"/>
        </w:rPr>
        <w:t>
      қаланы дамыту немесе елді мекендердің әкімшілік-аумақтық бағыныстылығы тұжырымдамасын немесе қала құрылысын реттеу аумақтарының шекараларын өзгертуге байланысты жергілікті атқарушы органның қала құрылысы регламенттерінің шарттары мен талаптары;</w:t>
      </w:r>
    </w:p>
    <w:p>
      <w:pPr>
        <w:spacing w:after="0"/>
        <w:ind w:left="0"/>
        <w:jc w:val="both"/>
      </w:pPr>
      <w:r>
        <w:rPr>
          <w:rFonts w:ascii="Times New Roman"/>
          <w:b w:val="false"/>
          <w:i w:val="false"/>
          <w:color w:val="000000"/>
          <w:sz w:val="28"/>
        </w:rPr>
        <w:t>
      негізделген құжаттарды қоса бере отырып, тапсырыс берушінің қала құрылысы сараптамасынан бас тарту туралы шешімі.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Мемлекеттік сараптама ұйымы және қала құрылысы сараптамасының тапсырыс берушісі орындалған жұмыс актісін жасай отырып,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қала құрылысы сараптамасын жүргізуге арналған шартты бұзуды ресімдейді.</w:t>
      </w:r>
    </w:p>
    <w:bookmarkStart w:name="z54" w:id="40"/>
    <w:p>
      <w:pPr>
        <w:spacing w:after="0"/>
        <w:ind w:left="0"/>
        <w:jc w:val="both"/>
      </w:pPr>
      <w:r>
        <w:rPr>
          <w:rFonts w:ascii="Times New Roman"/>
          <w:b w:val="false"/>
          <w:i w:val="false"/>
          <w:color w:val="000000"/>
          <w:sz w:val="28"/>
        </w:rPr>
        <w:t>
      27. Егер қала құрылысы сараптамасының тапсырыс берушісінің растайтын құжаттар қоса бере отырып, қала құрылысы сараптамасын тоқтату қажеттілігі туралы ресми өтініші сарапшылардың ескертулерге берілген жауаптарды қарауы және қала құрылысы жобасының тиiстi бөлiмдерiнің қорытынды бағасы үшін белгіленген мерзімдерде ұсынылған жағдайда, онда қала құрылысы сараптамасын жүргiзуге арналған шарт жоғарыда көрсетiлген негiздер бойынша бұзылуға жатпайды және мемлекеттiк сараптама ұйымы шарттық мiндеттемелердiң орындалуын аяқтайды.</w:t>
      </w:r>
    </w:p>
    <w:bookmarkEnd w:id="40"/>
    <w:bookmarkStart w:name="z55" w:id="41"/>
    <w:p>
      <w:pPr>
        <w:spacing w:after="0"/>
        <w:ind w:left="0"/>
        <w:jc w:val="both"/>
      </w:pPr>
      <w:r>
        <w:rPr>
          <w:rFonts w:ascii="Times New Roman"/>
          <w:b w:val="false"/>
          <w:i w:val="false"/>
          <w:color w:val="000000"/>
          <w:sz w:val="28"/>
        </w:rPr>
        <w:t>
      28. Бұрын қайтарып алынған және қайта ұсынылған қала құрылысы жобалары бойынша қала құрылысы сараптамасын жүргізу жаңадан әзірленетін қала құрылысы жобалары үшін белгіленген тәртіппен жүзеге асырылады.</w:t>
      </w:r>
    </w:p>
    <w:bookmarkEnd w:id="41"/>
    <w:bookmarkStart w:name="z56" w:id="42"/>
    <w:p>
      <w:pPr>
        <w:spacing w:after="0"/>
        <w:ind w:left="0"/>
        <w:jc w:val="both"/>
      </w:pPr>
      <w:r>
        <w:rPr>
          <w:rFonts w:ascii="Times New Roman"/>
          <w:b w:val="false"/>
          <w:i w:val="false"/>
          <w:color w:val="000000"/>
          <w:sz w:val="28"/>
        </w:rPr>
        <w:t>
      29. Мемлекеттік сараптама ұйымы сәулет-құрылыс бақылау және қадағалау органдарының және өзге де уәкілетті мемлекеттік органдардың актілерін, сондай-ақ қала құрылысы жобаларының бастапқы құжаттарының дұрыс еместігі, оларды өзгерту немесе жою фактісін растайтын сот шешімдерін алған кезде, мемлекеттік сараптама ұйымы мұндай шешімдердің негіздемесімен қала құрылысы сараптамасының шартын біржақты тәртіппен бұзады.</w:t>
      </w:r>
    </w:p>
    <w:bookmarkEnd w:id="42"/>
    <w:p>
      <w:pPr>
        <w:spacing w:after="0"/>
        <w:ind w:left="0"/>
        <w:jc w:val="both"/>
      </w:pPr>
      <w:r>
        <w:rPr>
          <w:rFonts w:ascii="Times New Roman"/>
          <w:b w:val="false"/>
          <w:i w:val="false"/>
          <w:color w:val="000000"/>
          <w:sz w:val="28"/>
        </w:rPr>
        <w:t>
      Қала құрылысы жобасын әзірлеу немесе қала құрылысы сараптамасын жүргізу кезеңінде орын алған жоғарыда аталған фактілерді ұсынған кезде мемлекеттік сараптама ұйымы бұрын берілген оң сараптамалық қорытындыларды кері қайтарып алады.</w:t>
      </w:r>
    </w:p>
    <w:bookmarkStart w:name="z57" w:id="43"/>
    <w:p>
      <w:pPr>
        <w:spacing w:after="0"/>
        <w:ind w:left="0"/>
        <w:jc w:val="left"/>
      </w:pPr>
      <w:r>
        <w:rPr>
          <w:rFonts w:ascii="Times New Roman"/>
          <w:b/>
          <w:i w:val="false"/>
          <w:color w:val="000000"/>
        </w:rPr>
        <w:t xml:space="preserve"> 4-тарау. Қорытынды ережелер</w:t>
      </w:r>
    </w:p>
    <w:bookmarkEnd w:id="43"/>
    <w:bookmarkStart w:name="z58" w:id="44"/>
    <w:p>
      <w:pPr>
        <w:spacing w:after="0"/>
        <w:ind w:left="0"/>
        <w:jc w:val="both"/>
      </w:pPr>
      <w:r>
        <w:rPr>
          <w:rFonts w:ascii="Times New Roman"/>
          <w:b w:val="false"/>
          <w:i w:val="false"/>
          <w:color w:val="000000"/>
          <w:sz w:val="28"/>
        </w:rPr>
        <w:t>
      30. Жүргізілген қала құрылысы сараптамасының нәтижелері бойынша мемлекеттік сараптама ұйымы:</w:t>
      </w:r>
    </w:p>
    <w:bookmarkEnd w:id="44"/>
    <w:bookmarkStart w:name="z59" w:id="45"/>
    <w:p>
      <w:pPr>
        <w:spacing w:after="0"/>
        <w:ind w:left="0"/>
        <w:jc w:val="both"/>
      </w:pPr>
      <w:r>
        <w:rPr>
          <w:rFonts w:ascii="Times New Roman"/>
          <w:b w:val="false"/>
          <w:i w:val="false"/>
          <w:color w:val="000000"/>
          <w:sz w:val="28"/>
        </w:rPr>
        <w:t>
      1) қаралып жатқан қала құрылысы жобасын және оның негізгі ережелерін бекітуге ұсынымы бар сараптаманың оң қорытындысын;</w:t>
      </w:r>
    </w:p>
    <w:bookmarkEnd w:id="45"/>
    <w:bookmarkStart w:name="z60" w:id="46"/>
    <w:p>
      <w:pPr>
        <w:spacing w:after="0"/>
        <w:ind w:left="0"/>
        <w:jc w:val="both"/>
      </w:pPr>
      <w:r>
        <w:rPr>
          <w:rFonts w:ascii="Times New Roman"/>
          <w:b w:val="false"/>
          <w:i w:val="false"/>
          <w:color w:val="000000"/>
          <w:sz w:val="28"/>
        </w:rPr>
        <w:t>
      2) қала құрылысының жобасы сәулет, қала құрылысы және құрылыс саласындағы бастапқы құжаттарда (материалдарда, деректерде) және мемлекеттік (мемлекетаралық) нормативтерде белгіленген талаптарға, шарттарға немесе шектеулерге сәйкессіздіктер анықталған кезде, сараптаманың теріс қорытындысын береді.</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Қала құрылысы жобасына сараптамалық қорытынды "Қала құрылысы және құрылыс жобалары (техникалық-экономикалық негiздемелер және жобалау-сметалық құжаттамалар) бойынша сараптама қорытындыларын ресiмдеу қағидаларын бекіту туралы" Қазақстан Республикасы Ұлттық экономика министрінің 2015 жылғы 2 сәуірдегі № 305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тіркеудің тізілімінде № 10636 тіркелген) Қала құрылысы және құрылыс жобалары (техникалық-экономикалық негiздемелер және жобалау-сметалық құжаттамалар) бойынша сараптама қорытындыларын ресiмдеу қағидаларына сәйкес жасалады.</w:t>
      </w:r>
    </w:p>
    <w:bookmarkStart w:name="z62" w:id="47"/>
    <w:p>
      <w:pPr>
        <w:spacing w:after="0"/>
        <w:ind w:left="0"/>
        <w:jc w:val="both"/>
      </w:pPr>
      <w:r>
        <w:rPr>
          <w:rFonts w:ascii="Times New Roman"/>
          <w:b w:val="false"/>
          <w:i w:val="false"/>
          <w:color w:val="000000"/>
          <w:sz w:val="28"/>
        </w:rPr>
        <w:t>
      32. Қала құрылысы жобасы жиынтығының электрондық нұсқасы түпкілікті редакцияда қала құрылысы құжаттамасын беру электрондық жеткiзгiштерде жүзеге асырылатын ҚБПҮ деген белгісі бар қала құрылысы жобаларын қоспағанда, қала құрылысы сараптамасының оң қорытындысы берілгенге дейiн қала құрылысы жобасының тиiстi бөлiмдерiне немесе бөлiктерiне жауапты сарапшылардың электрондық-цифрлық қолтаңбасымен куәландыру арқылы мемлекеттiк сараптама ұйымының ақпараттық жүйесiнде қалыптастырылады.</w:t>
      </w:r>
    </w:p>
    <w:bookmarkEnd w:id="47"/>
    <w:bookmarkStart w:name="z63" w:id="48"/>
    <w:p>
      <w:pPr>
        <w:spacing w:after="0"/>
        <w:ind w:left="0"/>
        <w:jc w:val="both"/>
      </w:pPr>
      <w:r>
        <w:rPr>
          <w:rFonts w:ascii="Times New Roman"/>
          <w:b w:val="false"/>
          <w:i w:val="false"/>
          <w:color w:val="000000"/>
          <w:sz w:val="28"/>
        </w:rPr>
        <w:t>
      33. Қорытындыларды беру электрондық жеткізгіште жүзеге асырылатын ҚБПҮ деген белгісі бар қала құрылысы жобаларын қоспағанда, тапсырыс берушіге қала құрылысы сараптамасының қорытындысын беру және оларды қабылдау-тапсыру актісін ресімдеу Портал арқылы жүзеге асырылады.</w:t>
      </w:r>
    </w:p>
    <w:bookmarkEnd w:id="48"/>
    <w:bookmarkStart w:name="z64" w:id="49"/>
    <w:p>
      <w:pPr>
        <w:spacing w:after="0"/>
        <w:ind w:left="0"/>
        <w:jc w:val="both"/>
      </w:pPr>
      <w:r>
        <w:rPr>
          <w:rFonts w:ascii="Times New Roman"/>
          <w:b w:val="false"/>
          <w:i w:val="false"/>
          <w:color w:val="000000"/>
          <w:sz w:val="28"/>
        </w:rPr>
        <w:t>
      34. Тапсырыс берушіге қала құрылысы сараптамасының оң қорытындысы берілгеннен кейін қала құрылысы жобасының түпкілікті редакциясы беру электрондық тасымалдағышта жүзеге асырылатын ҚБПҮ деген белгісі бар қала құрылысы жобаларын қоспағанда, мемлекеттік қала құрылысы кадастрының дерекқорына тіркеу үшін жіберіледі.</w:t>
      </w:r>
    </w:p>
    <w:bookmarkEnd w:id="49"/>
    <w:bookmarkStart w:name="z65" w:id="50"/>
    <w:p>
      <w:pPr>
        <w:spacing w:after="0"/>
        <w:ind w:left="0"/>
        <w:jc w:val="both"/>
      </w:pPr>
      <w:r>
        <w:rPr>
          <w:rFonts w:ascii="Times New Roman"/>
          <w:b w:val="false"/>
          <w:i w:val="false"/>
          <w:color w:val="000000"/>
          <w:sz w:val="28"/>
        </w:rPr>
        <w:t>
      35. Қала құрылысы сараптамасының оң қорытындысын алған қала құрылысы жобасының түпкілікті редакциясында ҚБПҮ деген белгісі бар қала құрылысы жобасы жиынтығының электрондық нұсқасы және қала құрылысы жобасы жиынтығының қағаз нұсқасы кейінгі үш жыл ішінде бақылау мұрағаттық данасы ретінде тапсырыс беруші мен әзірлеушіде (бас жобалау ұйымында) сақталады.</w:t>
      </w:r>
    </w:p>
    <w:bookmarkEnd w:id="50"/>
    <w:p>
      <w:pPr>
        <w:spacing w:after="0"/>
        <w:ind w:left="0"/>
        <w:jc w:val="both"/>
      </w:pPr>
      <w:r>
        <w:rPr>
          <w:rFonts w:ascii="Times New Roman"/>
          <w:b w:val="false"/>
          <w:i w:val="false"/>
          <w:color w:val="000000"/>
          <w:sz w:val="28"/>
        </w:rPr>
        <w:t>
      Қала құрылысы сараптамасының оң қорытындысын алған, түпкілікті редакциясында ҚБПҮ деген белгісі бар қала құрылысы жобасының жиынтығы бақылау мұрағаттық данасы ретінде тапсырыс берушіде, әзірлеушіде (бас жобалау ұйымында) және мемлекеттік қала құрылысы кадастрының деректер базасында сақталады.</w:t>
      </w:r>
    </w:p>
    <w:bookmarkStart w:name="z66" w:id="51"/>
    <w:p>
      <w:pPr>
        <w:spacing w:after="0"/>
        <w:ind w:left="0"/>
        <w:jc w:val="both"/>
      </w:pPr>
      <w:r>
        <w:rPr>
          <w:rFonts w:ascii="Times New Roman"/>
          <w:b w:val="false"/>
          <w:i w:val="false"/>
          <w:color w:val="000000"/>
          <w:sz w:val="28"/>
        </w:rPr>
        <w:t>
      36. Қала құрылысы сараптамасының қорытындысы жаңа бас жоспардың немесе өзгерістер мен толықтырулары бар бас жоспардың қала құрылысы сараптамасының қорытындысы алынғанға дейін жарамды.</w:t>
      </w:r>
    </w:p>
    <w:bookmarkEnd w:id="51"/>
    <w:bookmarkStart w:name="z67" w:id="52"/>
    <w:p>
      <w:pPr>
        <w:spacing w:after="0"/>
        <w:ind w:left="0"/>
        <w:jc w:val="both"/>
      </w:pPr>
      <w:r>
        <w:rPr>
          <w:rFonts w:ascii="Times New Roman"/>
          <w:b w:val="false"/>
          <w:i w:val="false"/>
          <w:color w:val="000000"/>
          <w:sz w:val="28"/>
        </w:rPr>
        <w:t>
      37. Тапсырыс беруші сараптама қорытындысының қорытындыларында көрсетілген шарттарды (талаптарды) сақтамаған жағдайда, сондай-ақ осы Қағидаларда көрсетілген жағдайларда мемлекеттік сараптама ұйымы бұрын берілген оң қорытындыларды кері қайтарып алады.</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Барлық деңгейдегі қала </w:t>
            </w:r>
            <w:r>
              <w:br/>
            </w:r>
            <w:r>
              <w:rPr>
                <w:rFonts w:ascii="Times New Roman"/>
                <w:b w:val="false"/>
                <w:i w:val="false"/>
                <w:color w:val="000000"/>
                <w:sz w:val="20"/>
              </w:rPr>
              <w:t xml:space="preserve">құрылысы жобаларына кешенді </w:t>
            </w:r>
            <w:r>
              <w:br/>
            </w:r>
            <w:r>
              <w:rPr>
                <w:rFonts w:ascii="Times New Roman"/>
                <w:b w:val="false"/>
                <w:i w:val="false"/>
                <w:color w:val="000000"/>
                <w:sz w:val="20"/>
              </w:rPr>
              <w:t xml:space="preserve">қала құрылысы сараптамасын </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bl>
    <w:bookmarkStart w:name="z69" w:id="53"/>
    <w:p>
      <w:pPr>
        <w:spacing w:after="0"/>
        <w:ind w:left="0"/>
        <w:jc w:val="left"/>
      </w:pPr>
      <w:r>
        <w:rPr>
          <w:rFonts w:ascii="Times New Roman"/>
          <w:b/>
          <w:i w:val="false"/>
          <w:color w:val="000000"/>
        </w:rPr>
        <w:t xml:space="preserve"> Республикалық маңызы бар қалалардың, астананың және халқының есептік саны жүз мың тұрғыннан асатын облыстық маңызы бар қалалардың бас жоспарларын қоспағанда, елді мекендердің бас жоспарлары, сондай-ақ егжей-тегжейлі жоспарлау жобалары және құрылыс салу жобалары бойынша кешенді қала құрылысы сараптамасына ұсынылатын құжаттамалардың (материалдардың) тізбесі</w:t>
      </w:r>
    </w:p>
    <w:bookmarkEnd w:id="53"/>
    <w:bookmarkStart w:name="z70" w:id="54"/>
    <w:p>
      <w:pPr>
        <w:spacing w:after="0"/>
        <w:ind w:left="0"/>
        <w:jc w:val="both"/>
      </w:pPr>
      <w:r>
        <w:rPr>
          <w:rFonts w:ascii="Times New Roman"/>
          <w:b w:val="false"/>
          <w:i w:val="false"/>
          <w:color w:val="000000"/>
          <w:sz w:val="28"/>
        </w:rPr>
        <w:t>
      Республикалық маңызы бар қалалардың, астананың және халқының есептік саны жүз мың тұрғыннан асатын облыстық маңызы бар қалалардың бас жоспарларын, егжей-тегжейлі жоспарлау жобаларын және құрылыс салу жобаларын қоспағанда, елді мекендердің бас жоспарлары бойынша кешенді қала құрылысы сараптамасын жүргізуге тапсырыс берушінің (оның деректемелерін көрсете отырып) өтініміне кешенді ведомстводан тыс бірыңғай портал арқылы мынадай құжаттар қоса беріледі:</w:t>
      </w:r>
    </w:p>
    <w:bookmarkEnd w:id="54"/>
    <w:bookmarkStart w:name="z71" w:id="55"/>
    <w:p>
      <w:pPr>
        <w:spacing w:after="0"/>
        <w:ind w:left="0"/>
        <w:jc w:val="both"/>
      </w:pPr>
      <w:r>
        <w:rPr>
          <w:rFonts w:ascii="Times New Roman"/>
          <w:b w:val="false"/>
          <w:i w:val="false"/>
          <w:color w:val="000000"/>
          <w:sz w:val="28"/>
        </w:rPr>
        <w:t>
      1. Қала құрылысы жобаларын әзірлеуге негіз болатын бастапқы құжаттар:</w:t>
      </w:r>
    </w:p>
    <w:bookmarkEnd w:id="55"/>
    <w:bookmarkStart w:name="z72" w:id="56"/>
    <w:p>
      <w:pPr>
        <w:spacing w:after="0"/>
        <w:ind w:left="0"/>
        <w:jc w:val="both"/>
      </w:pPr>
      <w:r>
        <w:rPr>
          <w:rFonts w:ascii="Times New Roman"/>
          <w:b w:val="false"/>
          <w:i w:val="false"/>
          <w:color w:val="000000"/>
          <w:sz w:val="28"/>
        </w:rPr>
        <w:t>
      1) жобалау процесінің жоспарланған мерзімі мен ұзақтығын көрсете отырып, қала құрылысы жобаларын қаржыландыру туралы тапсырыс берушінің шешімі;</w:t>
      </w:r>
    </w:p>
    <w:bookmarkEnd w:id="56"/>
    <w:bookmarkStart w:name="z73" w:id="57"/>
    <w:p>
      <w:pPr>
        <w:spacing w:after="0"/>
        <w:ind w:left="0"/>
        <w:jc w:val="both"/>
      </w:pPr>
      <w:r>
        <w:rPr>
          <w:rFonts w:ascii="Times New Roman"/>
          <w:b w:val="false"/>
          <w:i w:val="false"/>
          <w:color w:val="000000"/>
          <w:sz w:val="28"/>
        </w:rPr>
        <w:t>
      2) тапсырыс беруші бекіткен жобалау тапсырмасы (қала құрылысы жобасын әзірлеу үшін). Жобалау тапсырмасын жасау, келісу және бекіту тәртібі мемлекеттік құрылыс нормаларымен және қағидаларымен анықталады;</w:t>
      </w:r>
    </w:p>
    <w:bookmarkEnd w:id="57"/>
    <w:bookmarkStart w:name="z74" w:id="58"/>
    <w:p>
      <w:pPr>
        <w:spacing w:after="0"/>
        <w:ind w:left="0"/>
        <w:jc w:val="both"/>
      </w:pPr>
      <w:r>
        <w:rPr>
          <w:rFonts w:ascii="Times New Roman"/>
          <w:b w:val="false"/>
          <w:i w:val="false"/>
          <w:color w:val="000000"/>
          <w:sz w:val="28"/>
        </w:rPr>
        <w:t>
      3) қала құрылысы жобалары бойынша қоғамдық талқылау хаттамасы;</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жергілікті атқарушы органның құрылымдық бөлімшелерінің және "Қала құрылысы жобаларын (егжей-тегжейлі жоспарлау жобалары мен құрылыс салу жобаларын) әзірлеу, келісу және бекіту қағидаларын бекіту туралы" Қазақстан Республикасы Индустрия және инфрақұрылымдық даму министрінің 2020 жылғы 30 қыркүйектегі № 505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тіркеудің тізілімінде № 21342 болып тіркелген) Қала құрылысы жобаларын (егжей-тегжейлі жоспарлау жобалары және дамыту жобалары) әзірлеу, келісу және бекіту қағидаларымен (бұдан әрі – Әзірлеу қағидалары) және Жобалау тапсырмасымен айқындалатын басқа да ұйымдардың келісімі;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"Жобалау алдындағы және жобалау (жобалау-сметалық) құжаттамасын, сондай-ақ сәулет, қала құрылысы және құрылыс қызметі объектілерін мемлекеттік қала құрылысы кадастрының деректер базасында тіркеу қағидаларын бекіту туралы" Қазақстан Республикасы Өңірлік даму министрінің 2014 жылғы 16 маусымдағы № 172/НҚ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9603 болып тіркелген) бекітілген Жобалау алдындағы және жобалау (жобалау-сметалық) құжаттамасын, сондай-ақ сәулет, қала құрылысы және құрылыс қызметі объектілерін мемлекеттік қала құрылысы кадастрының деректер базасында тіркеу қағидаларында айқындалған тәртіппен мемлекеттік қала құрылысы кадастрының деректер базасында тіркелген топографиялық түсірілім;</w:t>
      </w:r>
    </w:p>
    <w:bookmarkStart w:name="z77" w:id="59"/>
    <w:p>
      <w:pPr>
        <w:spacing w:after="0"/>
        <w:ind w:left="0"/>
        <w:jc w:val="both"/>
      </w:pPr>
      <w:r>
        <w:rPr>
          <w:rFonts w:ascii="Times New Roman"/>
          <w:b w:val="false"/>
          <w:i w:val="false"/>
          <w:color w:val="000000"/>
          <w:sz w:val="28"/>
        </w:rPr>
        <w:t>
      6) Жоғарыда көрсетілген бекітілген қала құрылысы жобаларында көзделген, Әзірлеу қағидаларында айқындалған аумақтардың және елді мекендердің қала құрылысы жоспарлауы туралы Мемлекеттік қала құрылысы кадастрының мәліметтерімен әзірленген қала құрылысы жобасын салыстырып тексеру рәсімінен өту туралы ақпарат.</w:t>
      </w:r>
    </w:p>
    <w:bookmarkEnd w:id="59"/>
    <w:bookmarkStart w:name="z78" w:id="60"/>
    <w:p>
      <w:pPr>
        <w:spacing w:after="0"/>
        <w:ind w:left="0"/>
        <w:jc w:val="both"/>
      </w:pPr>
      <w:r>
        <w:rPr>
          <w:rFonts w:ascii="Times New Roman"/>
          <w:b w:val="false"/>
          <w:i w:val="false"/>
          <w:color w:val="000000"/>
          <w:sz w:val="28"/>
        </w:rPr>
        <w:t>
      2. Сараптамаға ұсынылған қала құрылысы жобасына тапсырыс беруші және әзірлеуші туралы ақпарат:</w:t>
      </w:r>
    </w:p>
    <w:bookmarkEnd w:id="60"/>
    <w:bookmarkStart w:name="z79" w:id="61"/>
    <w:p>
      <w:pPr>
        <w:spacing w:after="0"/>
        <w:ind w:left="0"/>
        <w:jc w:val="both"/>
      </w:pPr>
      <w:r>
        <w:rPr>
          <w:rFonts w:ascii="Times New Roman"/>
          <w:b w:val="false"/>
          <w:i w:val="false"/>
          <w:color w:val="000000"/>
          <w:sz w:val="28"/>
        </w:rPr>
        <w:t>
      1) заңды тұлғаларды мемлекеттік тіркеу, салықтар және басқа да міндетті төлемдер туралы заңнамада көзделген тапсырыс берушінің құжаттарының көшірмелері (заңды тұлғаны мемлекеттік тіркеу туралы куәлік, ҚҚС бойынша тіркеу есебіне қою туралы куәлік (болған жағдайда));</w:t>
      </w:r>
    </w:p>
    <w:bookmarkEnd w:id="61"/>
    <w:bookmarkStart w:name="z80" w:id="62"/>
    <w:p>
      <w:pPr>
        <w:spacing w:after="0"/>
        <w:ind w:left="0"/>
        <w:jc w:val="both"/>
      </w:pPr>
      <w:r>
        <w:rPr>
          <w:rFonts w:ascii="Times New Roman"/>
          <w:b w:val="false"/>
          <w:i w:val="false"/>
          <w:color w:val="000000"/>
          <w:sz w:val="28"/>
        </w:rPr>
        <w:t>
      2) тапсырыс берушінің банктік деректемелері;</w:t>
      </w:r>
    </w:p>
    <w:bookmarkEnd w:id="62"/>
    <w:bookmarkStart w:name="z81" w:id="63"/>
    <w:p>
      <w:pPr>
        <w:spacing w:after="0"/>
        <w:ind w:left="0"/>
        <w:jc w:val="both"/>
      </w:pPr>
      <w:r>
        <w:rPr>
          <w:rFonts w:ascii="Times New Roman"/>
          <w:b w:val="false"/>
          <w:i w:val="false"/>
          <w:color w:val="000000"/>
          <w:sz w:val="28"/>
        </w:rPr>
        <w:t>
      3) жобалық қызметтің осы түріне құқық беретін, оған қосымшалары және лицензиат санаты көрсетілген жобаны әзірлеуші (бас жобалау және қосалқы жобалық ұйымдар) заңды тұлғаның лицензиясы;</w:t>
      </w:r>
    </w:p>
    <w:bookmarkEnd w:id="63"/>
    <w:bookmarkStart w:name="z82" w:id="64"/>
    <w:p>
      <w:pPr>
        <w:spacing w:after="0"/>
        <w:ind w:left="0"/>
        <w:jc w:val="both"/>
      </w:pPr>
      <w:r>
        <w:rPr>
          <w:rFonts w:ascii="Times New Roman"/>
          <w:b w:val="false"/>
          <w:i w:val="false"/>
          <w:color w:val="000000"/>
          <w:sz w:val="28"/>
        </w:rPr>
        <w:t>
      4) қала құрылысы жобасын әзірлеу бойынша жұмыстардың құнын есептеу.</w:t>
      </w:r>
    </w:p>
    <w:bookmarkEnd w:id="64"/>
    <w:bookmarkStart w:name="z83" w:id="65"/>
    <w:p>
      <w:pPr>
        <w:spacing w:after="0"/>
        <w:ind w:left="0"/>
        <w:jc w:val="both"/>
      </w:pPr>
      <w:r>
        <w:rPr>
          <w:rFonts w:ascii="Times New Roman"/>
          <w:b w:val="false"/>
          <w:i w:val="false"/>
          <w:color w:val="000000"/>
          <w:sz w:val="28"/>
        </w:rPr>
        <w:t>
      3. Географиялық ақпараттық жүйелерді пайдалана отырып және Әзірлеу қағидаларының талаптарына сәйкес әзірленген электрондық (векторлық) түрдегі қала құрылысы құжаттамасы және қала құрылысы жобасының схемалары.</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Барлық деңгейдегі қала </w:t>
            </w:r>
            <w:r>
              <w:br/>
            </w:r>
            <w:r>
              <w:rPr>
                <w:rFonts w:ascii="Times New Roman"/>
                <w:b w:val="false"/>
                <w:i w:val="false"/>
                <w:color w:val="000000"/>
                <w:sz w:val="20"/>
              </w:rPr>
              <w:t xml:space="preserve">құрылысы жобаларына кешенді </w:t>
            </w:r>
            <w:r>
              <w:br/>
            </w:r>
            <w:r>
              <w:rPr>
                <w:rFonts w:ascii="Times New Roman"/>
                <w:b w:val="false"/>
                <w:i w:val="false"/>
                <w:color w:val="000000"/>
                <w:sz w:val="20"/>
              </w:rPr>
              <w:t xml:space="preserve">қала құрылысы сараптамасын </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bl>
    <w:bookmarkStart w:name="z85" w:id="66"/>
    <w:p>
      <w:pPr>
        <w:spacing w:after="0"/>
        <w:ind w:left="0"/>
        <w:jc w:val="left"/>
      </w:pPr>
      <w:r>
        <w:rPr>
          <w:rFonts w:ascii="Times New Roman"/>
          <w:b/>
          <w:i w:val="false"/>
          <w:color w:val="000000"/>
        </w:rPr>
        <w:t xml:space="preserve"> Жалпы мемлекеттік және өңірлік маңызы бар қала құрылысы жобалары бойынша, сондай-ақ елді мекендерді дамыту мен салудың қала құрылысы жобалары бойынша, оның ішінде республикалық маңызы бар қалалардың, астананың және халықтың есептік саны жүз мың тұрғыннан асатын облыстық маңызы бар қалалардың бас жоспарлары бойынша кешенді қала құрылысы сараптамасына ұсынылатын құжаттамалардың (материалдардың) тізбесі</w:t>
      </w:r>
    </w:p>
    <w:bookmarkEnd w:id="66"/>
    <w:bookmarkStart w:name="z86" w:id="67"/>
    <w:p>
      <w:pPr>
        <w:spacing w:after="0"/>
        <w:ind w:left="0"/>
        <w:jc w:val="both"/>
      </w:pPr>
      <w:r>
        <w:rPr>
          <w:rFonts w:ascii="Times New Roman"/>
          <w:b w:val="false"/>
          <w:i w:val="false"/>
          <w:color w:val="000000"/>
          <w:sz w:val="28"/>
        </w:rPr>
        <w:t>
      Тапсырыс берушінің жалпы мемлекеттік және өңірлік маңызы бар қала құрылысы жобалары бойынша, сондай-ақ елді мекендерді дамыту мен салудың қала құрылысы жобалары бойынша, оның ішінде республикалық маңызы бар қалалардың, астананың және халықтың есептік саны жүз мың тұрғыннан асатын облыстық маңызы бар қалалардың бас жоспарлары бойынша кешенді қала құрылысы сараптамасын жүргізу туралы өтініміне (оның деректемелерін көрсете отырып) жобаларға ведомстводан тыс кешенді сараптаманың бірыңғай порталы арқылы мынадай құжаттар қоса беріледі:</w:t>
      </w:r>
    </w:p>
    <w:bookmarkEnd w:id="67"/>
    <w:bookmarkStart w:name="z87" w:id="68"/>
    <w:p>
      <w:pPr>
        <w:spacing w:after="0"/>
        <w:ind w:left="0"/>
        <w:jc w:val="both"/>
      </w:pPr>
      <w:r>
        <w:rPr>
          <w:rFonts w:ascii="Times New Roman"/>
          <w:b w:val="false"/>
          <w:i w:val="false"/>
          <w:color w:val="000000"/>
          <w:sz w:val="28"/>
        </w:rPr>
        <w:t>
      1. Қала құрылысы жобаларын әзірлеуге негіз болатын бастапқы құжаттар:</w:t>
      </w:r>
    </w:p>
    <w:bookmarkEnd w:id="68"/>
    <w:bookmarkStart w:name="z88" w:id="69"/>
    <w:p>
      <w:pPr>
        <w:spacing w:after="0"/>
        <w:ind w:left="0"/>
        <w:jc w:val="both"/>
      </w:pPr>
      <w:r>
        <w:rPr>
          <w:rFonts w:ascii="Times New Roman"/>
          <w:b w:val="false"/>
          <w:i w:val="false"/>
          <w:color w:val="000000"/>
          <w:sz w:val="28"/>
        </w:rPr>
        <w:t>
      1) жобалау процесінің жоспарланған мерзімі мен ұзақтығын көрсете отырып, тапсырыс берушінің қала құрылысы жобасын қаржыландыру туралы тапсырыс берушінің шешімі;</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"Қала құрылысы жобаларын (егжей-тегжейлі жоспарлау жобалары мен құрылыс салу жобаларын) әзірлеу, келісу және бекіту қағидаларын бекіту туралы" Қазақстан Республикасы Индустрия және инфрақұрылымдық даму министрінің 2020 жылғы 30 қыркүйектегі № 505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21342 болып тіркелген) бекітілген Қала құрылысы жобаларын (егжей-тегжейлі жоспарлау жобаларын және құрылыс салу жобаларын) әзірлеу, келісу және бекіту қағидаларына (бұдан әрі – Әзірлеу қағидалары) сәйкес мүдделі мемлекеттік органдардың, жергілікті атқарушы органдардың келісімі;</w:t>
      </w:r>
    </w:p>
    <w:bookmarkStart w:name="z90" w:id="70"/>
    <w:p>
      <w:pPr>
        <w:spacing w:after="0"/>
        <w:ind w:left="0"/>
        <w:jc w:val="both"/>
      </w:pPr>
      <w:r>
        <w:rPr>
          <w:rFonts w:ascii="Times New Roman"/>
          <w:b w:val="false"/>
          <w:i w:val="false"/>
          <w:color w:val="000000"/>
          <w:sz w:val="28"/>
        </w:rPr>
        <w:t>
      3) тапсырыс беруші бекіткен жобалау тапсырмасы (қала құрылысы жобасын әзірлеу үшін).</w:t>
      </w:r>
    </w:p>
    <w:bookmarkEnd w:id="70"/>
    <w:p>
      <w:pPr>
        <w:spacing w:after="0"/>
        <w:ind w:left="0"/>
        <w:jc w:val="both"/>
      </w:pPr>
      <w:r>
        <w:rPr>
          <w:rFonts w:ascii="Times New Roman"/>
          <w:b w:val="false"/>
          <w:i w:val="false"/>
          <w:color w:val="000000"/>
          <w:sz w:val="28"/>
        </w:rPr>
        <w:t>
      Жобалау тапсырмасын жасау, келісу және бекіту тәртібі сәулет, қала құрылысы және құрылыс саласындағы мемлекеттік нормативтермен айқындалады;</w:t>
      </w:r>
    </w:p>
    <w:bookmarkStart w:name="z91" w:id="71"/>
    <w:p>
      <w:pPr>
        <w:spacing w:after="0"/>
        <w:ind w:left="0"/>
        <w:jc w:val="both"/>
      </w:pPr>
      <w:r>
        <w:rPr>
          <w:rFonts w:ascii="Times New Roman"/>
          <w:b w:val="false"/>
          <w:i w:val="false"/>
          <w:color w:val="000000"/>
          <w:sz w:val="28"/>
        </w:rPr>
        <w:t>
      4) елді мекендерді дамыту мен салудың қала құрылысы жобалары бойынша, оның ішінде республикалық маңызы бар қалалардың, астананың және халықтың есептік саны жүз мың тұрғыннан асатын облыстық маңызы бар қалалардың бас жоспарлары бойынша қоғамдық талқылау хаттамасы;</w:t>
      </w:r>
    </w:p>
    <w:bookmarkEnd w:id="71"/>
    <w:bookmarkStart w:name="z92" w:id="72"/>
    <w:p>
      <w:pPr>
        <w:spacing w:after="0"/>
        <w:ind w:left="0"/>
        <w:jc w:val="both"/>
      </w:pPr>
      <w:r>
        <w:rPr>
          <w:rFonts w:ascii="Times New Roman"/>
          <w:b w:val="false"/>
          <w:i w:val="false"/>
          <w:color w:val="000000"/>
          <w:sz w:val="28"/>
        </w:rPr>
        <w:t>
      5) жергiлiктi атқарушы органның құрылымдық бөлiмшелерiнің және жобалау тапсырмасымен айқындалатын басқа да ұйымдардың және Әзірлеу қағидаларына сәйкес келісімі;</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"Жобалау алдындағы және жобалау (жобалау-сметалық) құжаттамасын, сондай-ақ сәулет, қала құрылысы және құрылыс қызметі объектілерін мемлекеттік қала құрылысы кадастрының деректер базасында тіркеу қағидаларын бекіту туралы" Қазақстан Республикасы Өңірлік даму министрінің 2014 жылғы 16 маусымдағы № 172/НҚ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9603 болып тіркелген) бекітілген Жобалау алдындағы және жобалау (жобалау-сметалық) құжаттамасын, сондай-ақ сәулет, қала құрылысы және құрылыс қызметі объектілерін мемлекеттік қала құрылысы кадастрының деректер базасында тіркеу қағидаларында айқындалған тәртіппен мемлекеттік қала құрылысы кадастрының деректер базасында тіркелген топографиялық түсірілім;</w:t>
      </w:r>
    </w:p>
    <w:bookmarkStart w:name="z94" w:id="73"/>
    <w:p>
      <w:pPr>
        <w:spacing w:after="0"/>
        <w:ind w:left="0"/>
        <w:jc w:val="both"/>
      </w:pPr>
      <w:r>
        <w:rPr>
          <w:rFonts w:ascii="Times New Roman"/>
          <w:b w:val="false"/>
          <w:i w:val="false"/>
          <w:color w:val="000000"/>
          <w:sz w:val="28"/>
        </w:rPr>
        <w:t>
      2. Сараптамаға ұсынылған қала құрылысы жобасына тапсырыс беруші және әзірлеуші туралы ақпарат:</w:t>
      </w:r>
    </w:p>
    <w:bookmarkEnd w:id="73"/>
    <w:bookmarkStart w:name="z95" w:id="74"/>
    <w:p>
      <w:pPr>
        <w:spacing w:after="0"/>
        <w:ind w:left="0"/>
        <w:jc w:val="both"/>
      </w:pPr>
      <w:r>
        <w:rPr>
          <w:rFonts w:ascii="Times New Roman"/>
          <w:b w:val="false"/>
          <w:i w:val="false"/>
          <w:color w:val="000000"/>
          <w:sz w:val="28"/>
        </w:rPr>
        <w:t>
      1) заңды тұлғаларды мемлекеттік тіркеу, салықтар және басқа да міндетті төлемдер туралы заңнамада көзделген тапсырыс берушінің құжаттарының көшірмелері (заңды тұлғаны мемлекеттік тіркеу туралы куәлік, ҚҚС бойынша тіркеу есебіне қою туралы куәлік (болған жағдайда));</w:t>
      </w:r>
    </w:p>
    <w:bookmarkEnd w:id="74"/>
    <w:bookmarkStart w:name="z96" w:id="75"/>
    <w:p>
      <w:pPr>
        <w:spacing w:after="0"/>
        <w:ind w:left="0"/>
        <w:jc w:val="both"/>
      </w:pPr>
      <w:r>
        <w:rPr>
          <w:rFonts w:ascii="Times New Roman"/>
          <w:b w:val="false"/>
          <w:i w:val="false"/>
          <w:color w:val="000000"/>
          <w:sz w:val="28"/>
        </w:rPr>
        <w:t>
      2) тапсырыс берушінің банктік деректемелері;</w:t>
      </w:r>
    </w:p>
    <w:bookmarkEnd w:id="75"/>
    <w:bookmarkStart w:name="z97" w:id="76"/>
    <w:p>
      <w:pPr>
        <w:spacing w:after="0"/>
        <w:ind w:left="0"/>
        <w:jc w:val="both"/>
      </w:pPr>
      <w:r>
        <w:rPr>
          <w:rFonts w:ascii="Times New Roman"/>
          <w:b w:val="false"/>
          <w:i w:val="false"/>
          <w:color w:val="000000"/>
          <w:sz w:val="28"/>
        </w:rPr>
        <w:t xml:space="preserve">
      3) әзірлеу үшін заңды тұлғаның лицензиясы талап етілмейтін жалпымемлекеттік маңызы бар қала құрылысы жобаларын қоспағанда, оған қосымшаларымен және жобалық қызметтің осы түріне құқық беретін лицензиат санаты көрсетілген заңды тұлғаның – жоба әзірлеушісінің (бас жобалау және қосалқы жобалық ұйымдар) лицензиясы. </w:t>
      </w:r>
    </w:p>
    <w:bookmarkEnd w:id="76"/>
    <w:bookmarkStart w:name="z98" w:id="77"/>
    <w:p>
      <w:pPr>
        <w:spacing w:after="0"/>
        <w:ind w:left="0"/>
        <w:jc w:val="both"/>
      </w:pPr>
      <w:r>
        <w:rPr>
          <w:rFonts w:ascii="Times New Roman"/>
          <w:b w:val="false"/>
          <w:i w:val="false"/>
          <w:color w:val="000000"/>
          <w:sz w:val="28"/>
        </w:rPr>
        <w:t>
      4) қала құрылысы жобасын әзірлеу бойынша жұмыстардың құнын есептеу.</w:t>
      </w:r>
    </w:p>
    <w:bookmarkEnd w:id="77"/>
    <w:bookmarkStart w:name="z99" w:id="78"/>
    <w:p>
      <w:pPr>
        <w:spacing w:after="0"/>
        <w:ind w:left="0"/>
        <w:jc w:val="both"/>
      </w:pPr>
      <w:r>
        <w:rPr>
          <w:rFonts w:ascii="Times New Roman"/>
          <w:b w:val="false"/>
          <w:i w:val="false"/>
          <w:color w:val="000000"/>
          <w:sz w:val="28"/>
        </w:rPr>
        <w:t>
      3. Географиялық ақпараттық жүйелерді пайдалана отырып және Әзірлеу қағидаларының нормаларына сәйкес әзірленген электрондық (векторлық) түрдегі қала құрылысының құжаттамасы және қала құрылысы жобаларының схемалары.</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