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71de" w14:textId="69371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өсімдіктерінің тұқымдарын дайындауды, өңдеуді, сақтауды және қолдануды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5 шiлдедегi № 255 бұйрығы. Қазақстан Республикасының Әділет министрлігінде 2023 жылғы 10 шiлдеде № 33051 болып тіркелді</w:t>
      </w:r>
    </w:p>
    <w:p>
      <w:pPr>
        <w:spacing w:after="0"/>
        <w:ind w:left="0"/>
        <w:jc w:val="left"/>
      </w:pPr>
    </w:p>
    <w:p>
      <w:pPr>
        <w:spacing w:after="0"/>
        <w:ind w:left="0"/>
        <w:jc w:val="both"/>
      </w:pPr>
      <w:r>
        <w:rPr>
          <w:rFonts w:ascii="Times New Roman"/>
          <w:b w:val="false"/>
          <w:i w:val="false"/>
          <w:color w:val="000000"/>
          <w:sz w:val="28"/>
        </w:rPr>
        <w:t xml:space="preserve">
      "Тұқым шаруашылығы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1-тармағына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Ауыл шаруашылығы өсімдіктерінің тұқымдарын дайындауды, өңдеуді, сақтауды және қолдануды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0"/>
    <w:bookmarkStart w:name="z4" w:id="1"/>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5 шілдедегі</w:t>
            </w:r>
            <w:r>
              <w:br/>
            </w:r>
            <w:r>
              <w:rPr>
                <w:rFonts w:ascii="Times New Roman"/>
                <w:b w:val="false"/>
                <w:i w:val="false"/>
                <w:color w:val="000000"/>
                <w:sz w:val="20"/>
              </w:rPr>
              <w:t>№ 255 бұйрығымен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Ауыл шаруашылығы өсімдіктерінің тұқымдарын дайындауды, өңдеуді, сақтауды және пайдалануды ұйымдастыру қағидалары</w:t>
      </w:r>
    </w:p>
    <w:bookmarkEnd w:id="5"/>
    <w:bookmarkStart w:name="z10"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Ауыл шаруашылығы өсімдіктерінің тұқымдарын дайындауды, өңдеуді, сақтауды және пайдалануды ұйымдастыру қағидалары (бұдан әрі – Қағидалар) "Тұқым шаруашылығы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1-тармағына сәйкес әзірленді және ауыл шаруашылығы өсімдіктерінің тұқымдарын дайындауды, өңдеуді, сақтауды және пайдалануды ұйымдастыру тәртібін айқындайды.</w:t>
      </w:r>
    </w:p>
    <w:bookmarkStart w:name="z12" w:id="7"/>
    <w:p>
      <w:pPr>
        <w:spacing w:after="0"/>
        <w:ind w:left="0"/>
        <w:jc w:val="both"/>
      </w:pPr>
      <w:r>
        <w:rPr>
          <w:rFonts w:ascii="Times New Roman"/>
          <w:b w:val="false"/>
          <w:i w:val="false"/>
          <w:color w:val="000000"/>
          <w:sz w:val="28"/>
        </w:rPr>
        <w:t>
      2.Осы Қағидаларда мынадай негiзгi ұғымдар пайдаланылады:</w:t>
      </w:r>
    </w:p>
    <w:bookmarkEnd w:id="7"/>
    <w:bookmarkStart w:name="z13" w:id="8"/>
    <w:p>
      <w:pPr>
        <w:spacing w:after="0"/>
        <w:ind w:left="0"/>
        <w:jc w:val="both"/>
      </w:pPr>
      <w:r>
        <w:rPr>
          <w:rFonts w:ascii="Times New Roman"/>
          <w:b w:val="false"/>
          <w:i w:val="false"/>
          <w:color w:val="000000"/>
          <w:sz w:val="28"/>
        </w:rPr>
        <w:t>
      1) ауыл шаруашылығы өсiмдiктерi – дәндi, дәндi-бұршақты, жармалық, азықтық, майлы, эфирлi-майлы, техникалық, көкөнiс, дәрi-дәрмек, гүл, жемiс, жидек дақылдары, картоп, жүзiм;</w:t>
      </w:r>
    </w:p>
    <w:bookmarkEnd w:id="8"/>
    <w:bookmarkStart w:name="z14" w:id="9"/>
    <w:p>
      <w:pPr>
        <w:spacing w:after="0"/>
        <w:ind w:left="0"/>
        <w:jc w:val="both"/>
      </w:pPr>
      <w:r>
        <w:rPr>
          <w:rFonts w:ascii="Times New Roman"/>
          <w:b w:val="false"/>
          <w:i w:val="false"/>
          <w:color w:val="000000"/>
          <w:sz w:val="28"/>
        </w:rPr>
        <w:t>
      2) тұқымдар – өсiмдiктердiң сортын молықтыру үшiн пайдаланылатын генеративтiк және вегетативтiк органдары: тұқымның өзi, жемiсі, күрделi жемiстер бөлiгi, қосалқы жемiс, масақтар, көшеттер, баданалар, түйнектер, қалемшелер, түзушi ұлпалар және басқалар.</w:t>
      </w:r>
    </w:p>
    <w:bookmarkEnd w:id="9"/>
    <w:bookmarkStart w:name="z15" w:id="10"/>
    <w:p>
      <w:pPr>
        <w:spacing w:after="0"/>
        <w:ind w:left="0"/>
        <w:jc w:val="left"/>
      </w:pPr>
      <w:r>
        <w:rPr>
          <w:rFonts w:ascii="Times New Roman"/>
          <w:b/>
          <w:i w:val="false"/>
          <w:color w:val="000000"/>
        </w:rPr>
        <w:t xml:space="preserve"> 2-тарау. Ауыл шаруашылығы өсімдіктерінің тұқымдарын дайындауды, өңдеуді, сақтауды және пайдалануды ұйымдастыру тәртібі</w:t>
      </w:r>
    </w:p>
    <w:bookmarkEnd w:id="10"/>
    <w:bookmarkStart w:name="z16" w:id="11"/>
    <w:p>
      <w:pPr>
        <w:spacing w:after="0"/>
        <w:ind w:left="0"/>
        <w:jc w:val="left"/>
      </w:pPr>
      <w:r>
        <w:rPr>
          <w:rFonts w:ascii="Times New Roman"/>
          <w:b/>
          <w:i w:val="false"/>
          <w:color w:val="000000"/>
        </w:rPr>
        <w:t xml:space="preserve"> 1-параграф. Ауыл шаруашылығы өсімдіктерінің тұқымын дайындау</w:t>
      </w:r>
    </w:p>
    <w:bookmarkEnd w:id="11"/>
    <w:bookmarkStart w:name="z17" w:id="12"/>
    <w:p>
      <w:pPr>
        <w:spacing w:after="0"/>
        <w:ind w:left="0"/>
        <w:jc w:val="both"/>
      </w:pPr>
      <w:r>
        <w:rPr>
          <w:rFonts w:ascii="Times New Roman"/>
          <w:b w:val="false"/>
          <w:i w:val="false"/>
          <w:color w:val="000000"/>
          <w:sz w:val="28"/>
        </w:rPr>
        <w:t xml:space="preserve">
      3. Тұқымдарды дайындау ауыл шаруашылығы тауарын өндірушілердің қажеттіліктерін ауыл шаруашылығы өсімдіктерінің тұқымдарымен қамтамасыз ету мақсатында егіс жұмыстарын жүргізу үшін, сондай-ақ ауыл шаруашылығы өсімдіктері тұқымдарының сақтандыру және ауыспалы қорларын қалыптастыру үшін жүргізіледі. </w:t>
      </w:r>
    </w:p>
    <w:bookmarkEnd w:id="12"/>
    <w:bookmarkStart w:name="z18" w:id="13"/>
    <w:p>
      <w:pPr>
        <w:spacing w:after="0"/>
        <w:ind w:left="0"/>
        <w:jc w:val="both"/>
      </w:pPr>
      <w:r>
        <w:rPr>
          <w:rFonts w:ascii="Times New Roman"/>
          <w:b w:val="false"/>
          <w:i w:val="false"/>
          <w:color w:val="000000"/>
          <w:sz w:val="28"/>
        </w:rPr>
        <w:t>
      4. Тұқымдарды сақтандыру қорлары ауыл шаруашылығы өсiмдiктерiнiң тұқымдық қорлары болып табылады және астық шықпай қалған жағдайда тұқым себудi қамтамасыз ету үшiн оларды ауыл шаруашылығы тауарын өндiрушiлерi дербес қалыптастырады.</w:t>
      </w:r>
    </w:p>
    <w:bookmarkEnd w:id="13"/>
    <w:bookmarkStart w:name="z19" w:id="14"/>
    <w:p>
      <w:pPr>
        <w:spacing w:after="0"/>
        <w:ind w:left="0"/>
        <w:jc w:val="both"/>
      </w:pPr>
      <w:r>
        <w:rPr>
          <w:rFonts w:ascii="Times New Roman"/>
          <w:b w:val="false"/>
          <w:i w:val="false"/>
          <w:color w:val="000000"/>
          <w:sz w:val="28"/>
        </w:rPr>
        <w:t>
      Бірінші сыныпты тұқымдарды өнгіштігін айтарлықтай төмендетпей сақтандыру қорларына салу кезінде рұқсат етілген мерзімдер дақылға, бастапқы сапаға, сақтау шарттары мен әдістеріне байланысты болады және тұқымдар үшін мыналарды құрайды:</w:t>
      </w:r>
    </w:p>
    <w:bookmarkEnd w:id="14"/>
    <w:bookmarkStart w:name="z20" w:id="15"/>
    <w:p>
      <w:pPr>
        <w:spacing w:after="0"/>
        <w:ind w:left="0"/>
        <w:jc w:val="both"/>
      </w:pPr>
      <w:r>
        <w:rPr>
          <w:rFonts w:ascii="Times New Roman"/>
          <w:b w:val="false"/>
          <w:i w:val="false"/>
          <w:color w:val="000000"/>
          <w:sz w:val="28"/>
        </w:rPr>
        <w:t>
      1) жаздық бидай, жаздық арпа, сұлы, қарақұмық 3,5 жылға дейін;</w:t>
      </w:r>
    </w:p>
    <w:bookmarkEnd w:id="15"/>
    <w:bookmarkStart w:name="z21" w:id="16"/>
    <w:p>
      <w:pPr>
        <w:spacing w:after="0"/>
        <w:ind w:left="0"/>
        <w:jc w:val="both"/>
      </w:pPr>
      <w:r>
        <w:rPr>
          <w:rFonts w:ascii="Times New Roman"/>
          <w:b w:val="false"/>
          <w:i w:val="false"/>
          <w:color w:val="000000"/>
          <w:sz w:val="28"/>
        </w:rPr>
        <w:t xml:space="preserve">
      2) күздік бидай, күздік қара бидай, күздік арпа 3 жылға дейін; </w:t>
      </w:r>
    </w:p>
    <w:bookmarkEnd w:id="16"/>
    <w:bookmarkStart w:name="z22" w:id="17"/>
    <w:p>
      <w:pPr>
        <w:spacing w:after="0"/>
        <w:ind w:left="0"/>
        <w:jc w:val="both"/>
      </w:pPr>
      <w:r>
        <w:rPr>
          <w:rFonts w:ascii="Times New Roman"/>
          <w:b w:val="false"/>
          <w:i w:val="false"/>
          <w:color w:val="000000"/>
          <w:sz w:val="28"/>
        </w:rPr>
        <w:t>
      3) күріш, тары 2,5 жылға дейін;</w:t>
      </w:r>
    </w:p>
    <w:bookmarkEnd w:id="17"/>
    <w:bookmarkStart w:name="z23" w:id="18"/>
    <w:p>
      <w:pPr>
        <w:spacing w:after="0"/>
        <w:ind w:left="0"/>
        <w:jc w:val="both"/>
      </w:pPr>
      <w:r>
        <w:rPr>
          <w:rFonts w:ascii="Times New Roman"/>
          <w:b w:val="false"/>
          <w:i w:val="false"/>
          <w:color w:val="000000"/>
          <w:sz w:val="28"/>
        </w:rPr>
        <w:t>
      4) күнбағыс 1,5 жылға дейін;</w:t>
      </w:r>
    </w:p>
    <w:bookmarkEnd w:id="18"/>
    <w:bookmarkStart w:name="z24" w:id="19"/>
    <w:p>
      <w:pPr>
        <w:spacing w:after="0"/>
        <w:ind w:left="0"/>
        <w:jc w:val="both"/>
      </w:pPr>
      <w:r>
        <w:rPr>
          <w:rFonts w:ascii="Times New Roman"/>
          <w:b w:val="false"/>
          <w:i w:val="false"/>
          <w:color w:val="000000"/>
          <w:sz w:val="28"/>
        </w:rPr>
        <w:t>
      5) соя 1 жылға дейін.</w:t>
      </w:r>
    </w:p>
    <w:bookmarkEnd w:id="19"/>
    <w:p>
      <w:pPr>
        <w:spacing w:after="0"/>
        <w:ind w:left="0"/>
        <w:jc w:val="both"/>
      </w:pPr>
      <w:r>
        <w:rPr>
          <w:rFonts w:ascii="Times New Roman"/>
          <w:b w:val="false"/>
          <w:i w:val="false"/>
          <w:color w:val="000000"/>
          <w:sz w:val="28"/>
        </w:rPr>
        <w:t>
      Аттестатталған бірегей тұқым өндірушілер тұқымдарды сақтандыру қорларын мынадай мөлшерде құрайды:</w:t>
      </w:r>
    </w:p>
    <w:p>
      <w:pPr>
        <w:spacing w:after="0"/>
        <w:ind w:left="0"/>
        <w:jc w:val="both"/>
      </w:pPr>
      <w:r>
        <w:rPr>
          <w:rFonts w:ascii="Times New Roman"/>
          <w:b w:val="false"/>
          <w:i w:val="false"/>
          <w:color w:val="000000"/>
          <w:sz w:val="28"/>
        </w:rPr>
        <w:t>
      бастапқы буындарды салу үшін – 100 пайыз (бұдан әрі – %);</w:t>
      </w:r>
    </w:p>
    <w:p>
      <w:pPr>
        <w:spacing w:after="0"/>
        <w:ind w:left="0"/>
        <w:jc w:val="both"/>
      </w:pPr>
      <w:r>
        <w:rPr>
          <w:rFonts w:ascii="Times New Roman"/>
          <w:b w:val="false"/>
          <w:i w:val="false"/>
          <w:color w:val="000000"/>
          <w:sz w:val="28"/>
        </w:rPr>
        <w:t>
      суперэлитаны салу үшін – 50% .</w:t>
      </w:r>
    </w:p>
    <w:bookmarkStart w:name="z25" w:id="20"/>
    <w:p>
      <w:pPr>
        <w:spacing w:after="0"/>
        <w:ind w:left="0"/>
        <w:jc w:val="both"/>
      </w:pPr>
      <w:r>
        <w:rPr>
          <w:rFonts w:ascii="Times New Roman"/>
          <w:b w:val="false"/>
          <w:i w:val="false"/>
          <w:color w:val="000000"/>
          <w:sz w:val="28"/>
        </w:rPr>
        <w:t>
      5. Өтпелi тұқым қорлары күздiк ауыл шаруашылығы өсiмдiктерiнiң қорлары болып табылады және оларды ауыл шаруашылығы тауарын өндiрушiлер 100 % дейін дербес қалыптастырады.</w:t>
      </w:r>
    </w:p>
    <w:bookmarkEnd w:id="20"/>
    <w:p>
      <w:pPr>
        <w:spacing w:after="0"/>
        <w:ind w:left="0"/>
        <w:jc w:val="both"/>
      </w:pPr>
      <w:r>
        <w:rPr>
          <w:rFonts w:ascii="Times New Roman"/>
          <w:b w:val="false"/>
          <w:i w:val="false"/>
          <w:color w:val="000000"/>
          <w:sz w:val="28"/>
        </w:rPr>
        <w:t>
      Өтпелi тұқым қорларын жаңарту жыл сайын жүргізіледі.</w:t>
      </w:r>
    </w:p>
    <w:bookmarkStart w:name="z26" w:id="21"/>
    <w:p>
      <w:pPr>
        <w:spacing w:after="0"/>
        <w:ind w:left="0"/>
        <w:jc w:val="left"/>
      </w:pPr>
      <w:r>
        <w:rPr>
          <w:rFonts w:ascii="Times New Roman"/>
          <w:b/>
          <w:i w:val="false"/>
          <w:color w:val="000000"/>
        </w:rPr>
        <w:t xml:space="preserve"> 2-параграф. Ауыл шаруашылығы өсімдіктерінің  тұқымдарын өңдеу</w:t>
      </w:r>
    </w:p>
    <w:bookmarkEnd w:id="21"/>
    <w:bookmarkStart w:name="z27" w:id="22"/>
    <w:p>
      <w:pPr>
        <w:spacing w:after="0"/>
        <w:ind w:left="0"/>
        <w:jc w:val="both"/>
      </w:pPr>
      <w:r>
        <w:rPr>
          <w:rFonts w:ascii="Times New Roman"/>
          <w:b w:val="false"/>
          <w:i w:val="false"/>
          <w:color w:val="000000"/>
          <w:sz w:val="28"/>
        </w:rPr>
        <w:t>
      6. Тұқым жинаудан кейінгі өңдеу тұқым материалын талап етілетін кондицияларға жеткізу жөніндегі технологиялық операцияларды біртіндеп және үздіксіз орындауды көздейтін тұқым тазалау және кептіру жабдықтарын қолдана отырып, ағынды технологияны пайдалануда қамтамасыз етіледі.</w:t>
      </w:r>
    </w:p>
    <w:bookmarkEnd w:id="22"/>
    <w:bookmarkStart w:name="z28" w:id="23"/>
    <w:p>
      <w:pPr>
        <w:spacing w:after="0"/>
        <w:ind w:left="0"/>
        <w:jc w:val="both"/>
      </w:pPr>
      <w:r>
        <w:rPr>
          <w:rFonts w:ascii="Times New Roman"/>
          <w:b w:val="false"/>
          <w:i w:val="false"/>
          <w:color w:val="000000"/>
          <w:sz w:val="28"/>
        </w:rPr>
        <w:t>
      7. Тұқымдарды өңдеу негізгі технологиялық операцияларды мынадай ретпен біртіндеп орындауды қамтиды:</w:t>
      </w:r>
    </w:p>
    <w:bookmarkEnd w:id="23"/>
    <w:bookmarkStart w:name="z29" w:id="24"/>
    <w:p>
      <w:pPr>
        <w:spacing w:after="0"/>
        <w:ind w:left="0"/>
        <w:jc w:val="both"/>
      </w:pPr>
      <w:r>
        <w:rPr>
          <w:rFonts w:ascii="Times New Roman"/>
          <w:b w:val="false"/>
          <w:i w:val="false"/>
          <w:color w:val="000000"/>
          <w:sz w:val="28"/>
        </w:rPr>
        <w:t>
      1) тұқымдық материалды алдын ала тазалау;</w:t>
      </w:r>
    </w:p>
    <w:bookmarkEnd w:id="24"/>
    <w:bookmarkStart w:name="z30" w:id="25"/>
    <w:p>
      <w:pPr>
        <w:spacing w:after="0"/>
        <w:ind w:left="0"/>
        <w:jc w:val="both"/>
      </w:pPr>
      <w:r>
        <w:rPr>
          <w:rFonts w:ascii="Times New Roman"/>
          <w:b w:val="false"/>
          <w:i w:val="false"/>
          <w:color w:val="000000"/>
          <w:sz w:val="28"/>
        </w:rPr>
        <w:t>
      2) тұқымдарды салқындату және уақытша сақтау, тұқымдарды белсенді желдету;</w:t>
      </w:r>
    </w:p>
    <w:bookmarkEnd w:id="25"/>
    <w:bookmarkStart w:name="z31" w:id="26"/>
    <w:p>
      <w:pPr>
        <w:spacing w:after="0"/>
        <w:ind w:left="0"/>
        <w:jc w:val="both"/>
      </w:pPr>
      <w:r>
        <w:rPr>
          <w:rFonts w:ascii="Times New Roman"/>
          <w:b w:val="false"/>
          <w:i w:val="false"/>
          <w:color w:val="000000"/>
          <w:sz w:val="28"/>
        </w:rPr>
        <w:t>
      3) тұқымдарды кептіру;</w:t>
      </w:r>
    </w:p>
    <w:bookmarkEnd w:id="26"/>
    <w:bookmarkStart w:name="z32" w:id="27"/>
    <w:p>
      <w:pPr>
        <w:spacing w:after="0"/>
        <w:ind w:left="0"/>
        <w:jc w:val="both"/>
      </w:pPr>
      <w:r>
        <w:rPr>
          <w:rFonts w:ascii="Times New Roman"/>
          <w:b w:val="false"/>
          <w:i w:val="false"/>
          <w:color w:val="000000"/>
          <w:sz w:val="28"/>
        </w:rPr>
        <w:t>
      4) тұқымдарды алғашқы тазалау;</w:t>
      </w:r>
    </w:p>
    <w:bookmarkEnd w:id="27"/>
    <w:bookmarkStart w:name="z33" w:id="28"/>
    <w:p>
      <w:pPr>
        <w:spacing w:after="0"/>
        <w:ind w:left="0"/>
        <w:jc w:val="both"/>
      </w:pPr>
      <w:r>
        <w:rPr>
          <w:rFonts w:ascii="Times New Roman"/>
          <w:b w:val="false"/>
          <w:i w:val="false"/>
          <w:color w:val="000000"/>
          <w:sz w:val="28"/>
        </w:rPr>
        <w:t>
      5) триерлердегі тұқымдарды тазалау;</w:t>
      </w:r>
    </w:p>
    <w:bookmarkEnd w:id="28"/>
    <w:bookmarkStart w:name="z34" w:id="29"/>
    <w:p>
      <w:pPr>
        <w:spacing w:after="0"/>
        <w:ind w:left="0"/>
        <w:jc w:val="both"/>
      </w:pPr>
      <w:r>
        <w:rPr>
          <w:rFonts w:ascii="Times New Roman"/>
          <w:b w:val="false"/>
          <w:i w:val="false"/>
          <w:color w:val="000000"/>
          <w:sz w:val="28"/>
        </w:rPr>
        <w:t>
      6) тұқымдарды қайталап тазалау;</w:t>
      </w:r>
    </w:p>
    <w:bookmarkEnd w:id="29"/>
    <w:bookmarkStart w:name="z35" w:id="30"/>
    <w:p>
      <w:pPr>
        <w:spacing w:after="0"/>
        <w:ind w:left="0"/>
        <w:jc w:val="both"/>
      </w:pPr>
      <w:r>
        <w:rPr>
          <w:rFonts w:ascii="Times New Roman"/>
          <w:b w:val="false"/>
          <w:i w:val="false"/>
          <w:color w:val="000000"/>
          <w:sz w:val="28"/>
        </w:rPr>
        <w:t>
      7) пневмосорттық үстелде қиын ажыратылатын қоспалардан тазалау.</w:t>
      </w:r>
    </w:p>
    <w:bookmarkEnd w:id="30"/>
    <w:bookmarkStart w:name="z36" w:id="31"/>
    <w:p>
      <w:pPr>
        <w:spacing w:after="0"/>
        <w:ind w:left="0"/>
        <w:jc w:val="both"/>
      </w:pPr>
      <w:r>
        <w:rPr>
          <w:rFonts w:ascii="Times New Roman"/>
          <w:b w:val="false"/>
          <w:i w:val="false"/>
          <w:color w:val="000000"/>
          <w:sz w:val="28"/>
        </w:rPr>
        <w:t>
      8. Алдын ала тазарту кезінде тұқым материалы екі фракцияға бөлінеді – тазартылған тұқымдар мен қалдықтар. Бұл ретте өңделген тұқымдарда ұзындығы 50 мм сабан бөлшектерінің құрамы 0,2%-дан аспауы тиіс;</w:t>
      </w:r>
    </w:p>
    <w:bookmarkEnd w:id="31"/>
    <w:bookmarkStart w:name="z37" w:id="32"/>
    <w:p>
      <w:pPr>
        <w:spacing w:after="0"/>
        <w:ind w:left="0"/>
        <w:jc w:val="both"/>
      </w:pPr>
      <w:r>
        <w:rPr>
          <w:rFonts w:ascii="Times New Roman"/>
          <w:b w:val="false"/>
          <w:i w:val="false"/>
          <w:color w:val="000000"/>
          <w:sz w:val="28"/>
        </w:rPr>
        <w:t>
      9. Тұқымдарды салқындату және уақытша сақтау, тұқымдарды белсенді желдету тұқымдарды кептіруге дейін сақталуын қамтамасыз ету мақсатында жүргізіледі. Тұқымдарды белсенді желдету арқылы кептіру ұзақтығы тұқымдардың ылғылдылығына, ауа температурасы мен ылғалдылығына, үйіндінің биіктігіне байланысты. Белсенді желдетуді бүкіл партия тұқымының орташа ылғалдылығы кондициялық деңгейге жеткенде аяқтайды.</w:t>
      </w:r>
    </w:p>
    <w:bookmarkEnd w:id="32"/>
    <w:bookmarkStart w:name="z38" w:id="33"/>
    <w:p>
      <w:pPr>
        <w:spacing w:after="0"/>
        <w:ind w:left="0"/>
        <w:jc w:val="both"/>
      </w:pPr>
      <w:r>
        <w:rPr>
          <w:rFonts w:ascii="Times New Roman"/>
          <w:b w:val="false"/>
          <w:i w:val="false"/>
          <w:color w:val="000000"/>
          <w:sz w:val="28"/>
        </w:rPr>
        <w:t>
      10. Ылғалдылығы 22%-дан аспайтын тұқымдар немесе алдын ала өңделген және кептірілген ылғалдылығы 18%-дан аспайтын дәндер кептіріледі. Тұқымның ылғалдылығы олар салқындағаннан кейін алынған cынамалар бойынша анықталады.</w:t>
      </w:r>
    </w:p>
    <w:bookmarkEnd w:id="33"/>
    <w:bookmarkStart w:name="z39" w:id="34"/>
    <w:p>
      <w:pPr>
        <w:spacing w:after="0"/>
        <w:ind w:left="0"/>
        <w:jc w:val="both"/>
      </w:pPr>
      <w:r>
        <w:rPr>
          <w:rFonts w:ascii="Times New Roman"/>
          <w:b w:val="false"/>
          <w:i w:val="false"/>
          <w:color w:val="000000"/>
          <w:sz w:val="28"/>
        </w:rPr>
        <w:t>
      11. Ылғалдылығы 18%-дан аспайтын тұқымдар алғашқы тазартудан өтеді. Тазалау кезінде олар келесі фракцияларға бөлінеді: тазартылған тұқымдар, жем қалдықтары, ірі, жеңіл және ұсақ қоспалар. Бастапқы тазалау кезінде материалдың қоспалармен ластану жағдайларын қоспағанда, қоспалардың кемінде 60% бөлінуі тиіс, оларды бөліп алу үшін арнайы машиналар мен триерлер қажет;</w:t>
      </w:r>
    </w:p>
    <w:bookmarkEnd w:id="34"/>
    <w:bookmarkStart w:name="z40" w:id="35"/>
    <w:p>
      <w:pPr>
        <w:spacing w:after="0"/>
        <w:ind w:left="0"/>
        <w:jc w:val="both"/>
      </w:pPr>
      <w:r>
        <w:rPr>
          <w:rFonts w:ascii="Times New Roman"/>
          <w:b w:val="false"/>
          <w:i w:val="false"/>
          <w:color w:val="000000"/>
          <w:sz w:val="28"/>
        </w:rPr>
        <w:t>
      12. Триерлерде тазартылған кезде тұқымдар мынадай фракцияға бөлінеді – өңделген тұқымдар, ұзын және қысқа қоспалар. Бұл жағдайда тұқымнан кем дегенде 80% ұзын және қысқа қоспалар бөлінуі қажет.</w:t>
      </w:r>
    </w:p>
    <w:bookmarkEnd w:id="35"/>
    <w:bookmarkStart w:name="z41" w:id="36"/>
    <w:p>
      <w:pPr>
        <w:spacing w:after="0"/>
        <w:ind w:left="0"/>
        <w:jc w:val="both"/>
      </w:pPr>
      <w:r>
        <w:rPr>
          <w:rFonts w:ascii="Times New Roman"/>
          <w:b w:val="false"/>
          <w:i w:val="false"/>
          <w:color w:val="000000"/>
          <w:sz w:val="28"/>
        </w:rPr>
        <w:t>
      13. Қайталама тазарту кезінде тұқымдар мынадай фракцияларға бөлінеді: тазартылған тұқымдар, дәнді қоспалар, аспирациялық қалдықтар және ірі қоспалар. Қайталама тазартудан кейінгі тұқымдарда қоспалар 1%-дан артық болмауы тиіс, ал басқа өсімдіктер, оның ішінде арамшөптер бөліп алу үшін арнайы машиналарды қажет ететін бастапқы материалдардың қоспалармен ластанған жағдайларды қоспағанда, егу стандартының екінші сыныбының нормасынан аспауы тиіс.</w:t>
      </w:r>
    </w:p>
    <w:bookmarkEnd w:id="36"/>
    <w:bookmarkStart w:name="z42" w:id="37"/>
    <w:p>
      <w:pPr>
        <w:spacing w:after="0"/>
        <w:ind w:left="0"/>
        <w:jc w:val="both"/>
      </w:pPr>
      <w:r>
        <w:rPr>
          <w:rFonts w:ascii="Times New Roman"/>
          <w:b w:val="false"/>
          <w:i w:val="false"/>
          <w:color w:val="000000"/>
          <w:sz w:val="28"/>
        </w:rPr>
        <w:t xml:space="preserve">
      14. Пневматикалық сұрыптау үстелінде қиын бөленетін қоспалардын тазарту кезінде тұқым материалы мынадай фракцияларға бөлінеді: жеңіл қоспалар, аралық фракция, тазартылған материал, ауыр қоспалар. </w:t>
      </w:r>
    </w:p>
    <w:bookmarkEnd w:id="37"/>
    <w:bookmarkStart w:name="z43" w:id="38"/>
    <w:p>
      <w:pPr>
        <w:spacing w:after="0"/>
        <w:ind w:left="0"/>
        <w:jc w:val="both"/>
      </w:pPr>
      <w:r>
        <w:rPr>
          <w:rFonts w:ascii="Times New Roman"/>
          <w:b w:val="false"/>
          <w:i w:val="false"/>
          <w:color w:val="000000"/>
          <w:sz w:val="28"/>
        </w:rPr>
        <w:t xml:space="preserve">
      15. Тұқымдарды өңдеу процесінде мынадай көрсеткіштер бақыланады және анықталады: </w:t>
      </w:r>
    </w:p>
    <w:bookmarkEnd w:id="38"/>
    <w:bookmarkStart w:name="z44" w:id="39"/>
    <w:p>
      <w:pPr>
        <w:spacing w:after="0"/>
        <w:ind w:left="0"/>
        <w:jc w:val="both"/>
      </w:pPr>
      <w:r>
        <w:rPr>
          <w:rFonts w:ascii="Times New Roman"/>
          <w:b w:val="false"/>
          <w:i w:val="false"/>
          <w:color w:val="000000"/>
          <w:sz w:val="28"/>
        </w:rPr>
        <w:t>
      1) ылғалдылық;</w:t>
      </w:r>
    </w:p>
    <w:bookmarkEnd w:id="39"/>
    <w:bookmarkStart w:name="z45" w:id="40"/>
    <w:p>
      <w:pPr>
        <w:spacing w:after="0"/>
        <w:ind w:left="0"/>
        <w:jc w:val="both"/>
      </w:pPr>
      <w:r>
        <w:rPr>
          <w:rFonts w:ascii="Times New Roman"/>
          <w:b w:val="false"/>
          <w:i w:val="false"/>
          <w:color w:val="000000"/>
          <w:sz w:val="28"/>
        </w:rPr>
        <w:t xml:space="preserve">
      2) өнімділік; </w:t>
      </w:r>
    </w:p>
    <w:bookmarkEnd w:id="40"/>
    <w:bookmarkStart w:name="z46" w:id="41"/>
    <w:p>
      <w:pPr>
        <w:spacing w:after="0"/>
        <w:ind w:left="0"/>
        <w:jc w:val="both"/>
      </w:pPr>
      <w:r>
        <w:rPr>
          <w:rFonts w:ascii="Times New Roman"/>
          <w:b w:val="false"/>
          <w:i w:val="false"/>
          <w:color w:val="000000"/>
          <w:sz w:val="28"/>
        </w:rPr>
        <w:t xml:space="preserve">
      3) тазалық; </w:t>
      </w:r>
    </w:p>
    <w:bookmarkEnd w:id="41"/>
    <w:bookmarkStart w:name="z47" w:id="42"/>
    <w:p>
      <w:pPr>
        <w:spacing w:after="0"/>
        <w:ind w:left="0"/>
        <w:jc w:val="both"/>
      </w:pPr>
      <w:r>
        <w:rPr>
          <w:rFonts w:ascii="Times New Roman"/>
          <w:b w:val="false"/>
          <w:i w:val="false"/>
          <w:color w:val="000000"/>
          <w:sz w:val="28"/>
        </w:rPr>
        <w:t>
      4) мәдени және арамшөпті өсімдіктердің тұқымын ұстау;</w:t>
      </w:r>
    </w:p>
    <w:bookmarkEnd w:id="42"/>
    <w:bookmarkStart w:name="z48" w:id="43"/>
    <w:p>
      <w:pPr>
        <w:spacing w:after="0"/>
        <w:ind w:left="0"/>
        <w:jc w:val="both"/>
      </w:pPr>
      <w:r>
        <w:rPr>
          <w:rFonts w:ascii="Times New Roman"/>
          <w:b w:val="false"/>
          <w:i w:val="false"/>
          <w:color w:val="000000"/>
          <w:sz w:val="28"/>
        </w:rPr>
        <w:t>
      5) жараққаттану.</w:t>
      </w:r>
    </w:p>
    <w:bookmarkEnd w:id="43"/>
    <w:p>
      <w:pPr>
        <w:spacing w:after="0"/>
        <w:ind w:left="0"/>
        <w:jc w:val="both"/>
      </w:pPr>
      <w:r>
        <w:rPr>
          <w:rFonts w:ascii="Times New Roman"/>
          <w:b w:val="false"/>
          <w:i w:val="false"/>
          <w:color w:val="000000"/>
          <w:sz w:val="28"/>
        </w:rPr>
        <w:t>
      Көрсетілген көрсеткіштерді анықтау үшін бастапқы және өңделген тұқым материалынан орташа сынамалар алынады.</w:t>
      </w:r>
    </w:p>
    <w:p>
      <w:pPr>
        <w:spacing w:after="0"/>
        <w:ind w:left="0"/>
        <w:jc w:val="both"/>
      </w:pPr>
      <w:r>
        <w:rPr>
          <w:rFonts w:ascii="Times New Roman"/>
          <w:b w:val="false"/>
          <w:i w:val="false"/>
          <w:color w:val="000000"/>
          <w:sz w:val="28"/>
        </w:rPr>
        <w:t>
      Сынамаларды іріктеу және көрсеткіштерді айқындау "Еуразиялық экономикалық одақ шеңберінде ауыл шаруашылығы өсімдіктері тұқымдарының айналымы кезінде Еуразиялық экономикалық одаққа мүше мемлекеттер қолданатын ауыл шаруашылығы өсімдіктері тұқымдарының егістік (отырғызу) сапаларын айқындаудың бірыңғай әдістерінің тізбесі туралы" Еуразиялық экономикалық комиссия Кеңесінің 2018 жылғы 18 сәуірдегі № 40 шешімімен бекітілген бірыңғай әдістерге сәйкес жүргізіледі.</w:t>
      </w:r>
    </w:p>
    <w:p>
      <w:pPr>
        <w:spacing w:after="0"/>
        <w:ind w:left="0"/>
        <w:jc w:val="both"/>
      </w:pPr>
      <w:r>
        <w:rPr>
          <w:rFonts w:ascii="Times New Roman"/>
          <w:b w:val="false"/>
          <w:i w:val="false"/>
          <w:color w:val="000000"/>
          <w:sz w:val="28"/>
        </w:rPr>
        <w:t xml:space="preserve">
      Тұқым сынамаларын талдау нәтижелері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тұқымдарды есепке алу журналына енгізіледі.</w:t>
      </w:r>
    </w:p>
    <w:p>
      <w:pPr>
        <w:spacing w:after="0"/>
        <w:ind w:left="0"/>
        <w:jc w:val="both"/>
      </w:pPr>
      <w:r>
        <w:rPr>
          <w:rFonts w:ascii="Times New Roman"/>
          <w:b w:val="false"/>
          <w:i w:val="false"/>
          <w:color w:val="000000"/>
          <w:sz w:val="28"/>
        </w:rPr>
        <w:t xml:space="preserve">
      Тұқымды өңдеу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ауыл шаруашылығы өсімдіктерінің тұқымдарын кіріске алу актісімен ресімделеді.</w:t>
      </w:r>
    </w:p>
    <w:p>
      <w:pPr>
        <w:spacing w:after="0"/>
        <w:ind w:left="0"/>
        <w:jc w:val="both"/>
      </w:pPr>
      <w:r>
        <w:rPr>
          <w:rFonts w:ascii="Times New Roman"/>
          <w:b w:val="false"/>
          <w:i w:val="false"/>
          <w:color w:val="000000"/>
          <w:sz w:val="28"/>
        </w:rPr>
        <w:t xml:space="preserve">
      Тұқым сапасына сараптама "Сұрыптық және тұқымдық бақылауды, жерге егіп бағалауды, зертханалық сұрыптық сынақтардан өткізуді, тұқым сапасына сараптама жасауды жүзеге асыру қағидаларын бекіту туралы" Қазақстан Республикасы Ауыл шаруашылығы министрінің 2015 жылғы 9 шілдедегі № 4-2/626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12102 болып тіркелген) бекітілген Тұқым сапасына сараптаманы жүзеге асыру қағидаларында белгіленген тәртіппен жүргізіледі.</w:t>
      </w:r>
    </w:p>
    <w:bookmarkStart w:name="z49" w:id="44"/>
    <w:p>
      <w:pPr>
        <w:spacing w:after="0"/>
        <w:ind w:left="0"/>
        <w:jc w:val="left"/>
      </w:pPr>
      <w:r>
        <w:rPr>
          <w:rFonts w:ascii="Times New Roman"/>
          <w:b/>
          <w:i w:val="false"/>
          <w:color w:val="000000"/>
        </w:rPr>
        <w:t xml:space="preserve"> 3-параграф. Ауыл шаруашылығы өсімдіктерінің  тұқымдарын сақтау</w:t>
      </w:r>
    </w:p>
    <w:bookmarkEnd w:id="44"/>
    <w:bookmarkStart w:name="z50" w:id="45"/>
    <w:p>
      <w:pPr>
        <w:spacing w:after="0"/>
        <w:ind w:left="0"/>
        <w:jc w:val="both"/>
      </w:pPr>
      <w:r>
        <w:rPr>
          <w:rFonts w:ascii="Times New Roman"/>
          <w:b w:val="false"/>
          <w:i w:val="false"/>
          <w:color w:val="000000"/>
          <w:sz w:val="28"/>
        </w:rPr>
        <w:t>
      16. Ауыл шаруашылығы өсімдіктерінің тұқымдары басқа дақылдар мен сорттардың бүлінуінен және бітелуінен толық сақталуын қамтамасыз ететін арнайы қоймаларда сақталады.</w:t>
      </w:r>
    </w:p>
    <w:bookmarkEnd w:id="45"/>
    <w:p>
      <w:pPr>
        <w:spacing w:after="0"/>
        <w:ind w:left="0"/>
        <w:jc w:val="both"/>
      </w:pPr>
      <w:r>
        <w:rPr>
          <w:rFonts w:ascii="Times New Roman"/>
          <w:b w:val="false"/>
          <w:i w:val="false"/>
          <w:color w:val="000000"/>
          <w:sz w:val="28"/>
        </w:rPr>
        <w:t>
      Қоймалар құрғақ, таза, дезинфекцияланған, зиянкестермен ластанбаған болуы керек.</w:t>
      </w:r>
    </w:p>
    <w:bookmarkStart w:name="z51" w:id="46"/>
    <w:p>
      <w:pPr>
        <w:spacing w:after="0"/>
        <w:ind w:left="0"/>
        <w:jc w:val="both"/>
      </w:pPr>
      <w:r>
        <w:rPr>
          <w:rFonts w:ascii="Times New Roman"/>
          <w:b w:val="false"/>
          <w:i w:val="false"/>
          <w:color w:val="000000"/>
          <w:sz w:val="28"/>
        </w:rPr>
        <w:t>
      17. Сорттық тұқымдар алдын ала жасалған жоспарға сәйкес қоймаға орналастырылады және мынадай ретпен бөлек сақталады:</w:t>
      </w:r>
    </w:p>
    <w:bookmarkEnd w:id="46"/>
    <w:p>
      <w:pPr>
        <w:spacing w:after="0"/>
        <w:ind w:left="0"/>
        <w:jc w:val="both"/>
      </w:pPr>
      <w:r>
        <w:rPr>
          <w:rFonts w:ascii="Times New Roman"/>
          <w:b w:val="false"/>
          <w:i w:val="false"/>
          <w:color w:val="000000"/>
          <w:sz w:val="28"/>
        </w:rPr>
        <w:t xml:space="preserve">
      дақылдар бойынша; </w:t>
      </w:r>
    </w:p>
    <w:p>
      <w:pPr>
        <w:spacing w:after="0"/>
        <w:ind w:left="0"/>
        <w:jc w:val="both"/>
      </w:pPr>
      <w:r>
        <w:rPr>
          <w:rFonts w:ascii="Times New Roman"/>
          <w:b w:val="false"/>
          <w:i w:val="false"/>
          <w:color w:val="000000"/>
          <w:sz w:val="28"/>
        </w:rPr>
        <w:t>
      дақылдар шегінде – сорттар бойынша;</w:t>
      </w:r>
    </w:p>
    <w:p>
      <w:pPr>
        <w:spacing w:after="0"/>
        <w:ind w:left="0"/>
        <w:jc w:val="both"/>
      </w:pPr>
      <w:r>
        <w:rPr>
          <w:rFonts w:ascii="Times New Roman"/>
          <w:b w:val="false"/>
          <w:i w:val="false"/>
          <w:color w:val="000000"/>
          <w:sz w:val="28"/>
        </w:rPr>
        <w:t xml:space="preserve">
      сорт шегінде – репродукциялар бойынша; </w:t>
      </w:r>
    </w:p>
    <w:p>
      <w:pPr>
        <w:spacing w:after="0"/>
        <w:ind w:left="0"/>
        <w:jc w:val="both"/>
      </w:pPr>
      <w:r>
        <w:rPr>
          <w:rFonts w:ascii="Times New Roman"/>
          <w:b w:val="false"/>
          <w:i w:val="false"/>
          <w:color w:val="000000"/>
          <w:sz w:val="28"/>
        </w:rPr>
        <w:t xml:space="preserve">
      репродукция шегінде – сорттық тазалық санаттары бойынша; </w:t>
      </w:r>
    </w:p>
    <w:p>
      <w:pPr>
        <w:spacing w:after="0"/>
        <w:ind w:left="0"/>
        <w:jc w:val="both"/>
      </w:pPr>
      <w:r>
        <w:rPr>
          <w:rFonts w:ascii="Times New Roman"/>
          <w:b w:val="false"/>
          <w:i w:val="false"/>
          <w:color w:val="000000"/>
          <w:sz w:val="28"/>
        </w:rPr>
        <w:t>
      сорттық тазалық санаты шегінде – тұқым стандартының сыныптары бойынша, ал себу шарттарына сәйкес келмейтін тұқымдар-физикалық қасиеттеріне қарай бөлек.</w:t>
      </w:r>
    </w:p>
    <w:bookmarkStart w:name="z52" w:id="47"/>
    <w:p>
      <w:pPr>
        <w:spacing w:after="0"/>
        <w:ind w:left="0"/>
        <w:jc w:val="both"/>
      </w:pPr>
      <w:r>
        <w:rPr>
          <w:rFonts w:ascii="Times New Roman"/>
          <w:b w:val="false"/>
          <w:i w:val="false"/>
          <w:color w:val="000000"/>
          <w:sz w:val="28"/>
        </w:rPr>
        <w:t>
      18. Тұқымды сақтау кезінде қаптама тұқымдық астықтың сақталуын қамтамасыз етуі және таңбасы немесе заттаңбасы болуы тиіс, онда:</w:t>
      </w:r>
    </w:p>
    <w:bookmarkEnd w:id="47"/>
    <w:bookmarkStart w:name="z53" w:id="48"/>
    <w:p>
      <w:pPr>
        <w:spacing w:after="0"/>
        <w:ind w:left="0"/>
        <w:jc w:val="both"/>
      </w:pPr>
      <w:r>
        <w:rPr>
          <w:rFonts w:ascii="Times New Roman"/>
          <w:b w:val="false"/>
          <w:i w:val="false"/>
          <w:color w:val="000000"/>
          <w:sz w:val="28"/>
        </w:rPr>
        <w:t>
      1) тұқым өндірушінің атауы;</w:t>
      </w:r>
    </w:p>
    <w:bookmarkEnd w:id="48"/>
    <w:bookmarkStart w:name="z54" w:id="49"/>
    <w:p>
      <w:pPr>
        <w:spacing w:after="0"/>
        <w:ind w:left="0"/>
        <w:jc w:val="both"/>
      </w:pPr>
      <w:r>
        <w:rPr>
          <w:rFonts w:ascii="Times New Roman"/>
          <w:b w:val="false"/>
          <w:i w:val="false"/>
          <w:color w:val="000000"/>
          <w:sz w:val="28"/>
        </w:rPr>
        <w:t>
      2) дақыл;</w:t>
      </w:r>
    </w:p>
    <w:bookmarkEnd w:id="49"/>
    <w:bookmarkStart w:name="z55" w:id="50"/>
    <w:p>
      <w:pPr>
        <w:spacing w:after="0"/>
        <w:ind w:left="0"/>
        <w:jc w:val="both"/>
      </w:pPr>
      <w:r>
        <w:rPr>
          <w:rFonts w:ascii="Times New Roman"/>
          <w:b w:val="false"/>
          <w:i w:val="false"/>
          <w:color w:val="000000"/>
          <w:sz w:val="28"/>
        </w:rPr>
        <w:t>
      3) сорт;</w:t>
      </w:r>
    </w:p>
    <w:bookmarkEnd w:id="50"/>
    <w:bookmarkStart w:name="z56" w:id="51"/>
    <w:p>
      <w:pPr>
        <w:spacing w:after="0"/>
        <w:ind w:left="0"/>
        <w:jc w:val="both"/>
      </w:pPr>
      <w:r>
        <w:rPr>
          <w:rFonts w:ascii="Times New Roman"/>
          <w:b w:val="false"/>
          <w:i w:val="false"/>
          <w:color w:val="000000"/>
          <w:sz w:val="28"/>
        </w:rPr>
        <w:t>
      4) репродукция;</w:t>
      </w:r>
    </w:p>
    <w:bookmarkEnd w:id="51"/>
    <w:bookmarkStart w:name="z57" w:id="52"/>
    <w:p>
      <w:pPr>
        <w:spacing w:after="0"/>
        <w:ind w:left="0"/>
        <w:jc w:val="both"/>
      </w:pPr>
      <w:r>
        <w:rPr>
          <w:rFonts w:ascii="Times New Roman"/>
          <w:b w:val="false"/>
          <w:i w:val="false"/>
          <w:color w:val="000000"/>
          <w:sz w:val="28"/>
        </w:rPr>
        <w:t>
      5) сорттың тазалық санаты;</w:t>
      </w:r>
    </w:p>
    <w:bookmarkEnd w:id="52"/>
    <w:bookmarkStart w:name="z58" w:id="53"/>
    <w:p>
      <w:pPr>
        <w:spacing w:after="0"/>
        <w:ind w:left="0"/>
        <w:jc w:val="both"/>
      </w:pPr>
      <w:r>
        <w:rPr>
          <w:rFonts w:ascii="Times New Roman"/>
          <w:b w:val="false"/>
          <w:i w:val="false"/>
          <w:color w:val="000000"/>
          <w:sz w:val="28"/>
        </w:rPr>
        <w:t>
      6) егіс стандартының класы;</w:t>
      </w:r>
    </w:p>
    <w:bookmarkEnd w:id="53"/>
    <w:bookmarkStart w:name="z59" w:id="54"/>
    <w:p>
      <w:pPr>
        <w:spacing w:after="0"/>
        <w:ind w:left="0"/>
        <w:jc w:val="both"/>
      </w:pPr>
      <w:r>
        <w:rPr>
          <w:rFonts w:ascii="Times New Roman"/>
          <w:b w:val="false"/>
          <w:i w:val="false"/>
          <w:color w:val="000000"/>
          <w:sz w:val="28"/>
        </w:rPr>
        <w:t>
      7) егін жинау жылы;</w:t>
      </w:r>
    </w:p>
    <w:bookmarkEnd w:id="54"/>
    <w:bookmarkStart w:name="z60" w:id="55"/>
    <w:p>
      <w:pPr>
        <w:spacing w:after="0"/>
        <w:ind w:left="0"/>
        <w:jc w:val="both"/>
      </w:pPr>
      <w:r>
        <w:rPr>
          <w:rFonts w:ascii="Times New Roman"/>
          <w:b w:val="false"/>
          <w:i w:val="false"/>
          <w:color w:val="000000"/>
          <w:sz w:val="28"/>
        </w:rPr>
        <w:t>
      8) тұқым партиясының нөмірі;</w:t>
      </w:r>
    </w:p>
    <w:bookmarkEnd w:id="55"/>
    <w:bookmarkStart w:name="z61" w:id="56"/>
    <w:p>
      <w:pPr>
        <w:spacing w:after="0"/>
        <w:ind w:left="0"/>
        <w:jc w:val="both"/>
      </w:pPr>
      <w:r>
        <w:rPr>
          <w:rFonts w:ascii="Times New Roman"/>
          <w:b w:val="false"/>
          <w:i w:val="false"/>
          <w:color w:val="000000"/>
          <w:sz w:val="28"/>
        </w:rPr>
        <w:t>
      9) сорттық тазалық;</w:t>
      </w:r>
    </w:p>
    <w:bookmarkEnd w:id="56"/>
    <w:bookmarkStart w:name="z62" w:id="57"/>
    <w:p>
      <w:pPr>
        <w:spacing w:after="0"/>
        <w:ind w:left="0"/>
        <w:jc w:val="both"/>
      </w:pPr>
      <w:r>
        <w:rPr>
          <w:rFonts w:ascii="Times New Roman"/>
          <w:b w:val="false"/>
          <w:i w:val="false"/>
          <w:color w:val="000000"/>
          <w:sz w:val="28"/>
        </w:rPr>
        <w:t>
      10) тұқымды дәрілеген жағдайда - химиялық немесе биологиялық препараттың атауы;</w:t>
      </w:r>
    </w:p>
    <w:bookmarkEnd w:id="57"/>
    <w:bookmarkStart w:name="z63" w:id="58"/>
    <w:p>
      <w:pPr>
        <w:spacing w:after="0"/>
        <w:ind w:left="0"/>
        <w:jc w:val="both"/>
      </w:pPr>
      <w:r>
        <w:rPr>
          <w:rFonts w:ascii="Times New Roman"/>
          <w:b w:val="false"/>
          <w:i w:val="false"/>
          <w:color w:val="000000"/>
          <w:sz w:val="28"/>
        </w:rPr>
        <w:t>
      11) сорттық құжаттың және тұқымдардың егістік сапасын куәландыратын құжаттың атауы, нөмірі және берілген күні көрсетіледі.</w:t>
      </w:r>
    </w:p>
    <w:bookmarkEnd w:id="58"/>
    <w:p>
      <w:pPr>
        <w:spacing w:after="0"/>
        <w:ind w:left="0"/>
        <w:jc w:val="both"/>
      </w:pPr>
      <w:r>
        <w:rPr>
          <w:rFonts w:ascii="Times New Roman"/>
          <w:b w:val="false"/>
          <w:i w:val="false"/>
          <w:color w:val="000000"/>
          <w:sz w:val="28"/>
        </w:rPr>
        <w:t xml:space="preserve">
      Қаптама (ыдыс) ретінде: </w:t>
      </w:r>
    </w:p>
    <w:p>
      <w:pPr>
        <w:spacing w:after="0"/>
        <w:ind w:left="0"/>
        <w:jc w:val="both"/>
      </w:pPr>
      <w:r>
        <w:rPr>
          <w:rFonts w:ascii="Times New Roman"/>
          <w:b w:val="false"/>
          <w:i w:val="false"/>
          <w:color w:val="000000"/>
          <w:sz w:val="28"/>
        </w:rPr>
        <w:t>
      дәнді, дәнді бұршақты, техникалық, майлы, азықтық ауыл шаруашылығы өсімдіктерінің тұқымдары үшін – матадан жасалған, полиэтиленді, полипропиленді, қағаздан жасалған пакеттер, қораптар, контейнерлер (соның ішінде жұмсақ контейнерлер);</w:t>
      </w:r>
    </w:p>
    <w:p>
      <w:pPr>
        <w:spacing w:after="0"/>
        <w:ind w:left="0"/>
        <w:jc w:val="both"/>
      </w:pPr>
      <w:r>
        <w:rPr>
          <w:rFonts w:ascii="Times New Roman"/>
          <w:b w:val="false"/>
          <w:i w:val="false"/>
          <w:color w:val="000000"/>
          <w:sz w:val="28"/>
        </w:rPr>
        <w:t xml:space="preserve">
      тұқымдық картоп үшін – жәшіктер, жәшіктік түпқоймалар, маталы немесе торлы қаптар, қағаздан жасалған пакеттер, түтікшелі ыдыстар; </w:t>
      </w:r>
    </w:p>
    <w:p>
      <w:pPr>
        <w:spacing w:after="0"/>
        <w:ind w:left="0"/>
        <w:jc w:val="both"/>
      </w:pPr>
      <w:r>
        <w:rPr>
          <w:rFonts w:ascii="Times New Roman"/>
          <w:b w:val="false"/>
          <w:i w:val="false"/>
          <w:color w:val="000000"/>
          <w:sz w:val="28"/>
        </w:rPr>
        <w:t xml:space="preserve">
      көкөністік және бақшалы ауыл шаруашылығы өсімдіктерінің тұқымдары үшін – маталы, полиэтиленді, полипропиленді және қағаз қаптар, пакеттер, қораптар, жәшіктер; </w:t>
      </w:r>
    </w:p>
    <w:p>
      <w:pPr>
        <w:spacing w:after="0"/>
        <w:ind w:left="0"/>
        <w:jc w:val="both"/>
      </w:pPr>
      <w:r>
        <w:rPr>
          <w:rFonts w:ascii="Times New Roman"/>
          <w:b w:val="false"/>
          <w:i w:val="false"/>
          <w:color w:val="000000"/>
          <w:sz w:val="28"/>
        </w:rPr>
        <w:t>
      жемісті және жидекті ауыл шаруашылығы өсімдіктері үшін - полиэтиленді қабықша, қаптамалы мата, полиэтиленді қабықшадан жасалған қап, перфорацияланған қаптар, пропиленді жәшіктер, ағаштан және ағаш материалдарынан жасалған жәшіктер;</w:t>
      </w:r>
    </w:p>
    <w:p>
      <w:pPr>
        <w:spacing w:after="0"/>
        <w:ind w:left="0"/>
        <w:jc w:val="both"/>
      </w:pPr>
      <w:r>
        <w:rPr>
          <w:rFonts w:ascii="Times New Roman"/>
          <w:b w:val="false"/>
          <w:i w:val="false"/>
          <w:color w:val="000000"/>
          <w:sz w:val="28"/>
        </w:rPr>
        <w:t>
      ауыл шаруашылығында пайдаланылатын басқа да өсімдіктердің тұқымдары үшін – маталы, полиэтиленді, полипропиленді, қағаз қаптар, әр түрлі типтегі контейнерлер, полиэтиленді қабықша, брезент, кенеп, шетпір;</w:t>
      </w:r>
    </w:p>
    <w:p>
      <w:pPr>
        <w:spacing w:after="0"/>
        <w:ind w:left="0"/>
        <w:jc w:val="both"/>
      </w:pPr>
      <w:r>
        <w:rPr>
          <w:rFonts w:ascii="Times New Roman"/>
          <w:b w:val="false"/>
          <w:i w:val="false"/>
          <w:color w:val="000000"/>
          <w:sz w:val="28"/>
        </w:rPr>
        <w:t>
      химиялық немесе биологиялық препараттармен өңделген тұқымдар үшін - химиялық немесе биологиялық препараттарды өткізбейтін берік материалдардан жасалған қаптар қолданылады.</w:t>
      </w:r>
    </w:p>
    <w:p>
      <w:pPr>
        <w:spacing w:after="0"/>
        <w:ind w:left="0"/>
        <w:jc w:val="both"/>
      </w:pPr>
      <w:r>
        <w:rPr>
          <w:rFonts w:ascii="Times New Roman"/>
          <w:b w:val="false"/>
          <w:i w:val="false"/>
          <w:color w:val="000000"/>
          <w:sz w:val="28"/>
        </w:rPr>
        <w:t>
      Тұқым салынған әрбір қапқа немесе контейнерге тұқымдардың егіс сапасын куәландыратын құжаттан басқа, сол деректері бар заттаңба салынады. Дәріленген тұқымдар салынған орамға "Дәріленген" деген жазу жазылады.</w:t>
      </w:r>
    </w:p>
    <w:bookmarkStart w:name="z64" w:id="59"/>
    <w:p>
      <w:pPr>
        <w:spacing w:after="0"/>
        <w:ind w:left="0"/>
        <w:jc w:val="both"/>
      </w:pPr>
      <w:r>
        <w:rPr>
          <w:rFonts w:ascii="Times New Roman"/>
          <w:b w:val="false"/>
          <w:i w:val="false"/>
          <w:color w:val="000000"/>
          <w:sz w:val="28"/>
        </w:rPr>
        <w:t>
      19. Тұқымдар қоймаларда қат-қабат үйіліп немесе бос үйіліп сақталады.</w:t>
      </w:r>
    </w:p>
    <w:bookmarkEnd w:id="59"/>
    <w:bookmarkStart w:name="z65" w:id="60"/>
    <w:p>
      <w:pPr>
        <w:spacing w:after="0"/>
        <w:ind w:left="0"/>
        <w:jc w:val="both"/>
      </w:pPr>
      <w:r>
        <w:rPr>
          <w:rFonts w:ascii="Times New Roman"/>
          <w:b w:val="false"/>
          <w:i w:val="false"/>
          <w:color w:val="000000"/>
          <w:sz w:val="28"/>
        </w:rPr>
        <w:t>
      Тұқымдардың әрбір партиясы жеке жинақталады және қатарлас жапсырмамен белгіленеді, онда мыналар көрсетіледі:</w:t>
      </w:r>
    </w:p>
    <w:bookmarkEnd w:id="60"/>
    <w:bookmarkStart w:name="z66" w:id="61"/>
    <w:p>
      <w:pPr>
        <w:spacing w:after="0"/>
        <w:ind w:left="0"/>
        <w:jc w:val="both"/>
      </w:pPr>
      <w:r>
        <w:rPr>
          <w:rFonts w:ascii="Times New Roman"/>
          <w:b w:val="false"/>
          <w:i w:val="false"/>
          <w:color w:val="000000"/>
          <w:sz w:val="28"/>
        </w:rPr>
        <w:t>
      1) дақыл;</w:t>
      </w:r>
    </w:p>
    <w:bookmarkEnd w:id="61"/>
    <w:bookmarkStart w:name="z67" w:id="62"/>
    <w:p>
      <w:pPr>
        <w:spacing w:after="0"/>
        <w:ind w:left="0"/>
        <w:jc w:val="both"/>
      </w:pPr>
      <w:r>
        <w:rPr>
          <w:rFonts w:ascii="Times New Roman"/>
          <w:b w:val="false"/>
          <w:i w:val="false"/>
          <w:color w:val="000000"/>
          <w:sz w:val="28"/>
        </w:rPr>
        <w:t>
      2) сорт;</w:t>
      </w:r>
    </w:p>
    <w:bookmarkEnd w:id="62"/>
    <w:bookmarkStart w:name="z68" w:id="63"/>
    <w:p>
      <w:pPr>
        <w:spacing w:after="0"/>
        <w:ind w:left="0"/>
        <w:jc w:val="both"/>
      </w:pPr>
      <w:r>
        <w:rPr>
          <w:rFonts w:ascii="Times New Roman"/>
          <w:b w:val="false"/>
          <w:i w:val="false"/>
          <w:color w:val="000000"/>
          <w:sz w:val="28"/>
        </w:rPr>
        <w:t>
      3) репродукция;</w:t>
      </w:r>
    </w:p>
    <w:bookmarkEnd w:id="63"/>
    <w:bookmarkStart w:name="z69" w:id="64"/>
    <w:p>
      <w:pPr>
        <w:spacing w:after="0"/>
        <w:ind w:left="0"/>
        <w:jc w:val="both"/>
      </w:pPr>
      <w:r>
        <w:rPr>
          <w:rFonts w:ascii="Times New Roman"/>
          <w:b w:val="false"/>
          <w:i w:val="false"/>
          <w:color w:val="000000"/>
          <w:sz w:val="28"/>
        </w:rPr>
        <w:t>
      4) сорттық тазалық санаты;</w:t>
      </w:r>
    </w:p>
    <w:bookmarkEnd w:id="64"/>
    <w:bookmarkStart w:name="z70" w:id="65"/>
    <w:p>
      <w:pPr>
        <w:spacing w:after="0"/>
        <w:ind w:left="0"/>
        <w:jc w:val="both"/>
      </w:pPr>
      <w:r>
        <w:rPr>
          <w:rFonts w:ascii="Times New Roman"/>
          <w:b w:val="false"/>
          <w:i w:val="false"/>
          <w:color w:val="000000"/>
          <w:sz w:val="28"/>
        </w:rPr>
        <w:t>
      5) тұқым себу стандартының сыныбы;</w:t>
      </w:r>
    </w:p>
    <w:bookmarkEnd w:id="65"/>
    <w:bookmarkStart w:name="z71" w:id="66"/>
    <w:p>
      <w:pPr>
        <w:spacing w:after="0"/>
        <w:ind w:left="0"/>
        <w:jc w:val="both"/>
      </w:pPr>
      <w:r>
        <w:rPr>
          <w:rFonts w:ascii="Times New Roman"/>
          <w:b w:val="false"/>
          <w:i w:val="false"/>
          <w:color w:val="000000"/>
          <w:sz w:val="28"/>
        </w:rPr>
        <w:t>
      6) егін жинау жылы;</w:t>
      </w:r>
    </w:p>
    <w:bookmarkEnd w:id="66"/>
    <w:bookmarkStart w:name="z72" w:id="67"/>
    <w:p>
      <w:pPr>
        <w:spacing w:after="0"/>
        <w:ind w:left="0"/>
        <w:jc w:val="both"/>
      </w:pPr>
      <w:r>
        <w:rPr>
          <w:rFonts w:ascii="Times New Roman"/>
          <w:b w:val="false"/>
          <w:i w:val="false"/>
          <w:color w:val="000000"/>
          <w:sz w:val="28"/>
        </w:rPr>
        <w:t>
      7) партия нөмірі;</w:t>
      </w:r>
    </w:p>
    <w:bookmarkEnd w:id="67"/>
    <w:bookmarkStart w:name="z73" w:id="68"/>
    <w:p>
      <w:pPr>
        <w:spacing w:after="0"/>
        <w:ind w:left="0"/>
        <w:jc w:val="both"/>
      </w:pPr>
      <w:r>
        <w:rPr>
          <w:rFonts w:ascii="Times New Roman"/>
          <w:b w:val="false"/>
          <w:i w:val="false"/>
          <w:color w:val="000000"/>
          <w:sz w:val="28"/>
        </w:rPr>
        <w:t>
      8) партия массасы;</w:t>
      </w:r>
    </w:p>
    <w:bookmarkEnd w:id="68"/>
    <w:bookmarkStart w:name="z74" w:id="69"/>
    <w:p>
      <w:pPr>
        <w:spacing w:after="0"/>
        <w:ind w:left="0"/>
        <w:jc w:val="both"/>
      </w:pPr>
      <w:r>
        <w:rPr>
          <w:rFonts w:ascii="Times New Roman"/>
          <w:b w:val="false"/>
          <w:i w:val="false"/>
          <w:color w:val="000000"/>
          <w:sz w:val="28"/>
        </w:rPr>
        <w:t>
      9) орындар саны;</w:t>
      </w:r>
    </w:p>
    <w:bookmarkEnd w:id="69"/>
    <w:bookmarkStart w:name="z75" w:id="70"/>
    <w:p>
      <w:pPr>
        <w:spacing w:after="0"/>
        <w:ind w:left="0"/>
        <w:jc w:val="both"/>
      </w:pPr>
      <w:r>
        <w:rPr>
          <w:rFonts w:ascii="Times New Roman"/>
          <w:b w:val="false"/>
          <w:i w:val="false"/>
          <w:color w:val="000000"/>
          <w:sz w:val="28"/>
        </w:rPr>
        <w:t>
      10) сұрыптық құжаттың және тұқымның себу сапасын куәландыратын құжаттың атауы, нөмірі және берілген күні.</w:t>
      </w:r>
    </w:p>
    <w:bookmarkEnd w:id="70"/>
    <w:p>
      <w:pPr>
        <w:spacing w:after="0"/>
        <w:ind w:left="0"/>
        <w:jc w:val="both"/>
      </w:pPr>
      <w:r>
        <w:rPr>
          <w:rFonts w:ascii="Times New Roman"/>
          <w:b w:val="false"/>
          <w:i w:val="false"/>
          <w:color w:val="000000"/>
          <w:sz w:val="28"/>
        </w:rPr>
        <w:t>
      Ылғалдылығы стандарттан аспайтын тұқым салынған қаптар төсемдерде және түпқоймаларда сақталады. Қатарлардың өлшемдері мен олардың арасындағы қашықтық кез келген жерден тұқым сынамаларын алуға және технологиялық операцияларды жүргізуге қолайлы болуы тиіс.</w:t>
      </w:r>
    </w:p>
    <w:p>
      <w:pPr>
        <w:spacing w:after="0"/>
        <w:ind w:left="0"/>
        <w:jc w:val="both"/>
      </w:pPr>
      <w:r>
        <w:rPr>
          <w:rFonts w:ascii="Times New Roman"/>
          <w:b w:val="false"/>
          <w:i w:val="false"/>
          <w:color w:val="000000"/>
          <w:sz w:val="28"/>
        </w:rPr>
        <w:t xml:space="preserve">
      Ауыл шаруашылығы дақылдары бойынша тұқым үйіндісінің немесе қатардың ең жоғары биіктігі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 Картоп тұқымдары белсенді желдетілетін қоймаларда жүктеме биіктігі 2-3 метрге дейінгі қамбаларда сақталады.</w:t>
      </w:r>
    </w:p>
    <w:p>
      <w:pPr>
        <w:spacing w:after="0"/>
        <w:ind w:left="0"/>
        <w:jc w:val="both"/>
      </w:pPr>
      <w:r>
        <w:rPr>
          <w:rFonts w:ascii="Times New Roman"/>
          <w:b w:val="false"/>
          <w:i w:val="false"/>
          <w:color w:val="000000"/>
          <w:sz w:val="28"/>
        </w:rPr>
        <w:t>
      Картоп тұқымын контейнерлерде сақтаған кезде олар 3-4 қатар биіктікке орнатылады. Жоғарғы контейнердің шеті мен еден арасындағы қашықтық 80 см, ал қатар мен қабырға арасындағы қашықтық 60 см. Қатардың ұзындығы бойынша 12 контейнер, ал ені бойынша 6-8 см орнатылады. Орталық жолдың ені– кемінде 2,5 м.</w:t>
      </w:r>
    </w:p>
    <w:p>
      <w:pPr>
        <w:spacing w:after="0"/>
        <w:ind w:left="0"/>
        <w:jc w:val="both"/>
      </w:pPr>
      <w:r>
        <w:rPr>
          <w:rFonts w:ascii="Times New Roman"/>
          <w:b w:val="false"/>
          <w:i w:val="false"/>
          <w:color w:val="000000"/>
          <w:sz w:val="28"/>
        </w:rPr>
        <w:t>
      Арнайы қоймалар болмаған жағдайда, картоп тұқымы бурттар мен орларда сақталады. Бурттардың биіктігі олардың енімен анықталады және оларды 0,8-ден 1,2 м-ге дейін орналастырады.</w:t>
      </w:r>
    </w:p>
    <w:bookmarkStart w:name="z76" w:id="71"/>
    <w:p>
      <w:pPr>
        <w:spacing w:after="0"/>
        <w:ind w:left="0"/>
        <w:jc w:val="both"/>
      </w:pPr>
      <w:r>
        <w:rPr>
          <w:rFonts w:ascii="Times New Roman"/>
          <w:b w:val="false"/>
          <w:i w:val="false"/>
          <w:color w:val="000000"/>
          <w:sz w:val="28"/>
        </w:rPr>
        <w:t>
      20. Залалданбаған және ласталмағандардан бөлек мыналар орналастырылады:</w:t>
      </w:r>
    </w:p>
    <w:bookmarkEnd w:id="71"/>
    <w:p>
      <w:pPr>
        <w:spacing w:after="0"/>
        <w:ind w:left="0"/>
        <w:jc w:val="both"/>
      </w:pPr>
      <w:r>
        <w:rPr>
          <w:rFonts w:ascii="Times New Roman"/>
          <w:b w:val="false"/>
          <w:i w:val="false"/>
          <w:color w:val="000000"/>
          <w:sz w:val="28"/>
        </w:rPr>
        <w:t>
      егістіктерден алынған шаңды қара күйемен залалданған, қара күйемен залалдалған, қара күйе қабыршақтары мен қызыл күйе қауыздарының қоспалары бар тұқымдар;</w:t>
      </w:r>
    </w:p>
    <w:p>
      <w:pPr>
        <w:spacing w:after="0"/>
        <w:ind w:left="0"/>
        <w:jc w:val="both"/>
      </w:pPr>
      <w:r>
        <w:rPr>
          <w:rFonts w:ascii="Times New Roman"/>
          <w:b w:val="false"/>
          <w:i w:val="false"/>
          <w:color w:val="000000"/>
          <w:sz w:val="28"/>
        </w:rPr>
        <w:t>
      егістік бұршақ қоспалары бар бұршақ тұқымдары, сиыржоңышқа тұқымдары қоспалары бар жасымық тұқымдары.</w:t>
      </w:r>
    </w:p>
    <w:bookmarkStart w:name="z77" w:id="72"/>
    <w:p>
      <w:pPr>
        <w:spacing w:after="0"/>
        <w:ind w:left="0"/>
        <w:jc w:val="both"/>
      </w:pPr>
      <w:r>
        <w:rPr>
          <w:rFonts w:ascii="Times New Roman"/>
          <w:b w:val="false"/>
          <w:i w:val="false"/>
          <w:color w:val="000000"/>
          <w:sz w:val="28"/>
        </w:rPr>
        <w:t xml:space="preserve">
      21. Тұқым сақталатын барлық кезең ішінде қоймаларда: </w:t>
      </w:r>
    </w:p>
    <w:bookmarkEnd w:id="72"/>
    <w:p>
      <w:pPr>
        <w:spacing w:after="0"/>
        <w:ind w:left="0"/>
        <w:jc w:val="both"/>
      </w:pPr>
      <w:r>
        <w:rPr>
          <w:rFonts w:ascii="Times New Roman"/>
          <w:b w:val="false"/>
          <w:i w:val="false"/>
          <w:color w:val="000000"/>
          <w:sz w:val="28"/>
        </w:rPr>
        <w:t>
      cақталатын тұқымдардың жай-күйі - олардың температурасы, ылғалдылығы, иісі, түсі, зиянкестердің ықтимал пайда болуы;</w:t>
      </w:r>
    </w:p>
    <w:p>
      <w:pPr>
        <w:spacing w:after="0"/>
        <w:ind w:left="0"/>
        <w:jc w:val="both"/>
      </w:pPr>
      <w:r>
        <w:rPr>
          <w:rFonts w:ascii="Times New Roman"/>
          <w:b w:val="false"/>
          <w:i w:val="false"/>
          <w:color w:val="000000"/>
          <w:sz w:val="28"/>
        </w:rPr>
        <w:t>
      қойма үй-жайының температурасы мен ылғалдылығы жүйелі түрде қадалағанады.</w:t>
      </w:r>
    </w:p>
    <w:p>
      <w:pPr>
        <w:spacing w:after="0"/>
        <w:ind w:left="0"/>
        <w:jc w:val="both"/>
      </w:pPr>
      <w:r>
        <w:rPr>
          <w:rFonts w:ascii="Times New Roman"/>
          <w:b w:val="false"/>
          <w:i w:val="false"/>
          <w:color w:val="000000"/>
          <w:sz w:val="28"/>
        </w:rPr>
        <w:t>
      Тұқым температурасын және сыртқы ауаның салыстырмалы ылғалдылығын бақылау үшін термоштангалар немесе электротермометриялық қондырғылар орнатылады. Қажеттілігіне қарай сақталатын тұқымдардың жай-күйінің көрсеткіштерін анықтау үшін сынамалар алынады.</w:t>
      </w:r>
    </w:p>
    <w:p>
      <w:pPr>
        <w:spacing w:after="0"/>
        <w:ind w:left="0"/>
        <w:jc w:val="both"/>
      </w:pPr>
      <w:r>
        <w:rPr>
          <w:rFonts w:ascii="Times New Roman"/>
          <w:b w:val="false"/>
          <w:i w:val="false"/>
          <w:color w:val="000000"/>
          <w:sz w:val="28"/>
        </w:rPr>
        <w:t xml:space="preserve">
      Белгіленген тұқым сақтау нормаларынан ауытқулар анықталған кезде оларды жою бойынша тиісті шаралар (белсенді желдету, тұқым партияларын ауыстыру, санитарлық өңдеу) қабылданады. Температура, зиянкестермен залалдану, иіс және тұқым түсі көрсеткіштері хронологиялық тәртіппен қатарлар, қоймалар, секциялар бойынша және қабаттар бойынша жеке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бақылау журналына енгізіледі.</w:t>
      </w:r>
    </w:p>
    <w:bookmarkStart w:name="z78" w:id="73"/>
    <w:p>
      <w:pPr>
        <w:spacing w:after="0"/>
        <w:ind w:left="0"/>
        <w:jc w:val="left"/>
      </w:pPr>
      <w:r>
        <w:rPr>
          <w:rFonts w:ascii="Times New Roman"/>
          <w:b/>
          <w:i w:val="false"/>
          <w:color w:val="000000"/>
        </w:rPr>
        <w:t xml:space="preserve"> 4-параграф. Ауыл шаруашылығы өсімдіктерінің тұқымдарын пайдалану</w:t>
      </w:r>
    </w:p>
    <w:bookmarkEnd w:id="73"/>
    <w:bookmarkStart w:name="z79" w:id="74"/>
    <w:p>
      <w:pPr>
        <w:spacing w:after="0"/>
        <w:ind w:left="0"/>
        <w:jc w:val="both"/>
      </w:pPr>
      <w:r>
        <w:rPr>
          <w:rFonts w:ascii="Times New Roman"/>
          <w:b w:val="false"/>
          <w:i w:val="false"/>
          <w:color w:val="000000"/>
          <w:sz w:val="28"/>
        </w:rPr>
        <w:t>
      22. Себу үшін мынадай тұқымдарды пайдалануға рұқсат етілмейді:</w:t>
      </w:r>
    </w:p>
    <w:bookmarkEnd w:id="74"/>
    <w:bookmarkStart w:name="z80" w:id="75"/>
    <w:p>
      <w:pPr>
        <w:spacing w:after="0"/>
        <w:ind w:left="0"/>
        <w:jc w:val="both"/>
      </w:pPr>
      <w:r>
        <w:rPr>
          <w:rFonts w:ascii="Times New Roman"/>
          <w:b w:val="false"/>
          <w:i w:val="false"/>
          <w:color w:val="000000"/>
          <w:sz w:val="28"/>
        </w:rPr>
        <w:t>
      1) карантиндік объектілерді жұқтырған;</w:t>
      </w:r>
    </w:p>
    <w:bookmarkEnd w:id="75"/>
    <w:bookmarkStart w:name="z81" w:id="76"/>
    <w:p>
      <w:pPr>
        <w:spacing w:after="0"/>
        <w:ind w:left="0"/>
        <w:jc w:val="both"/>
      </w:pPr>
      <w:r>
        <w:rPr>
          <w:rFonts w:ascii="Times New Roman"/>
          <w:b w:val="false"/>
          <w:i w:val="false"/>
          <w:color w:val="000000"/>
          <w:sz w:val="28"/>
        </w:rPr>
        <w:t>
      2) егіс сапасына сараптамадан өтпеген;</w:t>
      </w:r>
    </w:p>
    <w:bookmarkEnd w:id="76"/>
    <w:bookmarkStart w:name="z82" w:id="77"/>
    <w:p>
      <w:pPr>
        <w:spacing w:after="0"/>
        <w:ind w:left="0"/>
        <w:jc w:val="both"/>
      </w:pPr>
      <w:r>
        <w:rPr>
          <w:rFonts w:ascii="Times New Roman"/>
          <w:b w:val="false"/>
          <w:i w:val="false"/>
          <w:color w:val="000000"/>
          <w:sz w:val="28"/>
        </w:rPr>
        <w:t>
      3) гендік инженерия негізінде алынған (генетикалық түрлендірілген);</w:t>
      </w:r>
    </w:p>
    <w:bookmarkEnd w:id="77"/>
    <w:bookmarkStart w:name="z83" w:id="78"/>
    <w:p>
      <w:pPr>
        <w:spacing w:after="0"/>
        <w:ind w:left="0"/>
        <w:jc w:val="both"/>
      </w:pPr>
      <w:r>
        <w:rPr>
          <w:rFonts w:ascii="Times New Roman"/>
          <w:b w:val="false"/>
          <w:i w:val="false"/>
          <w:color w:val="000000"/>
          <w:sz w:val="28"/>
        </w:rPr>
        <w:t>
      4)сұрыптық және егістік қасиеттері бойынша Қазақстан Республикасы заңнамасының талаптарына сәйкес келмейтін.</w:t>
      </w:r>
    </w:p>
    <w:bookmarkEnd w:id="78"/>
    <w:p>
      <w:pPr>
        <w:spacing w:after="0"/>
        <w:ind w:left="0"/>
        <w:jc w:val="both"/>
      </w:pPr>
      <w:r>
        <w:rPr>
          <w:rFonts w:ascii="Times New Roman"/>
          <w:b w:val="false"/>
          <w:i w:val="false"/>
          <w:color w:val="000000"/>
          <w:sz w:val="28"/>
        </w:rPr>
        <w:t>
      Тұқымдардың сорттық және егістік сапаларын куәландыратын тиісті құжаттарсыз оларды себу үшін пайдалануға жол берілмейді.</w:t>
      </w:r>
    </w:p>
    <w:p>
      <w:pPr>
        <w:spacing w:after="0"/>
        <w:ind w:left="0"/>
        <w:jc w:val="both"/>
      </w:pPr>
      <w:r>
        <w:rPr>
          <w:rFonts w:ascii="Times New Roman"/>
          <w:b w:val="false"/>
          <w:i w:val="false"/>
          <w:color w:val="000000"/>
          <w:sz w:val="28"/>
        </w:rPr>
        <w:t>
      Тұқым шаруашылығы субъектілері өз өндірісінің тұқымын себу үшін пайдаланған жағдайда олардың сұрыптық және егістік сапасын растайтын құжаттар сынақтан өткізу актісі және тұқымның кондициялылығы туралы куәлік не сынақтан өткізу актісі және тұқымды талдау нәтижесі болып табылады.</w:t>
      </w:r>
    </w:p>
    <w:bookmarkStart w:name="z84" w:id="79"/>
    <w:p>
      <w:pPr>
        <w:spacing w:after="0"/>
        <w:ind w:left="0"/>
        <w:jc w:val="both"/>
      </w:pPr>
      <w:r>
        <w:rPr>
          <w:rFonts w:ascii="Times New Roman"/>
          <w:b w:val="false"/>
          <w:i w:val="false"/>
          <w:color w:val="000000"/>
          <w:sz w:val="28"/>
        </w:rPr>
        <w:t>
      23. Егіс алдында тұқымдарды дәрілеу және ауамен-жылумен өңдеу жүзеге асырылады.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өсімдіктерінің тұқымын</w:t>
            </w:r>
            <w:r>
              <w:br/>
            </w:r>
            <w:r>
              <w:rPr>
                <w:rFonts w:ascii="Times New Roman"/>
                <w:b w:val="false"/>
                <w:i w:val="false"/>
                <w:color w:val="000000"/>
                <w:sz w:val="20"/>
              </w:rPr>
              <w:t>дайындауды, өңдеуді,</w:t>
            </w:r>
            <w:r>
              <w:br/>
            </w:r>
            <w:r>
              <w:rPr>
                <w:rFonts w:ascii="Times New Roman"/>
                <w:b w:val="false"/>
                <w:i w:val="false"/>
                <w:color w:val="000000"/>
                <w:sz w:val="20"/>
              </w:rPr>
              <w:t>сақтауды және пайдалануды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bookmarkStart w:name="z86" w:id="80"/>
    <w:p>
      <w:pPr>
        <w:spacing w:after="0"/>
        <w:ind w:left="0"/>
        <w:jc w:val="both"/>
      </w:pPr>
      <w:r>
        <w:rPr>
          <w:rFonts w:ascii="Times New Roman"/>
          <w:b w:val="false"/>
          <w:i w:val="false"/>
          <w:color w:val="000000"/>
          <w:sz w:val="28"/>
        </w:rPr>
        <w:t>
      Нысан</w:t>
      </w:r>
    </w:p>
    <w:bookmarkEnd w:id="80"/>
    <w:bookmarkStart w:name="z87" w:id="81"/>
    <w:p>
      <w:pPr>
        <w:spacing w:after="0"/>
        <w:ind w:left="0"/>
        <w:jc w:val="left"/>
      </w:pPr>
      <w:r>
        <w:rPr>
          <w:rFonts w:ascii="Times New Roman"/>
          <w:b/>
          <w:i w:val="false"/>
          <w:color w:val="000000"/>
        </w:rPr>
        <w:t xml:space="preserve"> Тұқымды есептеу журналы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Тұқымды себу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 растайтын құжат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алынған жері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алынған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Тұқымды себу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салмағы, центнер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себілген тұқымның сапасы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дәрілеу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сорттық тазалығы,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өнгіштігі,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дәннің салмағы, 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стандартының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дәріленген тұқым көлемі, центнер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пестецидтің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Тұқымды себу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Өнімді жинау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мерзімі (басы, аяғы)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себілген тұқымның барлық мөлшері, центнер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себілген алаң көлемі,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киллограмм (егістік бірлік) гектарына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мерзімі (басы, аяғы)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жиналатын алаң көлемі,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тұқым мөлшері, центнер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центнер /гектар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берілген-қабылданған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берілген тұқымның мөлшері, центнер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сақтауға бергендігін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алынған жер, бригада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сорттық тазалығы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актісінің номері мен күні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 растайтын құжат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тұқымның мөлшері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кондициялығы туралы куәлік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немесе тұқым куәлігі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дақылдар тұқымдарының өнгіштігі, %, өміршеңдігі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тазалығы,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дәннің салмағы, грамм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Тұқымды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кімге жіберілді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жөнелтілгенін растайтын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өсімдіктерінің тұқымын</w:t>
            </w:r>
            <w:r>
              <w:br/>
            </w:r>
            <w:r>
              <w:rPr>
                <w:rFonts w:ascii="Times New Roman"/>
                <w:b w:val="false"/>
                <w:i w:val="false"/>
                <w:color w:val="000000"/>
                <w:sz w:val="20"/>
              </w:rPr>
              <w:t>дайындауды, өңдеуді,</w:t>
            </w:r>
            <w:r>
              <w:br/>
            </w:r>
            <w:r>
              <w:rPr>
                <w:rFonts w:ascii="Times New Roman"/>
                <w:b w:val="false"/>
                <w:i w:val="false"/>
                <w:color w:val="000000"/>
                <w:sz w:val="20"/>
              </w:rPr>
              <w:t>сақтауды және пайдалануды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bl>
    <w:bookmarkStart w:name="z89" w:id="82"/>
    <w:p>
      <w:pPr>
        <w:spacing w:after="0"/>
        <w:ind w:left="0"/>
        <w:jc w:val="both"/>
      </w:pPr>
      <w:r>
        <w:rPr>
          <w:rFonts w:ascii="Times New Roman"/>
          <w:b w:val="false"/>
          <w:i w:val="false"/>
          <w:color w:val="000000"/>
          <w:sz w:val="28"/>
        </w:rPr>
        <w:t>
      Нысан</w:t>
      </w:r>
    </w:p>
    <w:bookmarkEnd w:id="82"/>
    <w:bookmarkStart w:name="z90" w:id="83"/>
    <w:p>
      <w:pPr>
        <w:spacing w:after="0"/>
        <w:ind w:left="0"/>
        <w:jc w:val="left"/>
      </w:pPr>
      <w:r>
        <w:rPr>
          <w:rFonts w:ascii="Times New Roman"/>
          <w:b/>
          <w:i w:val="false"/>
          <w:color w:val="000000"/>
        </w:rPr>
        <w:t xml:space="preserve"> 20__ жылғы " ___" ___________ №____</w:t>
      </w:r>
      <w:r>
        <w:br/>
      </w:r>
      <w:r>
        <w:rPr>
          <w:rFonts w:ascii="Times New Roman"/>
          <w:b/>
          <w:i w:val="false"/>
          <w:color w:val="000000"/>
        </w:rPr>
        <w:t>Ауыл шаруашылығы өсімдіктері тұқымдарын кіріске алу актісі</w:t>
      </w:r>
    </w:p>
    <w:bookmarkEnd w:id="83"/>
    <w:p>
      <w:pPr>
        <w:spacing w:after="0"/>
        <w:ind w:left="0"/>
        <w:jc w:val="both"/>
      </w:pPr>
      <w:r>
        <w:rPr>
          <w:rFonts w:ascii="Times New Roman"/>
          <w:b w:val="false"/>
          <w:i w:val="false"/>
          <w:color w:val="000000"/>
          <w:sz w:val="28"/>
        </w:rPr>
        <w:t xml:space="preserve">
      Комиссия, құрамында ___________________________________________________ басшысы </w:t>
      </w:r>
    </w:p>
    <w:p>
      <w:pPr>
        <w:spacing w:after="0"/>
        <w:ind w:left="0"/>
        <w:jc w:val="both"/>
      </w:pPr>
      <w:r>
        <w:rPr>
          <w:rFonts w:ascii="Times New Roman"/>
          <w:b w:val="false"/>
          <w:i w:val="false"/>
          <w:color w:val="000000"/>
          <w:sz w:val="28"/>
        </w:rPr>
        <w:t>
                                                  (тұқым өндірушінің, облыстың, ауданның атауы,</w:t>
      </w:r>
    </w:p>
    <w:p>
      <w:pPr>
        <w:spacing w:after="0"/>
        <w:ind w:left="0"/>
        <w:jc w:val="both"/>
      </w:pPr>
      <w:r>
        <w:rPr>
          <w:rFonts w:ascii="Times New Roman"/>
          <w:b w:val="false"/>
          <w:i w:val="false"/>
          <w:color w:val="000000"/>
          <w:sz w:val="28"/>
        </w:rPr>
        <w:t>
                                                   басшының аты, әкесінің аты (бар болса), тегі)</w:t>
      </w:r>
    </w:p>
    <w:p>
      <w:pPr>
        <w:spacing w:after="0"/>
        <w:ind w:left="0"/>
        <w:jc w:val="both"/>
      </w:pPr>
      <w:r>
        <w:rPr>
          <w:rFonts w:ascii="Times New Roman"/>
          <w:b w:val="false"/>
          <w:i w:val="false"/>
          <w:color w:val="000000"/>
          <w:sz w:val="28"/>
        </w:rPr>
        <w:t>
      (комиссия төрағасы) және комиссия мүшелері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лауазымы)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___ бөлімшесі (бригада) №_____ егістіктің ______ га алқабынан өнімділігі _____ ц/га </w:t>
      </w:r>
    </w:p>
    <w:p>
      <w:pPr>
        <w:spacing w:after="0"/>
        <w:ind w:left="0"/>
        <w:jc w:val="both"/>
      </w:pPr>
      <w:r>
        <w:rPr>
          <w:rFonts w:ascii="Times New Roman"/>
          <w:b w:val="false"/>
          <w:i w:val="false"/>
          <w:color w:val="000000"/>
          <w:sz w:val="28"/>
        </w:rPr>
        <w:t>
       болатын ____________________ тонна ________________________________________________</w:t>
      </w:r>
    </w:p>
    <w:p>
      <w:pPr>
        <w:spacing w:after="0"/>
        <w:ind w:left="0"/>
        <w:jc w:val="both"/>
      </w:pPr>
      <w:r>
        <w:rPr>
          <w:rFonts w:ascii="Times New Roman"/>
          <w:b w:val="false"/>
          <w:i w:val="false"/>
          <w:color w:val="000000"/>
          <w:sz w:val="28"/>
        </w:rPr>
        <w:t>
       (дақылдың, сорттың атауы, репродукция)</w:t>
      </w:r>
    </w:p>
    <w:p>
      <w:pPr>
        <w:spacing w:after="0"/>
        <w:ind w:left="0"/>
        <w:jc w:val="both"/>
      </w:pPr>
      <w:r>
        <w:rPr>
          <w:rFonts w:ascii="Times New Roman"/>
          <w:b w:val="false"/>
          <w:i w:val="false"/>
          <w:color w:val="000000"/>
          <w:sz w:val="28"/>
        </w:rPr>
        <w:t xml:space="preserve">
      тұқым өндірілгені (алғашқы кіріске алынған салмағында) туралы акт жасады. </w:t>
      </w:r>
    </w:p>
    <w:p>
      <w:pPr>
        <w:spacing w:after="0"/>
        <w:ind w:left="0"/>
        <w:jc w:val="both"/>
      </w:pPr>
      <w:r>
        <w:rPr>
          <w:rFonts w:ascii="Times New Roman"/>
          <w:b w:val="false"/>
          <w:i w:val="false"/>
          <w:color w:val="000000"/>
          <w:sz w:val="28"/>
        </w:rPr>
        <w:t>
      Кондициялық тұқымның шығымы ________________________тоннаны құрады.</w:t>
      </w:r>
    </w:p>
    <w:p>
      <w:pPr>
        <w:spacing w:after="0"/>
        <w:ind w:left="0"/>
        <w:jc w:val="both"/>
      </w:pPr>
      <w:r>
        <w:rPr>
          <w:rFonts w:ascii="Times New Roman"/>
          <w:b w:val="false"/>
          <w:i w:val="false"/>
          <w:color w:val="000000"/>
          <w:sz w:val="28"/>
        </w:rPr>
        <w:t>
      Тұқымның сорттық қасиеттері 20 __жылғы "___" _____ № ___ байқау актісімен расталады .</w:t>
      </w:r>
    </w:p>
    <w:p>
      <w:pPr>
        <w:spacing w:after="0"/>
        <w:ind w:left="0"/>
        <w:jc w:val="both"/>
      </w:pPr>
      <w:r>
        <w:rPr>
          <w:rFonts w:ascii="Times New Roman"/>
          <w:b w:val="false"/>
          <w:i w:val="false"/>
          <w:color w:val="000000"/>
          <w:sz w:val="28"/>
        </w:rPr>
        <w:t>
      Тұқым өндірушінің басшысы (комиссия төрағасы) 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Бас есепші 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Комиссия мүшелері: 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өсімдіктерінің тұқымын</w:t>
            </w:r>
            <w:r>
              <w:br/>
            </w:r>
            <w:r>
              <w:rPr>
                <w:rFonts w:ascii="Times New Roman"/>
                <w:b w:val="false"/>
                <w:i w:val="false"/>
                <w:color w:val="000000"/>
                <w:sz w:val="20"/>
              </w:rPr>
              <w:t>дайындауды, өңдеуді,</w:t>
            </w:r>
            <w:r>
              <w:br/>
            </w:r>
            <w:r>
              <w:rPr>
                <w:rFonts w:ascii="Times New Roman"/>
                <w:b w:val="false"/>
                <w:i w:val="false"/>
                <w:color w:val="000000"/>
                <w:sz w:val="20"/>
              </w:rPr>
              <w:t>сақтауды және пайдалануды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bl>
    <w:bookmarkStart w:name="z92" w:id="84"/>
    <w:p>
      <w:pPr>
        <w:spacing w:after="0"/>
        <w:ind w:left="0"/>
        <w:jc w:val="both"/>
      </w:pPr>
      <w:r>
        <w:rPr>
          <w:rFonts w:ascii="Times New Roman"/>
          <w:b w:val="false"/>
          <w:i w:val="false"/>
          <w:color w:val="000000"/>
          <w:sz w:val="28"/>
        </w:rPr>
        <w:t>
      Нысан</w:t>
      </w:r>
    </w:p>
    <w:bookmarkEnd w:id="84"/>
    <w:bookmarkStart w:name="z93" w:id="85"/>
    <w:p>
      <w:pPr>
        <w:spacing w:after="0"/>
        <w:ind w:left="0"/>
        <w:jc w:val="left"/>
      </w:pPr>
      <w:r>
        <w:rPr>
          <w:rFonts w:ascii="Times New Roman"/>
          <w:b/>
          <w:i w:val="false"/>
          <w:color w:val="000000"/>
        </w:rPr>
        <w:t xml:space="preserve"> Ауыл шаруашылығы өсімдіктері бойынша тұқымның бос үйіндісінің немесе қат-қабат үйіндісінің биіктігі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өсімдіктері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Жылдың суық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Жылдың жылы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үйіндінің биіктігі,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 қабат үйіндідегі қаптар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үйіндінің биіктігі,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 қабат үйіндідегі қаптар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қарабидай, арпа, сұлы, қарақұмық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 жасымық, ноқат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қыша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жүгері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Ақбеде, жоңышқа, еркекшөп, атқонақ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өсімдіктерінің тұқымын</w:t>
            </w:r>
            <w:r>
              <w:br/>
            </w:r>
            <w:r>
              <w:rPr>
                <w:rFonts w:ascii="Times New Roman"/>
                <w:b w:val="false"/>
                <w:i w:val="false"/>
                <w:color w:val="000000"/>
                <w:sz w:val="20"/>
              </w:rPr>
              <w:t>дайындауды, өңдеуді,</w:t>
            </w:r>
            <w:r>
              <w:br/>
            </w:r>
            <w:r>
              <w:rPr>
                <w:rFonts w:ascii="Times New Roman"/>
                <w:b w:val="false"/>
                <w:i w:val="false"/>
                <w:color w:val="000000"/>
                <w:sz w:val="20"/>
              </w:rPr>
              <w:t>сақтауды және пайдалануды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bl>
    <w:bookmarkStart w:name="z95" w:id="86"/>
    <w:p>
      <w:pPr>
        <w:spacing w:after="0"/>
        <w:ind w:left="0"/>
        <w:jc w:val="both"/>
      </w:pPr>
      <w:r>
        <w:rPr>
          <w:rFonts w:ascii="Times New Roman"/>
          <w:b w:val="false"/>
          <w:i w:val="false"/>
          <w:color w:val="000000"/>
          <w:sz w:val="28"/>
        </w:rPr>
        <w:t>
      Нысан</w:t>
      </w:r>
    </w:p>
    <w:bookmarkEnd w:id="86"/>
    <w:bookmarkStart w:name="z96" w:id="87"/>
    <w:p>
      <w:pPr>
        <w:spacing w:after="0"/>
        <w:ind w:left="0"/>
        <w:jc w:val="left"/>
      </w:pPr>
      <w:r>
        <w:rPr>
          <w:rFonts w:ascii="Times New Roman"/>
          <w:b/>
          <w:i w:val="false"/>
          <w:color w:val="000000"/>
        </w:rPr>
        <w:t xml:space="preserve"> Бақылау журналы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Партия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Дақыл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Үйілген (бақыланған)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Репродукция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Масса,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Ылғалдылығы,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Бурт температурасы, 0С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Дән исі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Дән түсі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Зиянкестермен залалдануы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