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b1ab" w14:textId="04fb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269 бұйрығы. Қазақстан Республикасының Әділет министрлігінде 2023 жылғы 30 маусымда № 32961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арнаулы жәрдемақыны тағайындау, жүзеге асыру, тоқтата тұру, қайта есептеу, қайта бастау, тоқтату және оны төлеу туралы шешімді қайта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2023 жылғы 1 шілдеден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инновация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269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 (бұдан әрі – Қағидалар)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арнаулы жәрдемақы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мемлекеттік арнаулы жәрдемақыны тағайындау, жүзеге асыру, тоқтата тұру, қайта есептеу, қайта бастау, тоқтату және оны төлеу туралы шешімді қайта қарау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"Е-макет" автоматтандырылған ақпаратық жүйесі (бұдан әрі – "Е-макет" ААЖ) – "Зейнетақы төлемдері мен жәрдемақыларды электронды тағайындау жүйесі;</w:t>
      </w:r>
    </w:p>
    <w:bookmarkStart w:name="z16" w:id="13"/>
    <w:p>
      <w:pPr>
        <w:spacing w:after="0"/>
        <w:ind w:left="0"/>
        <w:jc w:val="both"/>
      </w:pPr>
      <w:r>
        <w:rPr>
          <w:rFonts w:ascii="Times New Roman"/>
          <w:b w:val="false"/>
          <w:i w:val="false"/>
          <w:color w:val="000000"/>
          <w:sz w:val="28"/>
        </w:rPr>
        <w:t>
      3) зейнетақы және жәрдемақы беру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"Қазпочта" акционерлік қоғамының аумақтық бөлімшелері;</w:t>
      </w:r>
    </w:p>
    <w:bookmarkEnd w:id="13"/>
    <w:bookmarkStart w:name="z17" w:id="14"/>
    <w:p>
      <w:pPr>
        <w:spacing w:after="0"/>
        <w:ind w:left="0"/>
        <w:jc w:val="both"/>
      </w:pPr>
      <w:r>
        <w:rPr>
          <w:rFonts w:ascii="Times New Roman"/>
          <w:b w:val="false"/>
          <w:i w:val="false"/>
          <w:color w:val="000000"/>
          <w:sz w:val="28"/>
        </w:rPr>
        <w:t xml:space="preserve">
      4) зейнетақы және жәрдемақы тағайындау жөніндегі уәкілетті мемлекеттік орган (көрсетілетін қызметті беруші) (бұдан әрі – зейнетақы мен жәрдемақы тағайындау жөніндегі уәкілетті орган) – уәкілетті мемлекеттік орган ведомствосының аумақтық бөлімшелері; </w:t>
      </w:r>
    </w:p>
    <w:bookmarkEnd w:id="14"/>
    <w:bookmarkStart w:name="z18" w:id="15"/>
    <w:p>
      <w:pPr>
        <w:spacing w:after="0"/>
        <w:ind w:left="0"/>
        <w:jc w:val="both"/>
      </w:pPr>
      <w:r>
        <w:rPr>
          <w:rFonts w:ascii="Times New Roman"/>
          <w:b w:val="false"/>
          <w:i w:val="false"/>
          <w:color w:val="000000"/>
          <w:sz w:val="28"/>
        </w:rPr>
        <w:t>
      5) жәрдемақылар алушы (бұдан әрі – алушы) – мемлекеттік арнаулы жәрдемақы тағайындалған жеке тұлға;</w:t>
      </w:r>
    </w:p>
    <w:bookmarkEnd w:id="15"/>
    <w:bookmarkStart w:name="z19" w:id="16"/>
    <w:p>
      <w:pPr>
        <w:spacing w:after="0"/>
        <w:ind w:left="0"/>
        <w:jc w:val="both"/>
      </w:pPr>
      <w:r>
        <w:rPr>
          <w:rFonts w:ascii="Times New Roman"/>
          <w:b w:val="false"/>
          <w:i w:val="false"/>
          <w:color w:val="000000"/>
          <w:sz w:val="28"/>
        </w:rPr>
        <w:t>
      6) мемлекеттік арнайы жәрдемақы (бұдан әрі – жәрдемақы)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Заңмен белгіленген жұмыс өтілі болған адамдарға берілетін ақшалай төлем;</w:t>
      </w:r>
    </w:p>
    <w:bookmarkEnd w:id="16"/>
    <w:bookmarkStart w:name="z20" w:id="17"/>
    <w:p>
      <w:pPr>
        <w:spacing w:after="0"/>
        <w:ind w:left="0"/>
        <w:jc w:val="both"/>
      </w:pPr>
      <w:r>
        <w:rPr>
          <w:rFonts w:ascii="Times New Roman"/>
          <w:b w:val="false"/>
          <w:i w:val="false"/>
          <w:color w:val="000000"/>
          <w:sz w:val="28"/>
        </w:rPr>
        <w:t>
      7) Мемлекеттік корпорацияның бөлімшелері – Мемлекеттік корпорацияның қалалық, аудандық бөлімшелері;</w:t>
      </w:r>
    </w:p>
    <w:bookmarkEnd w:id="17"/>
    <w:bookmarkStart w:name="z21" w:id="18"/>
    <w:p>
      <w:pPr>
        <w:spacing w:after="0"/>
        <w:ind w:left="0"/>
        <w:jc w:val="both"/>
      </w:pPr>
      <w:r>
        <w:rPr>
          <w:rFonts w:ascii="Times New Roman"/>
          <w:b w:val="false"/>
          <w:i w:val="false"/>
          <w:color w:val="000000"/>
          <w:sz w:val="28"/>
        </w:rPr>
        <w:t>
      8) Мемлекеттік корпорацияның филиалдары – Мемлекеттік корпорацияның облыстық, Астана, Алматы және Шымкент қалаларындағы филиалдары;</w:t>
      </w:r>
    </w:p>
    <w:bookmarkEnd w:id="18"/>
    <w:bookmarkStart w:name="z22" w:id="19"/>
    <w:p>
      <w:pPr>
        <w:spacing w:after="0"/>
        <w:ind w:left="0"/>
        <w:jc w:val="both"/>
      </w:pPr>
      <w:r>
        <w:rPr>
          <w:rFonts w:ascii="Times New Roman"/>
          <w:b w:val="false"/>
          <w:i w:val="false"/>
          <w:color w:val="000000"/>
          <w:sz w:val="28"/>
        </w:rPr>
        <w:t xml:space="preserve">
      9) орталықтандырылған дерекқор (бұдан әрі – ОДҚ) – </w:t>
      </w:r>
      <w:r>
        <w:rPr>
          <w:rFonts w:ascii="Times New Roman"/>
          <w:b w:val="false"/>
          <w:i w:val="false"/>
          <w:color w:val="000000"/>
          <w:sz w:val="28"/>
        </w:rPr>
        <w:t>Әлеуметтік кодексте</w:t>
      </w:r>
      <w:r>
        <w:rPr>
          <w:rFonts w:ascii="Times New Roman"/>
          <w:b w:val="false"/>
          <w:i w:val="false"/>
          <w:color w:val="000000"/>
          <w:sz w:val="28"/>
        </w:rPr>
        <w:t xml:space="preserve"> белгіленген жағдайларда төлем түрлерін жүзеге асыруға арналған уәкілетті мемлекеттік органның орталықтандырылған дерекқоры;</w:t>
      </w:r>
    </w:p>
    <w:bookmarkEnd w:id="19"/>
    <w:bookmarkStart w:name="z23" w:id="20"/>
    <w:p>
      <w:pPr>
        <w:spacing w:after="0"/>
        <w:ind w:left="0"/>
        <w:jc w:val="both"/>
      </w:pPr>
      <w:r>
        <w:rPr>
          <w:rFonts w:ascii="Times New Roman"/>
          <w:b w:val="false"/>
          <w:i w:val="false"/>
          <w:color w:val="000000"/>
          <w:sz w:val="28"/>
        </w:rPr>
        <w:t>
      10) өтініш беруші (көрсетілетін қызметті алушы) – жәрдемақы тағайындауға жүгінетін жеке тұлға;</w:t>
      </w:r>
    </w:p>
    <w:bookmarkEnd w:id="20"/>
    <w:bookmarkStart w:name="z24" w:id="21"/>
    <w:p>
      <w:pPr>
        <w:spacing w:after="0"/>
        <w:ind w:left="0"/>
        <w:jc w:val="both"/>
      </w:pPr>
      <w:r>
        <w:rPr>
          <w:rFonts w:ascii="Times New Roman"/>
          <w:b w:val="false"/>
          <w:i w:val="false"/>
          <w:color w:val="000000"/>
          <w:sz w:val="28"/>
        </w:rPr>
        <w:t>
      11)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 бақылау функцияларын жүзеге асыратын орталық атқарушы орган;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цифрлық құжаттардың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іс макеті (бұдан әрі –ЭІМ) – Мемлекеттік корпорацияда "Е-макет" ААЖ-нде қалыптастыратын мемлекеттік әлеуметтік жәрдемақы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"электрондық Үкіметтің" ақпараттық коммуникациялық инфрақұрылымның операторына жолдайды.</w:t>
      </w:r>
    </w:p>
    <w:bookmarkStart w:name="z31" w:id="22"/>
    <w:p>
      <w:pPr>
        <w:spacing w:after="0"/>
        <w:ind w:left="0"/>
        <w:jc w:val="left"/>
      </w:pPr>
      <w:r>
        <w:rPr>
          <w:rFonts w:ascii="Times New Roman"/>
          <w:b/>
          <w:i w:val="false"/>
          <w:color w:val="000000"/>
        </w:rPr>
        <w:t xml:space="preserve"> 2-тарау. Жәрдемақыны тағайындауға жүгіну тәртібі</w:t>
      </w:r>
    </w:p>
    <w:bookmarkEnd w:id="22"/>
    <w:bookmarkStart w:name="z32" w:id="23"/>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4-бабымен</w:t>
      </w:r>
      <w:r>
        <w:rPr>
          <w:rFonts w:ascii="Times New Roman"/>
          <w:b w:val="false"/>
          <w:i w:val="false"/>
          <w:color w:val="000000"/>
          <w:sz w:val="28"/>
        </w:rPr>
        <w:t xml:space="preserve"> көзделген жәрдемақы алуға құқығы бар адамдар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басты куәландыратын және Қазақстан Республикасы азаматтығына қатыстылығын көрсететін құжатты ұсынады.</w:t>
      </w:r>
    </w:p>
    <w:bookmarkEnd w:id="23"/>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жәрдемақы тағайындау үшін өтінішті және оған қажетті құжаттарды олардың заңды өкілдері береді.</w:t>
      </w:r>
    </w:p>
    <w:p>
      <w:pPr>
        <w:spacing w:after="0"/>
        <w:ind w:left="0"/>
        <w:jc w:val="both"/>
      </w:pPr>
      <w:r>
        <w:rPr>
          <w:rFonts w:ascii="Times New Roman"/>
          <w:b w:val="false"/>
          <w:i w:val="false"/>
          <w:color w:val="000000"/>
          <w:sz w:val="28"/>
        </w:rPr>
        <w:t xml:space="preserve">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Егер заңдар мен халықаралық шарттармен өзгеше көзделмесе,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бұйрығымен</w:t>
      </w:r>
      <w:r>
        <w:rPr>
          <w:rFonts w:ascii="Times New Roman"/>
          <w:b w:val="false"/>
          <w:i w:val="false"/>
          <w:color w:val="000000"/>
          <w:sz w:val="28"/>
        </w:rPr>
        <w:t xml:space="preserve"> бекітілген Құжаттарды заңдастыру қағидаларында (бұдан әрі - Құжаттарды заңдастыру қағидалары) (Нормативті құқықтық актілерді мемлекеттік тіркеудің тізбесінде № 16116 тіркелген) көзделген тәртіпте құжаттар заңдастыруға жатады.</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Құжаттарды қабылдайтын маман "электрондық үкімет" шлюзі арқылы тиісті мемлекеттік органдар мен (немесе) ұйымдардың автоматтық жүйелеріне (бұдан әрі – АЖ) сұрау салуды қалыптастырады:</w:t>
      </w:r>
    </w:p>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Қазақстан Республикасы азаматтығына қатыстылығын көрсететін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"Төрелік" автоматтандырылған ақпараттық талдамалық жүйеде – еңбек өтілін растау туралы соттың шешімдері бойынша;</w:t>
      </w:r>
    </w:p>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 қайтыс болғаны туралы куәлік немесе хабарлама бойынша (2008 жылғы 1 мамырдан кейін Қазақстан Республикасының аумағында жүргізілген тіркеу бойынша қалыптастырады).</w:t>
      </w:r>
    </w:p>
    <w:p>
      <w:pPr>
        <w:spacing w:after="0"/>
        <w:ind w:left="0"/>
        <w:jc w:val="both"/>
      </w:pPr>
      <w:r>
        <w:rPr>
          <w:rFonts w:ascii="Times New Roman"/>
          <w:b w:val="false"/>
          <w:i w:val="false"/>
          <w:color w:val="000000"/>
          <w:sz w:val="28"/>
        </w:rPr>
        <w:t>
      Өтініш қағаз түрінде беріледі, өтініш берушімен қол қойылады.</w:t>
      </w:r>
    </w:p>
    <w:p>
      <w:pPr>
        <w:spacing w:after="0"/>
        <w:ind w:left="0"/>
        <w:jc w:val="both"/>
      </w:pPr>
      <w:r>
        <w:rPr>
          <w:rFonts w:ascii="Times New Roman"/>
          <w:b w:val="false"/>
          <w:i w:val="false"/>
          <w:color w:val="000000"/>
          <w:sz w:val="28"/>
        </w:rPr>
        <w:t>
      АЖ мәліметтермен сәйкес келмеген (болмаған) кезде өтінішке тиісті құжаттар қоса беріледі.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Жәрдемақы тағайындау үшін өтініш беруші осы Қағидалардың 4-тармағында тізбеленген құжаттардан басқа:</w:t>
      </w:r>
    </w:p>
    <w:bookmarkStart w:name="z35"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сипатын немесе еңбек жағдайларын растайтын ұйымның анықтамасы.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Мұрағат құжаттары болмаған жағдайда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және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Start w:name="z36" w:id="25"/>
    <w:p>
      <w:pPr>
        <w:spacing w:after="0"/>
        <w:ind w:left="0"/>
        <w:jc w:val="both"/>
      </w:pPr>
      <w:r>
        <w:rPr>
          <w:rFonts w:ascii="Times New Roman"/>
          <w:b w:val="false"/>
          <w:i w:val="false"/>
          <w:color w:val="000000"/>
          <w:sz w:val="28"/>
        </w:rPr>
        <w:t>
      2) өтініш берушінің еңбек өтілін растайтын құжаттар ұсынылады:</w:t>
      </w:r>
    </w:p>
    <w:bookmarkEnd w:id="25"/>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Егер заңдар мен халықаралық шарттармен өзгеше көзделмесе, Құжаттарды заңдастыру қағидаларында көзделген тәртіпте құжаттар заңдастыруға жатады.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bookmarkStart w:name="z37" w:id="26"/>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End w:id="26"/>
    <w:bookmarkStart w:name="z38" w:id="27"/>
    <w:p>
      <w:pPr>
        <w:spacing w:after="0"/>
        <w:ind w:left="0"/>
        <w:jc w:val="both"/>
      </w:pPr>
      <w:r>
        <w:rPr>
          <w:rFonts w:ascii="Times New Roman"/>
          <w:b w:val="false"/>
          <w:i w:val="false"/>
          <w:color w:val="000000"/>
          <w:sz w:val="28"/>
        </w:rPr>
        <w:t xml:space="preserve">
      7. Мемлекеттік қызметтерді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мәліметтер мемлекеттік қызмет көрсетуге қойылатын негізгі талаптардың тізбесінің нысаны ретінде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регламенттелген.</w:t>
      </w:r>
    </w:p>
    <w:bookmarkEnd w:id="27"/>
    <w:bookmarkStart w:name="z39" w:id="28"/>
    <w:p>
      <w:pPr>
        <w:spacing w:after="0"/>
        <w:ind w:left="0"/>
        <w:jc w:val="both"/>
      </w:pPr>
      <w:r>
        <w:rPr>
          <w:rFonts w:ascii="Times New Roman"/>
          <w:b w:val="false"/>
          <w:i w:val="false"/>
          <w:color w:val="000000"/>
          <w:sz w:val="28"/>
        </w:rPr>
        <w:t>
      8. Өтініш беруші жәрдемақыны немесе мемлекеттік әлеуметтік жәрдемақыларды, мемлекеттік базалық зейнетақы төлемдерін немесе жасына байланысты, еңбек сіңірген жылдары үшін зейнетақы төлемдерін тағайындау үшін жүгінген кезде өтінішті қабылдаушы өтініш берушінің тағайындау немесе төлем тағайындауға өтініш беру фактісінің болуына тексеруді жүзеге асырады.</w:t>
      </w:r>
    </w:p>
    <w:bookmarkEnd w:id="28"/>
    <w:p>
      <w:pPr>
        <w:spacing w:after="0"/>
        <w:ind w:left="0"/>
        <w:jc w:val="both"/>
      </w:pPr>
      <w:r>
        <w:rPr>
          <w:rFonts w:ascii="Times New Roman"/>
          <w:b w:val="false"/>
          <w:i w:val="false"/>
          <w:color w:val="000000"/>
          <w:sz w:val="28"/>
        </w:rPr>
        <w:t xml:space="preserve">
      Уәкілетті мемлекеттік органның АЖ көрсетілген төлемдердің бірін тағайындау немесе оларды тағайындауға өтініш беру фактісін растайтын мәліметтер алынған кезде өтініш берушіге мүлтiксiз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Өтінішті қабылдаған маман өтініш берушіден жәрдемақы тағайындау үшін қабылданатын құжаттар топтамасының толықтығын, сондай-ақ ақпараттық жүйелерден алынған мәліметтерді тексереді, электронды құжаттардың көшірмелерінің өтініш беруші осы Қағидалардың 3-тармағына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 </w:t>
      </w:r>
    </w:p>
    <w:bookmarkStart w:name="z41" w:id="29"/>
    <w:p>
      <w:pPr>
        <w:spacing w:after="0"/>
        <w:ind w:left="0"/>
        <w:jc w:val="both"/>
      </w:pPr>
      <w:r>
        <w:rPr>
          <w:rFonts w:ascii="Times New Roman"/>
          <w:b w:val="false"/>
          <w:i w:val="false"/>
          <w:color w:val="000000"/>
          <w:sz w:val="28"/>
        </w:rPr>
        <w:t xml:space="preserve">
      10. Заңның 5-1-бабының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көзделген негіздемелер болған кезде өтініш берушіге кідіріссіз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жәрдемақыны тағайындауға өтініш қабылдаудан бас тарту туралы қолхат беріледі.</w:t>
      </w:r>
    </w:p>
    <w:bookmarkEnd w:id="29"/>
    <w:bookmarkStart w:name="z42" w:id="30"/>
    <w:p>
      <w:pPr>
        <w:spacing w:after="0"/>
        <w:ind w:left="0"/>
        <w:jc w:val="both"/>
      </w:pPr>
      <w:r>
        <w:rPr>
          <w:rFonts w:ascii="Times New Roman"/>
          <w:b w:val="false"/>
          <w:i w:val="false"/>
          <w:color w:val="000000"/>
          <w:sz w:val="28"/>
        </w:rPr>
        <w:t xml:space="preserve">
      11. Жәрдемақы тағайындау туралы өтініш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корпорацияның бөлімшесінде жәрдемақыны тағайындау (қайта есептеу) туралы азаматтардың өтініштерін тіркеудің электрондық журналында тіркеледі. </w:t>
      </w:r>
    </w:p>
    <w:bookmarkEnd w:id="30"/>
    <w:bookmarkStart w:name="z43" w:id="31"/>
    <w:p>
      <w:pPr>
        <w:spacing w:after="0"/>
        <w:ind w:left="0"/>
        <w:jc w:val="both"/>
      </w:pPr>
      <w:r>
        <w:rPr>
          <w:rFonts w:ascii="Times New Roman"/>
          <w:b w:val="false"/>
          <w:i w:val="false"/>
          <w:color w:val="000000"/>
          <w:sz w:val="28"/>
        </w:rPr>
        <w:t>
      12. Өтінішті қабылдаған маман өтініш берушіге құжаттардың қабылданғаны туралы қолхат береді.</w:t>
      </w:r>
    </w:p>
    <w:bookmarkEnd w:id="31"/>
    <w:p>
      <w:pPr>
        <w:spacing w:after="0"/>
        <w:ind w:left="0"/>
        <w:jc w:val="both"/>
      </w:pPr>
      <w:r>
        <w:rPr>
          <w:rFonts w:ascii="Times New Roman"/>
          <w:b w:val="false"/>
          <w:i w:val="false"/>
          <w:color w:val="000000"/>
          <w:sz w:val="28"/>
        </w:rPr>
        <w:t>
      Жәрдемақы тағайындалғаннан кейін Мемлекеттік корпорацияның бөлімшесі еңбек кітапшасын өтініш берушіге қайтарады.</w:t>
      </w:r>
    </w:p>
    <w:bookmarkStart w:name="z44" w:id="32"/>
    <w:p>
      <w:pPr>
        <w:spacing w:after="0"/>
        <w:ind w:left="0"/>
        <w:jc w:val="left"/>
      </w:pPr>
      <w:r>
        <w:rPr>
          <w:rFonts w:ascii="Times New Roman"/>
          <w:b/>
          <w:i w:val="false"/>
          <w:color w:val="000000"/>
        </w:rPr>
        <w:t xml:space="preserve"> 3-тарау. Жәрдемақыны жүзеге асыру, тоқтата тұру, қайта есептеу, қалпына келтіру, тоқтату және оны төлеу туралы шешімді қайта қарау тәртібі</w:t>
      </w:r>
    </w:p>
    <w:bookmarkEnd w:id="32"/>
    <w:bookmarkStart w:name="z45" w:id="33"/>
    <w:p>
      <w:pPr>
        <w:spacing w:after="0"/>
        <w:ind w:left="0"/>
        <w:jc w:val="both"/>
      </w:pPr>
      <w:r>
        <w:rPr>
          <w:rFonts w:ascii="Times New Roman"/>
          <w:b w:val="false"/>
          <w:i w:val="false"/>
          <w:color w:val="000000"/>
          <w:sz w:val="28"/>
        </w:rPr>
        <w:t>
      13. Мемлекеттік корпорацияның бөлімшесі жәрдемақыны бір жұмыс күні ішінде тағайындауға ЭІМ-ді және шешім жобасын қалыптастырады.</w:t>
      </w:r>
    </w:p>
    <w:bookmarkEnd w:id="33"/>
    <w:p>
      <w:pPr>
        <w:spacing w:after="0"/>
        <w:ind w:left="0"/>
        <w:jc w:val="both"/>
      </w:pPr>
      <w:r>
        <w:rPr>
          <w:rFonts w:ascii="Times New Roman"/>
          <w:b w:val="false"/>
          <w:i w:val="false"/>
          <w:color w:val="000000"/>
          <w:sz w:val="28"/>
        </w:rPr>
        <w:t>
      Қалыптастырылған ЭІМ жәрдемақы тағайындау (өзгерту, төлемді қалпына келтіру, тағайындаудан бас тарту) туралы шешім қабылдау үшін Мемлекеттік корпорацияның филиалы арқылы зейнетақы мен жәрдемақы тағайындау жөніндегі уәкілетті органға жіберіледі.</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жәрдемақыны есептеудің дұрыстығын тексереді.</w:t>
      </w:r>
    </w:p>
    <w:bookmarkStart w:name="z46" w:id="34"/>
    <w:p>
      <w:pPr>
        <w:spacing w:after="0"/>
        <w:ind w:left="0"/>
        <w:jc w:val="both"/>
      </w:pPr>
      <w:r>
        <w:rPr>
          <w:rFonts w:ascii="Times New Roman"/>
          <w:b w:val="false"/>
          <w:i w:val="false"/>
          <w:color w:val="000000"/>
          <w:sz w:val="28"/>
        </w:rPr>
        <w:t>
      14. Жәрдемақы мөлшерін тағайындаған және өзгерткен кезінде тиындармен есептелген барлық сома, тиындардың сомасына қарамастан бір теңгеге дейін дөңгелектеуге жатады.</w:t>
      </w:r>
    </w:p>
    <w:bookmarkEnd w:id="34"/>
    <w:bookmarkStart w:name="z47" w:id="35"/>
    <w:p>
      <w:pPr>
        <w:spacing w:after="0"/>
        <w:ind w:left="0"/>
        <w:jc w:val="both"/>
      </w:pPr>
      <w:r>
        <w:rPr>
          <w:rFonts w:ascii="Times New Roman"/>
          <w:b w:val="false"/>
          <w:i w:val="false"/>
          <w:color w:val="000000"/>
          <w:sz w:val="28"/>
        </w:rPr>
        <w:t xml:space="preserve">
      15. Зейнетақы мен жәрдемақы тағайындау жөніндегі уәкілетті орган келіп түскен ЭІМ-ді қарайды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жәрдемақыны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35"/>
    <w:p>
      <w:pPr>
        <w:spacing w:after="0"/>
        <w:ind w:left="0"/>
        <w:jc w:val="both"/>
      </w:pPr>
      <w:r>
        <w:rPr>
          <w:rFonts w:ascii="Times New Roman"/>
          <w:b w:val="false"/>
          <w:i w:val="false"/>
          <w:color w:val="000000"/>
          <w:sz w:val="28"/>
        </w:rPr>
        <w:t xml:space="preserve">
      Бас тарту үшін негіздеме анықталғанда, зейнетақы мен жәрдемақы тағайындау жөніндегі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жәрдемақы тағайындаудан (төлемді өзгертуден, қалпына келтіруден) бас тарту туралы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зейнетақы мен жәрдемақы тағайындау жөніндегі уәкілетті орган оны алған күннен бастап 2 (екі) жұмыс күні ішінде қабылдайды.</w:t>
      </w:r>
    </w:p>
    <w:p>
      <w:pPr>
        <w:spacing w:after="0"/>
        <w:ind w:left="0"/>
        <w:jc w:val="both"/>
      </w:pPr>
      <w:r>
        <w:rPr>
          <w:rFonts w:ascii="Times New Roman"/>
          <w:b w:val="false"/>
          <w:i w:val="false"/>
          <w:color w:val="000000"/>
          <w:sz w:val="28"/>
        </w:rPr>
        <w:t>
      Зейнетақы мен жәрдемақы тағайындау жөніндегі уәкілетті орган тыңдау нәтижелері бойынша тағайындау (төлемді қалпына келтіру, тағайындау (тағайындаудан бас тарту) туралы шешімді қайта қарау) туралы шешім қабылдайды немесе мемлекеттік қызмет көрсетуден дәлелді бас тартуды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бесінші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bookmarkStart w:name="z48" w:id="36"/>
    <w:p>
      <w:pPr>
        <w:spacing w:after="0"/>
        <w:ind w:left="0"/>
        <w:jc w:val="both"/>
      </w:pPr>
      <w:r>
        <w:rPr>
          <w:rFonts w:ascii="Times New Roman"/>
          <w:b w:val="false"/>
          <w:i w:val="false"/>
          <w:color w:val="000000"/>
          <w:sz w:val="28"/>
        </w:rPr>
        <w:t xml:space="preserve">
      16. Егер жәрдемақы төлемдерін тағайындау (өзгерту, қалпына келтіру) туралы шешім қабылдау үшін ЭІМ-ге қосымша құжаттарды қоса тіркеу қажет екені анықталса зейнетақы мен жәрдемақы тағайындау жөніндегі уәкілетті орган ЭІМ-ні қайтарады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жүргізілетін sms-хабарландырулардың электрондық журналында тіркеледі.</w:t>
      </w:r>
    </w:p>
    <w:bookmarkEnd w:id="36"/>
    <w:p>
      <w:pPr>
        <w:spacing w:after="0"/>
        <w:ind w:left="0"/>
        <w:jc w:val="both"/>
      </w:pPr>
      <w:r>
        <w:rPr>
          <w:rFonts w:ascii="Times New Roman"/>
          <w:b w:val="false"/>
          <w:i w:val="false"/>
          <w:color w:val="000000"/>
          <w:sz w:val="28"/>
        </w:rPr>
        <w:t>
      Өтініш берушіге хабарлама жіберілгеннен кейін Мемлекеттік корпорацияның бөлімшесі ЭІМ-де бар деректер негізінде шешімнің электрондық жобасын қалыптастырады және жәрдемақы тағайындау туралы шешім қабылдау үшін зейнетақы мен жәрдемақы тағайындау жөніндегі уәкілетті органға жібереді.</w:t>
      </w:r>
    </w:p>
    <w:p>
      <w:pPr>
        <w:spacing w:after="0"/>
        <w:ind w:left="0"/>
        <w:jc w:val="both"/>
      </w:pPr>
      <w:r>
        <w:rPr>
          <w:rFonts w:ascii="Times New Roman"/>
          <w:b w:val="false"/>
          <w:i w:val="false"/>
          <w:color w:val="000000"/>
          <w:sz w:val="28"/>
        </w:rPr>
        <w:t>
      Егер жәрдемақы тағайындау үшін талап етілген құжаттар отыз жұмыс күні ішінде ұсынылса, Мемлекеттік корпорацияның бөлімшесі жәрдемақы төлемдеріне құқық пайда болған күннен бастап төлемді тағайындау (өзгерту, қалпына келтіру) туралы шешімнің электрондық жобасын зейнетақы мен жәрдемақы тағайындау жөніндегі уәкілетті органға бекіту үшін жібереді.</w:t>
      </w:r>
    </w:p>
    <w:p>
      <w:pPr>
        <w:spacing w:after="0"/>
        <w:ind w:left="0"/>
        <w:jc w:val="both"/>
      </w:pPr>
      <w:r>
        <w:rPr>
          <w:rFonts w:ascii="Times New Roman"/>
          <w:b w:val="false"/>
          <w:i w:val="false"/>
          <w:color w:val="000000"/>
          <w:sz w:val="28"/>
        </w:rPr>
        <w:t>
      ЭІМ-де, оның ішінде портал арқылы қабылданған өтініштер бойынша жәрдемақы тағайындау (төлемді өзгерту, қалпына келтіру, тағайындаудан бас тарту) туралы шешім қабылдау үшін жетіспейтін құжат болмаған жағдайда, зейнетақы мен жәрдемақы тағайындау жөніндегі уәкілетті орган тағайындаудан бас тарту туралы шешім шығарады.</w:t>
      </w:r>
    </w:p>
    <w:bookmarkStart w:name="z49" w:id="37"/>
    <w:p>
      <w:pPr>
        <w:spacing w:after="0"/>
        <w:ind w:left="0"/>
        <w:jc w:val="both"/>
      </w:pPr>
      <w:r>
        <w:rPr>
          <w:rFonts w:ascii="Times New Roman"/>
          <w:b w:val="false"/>
          <w:i w:val="false"/>
          <w:color w:val="000000"/>
          <w:sz w:val="28"/>
        </w:rPr>
        <w:t xml:space="preserve">
      17.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w:t>
      </w:r>
    </w:p>
    <w:bookmarkEnd w:id="37"/>
    <w:p>
      <w:pPr>
        <w:spacing w:after="0"/>
        <w:ind w:left="0"/>
        <w:jc w:val="both"/>
      </w:pPr>
      <w:r>
        <w:rPr>
          <w:rFonts w:ascii="Times New Roman"/>
          <w:b w:val="false"/>
          <w:i w:val="false"/>
          <w:color w:val="000000"/>
          <w:sz w:val="28"/>
        </w:rPr>
        <w:t>
      Егер жәрдемақы тағайындауға өтініште мобильді азаматтар базасында тіркелген ұялы телефон нөмірі көрсетілсе, тағайындау (тағайындаудан бас тарту) туралы хабарлама өтініш берушінің ұялы телефонына sms-хабарлар жіберу арқылы автоматты режимде жолданады.</w:t>
      </w:r>
    </w:p>
    <w:p>
      <w:pPr>
        <w:spacing w:after="0"/>
        <w:ind w:left="0"/>
        <w:jc w:val="both"/>
      </w:pPr>
      <w:r>
        <w:rPr>
          <w:rFonts w:ascii="Times New Roman"/>
          <w:b w:val="false"/>
          <w:i w:val="false"/>
          <w:color w:val="000000"/>
          <w:sz w:val="28"/>
        </w:rPr>
        <w:t>
      Sms-хабарлар осы Қағидаларға 9-қосымшаға сәйкес нысан бойынша sms-хабарлар журналында тіркеледі.</w:t>
      </w:r>
    </w:p>
    <w:p>
      <w:pPr>
        <w:spacing w:after="0"/>
        <w:ind w:left="0"/>
        <w:jc w:val="both"/>
      </w:pPr>
      <w:r>
        <w:rPr>
          <w:rFonts w:ascii="Times New Roman"/>
          <w:b w:val="false"/>
          <w:i w:val="false"/>
          <w:color w:val="000000"/>
          <w:sz w:val="28"/>
        </w:rPr>
        <w:t>
      Порталда жәрдемақы тағайындау туралы ақпарат өтініш берушінің "жеке кабинетіне" уәкілетті адамның ЭЦҚ-мен куәландырылған электрондық құжат түрінде тіркеледі.</w:t>
      </w:r>
    </w:p>
    <w:bookmarkStart w:name="z50" w:id="38"/>
    <w:p>
      <w:pPr>
        <w:spacing w:after="0"/>
        <w:ind w:left="0"/>
        <w:jc w:val="both"/>
      </w:pPr>
      <w:r>
        <w:rPr>
          <w:rFonts w:ascii="Times New Roman"/>
          <w:b w:val="false"/>
          <w:i w:val="false"/>
          <w:color w:val="000000"/>
          <w:sz w:val="28"/>
        </w:rPr>
        <w:t>
      18. Зейнетақы мен жәрдемақы тағайындау жөніндегі уәкілетті орган жәрдемақы тағайындау туралы шешім қабылдағаннан кейін Мемлекеттік корпорацияның бөлімшесі еңбек кітапшасына "жәрдемақы тағайындалды" деген белгі қояды және оны өтініш берушіге өзі келген кезде қайтарады.</w:t>
      </w:r>
    </w:p>
    <w:bookmarkEnd w:id="38"/>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 жағдайда куәлік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Жәрдемақының мөлшері өзгерген немесе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bookmarkStart w:name="z51" w:id="39"/>
    <w:p>
      <w:pPr>
        <w:spacing w:after="0"/>
        <w:ind w:left="0"/>
        <w:jc w:val="both"/>
      </w:pPr>
      <w:r>
        <w:rPr>
          <w:rFonts w:ascii="Times New Roman"/>
          <w:b w:val="false"/>
          <w:i w:val="false"/>
          <w:color w:val="000000"/>
          <w:sz w:val="28"/>
        </w:rPr>
        <w:t>
      19. Жәрдемақыны тағайындаудан бас тарту туралы шешім мынадай негіздер бойынша қабылданады:</w:t>
      </w:r>
    </w:p>
    <w:bookmarkEnd w:id="39"/>
    <w:bookmarkStart w:name="z52" w:id="40"/>
    <w:p>
      <w:pPr>
        <w:spacing w:after="0"/>
        <w:ind w:left="0"/>
        <w:jc w:val="both"/>
      </w:pPr>
      <w:r>
        <w:rPr>
          <w:rFonts w:ascii="Times New Roman"/>
          <w:b w:val="false"/>
          <w:i w:val="false"/>
          <w:color w:val="000000"/>
          <w:sz w:val="28"/>
        </w:rPr>
        <w:t>
      1) жәрдемақыны тағайындау үшін өтініш беруші ұсынған құжаттардың және (немесе) оларда қамтылған деректердің (мәліметтердің) анық еместігін анықтау;</w:t>
      </w:r>
    </w:p>
    <w:bookmarkEnd w:id="40"/>
    <w:bookmarkStart w:name="z53" w:id="41"/>
    <w:p>
      <w:pPr>
        <w:spacing w:after="0"/>
        <w:ind w:left="0"/>
        <w:jc w:val="both"/>
      </w:pPr>
      <w:r>
        <w:rPr>
          <w:rFonts w:ascii="Times New Roman"/>
          <w:b w:val="false"/>
          <w:i w:val="false"/>
          <w:color w:val="000000"/>
          <w:sz w:val="28"/>
        </w:rPr>
        <w:t>
      2) өтініш берушінің және (немесе) жәрдемақыны тағайындау үшін қажетті ұсынылған ақпараттардың, деректер мен мәліметтердің Қазақстан Республикасының нормативті құқықтық актілерінде белгіленген талаптарға сәйкес келмеуі.</w:t>
      </w:r>
    </w:p>
    <w:bookmarkEnd w:id="41"/>
    <w:p>
      <w:pPr>
        <w:spacing w:after="0"/>
        <w:ind w:left="0"/>
        <w:jc w:val="both"/>
      </w:pPr>
      <w:r>
        <w:rPr>
          <w:rFonts w:ascii="Times New Roman"/>
          <w:b w:val="false"/>
          <w:i w:val="false"/>
          <w:color w:val="000000"/>
          <w:sz w:val="28"/>
        </w:rPr>
        <w:t>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w:t>
      </w:r>
    </w:p>
    <w:bookmarkStart w:name="z54" w:id="42"/>
    <w:p>
      <w:pPr>
        <w:spacing w:after="0"/>
        <w:ind w:left="0"/>
        <w:jc w:val="both"/>
      </w:pPr>
      <w:r>
        <w:rPr>
          <w:rFonts w:ascii="Times New Roman"/>
          <w:b w:val="false"/>
          <w:i w:val="false"/>
          <w:color w:val="000000"/>
          <w:sz w:val="28"/>
        </w:rPr>
        <w:t>
      20. Мемлекеттік қызмет көрсетуге қойылатын негізгі талаптардың тізбесінде көрсетілген Мемлекеттік қызметтерді көрсету мәселелері бойынша зейнетақы мен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 зейнетақы мен жәрдемақы тағайындау жөніндегі уәкілетті органның және (немесе) Қазақстан Республикасы Еңбек және халықты әлеуметтік қорғау министрлігінің (бұдан әрі – Министрлік) және (немесе) Мемлекеттік корпорация басшысының атына шағым беріледі.</w:t>
      </w:r>
    </w:p>
    <w:bookmarkEnd w:id="42"/>
    <w:bookmarkStart w:name="z55" w:id="43"/>
    <w:p>
      <w:pPr>
        <w:spacing w:after="0"/>
        <w:ind w:left="0"/>
        <w:jc w:val="both"/>
      </w:pPr>
      <w:r>
        <w:rPr>
          <w:rFonts w:ascii="Times New Roman"/>
          <w:b w:val="false"/>
          <w:i w:val="false"/>
          <w:color w:val="000000"/>
          <w:sz w:val="28"/>
        </w:rPr>
        <w:t>
      21.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w:t>
      </w:r>
    </w:p>
    <w:bookmarkEnd w:id="43"/>
    <w:p>
      <w:pPr>
        <w:spacing w:after="0"/>
        <w:ind w:left="0"/>
        <w:jc w:val="both"/>
      </w:pPr>
      <w:r>
        <w:rPr>
          <w:rFonts w:ascii="Times New Roman"/>
          <w:b w:val="false"/>
          <w:i w:val="false"/>
          <w:color w:val="000000"/>
          <w:sz w:val="28"/>
        </w:rPr>
        <w:t>
      Мемлекеттік корпорацияның қызметкерлері қызмет көрсету кезінде олардың әрекетіне (әрекетсіздігіне) шағым оның басшысының атына немесе ақпараттандыру саласындағы уәкілетті органға беріледі. Мемлекеттік корпорацияның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Start w:name="z56" w:id="44"/>
    <w:p>
      <w:pPr>
        <w:spacing w:after="0"/>
        <w:ind w:left="0"/>
        <w:jc w:val="both"/>
      </w:pPr>
      <w:r>
        <w:rPr>
          <w:rFonts w:ascii="Times New Roman"/>
          <w:b w:val="false"/>
          <w:i w:val="false"/>
          <w:color w:val="000000"/>
          <w:sz w:val="28"/>
        </w:rPr>
        <w:t>
      22. Шағымды "e-Otinish" азаматтардың өтініштерін қабылдау және өңдеудің бірыңғай платформасы арқылы жіберген кезде көрсетілетін қызметті алушыға "жеке кабинетінен" көрсетілетін қызметті беруші өтінішті өңдеу барысында жаңартып отыратын (жеткізілгені, тіркелгені, орындалғаны туралы белгі, қарау немесе қараудан бас тарту туралы жауап) жүгіну туралы ақпарат қолжетімді болады.</w:t>
      </w:r>
    </w:p>
    <w:bookmarkEnd w:id="44"/>
    <w:bookmarkStart w:name="z57" w:id="45"/>
    <w:p>
      <w:pPr>
        <w:spacing w:after="0"/>
        <w:ind w:left="0"/>
        <w:jc w:val="both"/>
      </w:pPr>
      <w:r>
        <w:rPr>
          <w:rFonts w:ascii="Times New Roman"/>
          <w:b w:val="false"/>
          <w:i w:val="false"/>
          <w:color w:val="000000"/>
          <w:sz w:val="28"/>
        </w:rPr>
        <w:t xml:space="preserve">
      23. Көрсетілетін қызметті берушінің, Министрліктің немесе Мемлекеттік корпорацияның мекенжайына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оны тіркеген күннен бастап 5 (бес) жұмыс күні ішінде қаралуға тиіс. Шағымды тіркеу күні оны қарау мерзіміне кірмейді. Шағымды қарау нәтижелері туралы дәлелді жауап көрсетілетін қызметті алушыға почта байланысы арқылы жіберіледі не зейнетақы мен жәрдемақы тағайындау жөніндегі уәкілетті органның, Министрліктің немесе Мемлекеттік корпорацияның кеңсесінде қолма-қол беріледі.</w:t>
      </w:r>
    </w:p>
    <w:bookmarkEnd w:id="45"/>
    <w:bookmarkStart w:name="z58" w:id="46"/>
    <w:p>
      <w:pPr>
        <w:spacing w:after="0"/>
        <w:ind w:left="0"/>
        <w:jc w:val="both"/>
      </w:pPr>
      <w:r>
        <w:rPr>
          <w:rFonts w:ascii="Times New Roman"/>
          <w:b w:val="false"/>
          <w:i w:val="false"/>
          <w:color w:val="000000"/>
          <w:sz w:val="28"/>
        </w:rPr>
        <w:t>
      24.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"Мемлекеттік және әлеуметтік жауапкершілігі бар көрсетілетін қызметтер туралы" Заңның 25-бабының 2-тармағына сәйкес шағыммен жүгінеді.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25.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 тіркеген күннен бастап 15 (он бес) жұмыс күні ішінде қаралуға тиіс.</w:t>
      </w:r>
    </w:p>
    <w:bookmarkEnd w:id="47"/>
    <w:p>
      <w:pPr>
        <w:spacing w:after="0"/>
        <w:ind w:left="0"/>
        <w:jc w:val="both"/>
      </w:pPr>
      <w:r>
        <w:rPr>
          <w:rFonts w:ascii="Times New Roman"/>
          <w:b w:val="false"/>
          <w:i w:val="false"/>
          <w:color w:val="000000"/>
          <w:sz w:val="28"/>
        </w:rPr>
        <w:t>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Start w:name="z60" w:id="48"/>
    <w:p>
      <w:pPr>
        <w:spacing w:after="0"/>
        <w:ind w:left="0"/>
        <w:jc w:val="both"/>
      </w:pPr>
      <w:r>
        <w:rPr>
          <w:rFonts w:ascii="Times New Roman"/>
          <w:b w:val="false"/>
          <w:i w:val="false"/>
          <w:color w:val="000000"/>
          <w:sz w:val="28"/>
        </w:rPr>
        <w:t>
      26. Шағымды қарау мерзімі ұзартылған жағдайда шағымды қарау бойынша өкілеттік берілген лауазымды адам шағымды қарау мерзімін ұзарту сәтінен бастап 3 (үш) жұмыс күні ішінде шағымды берген көрсетілетін қызметті алушыға жазбаша түрде (шағым қағаз жеткізгіште берілген кезде) немесе электрондық нысанда (шағым электронды түрде берілген кезде) ұзартудың себептерін көрсете отырып, шағымды қарау мерзімін ұзарту туралы хабардар етеді.</w:t>
      </w:r>
    </w:p>
    <w:bookmarkEnd w:id="48"/>
    <w:bookmarkStart w:name="z61" w:id="49"/>
    <w:p>
      <w:pPr>
        <w:spacing w:after="0"/>
        <w:ind w:left="0"/>
        <w:jc w:val="both"/>
      </w:pPr>
      <w:r>
        <w:rPr>
          <w:rFonts w:ascii="Times New Roman"/>
          <w:b w:val="false"/>
          <w:i w:val="false"/>
          <w:color w:val="000000"/>
          <w:sz w:val="28"/>
        </w:rPr>
        <w:t xml:space="preserve">
      27. Егер Қазақстан Республикасының заңдарында өзгеше көзделмесе,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тәртіппен (сотқа дейінгі) шағым жасалғаннан кейін сотқа жүгінуге жол беріледі.</w:t>
      </w:r>
    </w:p>
    <w:bookmarkEnd w:id="49"/>
    <w:bookmarkStart w:name="z62" w:id="50"/>
    <w:p>
      <w:pPr>
        <w:spacing w:after="0"/>
        <w:ind w:left="0"/>
        <w:jc w:val="both"/>
      </w:pPr>
      <w:r>
        <w:rPr>
          <w:rFonts w:ascii="Times New Roman"/>
          <w:b w:val="false"/>
          <w:i w:val="false"/>
          <w:color w:val="000000"/>
          <w:sz w:val="28"/>
        </w:rPr>
        <w:t xml:space="preserve">
      28. Қазақстан Республикасының заңнамасында көзделген арттыруға, ең төменгі күнкөріс деңгейінің өзгеруіне байланысты жәрдемақының мөлшерін өзгерту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шешімдерінің негізінде жүргізіледі.</w:t>
      </w:r>
    </w:p>
    <w:bookmarkEnd w:id="50"/>
    <w:bookmarkStart w:name="z63" w:id="51"/>
    <w:p>
      <w:pPr>
        <w:spacing w:after="0"/>
        <w:ind w:left="0"/>
        <w:jc w:val="both"/>
      </w:pPr>
      <w:r>
        <w:rPr>
          <w:rFonts w:ascii="Times New Roman"/>
          <w:b w:val="false"/>
          <w:i w:val="false"/>
          <w:color w:val="000000"/>
          <w:sz w:val="28"/>
        </w:rPr>
        <w:t>
      29.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өзгерген жағдайларда Мемлекеттік корпорацияның бөлімшесі осы Қағидаларға 7-қосымшаларға сәйкес нысан бойынша жәрдемақыны тағайындау (өзгерту, төлемді қалпына келтіру, тағайындаудан бас тарту) туралы шешім жобасын дайындайды.</w:t>
      </w:r>
    </w:p>
    <w:bookmarkEnd w:id="51"/>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Еңбек және халықты әлеуметтік қорғау министрінің 22.05.2026 </w:t>
      </w:r>
      <w:r>
        <w:rPr>
          <w:rFonts w:ascii="Times New Roman"/>
          <w:b w:val="false"/>
          <w:i w:val="false"/>
          <w:color w:val="00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30. Зейнетақы мен жәрдемақы тағайындау жөніндегі уәкілетті органның жәрдемақыны тағайындау туралы шешімдерінің негізінде Мемлекеттік корпорация бес жұмыс күні ішінде тағайындалған жәрдемақы сомаларын ай сайын, төлем айының алдындағы айдың 27-күніне Министрлік ұсынылатын, төлемге бюджет қаражатының қажеттілігіне қосуды қамтамасыз етеді.</w:t>
      </w:r>
    </w:p>
    <w:bookmarkEnd w:id="52"/>
    <w:bookmarkStart w:name="z65" w:id="53"/>
    <w:p>
      <w:pPr>
        <w:spacing w:after="0"/>
        <w:ind w:left="0"/>
        <w:jc w:val="both"/>
      </w:pPr>
      <w:r>
        <w:rPr>
          <w:rFonts w:ascii="Times New Roman"/>
          <w:b w:val="false"/>
          <w:i w:val="false"/>
          <w:color w:val="000000"/>
          <w:sz w:val="28"/>
        </w:rPr>
        <w:t>
      31. Министрлік тиісті кезеңге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53"/>
    <w:bookmarkStart w:name="z66" w:id="54"/>
    <w:p>
      <w:pPr>
        <w:spacing w:after="0"/>
        <w:ind w:left="0"/>
        <w:jc w:val="both"/>
      </w:pPr>
      <w:r>
        <w:rPr>
          <w:rFonts w:ascii="Times New Roman"/>
          <w:b w:val="false"/>
          <w:i w:val="false"/>
          <w:color w:val="000000"/>
          <w:sz w:val="28"/>
        </w:rPr>
        <w:t>
      32. Уәкілетті мемлекеттік орган төлемге бюджет қаражатының қажеттілігіне сәйкес Мемлекеттік корпорацияға бюджет қаражатын аударуды төлемдер бойынша қаржыландырудың жеке жоспарында есепті кезеңге көзделген сома шегінде жүзеге асырады.</w:t>
      </w:r>
    </w:p>
    <w:bookmarkEnd w:id="54"/>
    <w:bookmarkStart w:name="z67" w:id="55"/>
    <w:p>
      <w:pPr>
        <w:spacing w:after="0"/>
        <w:ind w:left="0"/>
        <w:jc w:val="both"/>
      </w:pPr>
      <w:r>
        <w:rPr>
          <w:rFonts w:ascii="Times New Roman"/>
          <w:b w:val="false"/>
          <w:i w:val="false"/>
          <w:color w:val="000000"/>
          <w:sz w:val="28"/>
        </w:rPr>
        <w:t>
      33. Төлейтін айға қажеттілікті қалыптастырғаннан кейін пайда болған сомалар Қазақстан Республикасының заңнамасына сәйкес одан кейінгі айға қосылуға тиіс.</w:t>
      </w:r>
    </w:p>
    <w:bookmarkEnd w:id="55"/>
    <w:bookmarkStart w:name="z68" w:id="56"/>
    <w:p>
      <w:pPr>
        <w:spacing w:after="0"/>
        <w:ind w:left="0"/>
        <w:jc w:val="both"/>
      </w:pPr>
      <w:r>
        <w:rPr>
          <w:rFonts w:ascii="Times New Roman"/>
          <w:b w:val="false"/>
          <w:i w:val="false"/>
          <w:color w:val="000000"/>
          <w:sz w:val="28"/>
        </w:rPr>
        <w:t>
      34. Мемлекеттік корпорация бюджет қаражатын алып, төлеу графигіне сәйкес жәрдемақыны төлеуге төлем тапсырмаларын, сондай-ақ олардан ұстап қалуларды қалыптастырады.</w:t>
      </w:r>
    </w:p>
    <w:bookmarkEnd w:id="56"/>
    <w:bookmarkStart w:name="z69" w:id="57"/>
    <w:p>
      <w:pPr>
        <w:spacing w:after="0"/>
        <w:ind w:left="0"/>
        <w:jc w:val="both"/>
      </w:pPr>
      <w:r>
        <w:rPr>
          <w:rFonts w:ascii="Times New Roman"/>
          <w:b w:val="false"/>
          <w:i w:val="false"/>
          <w:color w:val="000000"/>
          <w:sz w:val="28"/>
        </w:rPr>
        <w:t>
      35. Жәрдемақыны төлеуді Мемлекеттік корпорация:</w:t>
      </w:r>
    </w:p>
    <w:bookmarkEnd w:id="57"/>
    <w:p>
      <w:pPr>
        <w:spacing w:after="0"/>
        <w:ind w:left="0"/>
        <w:jc w:val="both"/>
      </w:pPr>
      <w:r>
        <w:rPr>
          <w:rFonts w:ascii="Times New Roman"/>
          <w:b w:val="false"/>
          <w:i w:val="false"/>
          <w:color w:val="000000"/>
          <w:sz w:val="28"/>
        </w:rPr>
        <w:t>
      баланы (балаларды) қабылдайтын отбасыға беру туралы және (немесе) патронат туралы шарт бойынша отбасындағы балаларға жәрдемақыны аудару баланың өз шотына жүзеге асырылады;</w:t>
      </w:r>
    </w:p>
    <w:p>
      <w:pPr>
        <w:spacing w:after="0"/>
        <w:ind w:left="0"/>
        <w:jc w:val="both"/>
      </w:pPr>
      <w:r>
        <w:rPr>
          <w:rFonts w:ascii="Times New Roman"/>
          <w:b w:val="false"/>
          <w:i w:val="false"/>
          <w:color w:val="000000"/>
          <w:sz w:val="28"/>
        </w:rPr>
        <w:t>
      зейнетақы және жәрдемақы беру жөніндегі уәкілетті ұйымдағы банк шоттарына аудару;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жөніндегі уәкілетті ұйымның бөлімшесіне осы өзгерістер туралы, тиісті өзгерістерді растайтын құжаттармен қоса өтініш береді.</w:t>
      </w:r>
    </w:p>
    <w:p>
      <w:pPr>
        <w:spacing w:after="0"/>
        <w:ind w:left="0"/>
        <w:jc w:val="both"/>
      </w:pPr>
      <w:r>
        <w:rPr>
          <w:rFonts w:ascii="Times New Roman"/>
          <w:b w:val="false"/>
          <w:i w:val="false"/>
          <w:color w:val="000000"/>
          <w:sz w:val="28"/>
        </w:rPr>
        <w:t>
      Зейнетақы және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және жәрдемақы беру жөніндегі уәкілетті ұйым Мемлекеттік корпорацияға, оның ішінде электрондық байланыс арналары арқылы береді.</w:t>
      </w:r>
    </w:p>
    <w:bookmarkStart w:name="z70" w:id="58"/>
    <w:p>
      <w:pPr>
        <w:spacing w:after="0"/>
        <w:ind w:left="0"/>
        <w:jc w:val="both"/>
      </w:pPr>
      <w:r>
        <w:rPr>
          <w:rFonts w:ascii="Times New Roman"/>
          <w:b w:val="false"/>
          <w:i w:val="false"/>
          <w:color w:val="000000"/>
          <w:sz w:val="28"/>
        </w:rPr>
        <w:t>
      36. Жәрдемақыны үйге жеткізіп беру мынадай санаттағы адамдарға:</w:t>
      </w:r>
    </w:p>
    <w:bookmarkEnd w:id="58"/>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p>
      <w:pPr>
        <w:spacing w:after="0"/>
        <w:ind w:left="0"/>
        <w:jc w:val="both"/>
      </w:pPr>
      <w:r>
        <w:rPr>
          <w:rFonts w:ascii="Times New Roman"/>
          <w:b w:val="false"/>
          <w:i w:val="false"/>
          <w:color w:val="000000"/>
          <w:sz w:val="28"/>
        </w:rPr>
        <w:t>
      сексен жасқа толған жәрдемақылар алушыларға;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bookmarkStart w:name="z71" w:id="59"/>
    <w:p>
      <w:pPr>
        <w:spacing w:after="0"/>
        <w:ind w:left="0"/>
        <w:jc w:val="both"/>
      </w:pPr>
      <w:r>
        <w:rPr>
          <w:rFonts w:ascii="Times New Roman"/>
          <w:b w:val="false"/>
          <w:i w:val="false"/>
          <w:color w:val="000000"/>
          <w:sz w:val="28"/>
        </w:rPr>
        <w:t>
      37.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59"/>
    <w:bookmarkStart w:name="z72" w:id="60"/>
    <w:p>
      <w:pPr>
        <w:spacing w:after="0"/>
        <w:ind w:left="0"/>
        <w:jc w:val="both"/>
      </w:pPr>
      <w:r>
        <w:rPr>
          <w:rFonts w:ascii="Times New Roman"/>
          <w:b w:val="false"/>
          <w:i w:val="false"/>
          <w:color w:val="000000"/>
          <w:sz w:val="28"/>
        </w:rPr>
        <w:t>
      38. Жәрдемақыны төлеумен байланысты банк қызметтеріне ақы төлеу бюджет қаражаты есебінен жүзеге асырылады.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Мемлекеттік корпорацияның бөлімшесі жәрдемақыны төлеуді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 шешімінің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соның ішінде ақпараттық жүйелерден келіп түскен кейінгі айдың бірінші күнінен бастап тоқтата тұрады.</w:t>
      </w:r>
    </w:p>
    <w:p>
      <w:pPr>
        <w:spacing w:after="0"/>
        <w:ind w:left="0"/>
        <w:jc w:val="both"/>
      </w:pPr>
      <w:r>
        <w:rPr>
          <w:rFonts w:ascii="Times New Roman"/>
          <w:b w:val="false"/>
          <w:i w:val="false"/>
          <w:color w:val="000000"/>
          <w:sz w:val="28"/>
        </w:rPr>
        <w:t>
      Жәрдемақы төлеуді уақтылы тоқтата тұруды қамтамасыз ету мақсатында: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 осы Қағидаларға 15-1-қосымшаға сәйкес іздестіруде жүрген хабарсыз жоғалған адамдардың электрондық тізімдерін ай сайын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40-тармақ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Мемлекеттік корпорацияның бөлімшесі жәрдемақыны төлеуді жәрдемақы төлеуді тоқтата тұруды тудырған жағдайлардан болуын растайтын соның ішінде ақпараттық жүйелерден алынған құжаттар мен (немесе) мәліметтер негізінде өтініш бойынша қалпына келтіреді.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41-тармақтың бірінші бөлігі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Мемлекеттік корпорацияның бөлімшесі жәрдемақыны төлеуді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шешімінің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өтініштер мен сұратулардың келіп түскен кейінгі айдың бірінші күнінен бастап тоқтатады.</w:t>
      </w:r>
    </w:p>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жәрдемақыны төлеу тоқтатылғанда осы Қағидаларда көзделген тәртіппен жаңа тағайындау процедурасы жүргізіледі.</w:t>
      </w:r>
    </w:p>
    <w:p>
      <w:pPr>
        <w:spacing w:after="0"/>
        <w:ind w:left="0"/>
        <w:jc w:val="both"/>
      </w:pPr>
      <w:r>
        <w:rPr>
          <w:rFonts w:ascii="Times New Roman"/>
          <w:b w:val="false"/>
          <w:i w:val="false"/>
          <w:color w:val="000000"/>
          <w:sz w:val="28"/>
        </w:rPr>
        <w:t>
      Зейнетақы мен жәрдемақы тағайындау жөніндегі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жәрдемақы алуда қылмыс құрамының болуы немесе болмауы фактісін белгілеу үшін құқық қорғау органдарына жүгінеді.</w:t>
      </w:r>
    </w:p>
    <w:p>
      <w:pPr>
        <w:spacing w:after="0"/>
        <w:ind w:left="0"/>
        <w:jc w:val="both"/>
      </w:pPr>
      <w:r>
        <w:rPr>
          <w:rFonts w:ascii="Times New Roman"/>
          <w:b w:val="false"/>
          <w:i w:val="false"/>
          <w:color w:val="000000"/>
          <w:sz w:val="28"/>
        </w:rPr>
        <w:t>
      Жалған құжаттар ұсыну туралы сот шешімін шығарған кезде жәрдемақыны төлеу бастапқы тағайындау кезінен бастап тоқтатылады.</w:t>
      </w:r>
    </w:p>
    <w:p>
      <w:pPr>
        <w:spacing w:after="0"/>
        <w:ind w:left="0"/>
        <w:jc w:val="both"/>
      </w:pPr>
      <w:r>
        <w:rPr>
          <w:rFonts w:ascii="Times New Roman"/>
          <w:b w:val="false"/>
          <w:i w:val="false"/>
          <w:color w:val="000000"/>
          <w:sz w:val="28"/>
        </w:rPr>
        <w:t>
      Жәрдемақы төлеуді уақтылы тоқтатуды қамтамасыз ету мақсатында:</w:t>
      </w:r>
    </w:p>
    <w:p>
      <w:pPr>
        <w:spacing w:after="0"/>
        <w:ind w:left="0"/>
        <w:jc w:val="both"/>
      </w:pPr>
      <w:r>
        <w:rPr>
          <w:rFonts w:ascii="Times New Roman"/>
          <w:b w:val="false"/>
          <w:i w:val="false"/>
          <w:color w:val="000000"/>
          <w:sz w:val="28"/>
        </w:rPr>
        <w:t>
      Қазақстан Республикасының шет елдегі мекемелері (бұдан әрі-шет елдегі мекемелер) осы Қағидаларға 16-1-қосымшаға сәйкес Қазақстан Республикасынан тыс жерде уақытша тұратын Қазақстан Республикасы азаматының қайтыс болуы туралы мәліметтерді шет елдегі мекемелерге келіп түсуіне қарай Мемлекеттік корпорацияға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xml:space="preserve">
      42. Мемлекеттік корпорацияның бөлімшесі жәрдемақыдан ұстап қалуға атқарушылық іс жүргізу құжаттары келіп түскен жағдайда "Атқарушылық iс жүргiзу және сот орындаушыларының мәртебесi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ОДБ-да ұстап қалуды жүргізеді.</w:t>
      </w:r>
    </w:p>
    <w:bookmarkEnd w:id="61"/>
    <w:p>
      <w:pPr>
        <w:spacing w:after="0"/>
        <w:ind w:left="0"/>
        <w:jc w:val="both"/>
      </w:pPr>
      <w:r>
        <w:rPr>
          <w:rFonts w:ascii="Times New Roman"/>
          <w:b w:val="false"/>
          <w:i w:val="false"/>
          <w:color w:val="000000"/>
          <w:sz w:val="28"/>
        </w:rPr>
        <w:t xml:space="preserve">
      Алушының жәрдемақысынан ұстап қалуға өтініші келіп түскен жағдайда Мемлекеттің корпорацияның бөлімшесі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корпорацияның бөлімшесі дайындаған зейнетақы мен жәрдемақы тағайындау жөніндегі уәкілетті органның шешімі негізінде ұстап қалуды жүргізеді.</w:t>
      </w:r>
    </w:p>
    <w:bookmarkStart w:name="z77" w:id="62"/>
    <w:p>
      <w:pPr>
        <w:spacing w:after="0"/>
        <w:ind w:left="0"/>
        <w:jc w:val="both"/>
      </w:pPr>
      <w:r>
        <w:rPr>
          <w:rFonts w:ascii="Times New Roman"/>
          <w:b w:val="false"/>
          <w:i w:val="false"/>
          <w:color w:val="000000"/>
          <w:sz w:val="28"/>
        </w:rPr>
        <w:t>
      43. Мемлекеттік корпорация бөлімшесінің қызметкерлері қайтыс болу, кету фактілері туралы төлемді тоқтата тұру немесе алып тастау, төлемді қалпына келтіру, сондай-ақ алушылардың қайтыс болуына, кетуіне, төлемдерді тоқтата тұруға байланысты қажеттілік сомаларын азаю жағына қарай түзету жөніндегі негіздемелер, іс-әрекеттер белгіленген ұстап қалу сомалары туралы ОДҚ-да күн сайын жазбалар жасайды.</w:t>
      </w:r>
    </w:p>
    <w:bookmarkEnd w:id="62"/>
    <w:bookmarkStart w:name="z78" w:id="63"/>
    <w:p>
      <w:pPr>
        <w:spacing w:after="0"/>
        <w:ind w:left="0"/>
        <w:jc w:val="left"/>
      </w:pPr>
      <w:r>
        <w:rPr>
          <w:rFonts w:ascii="Times New Roman"/>
          <w:b/>
          <w:i w:val="false"/>
          <w:color w:val="000000"/>
        </w:rPr>
        <w:t xml:space="preserve"> 1- параграф. Тұрғылықты жерi өзгерген кезде жәрдемақы төлемін жүзеге асыру тәртібі</w:t>
      </w:r>
    </w:p>
    <w:bookmarkEnd w:id="63"/>
    <w:bookmarkStart w:name="z79" w:id="64"/>
    <w:p>
      <w:pPr>
        <w:spacing w:after="0"/>
        <w:ind w:left="0"/>
        <w:jc w:val="both"/>
      </w:pPr>
      <w:r>
        <w:rPr>
          <w:rFonts w:ascii="Times New Roman"/>
          <w:b w:val="false"/>
          <w:i w:val="false"/>
          <w:color w:val="000000"/>
          <w:sz w:val="28"/>
        </w:rPr>
        <w:t xml:space="preserve">
      44.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жәрдемақы алшылар, сондай-ақ Қазақстан Республикасының ішінде тұрғылықты жерін ауыстырған жәрдемақы алушылар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зейнетақы ісіне/жәрдемақы ісіне сұрау салуға өтініш береді.</w:t>
      </w:r>
    </w:p>
    <w:bookmarkEnd w:id="64"/>
    <w:p>
      <w:pPr>
        <w:spacing w:after="0"/>
        <w:ind w:left="0"/>
        <w:jc w:val="both"/>
      </w:pPr>
      <w:r>
        <w:rPr>
          <w:rFonts w:ascii="Times New Roman"/>
          <w:b w:val="false"/>
          <w:i w:val="false"/>
          <w:color w:val="000000"/>
          <w:sz w:val="28"/>
        </w:rPr>
        <w:t>
      Мемлекеттік корпорацияның бөлімшесі зейнетақы ісіне/жәрдемақы ісіне сұрау салуды өтініш берушінің бұрынғы тұрған жері бойынша жүзеге асырады.</w:t>
      </w:r>
    </w:p>
    <w:bookmarkStart w:name="z80" w:id="65"/>
    <w:p>
      <w:pPr>
        <w:spacing w:after="0"/>
        <w:ind w:left="0"/>
        <w:jc w:val="both"/>
      </w:pPr>
      <w:r>
        <w:rPr>
          <w:rFonts w:ascii="Times New Roman"/>
          <w:b w:val="false"/>
          <w:i w:val="false"/>
          <w:color w:val="000000"/>
          <w:sz w:val="28"/>
        </w:rPr>
        <w:t>
      45. Қазақстан Республикасы ратификациялаған зейнетақымен қамсыздандыру саласындағы халықаралық келісімдерге қатысушы мемлекеттерден Қазақстан Республикасына тұрақты тұруға келген адамдар осы Қағидаларға 1-қосымшаға сәйкес нысан бойынша өтінішті және осы Қағидалардың 4 және 6-тармақтарында көзделген құжаттарды зейнетақы ісі түскен соң ұсынады.</w:t>
      </w:r>
    </w:p>
    <w:bookmarkEnd w:id="65"/>
    <w:bookmarkStart w:name="z81" w:id="66"/>
    <w:p>
      <w:pPr>
        <w:spacing w:after="0"/>
        <w:ind w:left="0"/>
        <w:jc w:val="both"/>
      </w:pPr>
      <w:r>
        <w:rPr>
          <w:rFonts w:ascii="Times New Roman"/>
          <w:b w:val="false"/>
          <w:i w:val="false"/>
          <w:color w:val="000000"/>
          <w:sz w:val="28"/>
        </w:rPr>
        <w:t>
      46. Қазақстан Республикасының басқа өңірлеріне кеткен адамның жәрдемақы алушының ісі (бар болса) Мемлекеттік корпорацияның басқа бөлімшелерінің электрондық сұрау салуы бойынша жіберіледі.</w:t>
      </w:r>
    </w:p>
    <w:bookmarkEnd w:id="66"/>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бұрыңғы тұрғылықты жері бойынша Мемлекеттік корпорацияның бөлімшесіне электронды сұрау салу жолдайды.</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филиал арқылы алушының жаңа тұрғылықты жері бойынша Мемлекеттік корпорацияның бөлімшесіне жолдайды.</w:t>
      </w:r>
    </w:p>
    <w:bookmarkStart w:name="z82" w:id="67"/>
    <w:p>
      <w:pPr>
        <w:spacing w:after="0"/>
        <w:ind w:left="0"/>
        <w:jc w:val="both"/>
      </w:pPr>
      <w:r>
        <w:rPr>
          <w:rFonts w:ascii="Times New Roman"/>
          <w:b w:val="false"/>
          <w:i w:val="false"/>
          <w:color w:val="000000"/>
          <w:sz w:val="28"/>
        </w:rPr>
        <w:t xml:space="preserve">
      47.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өтініші негізінде жәрдемақы алушының ісін алушының қолына береді немесе басқа елдердің уәкілетті органдарының сұрау салуы бойынша жіберіледі.</w:t>
      </w:r>
    </w:p>
    <w:bookmarkEnd w:id="67"/>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жәрдемақыны төлеу ішкі істер органдарынан тіркеуден шығарылған айға қоса жүргізіледі.</w:t>
      </w:r>
    </w:p>
    <w:bookmarkStart w:name="z83" w:id="68"/>
    <w:p>
      <w:pPr>
        <w:spacing w:after="0"/>
        <w:ind w:left="0"/>
        <w:jc w:val="left"/>
      </w:pPr>
      <w:r>
        <w:rPr>
          <w:rFonts w:ascii="Times New Roman"/>
          <w:b/>
          <w:i w:val="false"/>
          <w:color w:val="000000"/>
        </w:rPr>
        <w:t xml:space="preserve"> 2-параграф. Қылмыстық-атқару жүйесі мекемелерiндегі адамдарға жәрдемақы төлемін жүзеге асыру тәртiбi</w:t>
      </w:r>
    </w:p>
    <w:bookmarkEnd w:id="68"/>
    <w:bookmarkStart w:name="z84" w:id="69"/>
    <w:p>
      <w:pPr>
        <w:spacing w:after="0"/>
        <w:ind w:left="0"/>
        <w:jc w:val="both"/>
      </w:pPr>
      <w:r>
        <w:rPr>
          <w:rFonts w:ascii="Times New Roman"/>
          <w:b w:val="false"/>
          <w:i w:val="false"/>
          <w:color w:val="000000"/>
          <w:sz w:val="28"/>
        </w:rPr>
        <w:t>
      48. Қылмыстық-атқару жүйесі мекемелерiндегі жәрдемақы алуға құқығы бар адамға жәрдемақы өтiнiштің және қылмыстық-атқару жүйесінің мекемесі орналасқан жердегi Мемлекеттік корпорацияның бөлiмшесiне мекеме әкiмшiлiгi ұсынатын, осы Қағидалардың 4-6-тармақтарында көзделген құжаттардың негiзiнде тағайындалады.</w:t>
      </w:r>
    </w:p>
    <w:bookmarkEnd w:id="69"/>
    <w:bookmarkStart w:name="z85" w:id="70"/>
    <w:p>
      <w:pPr>
        <w:spacing w:after="0"/>
        <w:ind w:left="0"/>
        <w:jc w:val="both"/>
      </w:pPr>
      <w:r>
        <w:rPr>
          <w:rFonts w:ascii="Times New Roman"/>
          <w:b w:val="false"/>
          <w:i w:val="false"/>
          <w:color w:val="000000"/>
          <w:sz w:val="28"/>
        </w:rPr>
        <w:t>
      49. Егер адам қылмыстық-атқару жүйесі мекемесiне орналастырылған сәтте жәрдемақы алушы болып табылса, қылмыстық-атқару жүйесінің мекемесi орналасқан жердегi Мемлекеттік корпорация қылмыстық-атқару жүйесі мекемесінің әкiмшiлiгi осы Қағидалардың 44 және 46-тармақтарына сәйкес ұсынған, көрсетiлген адамның өтiнiшi негiзiнде жәрдемақыға төлемді Қазақстан Республикасының заңнамасына сәйкес жүзеге асырады.</w:t>
      </w:r>
    </w:p>
    <w:bookmarkEnd w:id="70"/>
    <w:bookmarkStart w:name="z86" w:id="71"/>
    <w:p>
      <w:pPr>
        <w:spacing w:after="0"/>
        <w:ind w:left="0"/>
        <w:jc w:val="both"/>
      </w:pPr>
      <w:r>
        <w:rPr>
          <w:rFonts w:ascii="Times New Roman"/>
          <w:b w:val="false"/>
          <w:i w:val="false"/>
          <w:color w:val="000000"/>
          <w:sz w:val="28"/>
        </w:rPr>
        <w:t>
      50. Қылмыстық-атқару жүйесінің мекемесі орналасқан жердегі Мемлекеттік корпорацияның бөлімшесі алушының жеке ісін алғаннан кейін жәрдемақыны аудару үшін қылмыстық-атқару жүйесі мекемесінің қолма-қол ақшаны бақылау шотының деректемелерін көрсете отырып оны есепке қояды.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Жәрдемақының артық есептелген (төленген) сомаларын қайтару:</w:t>
      </w:r>
    </w:p>
    <w:p>
      <w:pPr>
        <w:spacing w:after="0"/>
        <w:ind w:left="0"/>
        <w:jc w:val="both"/>
      </w:pPr>
      <w:r>
        <w:rPr>
          <w:rFonts w:ascii="Times New Roman"/>
          <w:b w:val="false"/>
          <w:i w:val="false"/>
          <w:color w:val="000000"/>
          <w:sz w:val="28"/>
        </w:rPr>
        <w:t>
      алушының өтiнiшi бойынша;</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(АЖ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p>
      <w:pPr>
        <w:spacing w:after="0"/>
        <w:ind w:left="0"/>
        <w:jc w:val="both"/>
      </w:pPr>
      <w:r>
        <w:rPr>
          <w:rFonts w:ascii="Times New Roman"/>
          <w:b w:val="false"/>
          <w:i w:val="false"/>
          <w:color w:val="000000"/>
          <w:sz w:val="28"/>
        </w:rPr>
        <w:t>
      соттың шешімі бойынша жүзеге асырылады.</w:t>
      </w:r>
    </w:p>
    <w:bookmarkStart w:name="z88" w:id="72"/>
    <w:p>
      <w:pPr>
        <w:spacing w:after="0"/>
        <w:ind w:left="0"/>
        <w:jc w:val="both"/>
      </w:pPr>
      <w:r>
        <w:rPr>
          <w:rFonts w:ascii="Times New Roman"/>
          <w:b w:val="false"/>
          <w:i w:val="false"/>
          <w:color w:val="000000"/>
          <w:sz w:val="28"/>
        </w:rPr>
        <w:t>
      52. Жәрдемақының сомалары қате аударылған жағдайларда Мемлекеттік корпорация зейнетақы және жәрдемақы беру жөніндегі уәкілетті ұйымға Мемлекеттік корпорация және зейнетақы және жәрдемақы беру жөніндегі уәкілетті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72"/>
    <w:p>
      <w:pPr>
        <w:spacing w:after="0"/>
        <w:ind w:left="0"/>
        <w:jc w:val="both"/>
      </w:pPr>
      <w:r>
        <w:rPr>
          <w:rFonts w:ascii="Times New Roman"/>
          <w:b w:val="false"/>
          <w:i w:val="false"/>
          <w:color w:val="000000"/>
          <w:sz w:val="28"/>
        </w:rPr>
        <w:t>
      Зейнетақы және жәрдемақы беру жөніндегі уәкілетті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89" w:id="73"/>
    <w:p>
      <w:pPr>
        <w:spacing w:after="0"/>
        <w:ind w:left="0"/>
        <w:jc w:val="both"/>
      </w:pPr>
      <w:r>
        <w:rPr>
          <w:rFonts w:ascii="Times New Roman"/>
          <w:b w:val="false"/>
          <w:i w:val="false"/>
          <w:color w:val="000000"/>
          <w:sz w:val="28"/>
        </w:rPr>
        <w:t>
      53. Өздеріне қатыссыз себептер бойынша алушыларға артық аударылған (төленген) жәрдемақы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73"/>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w:t>
      </w:r>
    </w:p>
    <w:p>
      <w:pPr>
        <w:spacing w:after="0"/>
        <w:ind w:left="0"/>
        <w:jc w:val="both"/>
      </w:pPr>
      <w:r>
        <w:rPr>
          <w:rFonts w:ascii="Times New Roman"/>
          <w:b w:val="false"/>
          <w:i w:val="false"/>
          <w:color w:val="000000"/>
          <w:sz w:val="28"/>
        </w:rPr>
        <w:t>
      сот актілері (шешімдер, үкімдер, қаулылар, соның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анықтаулар);</w:t>
      </w:r>
    </w:p>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54-тармақ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Жәрдемақыны төлеу жүзеге асырылатын жәрдемақы алушылардың істері (қолданыстағы істер) қолданыстағы істер архивінде сақталады.</w:t>
      </w:r>
    </w:p>
    <w:p>
      <w:pPr>
        <w:spacing w:after="0"/>
        <w:ind w:left="0"/>
        <w:jc w:val="both"/>
      </w:pPr>
      <w:r>
        <w:rPr>
          <w:rFonts w:ascii="Times New Roman"/>
          <w:b w:val="false"/>
          <w:i w:val="false"/>
          <w:color w:val="000000"/>
          <w:sz w:val="28"/>
        </w:rPr>
        <w:t>
      ЭІМ зейнетақы мен жәрдемақы тағайындау жөніндегі уәкілетті мемлекеттік органның ақпараттық жүйесінде тұрақты түрде сақталады.</w:t>
      </w:r>
    </w:p>
    <w:bookmarkStart w:name="z91" w:id="74"/>
    <w:p>
      <w:pPr>
        <w:spacing w:after="0"/>
        <w:ind w:left="0"/>
        <w:jc w:val="both"/>
      </w:pPr>
      <w:r>
        <w:rPr>
          <w:rFonts w:ascii="Times New Roman"/>
          <w:b w:val="false"/>
          <w:i w:val="false"/>
          <w:color w:val="000000"/>
          <w:sz w:val="28"/>
        </w:rPr>
        <w:t>
      55. Жәрдемақыны төлеу тоқтатыла тұрған жәрдемақы алушылардың істері алушының өзі немесе отбасының мүшелері (мұрагер) жүгінгенге дейін "Бақылауда" деген белгімен қолданыстағы істерден бөлек сақталады.</w:t>
      </w:r>
    </w:p>
    <w:bookmarkEnd w:id="74"/>
    <w:bookmarkStart w:name="z92" w:id="75"/>
    <w:p>
      <w:pPr>
        <w:spacing w:after="0"/>
        <w:ind w:left="0"/>
        <w:jc w:val="both"/>
      </w:pPr>
      <w:r>
        <w:rPr>
          <w:rFonts w:ascii="Times New Roman"/>
          <w:b w:val="false"/>
          <w:i w:val="false"/>
          <w:color w:val="000000"/>
          <w:sz w:val="28"/>
        </w:rPr>
        <w:t>
      56. Жәрдемақы алушы ісінің телнұсқасын қалпына келтіру зейнетақы мен жәрдемақы тағайындау жөніндегі уәкілетті органның шешімі негізінде жүргізіледі.</w:t>
      </w:r>
    </w:p>
    <w:bookmarkEnd w:id="75"/>
    <w:p>
      <w:pPr>
        <w:spacing w:after="0"/>
        <w:ind w:left="0"/>
        <w:jc w:val="both"/>
      </w:pPr>
      <w:r>
        <w:rPr>
          <w:rFonts w:ascii="Times New Roman"/>
          <w:b w:val="false"/>
          <w:i w:val="false"/>
          <w:color w:val="000000"/>
          <w:sz w:val="28"/>
        </w:rPr>
        <w:t>
      Жәрдемақы алушылар iстерiнiң қалпына келтiрiлген телнұсқасының мұқабасында оң жақ үстіңгі бұрышына "Телнұсқа" деген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АЖ олардың тағайындалуына сәйкес АЖ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АЖ берілетін деректердің толықтығын, дәйектілігін, өзектілігі мен уақтылығын қамтамасыз етеді.</w:t>
      </w:r>
    </w:p>
    <w:p>
      <w:pPr>
        <w:spacing w:after="0"/>
        <w:ind w:left="0"/>
        <w:jc w:val="both"/>
      </w:pPr>
      <w:r>
        <w:rPr>
          <w:rFonts w:ascii="Times New Roman"/>
          <w:b w:val="false"/>
          <w:i w:val="false"/>
          <w:color w:val="000000"/>
          <w:sz w:val="28"/>
        </w:rPr>
        <w:t xml:space="preserve">
      Ақпараттық өзара іс-қимыл ЭЦҚ қолдана отырып, Қазақстан Республикасының мемлекеттік органдары арасындағы Бірыңғай көлік ортасы арқылы жүзеге асырылады. Ақпарат алмасу кезінде ақпаратты қорғау мемлекеттік органдардың бірыңғай қорғалған көлік ортасы есебінен де, сол сияқты техникалық және ұйымдастырушылық сипаттағы шаралар есебінен де қамтамасыз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58-тармақ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Зейнетақы мен жәрдемақы тағайындау жөніндегі уәкілетті орган мемлекеттік қызметтер көрсету мониторингін АЖ-да мемлекеттік қызмет көрсету сатысы туралы деректерді автоматтандырылған режимде енгізуді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________________ облысы (қаласы) бойынша департаменті</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Азамат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____________________ жылғы "___" 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_____________</w:t>
      </w:r>
    </w:p>
    <w:p>
      <w:pPr>
        <w:spacing w:after="0"/>
        <w:ind w:left="0"/>
        <w:jc w:val="both"/>
      </w:pPr>
      <w:r>
        <w:rPr>
          <w:rFonts w:ascii="Times New Roman"/>
          <w:b w:val="false"/>
          <w:i w:val="false"/>
          <w:color w:val="000000"/>
          <w:sz w:val="28"/>
        </w:rPr>
        <w:t>
      Берілген күні _____________ жылғы "___" _________________________________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_____________________________________</w:t>
      </w:r>
    </w:p>
    <w:p>
      <w:pPr>
        <w:spacing w:after="0"/>
        <w:ind w:left="0"/>
        <w:jc w:val="both"/>
      </w:pPr>
      <w:r>
        <w:rPr>
          <w:rFonts w:ascii="Times New Roman"/>
          <w:b w:val="false"/>
          <w:i w:val="false"/>
          <w:color w:val="000000"/>
          <w:sz w:val="28"/>
        </w:rPr>
        <w:t>
      Облыс ________________________________________________________________</w:t>
      </w:r>
    </w:p>
    <w:p>
      <w:pPr>
        <w:spacing w:after="0"/>
        <w:ind w:left="0"/>
        <w:jc w:val="both"/>
      </w:pPr>
      <w:r>
        <w:rPr>
          <w:rFonts w:ascii="Times New Roman"/>
          <w:b w:val="false"/>
          <w:i w:val="false"/>
          <w:color w:val="000000"/>
          <w:sz w:val="28"/>
        </w:rPr>
        <w:t>
      қала (аудан) _________________________ ауыл _____________________________</w:t>
      </w:r>
    </w:p>
    <w:p>
      <w:pPr>
        <w:spacing w:after="0"/>
        <w:ind w:left="0"/>
        <w:jc w:val="both"/>
      </w:pPr>
      <w:r>
        <w:rPr>
          <w:rFonts w:ascii="Times New Roman"/>
          <w:b w:val="false"/>
          <w:i w:val="false"/>
          <w:color w:val="000000"/>
          <w:sz w:val="28"/>
        </w:rPr>
        <w:t>
      көше (шағынаудан) ________________ үй _______ пәтер______________________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_______________________________________________________</w:t>
      </w:r>
    </w:p>
    <w:p>
      <w:pPr>
        <w:spacing w:after="0"/>
        <w:ind w:left="0"/>
        <w:jc w:val="both"/>
      </w:pPr>
      <w:r>
        <w:rPr>
          <w:rFonts w:ascii="Times New Roman"/>
          <w:b w:val="false"/>
          <w:i w:val="false"/>
          <w:color w:val="000000"/>
          <w:sz w:val="28"/>
        </w:rPr>
        <w:t>
      Шот түрі: _______________________________________________________________</w:t>
      </w:r>
    </w:p>
    <w:p>
      <w:pPr>
        <w:spacing w:after="0"/>
        <w:ind w:left="0"/>
        <w:jc w:val="both"/>
      </w:pPr>
      <w:r>
        <w:rPr>
          <w:rFonts w:ascii="Times New Roman"/>
          <w:b w:val="false"/>
          <w:i w:val="false"/>
          <w:color w:val="000000"/>
          <w:sz w:val="28"/>
        </w:rPr>
        <w:t>
      Маған _______________________________________________________ мемлекеттік арнаулы жәрдемақы тағайындауды (қалпына келтіруді) сұраймын.</w:t>
      </w:r>
    </w:p>
    <w:p>
      <w:pPr>
        <w:spacing w:after="0"/>
        <w:ind w:left="0"/>
        <w:jc w:val="both"/>
      </w:pPr>
      <w:r>
        <w:rPr>
          <w:rFonts w:ascii="Times New Roman"/>
          <w:b w:val="false"/>
          <w:i w:val="false"/>
          <w:color w:val="000000"/>
          <w:sz w:val="28"/>
        </w:rPr>
        <w:t>
      Бұрын маған мүгедектіктігі бойынша, асыраушысынан айырылу жағдайы бойынша мемлекеттік әлеуметтік жәрдемақы немесе зейнетақы, жасына байланысты, еңбек сіңірген жылдары үшін зейнетақы төлемдері, мемлекеттік арнаулы жәрдемақы,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Төленетін жәрдемақы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w:t>
      </w:r>
    </w:p>
    <w:p>
      <w:pPr>
        <w:spacing w:after="0"/>
        <w:ind w:left="0"/>
        <w:jc w:val="both"/>
      </w:pPr>
      <w:r>
        <w:rPr>
          <w:rFonts w:ascii="Times New Roman"/>
          <w:b w:val="false"/>
          <w:i w:val="false"/>
          <w:color w:val="000000"/>
          <w:sz w:val="28"/>
        </w:rPr>
        <w:t>
      өтініш берген күн: 20__ жылғы "___" ___________________________</w:t>
      </w:r>
    </w:p>
    <w:p>
      <w:pPr>
        <w:spacing w:after="0"/>
        <w:ind w:left="0"/>
        <w:jc w:val="both"/>
      </w:pPr>
      <w:r>
        <w:rPr>
          <w:rFonts w:ascii="Times New Roman"/>
          <w:b w:val="false"/>
          <w:i w:val="false"/>
          <w:color w:val="000000"/>
          <w:sz w:val="28"/>
        </w:rPr>
        <w:t>
      Өтініш берушінің қолы/ЭЦҚ/sms-хабарламалар 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"___"._____________._____жылғы____сағат ____ минут ____ секунд</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____________________________________________________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М.O. _______________________</w:t>
      </w:r>
    </w:p>
    <w:p>
      <w:pPr>
        <w:spacing w:after="0"/>
        <w:ind w:left="0"/>
        <w:jc w:val="both"/>
      </w:pPr>
      <w:r>
        <w:rPr>
          <w:rFonts w:ascii="Times New Roman"/>
          <w:b w:val="false"/>
          <w:i w:val="false"/>
          <w:color w:val="000000"/>
          <w:sz w:val="28"/>
        </w:rPr>
        <w:t>(ұйым)</w:t>
      </w:r>
    </w:p>
    <w:p>
      <w:pPr>
        <w:spacing w:after="0"/>
        <w:ind w:left="0"/>
        <w:jc w:val="both"/>
      </w:pPr>
      <w:r>
        <w:rPr>
          <w:rFonts w:ascii="Times New Roman"/>
          <w:b w:val="false"/>
          <w:i w:val="false"/>
          <w:color w:val="000000"/>
          <w:sz w:val="28"/>
        </w:rPr>
        <w:t>20__ жылғы "___" ___________</w:t>
      </w:r>
    </w:p>
    <w:bookmarkStart w:name="z97" w:id="76"/>
    <w:p>
      <w:pPr>
        <w:spacing w:after="0"/>
        <w:ind w:left="0"/>
        <w:jc w:val="left"/>
      </w:pPr>
      <w:r>
        <w:rPr>
          <w:rFonts w:ascii="Times New Roman"/>
          <w:b/>
          <w:i w:val="false"/>
          <w:color w:val="000000"/>
        </w:rPr>
        <w:t xml:space="preserve"> Мемлекеттік арнаулы жәрдемақы тағайындау үшiн жұмыстың сипатын немесе еңбек </w:t>
      </w:r>
      <w:r>
        <w:br/>
      </w:r>
      <w:r>
        <w:rPr>
          <w:rFonts w:ascii="Times New Roman"/>
          <w:b/>
          <w:i w:val="false"/>
          <w:color w:val="000000"/>
        </w:rPr>
        <w:t>ағдайларын растайтын анықтама</w:t>
      </w:r>
    </w:p>
    <w:bookmarkEnd w:id="76"/>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Азамат___________________________________________________________ берілді,</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себебі ол _____ жылдан ___________ жылға ________ дейiнгi кезеңде _____ жыл</w:t>
      </w:r>
    </w:p>
    <w:p>
      <w:pPr>
        <w:spacing w:after="0"/>
        <w:ind w:left="0"/>
        <w:jc w:val="both"/>
      </w:pPr>
      <w:r>
        <w:rPr>
          <w:rFonts w:ascii="Times New Roman"/>
          <w:b w:val="false"/>
          <w:i w:val="false"/>
          <w:color w:val="000000"/>
          <w:sz w:val="28"/>
        </w:rPr>
        <w:t>____________ ай ______________ күн (толық, толық емес жұмыс күнi)</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_______ тiзiмнiң ______ бөлiмiнiң ________ тармағында көзделгендей, зиянды (ерекше</w:t>
      </w:r>
    </w:p>
    <w:p>
      <w:pPr>
        <w:spacing w:after="0"/>
        <w:ind w:left="0"/>
        <w:jc w:val="both"/>
      </w:pPr>
      <w:r>
        <w:rPr>
          <w:rFonts w:ascii="Times New Roman"/>
          <w:b w:val="false"/>
          <w:i w:val="false"/>
          <w:color w:val="000000"/>
          <w:sz w:val="28"/>
        </w:rPr>
        <w:t>зиянды) және ауыр (ерекше ауыр) еңбек жағдайларында ____ жыл ____ ай ____ күн, оның</w:t>
      </w:r>
    </w:p>
    <w:p>
      <w:pPr>
        <w:spacing w:after="0"/>
        <w:ind w:left="0"/>
        <w:jc w:val="both"/>
      </w:pPr>
      <w:r>
        <w:rPr>
          <w:rFonts w:ascii="Times New Roman"/>
          <w:b w:val="false"/>
          <w:i w:val="false"/>
          <w:color w:val="000000"/>
          <w:sz w:val="28"/>
        </w:rPr>
        <w:t>iшiнде _____ жылдан_________ жылға дейiн</w:t>
      </w:r>
    </w:p>
    <w:p>
      <w:pPr>
        <w:spacing w:after="0"/>
        <w:ind w:left="0"/>
        <w:jc w:val="both"/>
      </w:pPr>
      <w:r>
        <w:rPr>
          <w:rFonts w:ascii="Times New Roman"/>
          <w:b w:val="false"/>
          <w:i w:val="false"/>
          <w:color w:val="000000"/>
          <w:sz w:val="28"/>
        </w:rPr>
        <w:t>__________________________________________________________ ретінде жұмыс</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істеді.</w:t>
      </w:r>
    </w:p>
    <w:p>
      <w:pPr>
        <w:spacing w:after="0"/>
        <w:ind w:left="0"/>
        <w:jc w:val="both"/>
      </w:pPr>
      <w:r>
        <w:rPr>
          <w:rFonts w:ascii="Times New Roman"/>
          <w:b w:val="false"/>
          <w:i w:val="false"/>
          <w:color w:val="000000"/>
          <w:sz w:val="28"/>
        </w:rPr>
        <w:t>Негiз:______________________________________________________________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w:t>
      </w:r>
    </w:p>
    <w:p>
      <w:pPr>
        <w:spacing w:after="0"/>
        <w:ind w:left="0"/>
        <w:jc w:val="both"/>
      </w:pPr>
      <w:r>
        <w:rPr>
          <w:rFonts w:ascii="Times New Roman"/>
          <w:b w:val="false"/>
          <w:i w:val="false"/>
          <w:color w:val="000000"/>
          <w:sz w:val="28"/>
        </w:rPr>
        <w:t>басқа)</w:t>
      </w:r>
    </w:p>
    <w:p>
      <w:pPr>
        <w:spacing w:after="0"/>
        <w:ind w:left="0"/>
        <w:jc w:val="both"/>
      </w:pPr>
      <w:r>
        <w:rPr>
          <w:rFonts w:ascii="Times New Roman"/>
          <w:b w:val="false"/>
          <w:i w:val="false"/>
          <w:color w:val="000000"/>
          <w:sz w:val="28"/>
        </w:rPr>
        <w:t>____ жылдан ____ жылға дейiн _______________________________ ретінде.</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Негiз: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w:t>
      </w:r>
    </w:p>
    <w:p>
      <w:pPr>
        <w:spacing w:after="0"/>
        <w:ind w:left="0"/>
        <w:jc w:val="both"/>
      </w:pPr>
      <w:r>
        <w:rPr>
          <w:rFonts w:ascii="Times New Roman"/>
          <w:b w:val="false"/>
          <w:i w:val="false"/>
          <w:color w:val="000000"/>
          <w:sz w:val="28"/>
        </w:rPr>
        <w:t>басқа)</w:t>
      </w:r>
    </w:p>
    <w:p>
      <w:pPr>
        <w:spacing w:after="0"/>
        <w:ind w:left="0"/>
        <w:jc w:val="both"/>
      </w:pPr>
      <w:r>
        <w:rPr>
          <w:rFonts w:ascii="Times New Roman"/>
          <w:b w:val="false"/>
          <w:i w:val="false"/>
          <w:color w:val="000000"/>
          <w:sz w:val="28"/>
        </w:rPr>
        <w:t>___ жылдан ______ жылға дейiн ____________________________________ ретінде.</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Негiз:___________________________________________________________________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 басқа)</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Кәсiпорын басшысы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3-қосымшаның осы редакциясы 12.07.2026 дейін </w:t>
      </w:r>
      <w:r>
        <w:rPr>
          <w:rFonts w:ascii="Times New Roman"/>
          <w:b w:val="false"/>
          <w:i w:val="false"/>
          <w:color w:val="ff0000"/>
          <w:sz w:val="28"/>
        </w:rPr>
        <w:t>қолданысқа</w:t>
      </w:r>
      <w:r>
        <w:rPr>
          <w:rFonts w:ascii="Times New Roman"/>
          <w:b w:val="false"/>
          <w:i w:val="false"/>
          <w:color w:val="ff0000"/>
          <w:sz w:val="28"/>
        </w:rPr>
        <w:t xml:space="preserve"> болады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Мемлекеттік корпорацияның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10-қосымшаға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графигіне сәйкес сағат 8.00-ден 17.30-ға дейін, түскі асқа үзіліс 13.00-ден 14.30-ға дейін.</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Қабылдау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2) осы Қағидаларға 2-қосымшаға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балалардың жеке басын растайтын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xml:space="preserve">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бұйрығында</w:t>
            </w:r>
            <w:r>
              <w:rPr>
                <w:rFonts w:ascii="Times New Roman"/>
                <w:b w:val="false"/>
                <w:i w:val="false"/>
                <w:color w:val="000000"/>
                <w:sz w:val="20"/>
              </w:rPr>
              <w:t xml:space="preserve">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жәрдемақы тағайындау туралы ақпарат алу үшін:</w:t>
            </w:r>
          </w:p>
          <w:p>
            <w:pPr>
              <w:spacing w:after="20"/>
              <w:ind w:left="20"/>
              <w:jc w:val="both"/>
            </w:pPr>
            <w:r>
              <w:rPr>
                <w:rFonts w:ascii="Times New Roman"/>
                <w:b w:val="false"/>
                <w:i w:val="false"/>
                <w:color w:val="000000"/>
                <w:sz w:val="20"/>
              </w:rPr>
              <w:t>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жәрдемақы тағайындауға құқығы болмағанда Мемлекеттік корпорацияның осы Қағидаларға 5-қосымшаға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Тиісті төлемді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4-қосымшаға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9" w:id="77"/>
    <w:p>
      <w:pPr>
        <w:spacing w:after="0"/>
        <w:ind w:left="0"/>
        <w:jc w:val="left"/>
      </w:pPr>
      <w:r>
        <w:rPr>
          <w:rFonts w:ascii="Times New Roman"/>
          <w:b/>
          <w:i w:val="false"/>
          <w:color w:val="000000"/>
        </w:rPr>
        <w:t xml:space="preserve"> Мемлекеттік арнаулы жәрдемақыға</w:t>
      </w:r>
      <w:r>
        <w:br/>
      </w:r>
      <w:r>
        <w:rPr>
          <w:rFonts w:ascii="Times New Roman"/>
          <w:b/>
          <w:i w:val="false"/>
          <w:color w:val="000000"/>
        </w:rPr>
        <w:t>өтініш қабылдаудан бас тарту туралы қолхат</w:t>
      </w:r>
    </w:p>
    <w:bookmarkEnd w:id="77"/>
    <w:p>
      <w:pPr>
        <w:spacing w:after="0"/>
        <w:ind w:left="0"/>
        <w:jc w:val="both"/>
      </w:pPr>
      <w:r>
        <w:rPr>
          <w:rFonts w:ascii="Times New Roman"/>
          <w:b w:val="false"/>
          <w:i w:val="false"/>
          <w:color w:val="000000"/>
          <w:sz w:val="28"/>
        </w:rPr>
        <w:t>
      20__жылғы "___" _______________</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Өтініш берген күні 20__ жылғы "___" ____________</w:t>
      </w:r>
    </w:p>
    <w:p>
      <w:pPr>
        <w:spacing w:after="0"/>
        <w:ind w:left="0"/>
        <w:jc w:val="both"/>
      </w:pPr>
      <w:r>
        <w:rPr>
          <w:rFonts w:ascii="Times New Roman"/>
          <w:b w:val="false"/>
          <w:i w:val="false"/>
          <w:color w:val="000000"/>
          <w:sz w:val="28"/>
        </w:rPr>
        <w:t>
      Уәкілетті мемлекеттік органның ақпараттық жүйесі бойынша тағайындау, төлеу немесе өтініш беру фактісі расталды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2" w:id="78"/>
    <w:p>
      <w:pPr>
        <w:spacing w:after="0"/>
        <w:ind w:left="0"/>
        <w:jc w:val="left"/>
      </w:pPr>
      <w:r>
        <w:rPr>
          <w:rFonts w:ascii="Times New Roman"/>
          <w:b/>
          <w:i w:val="false"/>
          <w:color w:val="000000"/>
        </w:rPr>
        <w:t xml:space="preserve"> Мемлекеттік арнаулы жәрдемақы тағайындауға</w:t>
      </w:r>
      <w:r>
        <w:br/>
      </w:r>
      <w:r>
        <w:rPr>
          <w:rFonts w:ascii="Times New Roman"/>
          <w:b/>
          <w:i w:val="false"/>
          <w:color w:val="000000"/>
        </w:rPr>
        <w:t>өтініш қабылдаудан бас тарту туралы № ______ қолхат</w:t>
      </w:r>
    </w:p>
    <w:bookmarkEnd w:id="78"/>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xml:space="preserve">
      Азамат __________________________________________ 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 ақпараттық жүйелерден алынатын мәліметтерді ұсынбау және (немесе) қолданылу мерзімі өткен құжаттарды 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5" w:id="79"/>
    <w:p>
      <w:pPr>
        <w:spacing w:after="0"/>
        <w:ind w:left="0"/>
        <w:jc w:val="left"/>
      </w:pPr>
      <w:r>
        <w:rPr>
          <w:rFonts w:ascii="Times New Roman"/>
          <w:b/>
          <w:i w:val="false"/>
          <w:color w:val="000000"/>
        </w:rPr>
        <w:t xml:space="preserve"> Мемлекеттік арнаулы жәрдемақыға тағайындау (қайта есептеу) туралы азаматтардың өтiнiштерiн тіркеудің электрондық журналы</w:t>
      </w:r>
    </w:p>
    <w:bookmarkEnd w:id="79"/>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/тағайндаудан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w:t>
            </w:r>
            <w:r>
              <w:rPr>
                <w:rFonts w:ascii="Times New Roman"/>
                <w:b w:val="false"/>
                <w:i w:val="false"/>
                <w:color w:val="000000"/>
                <w:sz w:val="20"/>
              </w:rPr>
              <w:t xml:space="preserve"> </w:t>
            </w:r>
            <w:r>
              <w:rPr>
                <w:rFonts w:ascii="Times New Roman"/>
                <w:b/>
                <w:i w:val="false"/>
                <w:color w:val="000000"/>
                <w:sz w:val="20"/>
              </w:rPr>
              <w:t>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__________________________ облысы (қаласы) бойынша департаментінің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 1, № 2 тізімдер бойынша мемлекеттік арнайы жәрдемақы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 Туған күні __ жылғы "___" __________</w:t>
      </w:r>
    </w:p>
    <w:p>
      <w:pPr>
        <w:spacing w:after="0"/>
        <w:ind w:left="0"/>
        <w:jc w:val="both"/>
      </w:pPr>
      <w:r>
        <w:rPr>
          <w:rFonts w:ascii="Times New Roman"/>
          <w:b w:val="false"/>
          <w:i w:val="false"/>
          <w:color w:val="000000"/>
          <w:sz w:val="28"/>
        </w:rPr>
        <w:t>
      Өтініш берген күні 20__ ж. "___" _________ № ___________</w:t>
      </w:r>
    </w:p>
    <w:p>
      <w:pPr>
        <w:spacing w:after="0"/>
        <w:ind w:left="0"/>
        <w:jc w:val="both"/>
      </w:pPr>
      <w:r>
        <w:rPr>
          <w:rFonts w:ascii="Times New Roman"/>
          <w:b w:val="false"/>
          <w:i w:val="false"/>
          <w:color w:val="000000"/>
          <w:sz w:val="28"/>
        </w:rPr>
        <w:t>
      Талап етілетін еңбек өтілі ___________ жыл____ жыл ______ ай ______ күн (01.01.1998 ж. дейін) расталды.</w:t>
      </w:r>
    </w:p>
    <w:p>
      <w:pPr>
        <w:spacing w:after="0"/>
        <w:ind w:left="0"/>
        <w:jc w:val="both"/>
      </w:pPr>
      <w:r>
        <w:rPr>
          <w:rFonts w:ascii="Times New Roman"/>
          <w:b w:val="false"/>
          <w:i w:val="false"/>
          <w:color w:val="000000"/>
          <w:sz w:val="28"/>
        </w:rPr>
        <w:t>
      № 1 (№ 2) тізім бойынша өтілі ________ жыл _________ ай ____ күн</w:t>
      </w:r>
    </w:p>
    <w:p>
      <w:pPr>
        <w:spacing w:after="0"/>
        <w:ind w:left="0"/>
        <w:jc w:val="both"/>
      </w:pPr>
      <w:r>
        <w:rPr>
          <w:rFonts w:ascii="Times New Roman"/>
          <w:b w:val="false"/>
          <w:i w:val="false"/>
          <w:color w:val="000000"/>
          <w:sz w:val="28"/>
        </w:rPr>
        <w:t>
      Жәрдемақы Қазақстан Республикасының ____ жылғы "___" _______ № ____ Заңы ________ -бабының _______ -тармағына сәйкес тағайындалсын.</w:t>
      </w:r>
    </w:p>
    <w:p>
      <w:pPr>
        <w:spacing w:after="0"/>
        <w:ind w:left="0"/>
        <w:jc w:val="both"/>
      </w:pPr>
      <w:r>
        <w:rPr>
          <w:rFonts w:ascii="Times New Roman"/>
          <w:b w:val="false"/>
          <w:i w:val="false"/>
          <w:color w:val="000000"/>
          <w:sz w:val="28"/>
        </w:rPr>
        <w:t>
      Айлық жәрдемақының мөлшері ____________________________________</w:t>
      </w:r>
    </w:p>
    <w:p>
      <w:pPr>
        <w:spacing w:after="0"/>
        <w:ind w:left="0"/>
        <w:jc w:val="both"/>
      </w:pPr>
      <w:r>
        <w:rPr>
          <w:rFonts w:ascii="Times New Roman"/>
          <w:b w:val="false"/>
          <w:i w:val="false"/>
          <w:color w:val="000000"/>
          <w:sz w:val="28"/>
        </w:rPr>
        <w:t>
      теңге 20__ жылғы "___" ___________ бастап 20__ жылғы "___" _________ қоса</w:t>
      </w:r>
    </w:p>
    <w:p>
      <w:pPr>
        <w:spacing w:after="0"/>
        <w:ind w:left="0"/>
        <w:jc w:val="both"/>
      </w:pPr>
      <w:r>
        <w:rPr>
          <w:rFonts w:ascii="Times New Roman"/>
          <w:b w:val="false"/>
          <w:i w:val="false"/>
          <w:color w:val="000000"/>
          <w:sz w:val="28"/>
        </w:rPr>
        <w:t>
      алғанда___________________________________________________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Департамент басшысы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0"/>
    <w:p>
      <w:pPr>
        <w:spacing w:after="0"/>
        <w:ind w:left="0"/>
        <w:jc w:val="left"/>
      </w:pPr>
      <w:r>
        <w:rPr>
          <w:rFonts w:ascii="Times New Roman"/>
          <w:b/>
          <w:i w:val="false"/>
          <w:color w:val="000000"/>
        </w:rPr>
        <w:t xml:space="preserve"> Хабарлама</w:t>
      </w:r>
      <w:r>
        <w:br/>
      </w:r>
      <w:r>
        <w:rPr>
          <w:rFonts w:ascii="Times New Roman"/>
          <w:b/>
          <w:i w:val="false"/>
          <w:color w:val="000000"/>
        </w:rPr>
        <w:t xml:space="preserve">20__ жылғы "___" ___________ </w:t>
      </w:r>
    </w:p>
    <w:bookmarkEnd w:id="80"/>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w:t>
      </w:r>
    </w:p>
    <w:p>
      <w:pPr>
        <w:spacing w:after="0"/>
        <w:ind w:left="0"/>
        <w:jc w:val="both"/>
      </w:pPr>
      <w:r>
        <w:rPr>
          <w:rFonts w:ascii="Times New Roman"/>
          <w:b w:val="false"/>
          <w:i w:val="false"/>
          <w:color w:val="000000"/>
          <w:sz w:val="28"/>
        </w:rPr>
        <w:t>20__ жылғы "___" ___________ дейін төмендегі құжаттарды ұсыну қажеттігі туралы: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Көрсетілген мерзім ішінде құжаттар ұсынылмаған жағдайда зейнетақы мен жәрдемақы </w:t>
      </w:r>
    </w:p>
    <w:p>
      <w:pPr>
        <w:spacing w:after="0"/>
        <w:ind w:left="0"/>
        <w:jc w:val="both"/>
      </w:pPr>
      <w:r>
        <w:rPr>
          <w:rFonts w:ascii="Times New Roman"/>
          <w:b w:val="false"/>
          <w:i w:val="false"/>
          <w:color w:val="000000"/>
          <w:sz w:val="28"/>
        </w:rPr>
        <w:t xml:space="preserve">ағайындау жөніндегі уәкілетті орган қолда бар құжаттар бойынша жәрдемақы тағайындау </w:t>
      </w:r>
    </w:p>
    <w:p>
      <w:pPr>
        <w:spacing w:after="0"/>
        <w:ind w:left="0"/>
        <w:jc w:val="both"/>
      </w:pPr>
      <w:r>
        <w:rPr>
          <w:rFonts w:ascii="Times New Roman"/>
          <w:b w:val="false"/>
          <w:i w:val="false"/>
          <w:color w:val="000000"/>
          <w:sz w:val="28"/>
        </w:rPr>
        <w:t>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09" w:id="81"/>
    <w:p>
      <w:pPr>
        <w:spacing w:after="0"/>
        <w:ind w:left="0"/>
        <w:jc w:val="left"/>
      </w:pPr>
      <w:r>
        <w:rPr>
          <w:rFonts w:ascii="Times New Roman"/>
          <w:b/>
          <w:i w:val="false"/>
          <w:color w:val="000000"/>
        </w:rPr>
        <w:t xml:space="preserve"> Мемлекеттік арнаулы жәрдемақының sms-хабарлар журналы Мемлекеттік корпорацияның ____________ бөлімшесі бойынша</w:t>
      </w:r>
    </w:p>
    <w:bookmarkEnd w:id="81"/>
    <w:p>
      <w:pPr>
        <w:spacing w:after="0"/>
        <w:ind w:left="0"/>
        <w:jc w:val="both"/>
      </w:pPr>
      <w:r>
        <w:rPr>
          <w:rFonts w:ascii="Times New Roman"/>
          <w:b w:val="false"/>
          <w:i w:val="false"/>
          <w:color w:val="ff0000"/>
          <w:sz w:val="28"/>
        </w:rPr>
        <w:t xml:space="preserve">
      Ескерту. 9-қосымша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15" w:id="82"/>
    <w:p>
      <w:pPr>
        <w:spacing w:after="0"/>
        <w:ind w:left="0"/>
        <w:jc w:val="left"/>
      </w:pPr>
      <w:r>
        <w:rPr>
          <w:rFonts w:ascii="Times New Roman"/>
          <w:b/>
          <w:i w:val="false"/>
          <w:color w:val="000000"/>
        </w:rPr>
        <w:t xml:space="preserve"> Мемлекеттік арнаулы жәрдемақы тағайындау (тағайындаудан бас тарту) туралы № ________</w:t>
      </w:r>
      <w:r>
        <w:br/>
      </w:r>
      <w:r>
        <w:rPr>
          <w:rFonts w:ascii="Times New Roman"/>
          <w:b/>
          <w:i w:val="false"/>
          <w:color w:val="000000"/>
        </w:rPr>
        <w:t xml:space="preserve"> хабарлама</w:t>
      </w:r>
    </w:p>
    <w:bookmarkEnd w:id="82"/>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Азамат 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w:t>
      </w:r>
    </w:p>
    <w:p>
      <w:pPr>
        <w:spacing w:after="0"/>
        <w:ind w:left="0"/>
        <w:jc w:val="both"/>
      </w:pPr>
      <w:r>
        <w:rPr>
          <w:rFonts w:ascii="Times New Roman"/>
          <w:b w:val="false"/>
          <w:i w:val="false"/>
          <w:color w:val="000000"/>
          <w:sz w:val="28"/>
        </w:rPr>
        <w:t>20__ жылғы "___" _________ № _____шешімімен Сізге</w:t>
      </w:r>
    </w:p>
    <w:p>
      <w:pPr>
        <w:spacing w:after="0"/>
        <w:ind w:left="0"/>
        <w:jc w:val="both"/>
      </w:pPr>
      <w:r>
        <w:rPr>
          <w:rFonts w:ascii="Times New Roman"/>
          <w:b w:val="false"/>
          <w:i w:val="false"/>
          <w:color w:val="000000"/>
          <w:sz w:val="28"/>
        </w:rPr>
        <w:t>_____________________________________________________________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мөлшерінде мемлекеттік арнаулы жәрдемақы бекітілді.</w:t>
      </w:r>
    </w:p>
    <w:p>
      <w:pPr>
        <w:spacing w:after="0"/>
        <w:ind w:left="0"/>
        <w:jc w:val="both"/>
      </w:pPr>
      <w:r>
        <w:rPr>
          <w:rFonts w:ascii="Times New Roman"/>
          <w:b w:val="false"/>
          <w:i w:val="false"/>
          <w:color w:val="000000"/>
          <w:sz w:val="28"/>
        </w:rPr>
        <w:t>Тағайындаудан бас тартылды ______________________________________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 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арнаулы </w:t>
            </w:r>
            <w:r>
              <w:br/>
            </w:r>
            <w:r>
              <w:rPr>
                <w:rFonts w:ascii="Times New Roman"/>
                <w:b w:val="false"/>
                <w:i w:val="false"/>
                <w:color w:val="000000"/>
                <w:sz w:val="20"/>
              </w:rPr>
              <w:t>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17" w:id="83"/>
    <w:p>
      <w:pPr>
        <w:spacing w:after="0"/>
        <w:ind w:left="0"/>
        <w:jc w:val="left"/>
      </w:pPr>
      <w:r>
        <w:rPr>
          <w:rFonts w:ascii="Times New Roman"/>
          <w:b/>
          <w:i w:val="false"/>
          <w:color w:val="000000"/>
        </w:rPr>
        <w:t xml:space="preserve"> Мемлекеттік арнаулы жәрдемақының хабарламалар журналы Мемлекеттік корпорацияның ____________ бөлімшесі бойынша</w:t>
      </w:r>
    </w:p>
    <w:bookmarkEnd w:id="83"/>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Герб</w:t>
            </w:r>
          </w:p>
          <w:p>
            <w:pPr>
              <w:spacing w:after="20"/>
              <w:ind w:left="20"/>
              <w:jc w:val="both"/>
            </w:pPr>
            <w:r>
              <w:rPr>
                <w:rFonts w:ascii="Times New Roman"/>
                <w:b w:val="false"/>
                <w:i w:val="false"/>
                <w:color w:val="000000"/>
                <w:sz w:val="20"/>
              </w:rPr>
              <w:t>
</w:t>
            </w:r>
            <w:r>
              <w:rPr>
                <w:rFonts w:ascii="Times New Roman"/>
                <w:b/>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i w:val="false"/>
                <w:color w:val="000000"/>
                <w:sz w:val="20"/>
              </w:rPr>
              <w:t>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Куәлiк №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 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 - имя)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(әкесiнiң аты - отчество)</w:t>
            </w:r>
          </w:p>
          <w:p>
            <w:pPr>
              <w:spacing w:after="20"/>
              <w:ind w:left="20"/>
              <w:jc w:val="both"/>
            </w:pPr>
            <w:r>
              <w:rPr>
                <w:rFonts w:ascii="Times New Roman"/>
                <w:b w:val="false"/>
                <w:i w:val="false"/>
                <w:color w:val="000000"/>
                <w:sz w:val="20"/>
              </w:rPr>
              <w:t>
</w:t>
            </w:r>
            <w:r>
              <w:rPr>
                <w:rFonts w:ascii="Times New Roman"/>
                <w:b/>
                <w:i w:val="false"/>
                <w:color w:val="000000"/>
                <w:sz w:val="20"/>
              </w:rPr>
              <w:t>"___" ____________ ж.\г. (туған жылы - дата рождения)</w:t>
            </w:r>
          </w:p>
          <w:p>
            <w:pPr>
              <w:spacing w:after="20"/>
              <w:ind w:left="20"/>
              <w:jc w:val="both"/>
            </w:pPr>
            <w:r>
              <w:rPr>
                <w:rFonts w:ascii="Times New Roman"/>
                <w:b w:val="false"/>
                <w:i w:val="false"/>
                <w:color w:val="000000"/>
                <w:sz w:val="20"/>
              </w:rPr>
              <w:t>
</w:t>
            </w:r>
            <w:r>
              <w:rPr>
                <w:rFonts w:ascii="Times New Roman"/>
                <w:b/>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i w:val="false"/>
                <w:color w:val="000000"/>
                <w:sz w:val="20"/>
              </w:rPr>
              <w:t>М.О. М.П.</w:t>
            </w:r>
          </w:p>
          <w:p>
            <w:pPr>
              <w:spacing w:after="20"/>
              <w:ind w:left="20"/>
              <w:jc w:val="both"/>
            </w:pPr>
            <w:r>
              <w:rPr>
                <w:rFonts w:ascii="Times New Roman"/>
                <w:b w:val="false"/>
                <w:i w:val="false"/>
                <w:color w:val="000000"/>
                <w:sz w:val="20"/>
              </w:rPr>
              <w:t>
</w:t>
            </w:r>
            <w:r>
              <w:rPr>
                <w:rFonts w:ascii="Times New Roman"/>
                <w:b/>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i w:val="false"/>
                <w:color w:val="000000"/>
                <w:sz w:val="20"/>
              </w:rPr>
              <w:t>Берiлген уақыты "___" ___20__ ж./г.</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p>
            <w:pPr>
              <w:spacing w:after="20"/>
              <w:ind w:left="20"/>
              <w:jc w:val="both"/>
            </w:pPr>
            <w:r>
              <w:rPr>
                <w:rFonts w:ascii="Times New Roman"/>
                <w:b w:val="false"/>
                <w:i w:val="false"/>
                <w:color w:val="000000"/>
                <w:sz w:val="20"/>
              </w:rPr>
              <w:t>
Қазақстан Республикасы Заңының _____________ бабына сәйкес</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_____________________ мөлшерiнде ______________ жылдан</w:t>
            </w:r>
          </w:p>
          <w:p>
            <w:pPr>
              <w:spacing w:after="20"/>
              <w:ind w:left="20"/>
              <w:jc w:val="both"/>
            </w:pPr>
            <w:r>
              <w:rPr>
                <w:rFonts w:ascii="Times New Roman"/>
                <w:b w:val="false"/>
                <w:i w:val="false"/>
                <w:color w:val="000000"/>
                <w:sz w:val="20"/>
              </w:rPr>
              <w:t>
бастап _____________________ дейiн</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(төлемнiң түрi)</w:t>
            </w:r>
          </w:p>
          <w:p>
            <w:pPr>
              <w:spacing w:after="20"/>
              <w:ind w:left="20"/>
              <w:jc w:val="both"/>
            </w:pPr>
            <w:r>
              <w:rPr>
                <w:rFonts w:ascii="Times New Roman"/>
                <w:b w:val="false"/>
                <w:i w:val="false"/>
                <w:color w:val="000000"/>
                <w:sz w:val="20"/>
              </w:rPr>
              <w:t>
_________________________ тағайындалды.</w:t>
            </w:r>
          </w:p>
          <w:p>
            <w:pPr>
              <w:spacing w:after="20"/>
              <w:ind w:left="20"/>
              <w:jc w:val="both"/>
            </w:pPr>
            <w:r>
              <w:rPr>
                <w:rFonts w:ascii="Times New Roman"/>
                <w:b w:val="false"/>
                <w:i w:val="false"/>
                <w:color w:val="000000"/>
                <w:sz w:val="20"/>
              </w:rPr>
              <w:t>
Еңбек өтілі ____________________</w:t>
            </w:r>
          </w:p>
          <w:p>
            <w:pPr>
              <w:spacing w:after="20"/>
              <w:ind w:left="20"/>
              <w:jc w:val="both"/>
            </w:pPr>
            <w:r>
              <w:rPr>
                <w:rFonts w:ascii="Times New Roman"/>
                <w:b w:val="false"/>
                <w:i w:val="false"/>
                <w:color w:val="000000"/>
                <w:sz w:val="20"/>
              </w:rPr>
              <w:t>
Орташа айлық табысы</w:t>
            </w:r>
          </w:p>
          <w:p>
            <w:pPr>
              <w:spacing w:after="20"/>
              <w:ind w:left="20"/>
              <w:jc w:val="both"/>
            </w:pPr>
            <w:r>
              <w:rPr>
                <w:rFonts w:ascii="Times New Roman"/>
                <w:b w:val="false"/>
                <w:i w:val="false"/>
                <w:color w:val="000000"/>
                <w:sz w:val="20"/>
              </w:rPr>
              <w:t>
_____________ теңге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2. Мүгедектiк тобы және ceбeбi</w:t>
            </w:r>
          </w:p>
          <w:p>
            <w:pPr>
              <w:spacing w:after="20"/>
              <w:ind w:left="20"/>
              <w:jc w:val="both"/>
            </w:pPr>
            <w:r>
              <w:rPr>
                <w:rFonts w:ascii="Times New Roman"/>
                <w:b w:val="false"/>
                <w:i w:val="false"/>
                <w:color w:val="000000"/>
                <w:sz w:val="20"/>
              </w:rPr>
              <w:t>
3. Отбасының еңбекке жарамсыз</w:t>
            </w:r>
          </w:p>
          <w:p>
            <w:pPr>
              <w:spacing w:after="20"/>
              <w:ind w:left="20"/>
              <w:jc w:val="both"/>
            </w:pPr>
            <w:r>
              <w:rPr>
                <w:rFonts w:ascii="Times New Roman"/>
                <w:b w:val="false"/>
                <w:i w:val="false"/>
                <w:color w:val="000000"/>
                <w:sz w:val="20"/>
              </w:rPr>
              <w:t>
мүшелерi саны ___________________</w:t>
            </w:r>
          </w:p>
          <w:p>
            <w:pPr>
              <w:spacing w:after="20"/>
              <w:ind w:left="20"/>
              <w:jc w:val="both"/>
            </w:pPr>
            <w:r>
              <w:rPr>
                <w:rFonts w:ascii="Times New Roman"/>
                <w:b w:val="false"/>
                <w:i w:val="false"/>
                <w:color w:val="000000"/>
                <w:sz w:val="20"/>
              </w:rPr>
              <w:t>
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со статьей________ Социального кодекса Республики Казахстан (или) Закона Республики Казахстан назначена (о) ____________________________</w:t>
            </w:r>
          </w:p>
          <w:p>
            <w:pPr>
              <w:spacing w:after="20"/>
              <w:ind w:left="20"/>
              <w:jc w:val="both"/>
            </w:pPr>
            <w:r>
              <w:rPr>
                <w:rFonts w:ascii="Times New Roman"/>
                <w:b w:val="false"/>
                <w:i w:val="false"/>
                <w:color w:val="000000"/>
                <w:sz w:val="20"/>
              </w:rPr>
              <w:t>
(вид выплаты)</w:t>
            </w:r>
          </w:p>
          <w:p>
            <w:pPr>
              <w:spacing w:after="20"/>
              <w:ind w:left="20"/>
              <w:jc w:val="both"/>
            </w:pPr>
            <w:r>
              <w:rPr>
                <w:rFonts w:ascii="Times New Roman"/>
                <w:b w:val="false"/>
                <w:i w:val="false"/>
                <w:color w:val="000000"/>
                <w:sz w:val="20"/>
              </w:rPr>
              <w:t>
в размере ____________________________</w:t>
            </w:r>
          </w:p>
          <w:p>
            <w:pPr>
              <w:spacing w:after="20"/>
              <w:ind w:left="20"/>
              <w:jc w:val="both"/>
            </w:pPr>
            <w:r>
              <w:rPr>
                <w:rFonts w:ascii="Times New Roman"/>
                <w:b w:val="false"/>
                <w:i w:val="false"/>
                <w:color w:val="000000"/>
                <w:sz w:val="20"/>
              </w:rPr>
              <w:t>
______________ тенге</w:t>
            </w:r>
          </w:p>
          <w:p>
            <w:pPr>
              <w:spacing w:after="20"/>
              <w:ind w:left="20"/>
              <w:jc w:val="both"/>
            </w:pPr>
            <w:r>
              <w:rPr>
                <w:rFonts w:ascii="Times New Roman"/>
                <w:b w:val="false"/>
                <w:i w:val="false"/>
                <w:color w:val="000000"/>
                <w:sz w:val="20"/>
              </w:rPr>
              <w:t>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Стаж работы __________________</w:t>
            </w:r>
          </w:p>
          <w:p>
            <w:pPr>
              <w:spacing w:after="20"/>
              <w:ind w:left="20"/>
              <w:jc w:val="both"/>
            </w:pPr>
            <w:r>
              <w:rPr>
                <w:rFonts w:ascii="Times New Roman"/>
                <w:b w:val="false"/>
                <w:i w:val="false"/>
                <w:color w:val="000000"/>
                <w:sz w:val="20"/>
              </w:rPr>
              <w:t>
Среднемесячный доход _________ тенге</w:t>
            </w:r>
          </w:p>
          <w:p>
            <w:pPr>
              <w:spacing w:after="20"/>
              <w:ind w:left="20"/>
              <w:jc w:val="both"/>
            </w:pPr>
            <w:r>
              <w:rPr>
                <w:rFonts w:ascii="Times New Roman"/>
                <w:b w:val="false"/>
                <w:i w:val="false"/>
                <w:color w:val="000000"/>
                <w:sz w:val="20"/>
              </w:rPr>
              <w:t>
за период с "___" _________ _______года</w:t>
            </w:r>
          </w:p>
          <w:p>
            <w:pPr>
              <w:spacing w:after="20"/>
              <w:ind w:left="20"/>
              <w:jc w:val="both"/>
            </w:pPr>
            <w:r>
              <w:rPr>
                <w:rFonts w:ascii="Times New Roman"/>
                <w:b w:val="false"/>
                <w:i w:val="false"/>
                <w:color w:val="000000"/>
                <w:sz w:val="20"/>
              </w:rPr>
              <w:t>
по "___" _________ _______года</w:t>
            </w:r>
          </w:p>
          <w:p>
            <w:pPr>
              <w:spacing w:after="20"/>
              <w:ind w:left="20"/>
              <w:jc w:val="both"/>
            </w:pPr>
            <w:r>
              <w:rPr>
                <w:rFonts w:ascii="Times New Roman"/>
                <w:b w:val="false"/>
                <w:i w:val="false"/>
                <w:color w:val="000000"/>
                <w:sz w:val="20"/>
              </w:rPr>
              <w:t>
2. Группа и причина инвалидности</w:t>
            </w:r>
          </w:p>
          <w:p>
            <w:pPr>
              <w:spacing w:after="20"/>
              <w:ind w:left="20"/>
              <w:jc w:val="both"/>
            </w:pPr>
            <w:r>
              <w:rPr>
                <w:rFonts w:ascii="Times New Roman"/>
                <w:b w:val="false"/>
                <w:i w:val="false"/>
                <w:color w:val="000000"/>
                <w:sz w:val="20"/>
              </w:rPr>
              <w:t>
3. Количество нетрудоспособных членов семьи _________________</w:t>
            </w:r>
          </w:p>
          <w:p>
            <w:pPr>
              <w:spacing w:after="20"/>
              <w:ind w:left="20"/>
              <w:jc w:val="both"/>
            </w:pPr>
            <w:r>
              <w:rPr>
                <w:rFonts w:ascii="Times New Roman"/>
                <w:b w:val="false"/>
                <w:i w:val="false"/>
                <w:color w:val="000000"/>
                <w:sz w:val="20"/>
              </w:rPr>
              <w:t>
4. Назначена государственная базовая пенсионная выплата</w:t>
            </w:r>
          </w:p>
          <w:p>
            <w:pPr>
              <w:spacing w:after="20"/>
              <w:ind w:left="20"/>
              <w:jc w:val="both"/>
            </w:pPr>
            <w:r>
              <w:rPr>
                <w:rFonts w:ascii="Times New Roman"/>
                <w:b w:val="false"/>
                <w:i w:val="false"/>
                <w:color w:val="000000"/>
                <w:sz w:val="20"/>
              </w:rPr>
              <w:t>
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Есепке қою және шығару</w:t>
            </w:r>
          </w:p>
          <w:p>
            <w:pPr>
              <w:spacing w:after="20"/>
              <w:ind w:left="20"/>
              <w:jc w:val="both"/>
            </w:pPr>
            <w:r>
              <w:rPr>
                <w:rFonts w:ascii="Times New Roman"/>
                <w:b w:val="false"/>
                <w:i w:val="false"/>
                <w:color w:val="000000"/>
                <w:sz w:val="20"/>
              </w:rPr>
              <w:t>
_____________________ аудандық (қалалық) орталық бөлiмшесi</w:t>
            </w:r>
          </w:p>
          <w:p>
            <w:pPr>
              <w:spacing w:after="20"/>
              <w:ind w:left="20"/>
              <w:jc w:val="both"/>
            </w:pPr>
            <w:r>
              <w:rPr>
                <w:rFonts w:ascii="Times New Roman"/>
                <w:b w:val="false"/>
                <w:i w:val="false"/>
                <w:color w:val="000000"/>
                <w:sz w:val="20"/>
              </w:rPr>
              <w:t>
___________________ есепке қойылды</w:t>
            </w:r>
          </w:p>
          <w:p>
            <w:pPr>
              <w:spacing w:after="20"/>
              <w:ind w:left="20"/>
              <w:jc w:val="both"/>
            </w:pPr>
            <w:r>
              <w:rPr>
                <w:rFonts w:ascii="Times New Roman"/>
                <w:b w:val="false"/>
                <w:i w:val="false"/>
                <w:color w:val="000000"/>
                <w:sz w:val="20"/>
              </w:rPr>
              <w:t>
___________________ жылдан бастап</w:t>
            </w:r>
          </w:p>
          <w:p>
            <w:pPr>
              <w:spacing w:after="20"/>
              <w:ind w:left="20"/>
              <w:jc w:val="both"/>
            </w:pPr>
            <w:r>
              <w:rPr>
                <w:rFonts w:ascii="Times New Roman"/>
                <w:b w:val="false"/>
                <w:i w:val="false"/>
                <w:color w:val="000000"/>
                <w:sz w:val="20"/>
              </w:rPr>
              <w:t>
_________________теңге мөлшерiнде зейнетақы (жәрдемақы) төленсiн.</w:t>
            </w:r>
          </w:p>
          <w:p>
            <w:pPr>
              <w:spacing w:after="20"/>
              <w:ind w:left="20"/>
              <w:jc w:val="both"/>
            </w:pPr>
            <w:r>
              <w:rPr>
                <w:rFonts w:ascii="Times New Roman"/>
                <w:b w:val="false"/>
                <w:i w:val="false"/>
                <w:color w:val="000000"/>
                <w:sz w:val="20"/>
              </w:rPr>
              <w:t>
Бөлiмше бастығы 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 _____ года</w:t>
            </w:r>
          </w:p>
          <w:p>
            <w:pPr>
              <w:spacing w:after="20"/>
              <w:ind w:left="20"/>
              <w:jc w:val="both"/>
            </w:pPr>
            <w:r>
              <w:rPr>
                <w:rFonts w:ascii="Times New Roman"/>
                <w:b w:val="false"/>
                <w:i w:val="false"/>
                <w:color w:val="000000"/>
                <w:sz w:val="20"/>
              </w:rPr>
              <w:t>
в размере ________________ тенге</w:t>
            </w:r>
          </w:p>
          <w:p>
            <w:pPr>
              <w:spacing w:after="20"/>
              <w:ind w:left="20"/>
              <w:jc w:val="both"/>
            </w:pPr>
            <w:r>
              <w:rPr>
                <w:rFonts w:ascii="Times New Roman"/>
                <w:b w:val="false"/>
                <w:i w:val="false"/>
                <w:color w:val="000000"/>
                <w:sz w:val="20"/>
              </w:rPr>
              <w:t>
Начальник отделения __________ М.П.</w:t>
            </w:r>
          </w:p>
          <w:p>
            <w:pPr>
              <w:spacing w:after="20"/>
              <w:ind w:left="20"/>
              <w:jc w:val="both"/>
            </w:pPr>
            <w:r>
              <w:rPr>
                <w:rFonts w:ascii="Times New Roman"/>
                <w:b w:val="false"/>
                <w:i w:val="false"/>
                <w:color w:val="000000"/>
                <w:sz w:val="20"/>
              </w:rPr>
              <w:t>
Снят с учета _________________</w:t>
            </w:r>
          </w:p>
          <w:p>
            <w:pPr>
              <w:spacing w:after="20"/>
              <w:ind w:left="20"/>
              <w:jc w:val="both"/>
            </w:pPr>
            <w:r>
              <w:rPr>
                <w:rFonts w:ascii="Times New Roman"/>
                <w:b w:val="false"/>
                <w:i w:val="false"/>
                <w:color w:val="000000"/>
                <w:sz w:val="20"/>
              </w:rPr>
              <w:t>
рай(гор) отделение Государственной корпорации</w:t>
            </w:r>
          </w:p>
          <w:p>
            <w:pPr>
              <w:spacing w:after="20"/>
              <w:ind w:left="20"/>
              <w:jc w:val="both"/>
            </w:pPr>
            <w:r>
              <w:rPr>
                <w:rFonts w:ascii="Times New Roman"/>
                <w:b w:val="false"/>
                <w:i w:val="false"/>
                <w:color w:val="000000"/>
                <w:sz w:val="20"/>
              </w:rPr>
              <w:t>
Выплата пенсии (пособия) в размере ________________ тенге</w:t>
            </w:r>
          </w:p>
          <w:p>
            <w:pPr>
              <w:spacing w:after="20"/>
              <w:ind w:left="20"/>
              <w:jc w:val="both"/>
            </w:pPr>
            <w:r>
              <w:rPr>
                <w:rFonts w:ascii="Times New Roman"/>
                <w:b w:val="false"/>
                <w:i w:val="false"/>
                <w:color w:val="000000"/>
                <w:sz w:val="20"/>
              </w:rPr>
              <w:t>
произведена по "___" ________ г.</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p>
            <w:pPr>
              <w:spacing w:after="20"/>
              <w:ind w:left="20"/>
              <w:jc w:val="both"/>
            </w:pPr>
            <w:r>
              <w:rPr>
                <w:rFonts w:ascii="Times New Roman"/>
                <w:b w:val="false"/>
                <w:i w:val="false"/>
                <w:color w:val="000000"/>
                <w:sz w:val="20"/>
              </w:rPr>
              <w:t>
______ жылға ____ дейiн</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(зейнетақы түрi, өтілі,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пенсии (пособия) продлена или изменен размер с "___" _________ _______года</w:t>
            </w:r>
          </w:p>
          <w:p>
            <w:pPr>
              <w:spacing w:after="20"/>
              <w:ind w:left="20"/>
              <w:jc w:val="both"/>
            </w:pPr>
            <w:r>
              <w:rPr>
                <w:rFonts w:ascii="Times New Roman"/>
                <w:b w:val="false"/>
                <w:i w:val="false"/>
                <w:color w:val="000000"/>
                <w:sz w:val="20"/>
              </w:rPr>
              <w:t>
до "___" _________ _______года</w:t>
            </w:r>
          </w:p>
          <w:p>
            <w:pPr>
              <w:spacing w:after="20"/>
              <w:ind w:left="20"/>
              <w:jc w:val="both"/>
            </w:pPr>
            <w:r>
              <w:rPr>
                <w:rFonts w:ascii="Times New Roman"/>
                <w:b w:val="false"/>
                <w:i w:val="false"/>
                <w:color w:val="000000"/>
                <w:sz w:val="20"/>
              </w:rPr>
              <w:t>
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(вида пенсии, стажа,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дохода, группы инвалидности,</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числа иждивенцев и т.д.)</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20" w:id="84"/>
    <w:p>
      <w:pPr>
        <w:spacing w:after="0"/>
        <w:ind w:left="0"/>
        <w:jc w:val="left"/>
      </w:pPr>
      <w:r>
        <w:rPr>
          <w:rFonts w:ascii="Times New Roman"/>
          <w:b/>
          <w:i w:val="false"/>
          <w:color w:val="000000"/>
        </w:rPr>
        <w:t xml:space="preserve"> Куәлiктерді тiркеу журналы:</w:t>
      </w:r>
    </w:p>
    <w:bookmarkEnd w:id="84"/>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w:t>
      </w:r>
    </w:p>
    <w:p>
      <w:pPr>
        <w:spacing w:after="0"/>
        <w:ind w:left="0"/>
        <w:jc w:val="both"/>
      </w:pPr>
      <w:r>
        <w:rPr>
          <w:rFonts w:ascii="Times New Roman"/>
          <w:b w:val="false"/>
          <w:i w:val="false"/>
          <w:color w:val="000000"/>
          <w:sz w:val="28"/>
        </w:rPr>
        <w:t>
      журналдағы парақтар саны 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М.О. Бөлiмше бастығы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бөлiмшесінiң маманы 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 облысы (қаласы) бойынша департаментiнің 20__ жылғы "___" _________ № _______ шешiмі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1. Мемлекеттік арнайы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Жынысы ____________ Туған күнi ____ жылғы "___" __________________</w:t>
      </w:r>
    </w:p>
    <w:p>
      <w:pPr>
        <w:spacing w:after="0"/>
        <w:ind w:left="0"/>
        <w:jc w:val="both"/>
      </w:pPr>
      <w:r>
        <w:rPr>
          <w:rFonts w:ascii="Times New Roman"/>
          <w:b w:val="false"/>
          <w:i w:val="false"/>
          <w:color w:val="000000"/>
          <w:sz w:val="28"/>
        </w:rPr>
        <w:t>
      Еңбек өтілі: ___ жыл ___ ай (1998 жылғы 1 қаңтарға дейін)</w:t>
      </w:r>
    </w:p>
    <w:p>
      <w:pPr>
        <w:spacing w:after="0"/>
        <w:ind w:left="0"/>
        <w:jc w:val="both"/>
      </w:pPr>
      <w:r>
        <w:rPr>
          <w:rFonts w:ascii="Times New Roman"/>
          <w:b w:val="false"/>
          <w:i w:val="false"/>
          <w:color w:val="000000"/>
          <w:sz w:val="28"/>
        </w:rPr>
        <w:t>
      Жәрдемақының 20__ жылғы "___" _________ дейінгі мөлшері</w:t>
      </w:r>
    </w:p>
    <w:p>
      <w:pPr>
        <w:spacing w:after="0"/>
        <w:ind w:left="0"/>
        <w:jc w:val="both"/>
      </w:pPr>
      <w:r>
        <w:rPr>
          <w:rFonts w:ascii="Times New Roman"/>
          <w:b w:val="false"/>
          <w:i w:val="false"/>
          <w:color w:val="000000"/>
          <w:sz w:val="28"/>
        </w:rPr>
        <w:t>
      ______________________________________________________ теңге (сомасы жазбаша)</w:t>
      </w:r>
    </w:p>
    <w:p>
      <w:pPr>
        <w:spacing w:after="0"/>
        <w:ind w:left="0"/>
        <w:jc w:val="both"/>
      </w:pPr>
      <w:r>
        <w:rPr>
          <w:rFonts w:ascii="Times New Roman"/>
          <w:b w:val="false"/>
          <w:i w:val="false"/>
          <w:color w:val="000000"/>
          <w:sz w:val="28"/>
        </w:rPr>
        <w:t>
      Жәрдемақының мөлшері _____________________________________________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w:t>
      </w:r>
    </w:p>
    <w:p>
      <w:pPr>
        <w:spacing w:after="0"/>
        <w:ind w:left="0"/>
        <w:jc w:val="both"/>
      </w:pPr>
      <w:r>
        <w:rPr>
          <w:rFonts w:ascii="Times New Roman"/>
          <w:b w:val="false"/>
          <w:i w:val="false"/>
          <w:color w:val="000000"/>
          <w:sz w:val="28"/>
        </w:rPr>
        <w:t>
      сәйкес арттырылсын.</w:t>
      </w:r>
    </w:p>
    <w:p>
      <w:pPr>
        <w:spacing w:after="0"/>
        <w:ind w:left="0"/>
        <w:jc w:val="both"/>
      </w:pPr>
      <w:r>
        <w:rPr>
          <w:rFonts w:ascii="Times New Roman"/>
          <w:b w:val="false"/>
          <w:i w:val="false"/>
          <w:color w:val="000000"/>
          <w:sz w:val="28"/>
        </w:rPr>
        <w:t>
      Жәрдемақының мөлшері 20____ жылғы "___" _________________ бастап</w:t>
      </w:r>
    </w:p>
    <w:p>
      <w:pPr>
        <w:spacing w:after="0"/>
        <w:ind w:left="0"/>
        <w:jc w:val="both"/>
      </w:pPr>
      <w:r>
        <w:rPr>
          <w:rFonts w:ascii="Times New Roman"/>
          <w:b w:val="false"/>
          <w:i w:val="false"/>
          <w:color w:val="000000"/>
          <w:sz w:val="28"/>
        </w:rPr>
        <w:t>
      _______________________________________________________________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 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 облысы (қаласы) бойынша департаментiнiң 20__ жылғы "___" __________ № 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Мемлекеттік арнаулы жәрдемақы төлеудi тоқтата тұру туралы</w:t>
      </w:r>
    </w:p>
    <w:p>
      <w:pPr>
        <w:spacing w:after="0"/>
        <w:ind w:left="0"/>
        <w:jc w:val="both"/>
      </w:pPr>
      <w:r>
        <w:rPr>
          <w:rFonts w:ascii="Times New Roman"/>
          <w:b w:val="false"/>
          <w:i w:val="false"/>
          <w:color w:val="000000"/>
          <w:sz w:val="28"/>
        </w:rPr>
        <w:t>
      Азамат__________________________________________________</w:t>
      </w:r>
    </w:p>
    <w:p>
      <w:pPr>
        <w:spacing w:after="0"/>
        <w:ind w:left="0"/>
        <w:jc w:val="both"/>
      </w:pPr>
      <w:r>
        <w:rPr>
          <w:rFonts w:ascii="Times New Roman"/>
          <w:b w:val="false"/>
          <w:i w:val="false"/>
          <w:color w:val="000000"/>
          <w:sz w:val="28"/>
        </w:rPr>
        <w:t>
      Жынысы ____________ Туған күнi ______ жылғы "___" ___________</w:t>
      </w:r>
    </w:p>
    <w:p>
      <w:pPr>
        <w:spacing w:after="0"/>
        <w:ind w:left="0"/>
        <w:jc w:val="both"/>
      </w:pPr>
      <w:r>
        <w:rPr>
          <w:rFonts w:ascii="Times New Roman"/>
          <w:b w:val="false"/>
          <w:i w:val="false"/>
          <w:color w:val="000000"/>
          <w:sz w:val="28"/>
        </w:rPr>
        <w:t>
      Төлем 20_____ жылғы "___" ____________ бастап тоқтатыла тұрсын.</w:t>
      </w:r>
    </w:p>
    <w:p>
      <w:pPr>
        <w:spacing w:after="0"/>
        <w:ind w:left="0"/>
        <w:jc w:val="both"/>
      </w:pPr>
      <w:r>
        <w:rPr>
          <w:rFonts w:ascii="Times New Roman"/>
          <w:b w:val="false"/>
          <w:i w:val="false"/>
          <w:color w:val="000000"/>
          <w:sz w:val="28"/>
        </w:rPr>
        <w:t>
      Негiздеме 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w:t>
      </w:r>
    </w:p>
    <w:p>
      <w:pPr>
        <w:spacing w:after="0"/>
        <w:ind w:left="0"/>
        <w:jc w:val="both"/>
      </w:pPr>
      <w:r>
        <w:rPr>
          <w:rFonts w:ascii="Times New Roman"/>
          <w:b w:val="false"/>
          <w:i w:val="false"/>
          <w:color w:val="000000"/>
          <w:sz w:val="28"/>
        </w:rPr>
        <w:t>
      Маман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15-1-қосымша</w:t>
            </w:r>
          </w:p>
        </w:tc>
      </w:tr>
    </w:tbl>
    <w:p>
      <w:pPr>
        <w:spacing w:after="0"/>
        <w:ind w:left="0"/>
        <w:jc w:val="both"/>
      </w:pPr>
      <w:r>
        <w:rPr>
          <w:rFonts w:ascii="Times New Roman"/>
          <w:b w:val="false"/>
          <w:i w:val="false"/>
          <w:color w:val="000000"/>
          <w:sz w:val="28"/>
        </w:rPr>
        <w:t>
      Нысан</w:t>
      </w:r>
    </w:p>
    <w:bookmarkStart w:name="z137" w:id="85"/>
    <w:p>
      <w:pPr>
        <w:spacing w:after="0"/>
        <w:ind w:left="0"/>
        <w:jc w:val="left"/>
      </w:pPr>
      <w:r>
        <w:rPr>
          <w:rFonts w:ascii="Times New Roman"/>
          <w:b/>
          <w:i w:val="false"/>
          <w:color w:val="000000"/>
        </w:rPr>
        <w:t xml:space="preserve"> Іздеудегі жоғалған адамдардың тізімі 202 ____ жылғы____ ай үшін</w:t>
      </w:r>
    </w:p>
    <w:bookmarkEnd w:id="85"/>
    <w:p>
      <w:pPr>
        <w:spacing w:after="0"/>
        <w:ind w:left="0"/>
        <w:jc w:val="both"/>
      </w:pPr>
      <w:r>
        <w:rPr>
          <w:rFonts w:ascii="Times New Roman"/>
          <w:b w:val="false"/>
          <w:i w:val="false"/>
          <w:color w:val="ff0000"/>
          <w:sz w:val="28"/>
        </w:rPr>
        <w:t xml:space="preserve">
      Ескерту. Қағидалар 15-1-қосымшамен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тұрғылықты мекен 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Іздеу туралы хабарландыру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Мекеменің мөр</w:t>
      </w:r>
    </w:p>
    <w:p>
      <w:pPr>
        <w:spacing w:after="0"/>
        <w:ind w:left="0"/>
        <w:jc w:val="both"/>
      </w:pPr>
      <w:r>
        <w:rPr>
          <w:rFonts w:ascii="Times New Roman"/>
          <w:b w:val="false"/>
          <w:i w:val="false"/>
          <w:color w:val="000000"/>
          <w:sz w:val="28"/>
        </w:rPr>
        <w:t>
      орыны</w:t>
      </w:r>
    </w:p>
    <w:p>
      <w:pPr>
        <w:spacing w:after="0"/>
        <w:ind w:left="0"/>
        <w:jc w:val="both"/>
      </w:pPr>
      <w:r>
        <w:rPr>
          <w:rFonts w:ascii="Times New Roman"/>
          <w:b w:val="false"/>
          <w:i w:val="false"/>
          <w:color w:val="000000"/>
          <w:sz w:val="28"/>
        </w:rPr>
        <w:t>
      Қазақстан Республикасы Бас</w:t>
      </w:r>
    </w:p>
    <w:p>
      <w:pPr>
        <w:spacing w:after="0"/>
        <w:ind w:left="0"/>
        <w:jc w:val="both"/>
      </w:pPr>
      <w:r>
        <w:rPr>
          <w:rFonts w:ascii="Times New Roman"/>
          <w:b w:val="false"/>
          <w:i w:val="false"/>
          <w:color w:val="000000"/>
          <w:sz w:val="28"/>
        </w:rPr>
        <w:t>
      Прокуратурасының құқықтық</w:t>
      </w:r>
    </w:p>
    <w:p>
      <w:pPr>
        <w:spacing w:after="0"/>
        <w:ind w:left="0"/>
        <w:jc w:val="both"/>
      </w:pPr>
      <w:r>
        <w:rPr>
          <w:rFonts w:ascii="Times New Roman"/>
          <w:b w:val="false"/>
          <w:i w:val="false"/>
          <w:color w:val="000000"/>
          <w:sz w:val="28"/>
        </w:rPr>
        <w:t>
      статистика және арнайы есепке алу комитетінің төрағасы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(тегі, аты, әкесінің аты (ол болған жағдайда),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_________________________ облысы (қаласы) бойынша департаментiнің 20__ жылғы "___" _____________ № ___________ шешiмi</w:t>
      </w:r>
    </w:p>
    <w:p>
      <w:pPr>
        <w:spacing w:after="0"/>
        <w:ind w:left="0"/>
        <w:jc w:val="both"/>
      </w:pPr>
      <w:r>
        <w:rPr>
          <w:rFonts w:ascii="Times New Roman"/>
          <w:b w:val="false"/>
          <w:i w:val="false"/>
          <w:color w:val="000000"/>
          <w:sz w:val="28"/>
        </w:rPr>
        <w:t>
      Iстің №____________</w:t>
      </w:r>
    </w:p>
    <w:p>
      <w:pPr>
        <w:spacing w:after="0"/>
        <w:ind w:left="0"/>
        <w:jc w:val="both"/>
      </w:pPr>
      <w:r>
        <w:rPr>
          <w:rFonts w:ascii="Times New Roman"/>
          <w:b w:val="false"/>
          <w:i w:val="false"/>
          <w:color w:val="000000"/>
          <w:sz w:val="28"/>
        </w:rPr>
        <w:t>
      Мемлекеттік арнаулы жәрдемақы төлеудi тоқтату туралы</w:t>
      </w:r>
    </w:p>
    <w:p>
      <w:pPr>
        <w:spacing w:after="0"/>
        <w:ind w:left="0"/>
        <w:jc w:val="both"/>
      </w:pPr>
      <w:r>
        <w:rPr>
          <w:rFonts w:ascii="Times New Roman"/>
          <w:b w:val="false"/>
          <w:i w:val="false"/>
          <w:color w:val="000000"/>
          <w:sz w:val="28"/>
        </w:rPr>
        <w:t>
      Азамат ______________________________________________________</w:t>
      </w:r>
    </w:p>
    <w:p>
      <w:pPr>
        <w:spacing w:after="0"/>
        <w:ind w:left="0"/>
        <w:jc w:val="both"/>
      </w:pPr>
      <w:r>
        <w:rPr>
          <w:rFonts w:ascii="Times New Roman"/>
          <w:b w:val="false"/>
          <w:i w:val="false"/>
          <w:color w:val="000000"/>
          <w:sz w:val="28"/>
        </w:rPr>
        <w:t>
      Жынысы _____ Туған күнi ___ жылғы "___" _________________</w:t>
      </w:r>
    </w:p>
    <w:p>
      <w:pPr>
        <w:spacing w:after="0"/>
        <w:ind w:left="0"/>
        <w:jc w:val="both"/>
      </w:pPr>
      <w:r>
        <w:rPr>
          <w:rFonts w:ascii="Times New Roman"/>
          <w:b w:val="false"/>
          <w:i w:val="false"/>
          <w:color w:val="000000"/>
          <w:sz w:val="28"/>
        </w:rPr>
        <w:t>
      Төлем 20______ жылғы "___" __________ бастап тоқтатылсын.</w:t>
      </w:r>
    </w:p>
    <w:p>
      <w:pPr>
        <w:spacing w:after="0"/>
        <w:ind w:left="0"/>
        <w:jc w:val="both"/>
      </w:pPr>
      <w:r>
        <w:rPr>
          <w:rFonts w:ascii="Times New Roman"/>
          <w:b w:val="false"/>
          <w:i w:val="false"/>
          <w:color w:val="000000"/>
          <w:sz w:val="28"/>
        </w:rPr>
        <w:t>
      Негiздеме ______________________________________________________</w:t>
      </w:r>
    </w:p>
    <w:p>
      <w:pPr>
        <w:spacing w:after="0"/>
        <w:ind w:left="0"/>
        <w:jc w:val="both"/>
      </w:pPr>
      <w:r>
        <w:rPr>
          <w:rFonts w:ascii="Times New Roman"/>
          <w:b w:val="false"/>
          <w:i w:val="false"/>
          <w:color w:val="000000"/>
          <w:sz w:val="28"/>
        </w:rPr>
        <w:t>
      (себебi көрсетiлсiн)</w:t>
      </w:r>
    </w:p>
    <w:p>
      <w:pPr>
        <w:spacing w:after="0"/>
        <w:ind w:left="0"/>
        <w:jc w:val="both"/>
      </w:pPr>
      <w:r>
        <w:rPr>
          <w:rFonts w:ascii="Times New Roman"/>
          <w:b w:val="false"/>
          <w:i w:val="false"/>
          <w:color w:val="000000"/>
          <w:sz w:val="28"/>
        </w:rPr>
        <w:t>
      Департамент басшысы 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16-1-қосымша</w:t>
            </w:r>
          </w:p>
        </w:tc>
      </w:tr>
    </w:tbl>
    <w:p>
      <w:pPr>
        <w:spacing w:after="0"/>
        <w:ind w:left="0"/>
        <w:jc w:val="both"/>
      </w:pPr>
      <w:r>
        <w:rPr>
          <w:rFonts w:ascii="Times New Roman"/>
          <w:b w:val="false"/>
          <w:i w:val="false"/>
          <w:color w:val="000000"/>
          <w:sz w:val="28"/>
        </w:rPr>
        <w:t>
      Нысан</w:t>
      </w:r>
    </w:p>
    <w:bookmarkStart w:name="z139" w:id="86"/>
    <w:p>
      <w:pPr>
        <w:spacing w:after="0"/>
        <w:ind w:left="0"/>
        <w:jc w:val="left"/>
      </w:pPr>
      <w:r>
        <w:rPr>
          <w:rFonts w:ascii="Times New Roman"/>
          <w:b/>
          <w:i w:val="false"/>
          <w:color w:val="000000"/>
        </w:rPr>
        <w:t xml:space="preserve"> (шет елдегі мекеменің атауы)</w:t>
      </w:r>
    </w:p>
    <w:bookmarkEnd w:id="86"/>
    <w:p>
      <w:pPr>
        <w:spacing w:after="0"/>
        <w:ind w:left="0"/>
        <w:jc w:val="both"/>
      </w:pPr>
      <w:r>
        <w:rPr>
          <w:rFonts w:ascii="Times New Roman"/>
          <w:b w:val="false"/>
          <w:i w:val="false"/>
          <w:color w:val="ff0000"/>
          <w:sz w:val="28"/>
        </w:rPr>
        <w:t xml:space="preserve">
      Ескерту. Қағидалар 16-1-қосымшамен толықтырылды - ҚР Еңбек және халықты әлеуметтік қорғау министрінің м.а. 31.12.2025 </w:t>
      </w:r>
      <w:r>
        <w:rPr>
          <w:rFonts w:ascii="Times New Roman"/>
          <w:b w:val="false"/>
          <w:i w:val="false"/>
          <w:color w:val="ff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Консулдық есепте тұрған Қазақстан Республикасынан тыс жерде уақытша тұратын Қазақстан Республикасының қайтыс болған азаматтарының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Шет елдегі мекеменің басшысы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Мөр орыны (шет елдегі мекеме)</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м.а. 31.12.2025 </w:t>
      </w:r>
      <w:r>
        <w:rPr>
          <w:rFonts w:ascii="Times New Roman"/>
          <w:b w:val="false"/>
          <w:i w:val="false"/>
          <w:color w:val="000000"/>
          <w:sz w:val="28"/>
        </w:rPr>
        <w:t>№ 439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(қала) ______________</w:t>
      </w:r>
    </w:p>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_________________ облысы (қаласы) бойынша департаментiнiң 20__ жылғы "___" _____________ № ___________ шешiмi</w:t>
      </w:r>
    </w:p>
    <w:p>
      <w:pPr>
        <w:spacing w:after="0"/>
        <w:ind w:left="0"/>
        <w:jc w:val="both"/>
      </w:pPr>
      <w:r>
        <w:rPr>
          <w:rFonts w:ascii="Times New Roman"/>
          <w:b w:val="false"/>
          <w:i w:val="false"/>
          <w:color w:val="000000"/>
          <w:sz w:val="28"/>
        </w:rPr>
        <w:t>
      Iстің № __________</w:t>
      </w:r>
    </w:p>
    <w:p>
      <w:pPr>
        <w:spacing w:after="0"/>
        <w:ind w:left="0"/>
        <w:jc w:val="both"/>
      </w:pPr>
      <w:r>
        <w:rPr>
          <w:rFonts w:ascii="Times New Roman"/>
          <w:b w:val="false"/>
          <w:i w:val="false"/>
          <w:color w:val="000000"/>
          <w:sz w:val="28"/>
        </w:rPr>
        <w:t>
      Соманы мемлекеттік арнаулы жәрдемақының ұстап қалу туралы</w:t>
      </w:r>
    </w:p>
    <w:p>
      <w:pPr>
        <w:spacing w:after="0"/>
        <w:ind w:left="0"/>
        <w:jc w:val="both"/>
      </w:pPr>
      <w:r>
        <w:rPr>
          <w:rFonts w:ascii="Times New Roman"/>
          <w:b w:val="false"/>
          <w:i w:val="false"/>
          <w:color w:val="000000"/>
          <w:sz w:val="28"/>
        </w:rPr>
        <w:t>
      Азамат _______________________________________________</w:t>
      </w:r>
    </w:p>
    <w:p>
      <w:pPr>
        <w:spacing w:after="0"/>
        <w:ind w:left="0"/>
        <w:jc w:val="both"/>
      </w:pPr>
      <w:r>
        <w:rPr>
          <w:rFonts w:ascii="Times New Roman"/>
          <w:b w:val="false"/>
          <w:i w:val="false"/>
          <w:color w:val="000000"/>
          <w:sz w:val="28"/>
        </w:rPr>
        <w:t>
      Жынысы ______________ Туған күнi _____ жылғы "___" ________</w:t>
      </w:r>
    </w:p>
    <w:p>
      <w:pPr>
        <w:spacing w:after="0"/>
        <w:ind w:left="0"/>
        <w:jc w:val="both"/>
      </w:pPr>
      <w:r>
        <w:rPr>
          <w:rFonts w:ascii="Times New Roman"/>
          <w:b w:val="false"/>
          <w:i w:val="false"/>
          <w:color w:val="000000"/>
          <w:sz w:val="28"/>
        </w:rPr>
        <w:t>
      Жәрдемақы мөлшері ____________________ теңге</w:t>
      </w:r>
    </w:p>
    <w:p>
      <w:pPr>
        <w:spacing w:after="0"/>
        <w:ind w:left="0"/>
        <w:jc w:val="both"/>
      </w:pPr>
      <w:r>
        <w:rPr>
          <w:rFonts w:ascii="Times New Roman"/>
          <w:b w:val="false"/>
          <w:i w:val="false"/>
          <w:color w:val="000000"/>
          <w:sz w:val="28"/>
        </w:rPr>
        <w:t>
      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 __________бастап өтініш негізінде ұстап қалу</w:t>
      </w:r>
    </w:p>
    <w:p>
      <w:pPr>
        <w:spacing w:after="0"/>
        <w:ind w:left="0"/>
        <w:jc w:val="both"/>
      </w:pPr>
      <w:r>
        <w:rPr>
          <w:rFonts w:ascii="Times New Roman"/>
          <w:b w:val="false"/>
          <w:i w:val="false"/>
          <w:color w:val="000000"/>
          <w:sz w:val="28"/>
        </w:rPr>
        <w:t>
      ___________________________________________________________ жүргізу.</w:t>
      </w:r>
    </w:p>
    <w:p>
      <w:pPr>
        <w:spacing w:after="0"/>
        <w:ind w:left="0"/>
        <w:jc w:val="both"/>
      </w:pPr>
      <w:r>
        <w:rPr>
          <w:rFonts w:ascii="Times New Roman"/>
          <w:b w:val="false"/>
          <w:i w:val="false"/>
          <w:color w:val="000000"/>
          <w:sz w:val="28"/>
        </w:rPr>
        <w:t>
      Ұстап қалу мөлшері ___________________________________________________</w:t>
      </w:r>
    </w:p>
    <w:p>
      <w:pPr>
        <w:spacing w:after="0"/>
        <w:ind w:left="0"/>
        <w:jc w:val="both"/>
      </w:pPr>
      <w:r>
        <w:rPr>
          <w:rFonts w:ascii="Times New Roman"/>
          <w:b w:val="false"/>
          <w:i w:val="false"/>
          <w:color w:val="000000"/>
          <w:sz w:val="28"/>
        </w:rPr>
        <w:t>
      (ұстап қалу сомасы) 20__ жылғы "___" _________бастап толық өтеуге дейін.</w:t>
      </w:r>
    </w:p>
    <w:p>
      <w:pPr>
        <w:spacing w:after="0"/>
        <w:ind w:left="0"/>
        <w:jc w:val="both"/>
      </w:pPr>
      <w:r>
        <w:rPr>
          <w:rFonts w:ascii="Times New Roman"/>
          <w:b w:val="false"/>
          <w:i w:val="false"/>
          <w:color w:val="000000"/>
          <w:sz w:val="28"/>
        </w:rPr>
        <w:t>
      Департамент басшысы________________________________________________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Басқарма (бөлiм) басшысы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Маман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бастығы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Мемлекеттік корпорация бөлiмшесiнiң маманы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Ауданның коды 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130" w:id="87"/>
    <w:p>
      <w:pPr>
        <w:spacing w:after="0"/>
        <w:ind w:left="0"/>
        <w:jc w:val="left"/>
      </w:pPr>
      <w:r>
        <w:rPr>
          <w:rFonts w:ascii="Times New Roman"/>
          <w:b/>
          <w:i w:val="false"/>
          <w:color w:val="000000"/>
        </w:rPr>
        <w:t xml:space="preserve"> Өтiнiш</w:t>
      </w:r>
    </w:p>
    <w:bookmarkEnd w:id="87"/>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 xml:space="preserve">________________________ ауыл _______________________ көше </w:t>
      </w:r>
    </w:p>
    <w:p>
      <w:pPr>
        <w:spacing w:after="0"/>
        <w:ind w:left="0"/>
        <w:jc w:val="both"/>
      </w:pPr>
      <w:r>
        <w:rPr>
          <w:rFonts w:ascii="Times New Roman"/>
          <w:b w:val="false"/>
          <w:i w:val="false"/>
          <w:color w:val="000000"/>
          <w:sz w:val="28"/>
        </w:rPr>
        <w:t xml:space="preserve"> (шағынаудан) </w:t>
      </w:r>
    </w:p>
    <w:p>
      <w:pPr>
        <w:spacing w:after="0"/>
        <w:ind w:left="0"/>
        <w:jc w:val="both"/>
      </w:pPr>
      <w:r>
        <w:rPr>
          <w:rFonts w:ascii="Times New Roman"/>
          <w:b w:val="false"/>
          <w:i w:val="false"/>
          <w:color w:val="000000"/>
          <w:sz w:val="28"/>
        </w:rPr>
        <w:t xml:space="preserve">______________________ үй </w:t>
      </w:r>
    </w:p>
    <w:p>
      <w:pPr>
        <w:spacing w:after="0"/>
        <w:ind w:left="0"/>
        <w:jc w:val="both"/>
      </w:pPr>
      <w:r>
        <w:rPr>
          <w:rFonts w:ascii="Times New Roman"/>
          <w:b w:val="false"/>
          <w:i w:val="false"/>
          <w:color w:val="000000"/>
          <w:sz w:val="28"/>
        </w:rPr>
        <w:t xml:space="preserve"> _______________________________ пәтер</w:t>
      </w:r>
    </w:p>
    <w:p>
      <w:pPr>
        <w:spacing w:after="0"/>
        <w:ind w:left="0"/>
        <w:jc w:val="both"/>
      </w:pPr>
      <w:r>
        <w:rPr>
          <w:rFonts w:ascii="Times New Roman"/>
          <w:b w:val="false"/>
          <w:i w:val="false"/>
          <w:color w:val="000000"/>
          <w:sz w:val="28"/>
        </w:rPr>
        <w:t xml:space="preserve">Қазақстан Республикасынан тыс жерлерге кетуіне байланысты мемлекеттік арнаулы </w:t>
      </w:r>
    </w:p>
    <w:p>
      <w:pPr>
        <w:spacing w:after="0"/>
        <w:ind w:left="0"/>
        <w:jc w:val="both"/>
      </w:pPr>
      <w:r>
        <w:rPr>
          <w:rFonts w:ascii="Times New Roman"/>
          <w:b w:val="false"/>
          <w:i w:val="false"/>
          <w:color w:val="000000"/>
          <w:sz w:val="28"/>
        </w:rPr>
        <w:t>әрдемақы 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 xml:space="preserve">Істі ресімдеуге және беруге қажетті менің дербес деректерімді жинауға және өңдеуге келісім </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 жылғы ____ сағат ____ минут 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19-қосымша жаңа редакцияда көзделген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 xml:space="preserve">шешімді қайта қарау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32" w:id="88"/>
    <w:p>
      <w:pPr>
        <w:spacing w:after="0"/>
        <w:ind w:left="0"/>
        <w:jc w:val="left"/>
      </w:pPr>
      <w:r>
        <w:rPr>
          <w:rFonts w:ascii="Times New Roman"/>
          <w:b/>
          <w:i w:val="false"/>
          <w:color w:val="000000"/>
        </w:rPr>
        <w:t xml:space="preserve"> 20__ жылғы "____" ____________№ _______ </w:t>
      </w:r>
      <w:r>
        <w:br/>
      </w:r>
      <w:r>
        <w:rPr>
          <w:rFonts w:ascii="Times New Roman"/>
          <w:b/>
          <w:i w:val="false"/>
          <w:color w:val="000000"/>
        </w:rPr>
        <w:t>анықтама-аттестат</w:t>
      </w:r>
    </w:p>
    <w:bookmarkEnd w:id="88"/>
    <w:p>
      <w:pPr>
        <w:spacing w:after="0"/>
        <w:ind w:left="0"/>
        <w:jc w:val="both"/>
      </w:pPr>
      <w:r>
        <w:rPr>
          <w:rFonts w:ascii="Times New Roman"/>
          <w:b w:val="false"/>
          <w:i w:val="false"/>
          <w:color w:val="000000"/>
          <w:sz w:val="28"/>
        </w:rPr>
        <w:t>
      Азамат мемлекеттік арнаулы жәрдемақыны Мемлекеттік корпорацияның бөлімшесінде _________________ алып отырды.</w:t>
      </w:r>
    </w:p>
    <w:p>
      <w:pPr>
        <w:spacing w:after="0"/>
        <w:ind w:left="0"/>
        <w:jc w:val="both"/>
      </w:pPr>
      <w:r>
        <w:rPr>
          <w:rFonts w:ascii="Times New Roman"/>
          <w:b w:val="false"/>
          <w:i w:val="false"/>
          <w:color w:val="000000"/>
          <w:sz w:val="28"/>
        </w:rPr>
        <w:t>
      1. Мемлекеттік әлеуметтік жәрдемақы 20__ жылғы "____" _____________ қоса алғанда____________________________________ теңге мөлшерінде төленді.</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(төлемнің басқа түрі көрсетілсін (бар болса))</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 _________________</w:t>
      </w:r>
    </w:p>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Мемлекеттік корпорация бөлімшесінің бастығы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Жәрдемақы алушының 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қабылдау және есептен шығару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бастығы_______________________________________________</w:t>
            </w:r>
          </w:p>
        </w:tc>
      </w:tr>
    </w:tbl>
    <w:p>
      <w:pPr>
        <w:spacing w:after="0"/>
        <w:ind w:left="0"/>
        <w:jc w:val="both"/>
      </w:pPr>
      <w:r>
        <w:rPr>
          <w:rFonts w:ascii="Times New Roman"/>
          <w:b w:val="false"/>
          <w:i w:val="false"/>
          <w:color w:val="000000"/>
          <w:sz w:val="28"/>
        </w:rPr>
        <w:t>
      Түгендеу жүргiзу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tc>
      </w:tr>
    </w:tbl>
    <w:p>
      <w:pPr>
        <w:spacing w:after="0"/>
        <w:ind w:left="0"/>
        <w:jc w:val="both"/>
      </w:pPr>
      <w:r>
        <w:rPr>
          <w:rFonts w:ascii="Times New Roman"/>
          <w:b w:val="false"/>
          <w:i w:val="false"/>
          <w:color w:val="000000"/>
          <w:sz w:val="28"/>
        </w:rPr>
        <w:t>
            Iстердi тексеру туралы белгiлер: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(күнi,</w:t>
            </w:r>
            <w:r>
              <w:rPr>
                <w:rFonts w:ascii="Times New Roman"/>
                <w:b w:val="false"/>
                <w:i w:val="false"/>
                <w:color w:val="000000"/>
                <w:sz w:val="20"/>
              </w:rPr>
              <w:t xml:space="preserve"> </w:t>
            </w:r>
            <w:r>
              <w:rPr>
                <w:rFonts w:ascii="Times New Roman"/>
                <w:b/>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135" w:id="89"/>
    <w:p>
      <w:pPr>
        <w:spacing w:after="0"/>
        <w:ind w:left="0"/>
        <w:jc w:val="left"/>
      </w:pPr>
      <w:r>
        <w:rPr>
          <w:rFonts w:ascii="Times New Roman"/>
          <w:b/>
          <w:i w:val="false"/>
          <w:color w:val="000000"/>
        </w:rPr>
        <w:t xml:space="preserve"> Өтiнiш</w:t>
      </w:r>
    </w:p>
    <w:bookmarkEnd w:id="89"/>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22.05.2026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 xml:space="preserve">Қазақстан Республикасынан тыс жерлерге кетуіне байланысты мемлекеттік арнаулы </w:t>
      </w:r>
    </w:p>
    <w:p>
      <w:pPr>
        <w:spacing w:after="0"/>
        <w:ind w:left="0"/>
        <w:jc w:val="both"/>
      </w:pPr>
      <w:r>
        <w:rPr>
          <w:rFonts w:ascii="Times New Roman"/>
          <w:b w:val="false"/>
          <w:i w:val="false"/>
          <w:color w:val="000000"/>
          <w:sz w:val="28"/>
        </w:rPr>
        <w:t>әрдемақы 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 xml:space="preserve">Істі ресімдеуге және беруге қажетті менің дербес деректерімді жинауға және өңдеуге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_____________._____ жылғы ____ сағат ____ минут ____ секунд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