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f3e0" w14:textId="bc2f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275 бұйрығы. Қазақстан Республикасының Әділет министрлігінде 2023 жылғы 30 маусымда № 32959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111-бабының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Субсидияланатын жұмыс орындарын ұйымдастыру және субсидияланатын жұмыс орындарына жұмысқа орналасқан адамдардың жалақысын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кейбір бұйрықтары мен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Субсидияланатын жұмыс орындарын ұйымдастыру және субсидияланатын жұмыс орындарына жұмысқа орналасқан адамдардың жалақысын субсидиялау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12.12.2025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10"/>
    <w:p>
      <w:pPr>
        <w:spacing w:after="0"/>
        <w:ind w:left="0"/>
        <w:jc w:val="left"/>
      </w:pPr>
      <w:r>
        <w:rPr>
          <w:rFonts w:ascii="Times New Roman"/>
          <w:b/>
          <w:i w:val="false"/>
          <w:color w:val="000000"/>
        </w:rPr>
        <w:t xml:space="preserve"> 1-тарау. Жалпы ережелер</w:t>
      </w:r>
    </w:p>
    <w:bookmarkEnd w:id="10"/>
    <w:bookmarkStart w:name="z144" w:id="11"/>
    <w:p>
      <w:pPr>
        <w:spacing w:after="0"/>
        <w:ind w:left="0"/>
        <w:jc w:val="both"/>
      </w:pPr>
      <w:r>
        <w:rPr>
          <w:rFonts w:ascii="Times New Roman"/>
          <w:b w:val="false"/>
          <w:i w:val="false"/>
          <w:color w:val="000000"/>
          <w:sz w:val="28"/>
        </w:rPr>
        <w:t xml:space="preserve">
      1. Осы Субсидияланатын жұмыс орындарын ұйымдастыру және субсидияланатын жұмыс орындарына жұмысқа орналасқан адамдардың жалақысын субсидиялау қағидалары (бұдан әрі – Қағидалар) Қазақстан Республикасының Әлеуметтік кодексі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10-тармағына,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субсидияланатын жұмыс орындарын ұйымдастыру және субсидияланатын жұмыс орындарына жұмысқа орналасқан адамдардың жалақысын субсидиялау тәртібін айқындайды.</w:t>
      </w:r>
    </w:p>
    <w:bookmarkEnd w:id="11"/>
    <w:bookmarkStart w:name="z145"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46" w:id="1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әлеуметтік-еңбек саласындағы бірыңғай ақпараттық жүйе (бұдан әрі –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Start w:name="z148" w:id="14"/>
    <w:p>
      <w:pPr>
        <w:spacing w:after="0"/>
        <w:ind w:left="0"/>
        <w:jc w:val="both"/>
      </w:pPr>
      <w:r>
        <w:rPr>
          <w:rFonts w:ascii="Times New Roman"/>
          <w:b w:val="false"/>
          <w:i w:val="false"/>
          <w:color w:val="000000"/>
          <w:sz w:val="28"/>
        </w:rPr>
        <w:t>
      3) бос орын – жұмыс берушідегі бос жұмыс орны (лауазым);</w:t>
      </w:r>
    </w:p>
    <w:bookmarkEnd w:id="14"/>
    <w:bookmarkStart w:name="z149" w:id="15"/>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5"/>
    <w:bookmarkStart w:name="z150" w:id="16"/>
    <w:p>
      <w:pPr>
        <w:spacing w:after="0"/>
        <w:ind w:left="0"/>
        <w:jc w:val="both"/>
      </w:pPr>
      <w:r>
        <w:rPr>
          <w:rFonts w:ascii="Times New Roman"/>
          <w:b w:val="false"/>
          <w:i w:val="false"/>
          <w:color w:val="000000"/>
          <w:sz w:val="28"/>
        </w:rPr>
        <w:t>
      5)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16"/>
    <w:bookmarkStart w:name="z151" w:id="17"/>
    <w:p>
      <w:pPr>
        <w:spacing w:after="0"/>
        <w:ind w:left="0"/>
        <w:jc w:val="both"/>
      </w:pPr>
      <w:r>
        <w:rPr>
          <w:rFonts w:ascii="Times New Roman"/>
          <w:b w:val="false"/>
          <w:i w:val="false"/>
          <w:color w:val="000000"/>
          <w:sz w:val="28"/>
        </w:rPr>
        <w:t>
      6) жұмыссыз – жұмыс іздеуші және жұмысқа кірісуге дайын жеке тұлға;</w:t>
      </w:r>
    </w:p>
    <w:bookmarkEnd w:id="17"/>
    <w:bookmarkStart w:name="z152" w:id="18"/>
    <w:p>
      <w:pPr>
        <w:spacing w:after="0"/>
        <w:ind w:left="0"/>
        <w:jc w:val="both"/>
      </w:pPr>
      <w:r>
        <w:rPr>
          <w:rFonts w:ascii="Times New Roman"/>
          <w:b w:val="false"/>
          <w:i w:val="false"/>
          <w:color w:val="000000"/>
          <w:sz w:val="28"/>
        </w:rPr>
        <w:t>
      7) жұмыс беруші – жұмыскер еңбек қатынастарында болатын жеке немесе заңды тұлға;</w:t>
      </w:r>
    </w:p>
    <w:bookmarkEnd w:id="18"/>
    <w:bookmarkStart w:name="z153" w:id="19"/>
    <w:p>
      <w:pPr>
        <w:spacing w:after="0"/>
        <w:ind w:left="0"/>
        <w:jc w:val="both"/>
      </w:pPr>
      <w:r>
        <w:rPr>
          <w:rFonts w:ascii="Times New Roman"/>
          <w:b w:val="false"/>
          <w:i w:val="false"/>
          <w:color w:val="000000"/>
          <w:sz w:val="28"/>
        </w:rPr>
        <w:t>
      8) жұмыс орны – жұмыскердің еңбек қызметі процесінде еңбек міндеттерін орындауы кезінде тұрақты немесе уақытша болатын орны;</w:t>
      </w:r>
    </w:p>
    <w:bookmarkEnd w:id="19"/>
    <w:bookmarkStart w:name="z154" w:id="20"/>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"Зейнетақы және жәрдемақы төлеудің орталықтандырылған дерекқоры" автоматтандырылған ақпараттық жүйесі (бұдан әрі – "ОДҚ" ААЖ) - Кодексте белгіленген шарттарда төлем түрлерін жүзеге асыру үшін уәкілетті мемлекеттік органның орталықтандырылған дерекқоры;</w:t>
      </w:r>
    </w:p>
    <w:bookmarkStart w:name="z156" w:id="21"/>
    <w:p>
      <w:pPr>
        <w:spacing w:after="0"/>
        <w:ind w:left="0"/>
        <w:jc w:val="both"/>
      </w:pPr>
      <w:r>
        <w:rPr>
          <w:rFonts w:ascii="Times New Roman"/>
          <w:b w:val="false"/>
          <w:i w:val="false"/>
          <w:color w:val="000000"/>
          <w:sz w:val="28"/>
        </w:rPr>
        <w:t>
      11)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1"/>
    <w:bookmarkStart w:name="z157" w:id="22"/>
    <w:p>
      <w:pPr>
        <w:spacing w:after="0"/>
        <w:ind w:left="0"/>
        <w:jc w:val="both"/>
      </w:pPr>
      <w:r>
        <w:rPr>
          <w:rFonts w:ascii="Times New Roman"/>
          <w:b w:val="false"/>
          <w:i w:val="false"/>
          <w:color w:val="000000"/>
          <w:sz w:val="28"/>
        </w:rPr>
        <w:t>
      12)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22"/>
    <w:bookmarkStart w:name="z158" w:id="23"/>
    <w:p>
      <w:pPr>
        <w:spacing w:after="0"/>
        <w:ind w:left="0"/>
        <w:jc w:val="both"/>
      </w:pPr>
      <w:r>
        <w:rPr>
          <w:rFonts w:ascii="Times New Roman"/>
          <w:b w:val="false"/>
          <w:i w:val="false"/>
          <w:color w:val="000000"/>
          <w:sz w:val="28"/>
        </w:rPr>
        <w:t>
      13)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3"/>
    <w:bookmarkStart w:name="z159" w:id="24"/>
    <w:p>
      <w:pPr>
        <w:spacing w:after="0"/>
        <w:ind w:left="0"/>
        <w:jc w:val="both"/>
      </w:pPr>
      <w:r>
        <w:rPr>
          <w:rFonts w:ascii="Times New Roman"/>
          <w:b w:val="false"/>
          <w:i w:val="false"/>
          <w:color w:val="000000"/>
          <w:sz w:val="28"/>
        </w:rPr>
        <w:t>
      14) халықты жұмыспен қамту мәселелері жөніндегі уәкілетті орган – Қазақстан Республикасының заңнамасына сәйкес халықты әлеуметтік қорғау саласында басшылықты және саларалық үйлестіруді, Мемлекеттік әлеуметтік сақтандыру қорының қызметін реттеу мен бақылау функцияларын жүзеге асыратын орталық атқарушы орган;</w:t>
      </w:r>
    </w:p>
    <w:bookmarkEnd w:id="24"/>
    <w:bookmarkStart w:name="z160" w:id="2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5"/>
    <w:bookmarkStart w:name="z161" w:id="26"/>
    <w:p>
      <w:pPr>
        <w:spacing w:after="0"/>
        <w:ind w:left="0"/>
        <w:jc w:val="both"/>
      </w:pPr>
      <w:r>
        <w:rPr>
          <w:rFonts w:ascii="Times New Roman"/>
          <w:b w:val="false"/>
          <w:i w:val="false"/>
          <w:color w:val="000000"/>
          <w:sz w:val="28"/>
        </w:rPr>
        <w:t>
      3. Субсидияланатын жұмыс орындарының тізбесі, субсидияланатын жұмыс орындарына жұмысқа орналастырылатын адамдарға қойылатын талаптар, олардың жалақысын субсидиялау мөлшері мен мерзімдері Кодекстің 111-бабының 9-тармағына сәйкес айқындалады.</w:t>
      </w:r>
    </w:p>
    <w:bookmarkEnd w:id="26"/>
    <w:bookmarkStart w:name="z162" w:id="27"/>
    <w:p>
      <w:pPr>
        <w:spacing w:after="0"/>
        <w:ind w:left="0"/>
        <w:jc w:val="both"/>
      </w:pPr>
      <w:r>
        <w:rPr>
          <w:rFonts w:ascii="Times New Roman"/>
          <w:b w:val="false"/>
          <w:i w:val="false"/>
          <w:color w:val="000000"/>
          <w:sz w:val="28"/>
        </w:rPr>
        <w:t>
      4. Субсидияланатын жұмыс орындары жұмыссыздар, оқудан бос уақытта студенттер мен жалпы білім беретін мектептердің жоғары сынып оқушылары үшін құрылады.</w:t>
      </w:r>
    </w:p>
    <w:bookmarkEnd w:id="27"/>
    <w:bookmarkStart w:name="z163" w:id="28"/>
    <w:p>
      <w:pPr>
        <w:spacing w:after="0"/>
        <w:ind w:left="0"/>
        <w:jc w:val="both"/>
      </w:pPr>
      <w:r>
        <w:rPr>
          <w:rFonts w:ascii="Times New Roman"/>
          <w:b w:val="false"/>
          <w:i w:val="false"/>
          <w:color w:val="000000"/>
          <w:sz w:val="28"/>
        </w:rPr>
        <w:t>
      5. Мансап орталықтары субсидияланатын жұмыс орындарын:</w:t>
      </w:r>
    </w:p>
    <w:bookmarkEnd w:id="28"/>
    <w:bookmarkStart w:name="z371" w:id="29"/>
    <w:p>
      <w:pPr>
        <w:spacing w:after="0"/>
        <w:ind w:left="0"/>
        <w:jc w:val="both"/>
      </w:pPr>
      <w:r>
        <w:rPr>
          <w:rFonts w:ascii="Times New Roman"/>
          <w:b w:val="false"/>
          <w:i w:val="false"/>
          <w:color w:val="000000"/>
          <w:sz w:val="28"/>
        </w:rPr>
        <w:t>
      1) жеке меншік нысанындағы коммерциялық заңды тұлғалардың, дара кәсіпкерлердің, шаруа (фермер) қожалықтарының және әлеуметтік кәсіпкерлердің өтінімдері бойынша:</w:t>
      </w:r>
    </w:p>
    <w:bookmarkEnd w:id="29"/>
    <w:p>
      <w:pPr>
        <w:spacing w:after="0"/>
        <w:ind w:left="0"/>
        <w:jc w:val="both"/>
      </w:pPr>
      <w:r>
        <w:rPr>
          <w:rFonts w:ascii="Times New Roman"/>
          <w:b w:val="false"/>
          <w:i w:val="false"/>
          <w:color w:val="000000"/>
          <w:sz w:val="28"/>
        </w:rPr>
        <w:t>
      Қазақстан Республикасының аумағында тіркелген жұмыс істеп тұрған заңды тұлға немесе дара кәсіпкер мәртебесі болған;</w:t>
      </w:r>
    </w:p>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p>
      <w:pPr>
        <w:spacing w:after="0"/>
        <w:ind w:left="0"/>
        <w:jc w:val="both"/>
      </w:pPr>
      <w:r>
        <w:rPr>
          <w:rFonts w:ascii="Times New Roman"/>
          <w:b w:val="false"/>
          <w:i w:val="false"/>
          <w:color w:val="000000"/>
          <w:sz w:val="28"/>
        </w:rPr>
        <w:t>
      банкроттық немесе таратылу рәсімі болмаған;</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p>
      <w:pPr>
        <w:spacing w:after="0"/>
        <w:ind w:left="0"/>
        <w:jc w:val="both"/>
      </w:pPr>
      <w:r>
        <w:rPr>
          <w:rFonts w:ascii="Times New Roman"/>
          <w:b w:val="false"/>
          <w:i w:val="false"/>
          <w:color w:val="000000"/>
          <w:sz w:val="28"/>
        </w:rPr>
        <w:t>
      өтінім берген күнге жалақы бойынша мерзімі өткен берешек болмаған;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Кодекске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субсидияланатын жұмыс орындарын ұйымдастыруға өтінім берген күннің алдындағы соңғы 12 айда әлеуметтік төлемдерді тұрақты жүргізген;</w:t>
      </w:r>
    </w:p>
    <w:p>
      <w:pPr>
        <w:spacing w:after="0"/>
        <w:ind w:left="0"/>
        <w:jc w:val="both"/>
      </w:pPr>
      <w:r>
        <w:rPr>
          <w:rFonts w:ascii="Times New Roman"/>
          <w:b w:val="false"/>
          <w:i w:val="false"/>
          <w:color w:val="000000"/>
          <w:sz w:val="28"/>
        </w:rPr>
        <w:t>
      жалған кәсіпкерлік қызметті жүзеге асырған салық төлеушілердің тізбесінде болмаған;</w:t>
      </w:r>
    </w:p>
    <w:p>
      <w:pPr>
        <w:spacing w:after="0"/>
        <w:ind w:left="0"/>
        <w:jc w:val="both"/>
      </w:pPr>
      <w:r>
        <w:rPr>
          <w:rFonts w:ascii="Times New Roman"/>
          <w:b w:val="false"/>
          <w:i w:val="false"/>
          <w:color w:val="000000"/>
          <w:sz w:val="28"/>
        </w:rPr>
        <w:t>
      өтінім берген күнге тіркелген электрондық еңбек шарттары бар жұмыскерлердің тізімдік саны болған кезде;</w:t>
      </w:r>
    </w:p>
    <w:p>
      <w:pPr>
        <w:spacing w:after="0"/>
        <w:ind w:left="0"/>
        <w:jc w:val="both"/>
      </w:pPr>
      <w:r>
        <w:rPr>
          <w:rFonts w:ascii="Times New Roman"/>
          <w:b w:val="false"/>
          <w:i w:val="false"/>
          <w:color w:val="000000"/>
          <w:sz w:val="28"/>
        </w:rPr>
        <w:t>
      өткен күнтізбелік жылы өзінде субсидияланатын жұмыс орындарындағы жұмысын аяқтаған (өтінім берген күнге) жұмыссыздардың кемінде 10%-ын (бірақ кемінде 1 жұмыссызды) міндетті түрде тұрақты жұмыс орындарына жұмысқа орналастырған (бар болса) кезде;</w:t>
      </w:r>
    </w:p>
    <w:bookmarkStart w:name="z372" w:id="30"/>
    <w:p>
      <w:pPr>
        <w:spacing w:after="0"/>
        <w:ind w:left="0"/>
        <w:jc w:val="both"/>
      </w:pPr>
      <w:r>
        <w:rPr>
          <w:rFonts w:ascii="Times New Roman"/>
          <w:b w:val="false"/>
          <w:i w:val="false"/>
          <w:color w:val="000000"/>
          <w:sz w:val="28"/>
        </w:rPr>
        <w:t>
      2) мемлекеттiк мекемелердің, олардың ведомстволарының және ведомстволық бағынысты ұйымдарының,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тұлғалардың өтінімдері бойынша:</w:t>
      </w:r>
    </w:p>
    <w:bookmarkEnd w:id="30"/>
    <w:p>
      <w:pPr>
        <w:spacing w:after="0"/>
        <w:ind w:left="0"/>
        <w:jc w:val="both"/>
      </w:pPr>
      <w:r>
        <w:rPr>
          <w:rFonts w:ascii="Times New Roman"/>
          <w:b w:val="false"/>
          <w:i w:val="false"/>
          <w:color w:val="000000"/>
          <w:sz w:val="28"/>
        </w:rPr>
        <w:t>
      Қазақстан Республикасының аумағында тіркелген жұмыс істеп тұрған заңды тұлға мәртебесі болған;</w:t>
      </w:r>
    </w:p>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p>
      <w:pPr>
        <w:spacing w:after="0"/>
        <w:ind w:left="0"/>
        <w:jc w:val="both"/>
      </w:pPr>
      <w:r>
        <w:rPr>
          <w:rFonts w:ascii="Times New Roman"/>
          <w:b w:val="false"/>
          <w:i w:val="false"/>
          <w:color w:val="000000"/>
          <w:sz w:val="28"/>
        </w:rPr>
        <w:t>
      таратылу рәсімі болмаған;</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p>
      <w:pPr>
        <w:spacing w:after="0"/>
        <w:ind w:left="0"/>
        <w:jc w:val="both"/>
      </w:pPr>
      <w:r>
        <w:rPr>
          <w:rFonts w:ascii="Times New Roman"/>
          <w:b w:val="false"/>
          <w:i w:val="false"/>
          <w:color w:val="000000"/>
          <w:sz w:val="28"/>
        </w:rPr>
        <w:t>
      өтінім берген күнге жалақы бойынша мерзімі өткен берешек болмаған;</w:t>
      </w:r>
    </w:p>
    <w:p>
      <w:pPr>
        <w:spacing w:after="0"/>
        <w:ind w:left="0"/>
        <w:jc w:val="both"/>
      </w:pPr>
      <w:r>
        <w:rPr>
          <w:rFonts w:ascii="Times New Roman"/>
          <w:b w:val="false"/>
          <w:i w:val="false"/>
          <w:color w:val="000000"/>
          <w:sz w:val="28"/>
        </w:rPr>
        <w:t>
      өтінім берген күнге тіркелген электрондық еңбек шарттары бар жұмыскерлердің тізімдік саны болған кезде;</w:t>
      </w:r>
    </w:p>
    <w:bookmarkStart w:name="z373" w:id="31"/>
    <w:p>
      <w:pPr>
        <w:spacing w:after="0"/>
        <w:ind w:left="0"/>
        <w:jc w:val="both"/>
      </w:pPr>
      <w:r>
        <w:rPr>
          <w:rFonts w:ascii="Times New Roman"/>
          <w:b w:val="false"/>
          <w:i w:val="false"/>
          <w:color w:val="000000"/>
          <w:sz w:val="28"/>
        </w:rPr>
        <w:t>
      3) үкіметтік емес ұйымдардың, олардың филиалдарының және (немесе) өкілдіктерінің өтінімдері бойынша:</w:t>
      </w:r>
    </w:p>
    <w:bookmarkEnd w:id="31"/>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үкіметтік емес ұйымдардың дерекқорында үкіметтік емес ұйым туралы мәліметтер болған;</w:t>
      </w:r>
    </w:p>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p>
      <w:pPr>
        <w:spacing w:after="0"/>
        <w:ind w:left="0"/>
        <w:jc w:val="both"/>
      </w:pPr>
      <w:r>
        <w:rPr>
          <w:rFonts w:ascii="Times New Roman"/>
          <w:b w:val="false"/>
          <w:i w:val="false"/>
          <w:color w:val="000000"/>
          <w:sz w:val="28"/>
        </w:rPr>
        <w:t>
      таратылу рәсімі болмаған;</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p>
      <w:pPr>
        <w:spacing w:after="0"/>
        <w:ind w:left="0"/>
        <w:jc w:val="both"/>
      </w:pPr>
      <w:r>
        <w:rPr>
          <w:rFonts w:ascii="Times New Roman"/>
          <w:b w:val="false"/>
          <w:i w:val="false"/>
          <w:color w:val="000000"/>
          <w:sz w:val="28"/>
        </w:rPr>
        <w:t>
      арнаулы әлеуметтік қызметтер көрсететін ұйымдардың тіркелімінде болмаған кезде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3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жұмысқа орналастыру мынадай:</w:t>
      </w:r>
    </w:p>
    <w:bookmarkEnd w:id="32"/>
    <w:bookmarkStart w:name="z374" w:id="33"/>
    <w:p>
      <w:pPr>
        <w:spacing w:after="0"/>
        <w:ind w:left="0"/>
        <w:jc w:val="both"/>
      </w:pPr>
      <w:r>
        <w:rPr>
          <w:rFonts w:ascii="Times New Roman"/>
          <w:b w:val="false"/>
          <w:i w:val="false"/>
          <w:color w:val="000000"/>
          <w:sz w:val="28"/>
        </w:rPr>
        <w:t>
      1) субсидияланатын жұмыс орындарына қатысуды аяқтағаннан кейін үш ай ішінде Қазақстан Республикасының Қарулы Күштеріне, сондай-ақ басқа да әскерлер мен әскери құралымдарына міндетті әскери қызметке шақырылған;</w:t>
      </w:r>
    </w:p>
    <w:bookmarkEnd w:id="33"/>
    <w:bookmarkStart w:name="z375" w:id="34"/>
    <w:p>
      <w:pPr>
        <w:spacing w:after="0"/>
        <w:ind w:left="0"/>
        <w:jc w:val="both"/>
      </w:pPr>
      <w:r>
        <w:rPr>
          <w:rFonts w:ascii="Times New Roman"/>
          <w:b w:val="false"/>
          <w:i w:val="false"/>
          <w:color w:val="000000"/>
          <w:sz w:val="28"/>
        </w:rPr>
        <w:t>
      2) бала үш жасқа толғанға дейін оны күту бойынша жалақысы сақталмайтын демалыста болуы;</w:t>
      </w:r>
    </w:p>
    <w:bookmarkEnd w:id="34"/>
    <w:bookmarkStart w:name="z376" w:id="35"/>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алып жатқан;</w:t>
      </w:r>
    </w:p>
    <w:bookmarkEnd w:id="35"/>
    <w:bookmarkStart w:name="z377" w:id="36"/>
    <w:p>
      <w:pPr>
        <w:spacing w:after="0"/>
        <w:ind w:left="0"/>
        <w:jc w:val="both"/>
      </w:pPr>
      <w:r>
        <w:rPr>
          <w:rFonts w:ascii="Times New Roman"/>
          <w:b w:val="false"/>
          <w:i w:val="false"/>
          <w:color w:val="000000"/>
          <w:sz w:val="28"/>
        </w:rPr>
        <w:t>
      4) Қазақстан Республикасынан тыс жерге тұрақты тұруға кеткен;</w:t>
      </w:r>
    </w:p>
    <w:bookmarkEnd w:id="36"/>
    <w:bookmarkStart w:name="z378" w:id="37"/>
    <w:p>
      <w:pPr>
        <w:spacing w:after="0"/>
        <w:ind w:left="0"/>
        <w:jc w:val="both"/>
      </w:pPr>
      <w:r>
        <w:rPr>
          <w:rFonts w:ascii="Times New Roman"/>
          <w:b w:val="false"/>
          <w:i w:val="false"/>
          <w:color w:val="000000"/>
          <w:sz w:val="28"/>
        </w:rPr>
        <w:t>
      5) қайтыс болған;</w:t>
      </w:r>
    </w:p>
    <w:bookmarkEnd w:id="37"/>
    <w:bookmarkStart w:name="z379" w:id="38"/>
    <w:p>
      <w:pPr>
        <w:spacing w:after="0"/>
        <w:ind w:left="0"/>
        <w:jc w:val="both"/>
      </w:pPr>
      <w:r>
        <w:rPr>
          <w:rFonts w:ascii="Times New Roman"/>
          <w:b w:val="false"/>
          <w:i w:val="false"/>
          <w:color w:val="000000"/>
          <w:sz w:val="28"/>
        </w:rPr>
        <w:t>
      6) мүгедектігі бар;</w:t>
      </w:r>
    </w:p>
    <w:bookmarkEnd w:id="38"/>
    <w:bookmarkStart w:name="z380" w:id="39"/>
    <w:p>
      <w:pPr>
        <w:spacing w:after="0"/>
        <w:ind w:left="0"/>
        <w:jc w:val="both"/>
      </w:pPr>
      <w:r>
        <w:rPr>
          <w:rFonts w:ascii="Times New Roman"/>
          <w:b w:val="false"/>
          <w:i w:val="false"/>
          <w:color w:val="000000"/>
          <w:sz w:val="28"/>
        </w:rPr>
        <w:t>
      7) хабарсыз кеткен деп танылған;</w:t>
      </w:r>
    </w:p>
    <w:bookmarkEnd w:id="39"/>
    <w:bookmarkStart w:name="z381" w:id="40"/>
    <w:p>
      <w:pPr>
        <w:spacing w:after="0"/>
        <w:ind w:left="0"/>
        <w:jc w:val="both"/>
      </w:pPr>
      <w:r>
        <w:rPr>
          <w:rFonts w:ascii="Times New Roman"/>
          <w:b w:val="false"/>
          <w:i w:val="false"/>
          <w:color w:val="000000"/>
          <w:sz w:val="28"/>
        </w:rPr>
        <w:t>
      8) сотпен әрекетке қабілетсіз деп танылған;</w:t>
      </w:r>
    </w:p>
    <w:bookmarkEnd w:id="40"/>
    <w:bookmarkStart w:name="z382" w:id="41"/>
    <w:p>
      <w:pPr>
        <w:spacing w:after="0"/>
        <w:ind w:left="0"/>
        <w:jc w:val="both"/>
      </w:pPr>
      <w:r>
        <w:rPr>
          <w:rFonts w:ascii="Times New Roman"/>
          <w:b w:val="false"/>
          <w:i w:val="false"/>
          <w:color w:val="000000"/>
          <w:sz w:val="28"/>
        </w:rPr>
        <w:t>
      9) субсидияланатын жұмыс орындарындағы еңбек қызметін дәлелді себептерсіз өз бетінше тоқтатқан адамдарды есепке алмай есептеледі.</w:t>
      </w:r>
    </w:p>
    <w:bookmarkEnd w:id="41"/>
    <w:bookmarkStart w:name="z383" w:id="42"/>
    <w:p>
      <w:pPr>
        <w:spacing w:after="0"/>
        <w:ind w:left="0"/>
        <w:jc w:val="both"/>
      </w:pPr>
      <w:r>
        <w:rPr>
          <w:rFonts w:ascii="Times New Roman"/>
          <w:b w:val="false"/>
          <w:i w:val="false"/>
          <w:color w:val="000000"/>
          <w:sz w:val="28"/>
        </w:rPr>
        <w:t>
      Жұмысқа орналасқандардың есебіне субсидияланатын жұмыс орындарын ұйымдастыруға өтінім беретін жұмыс беруші субсидияланатын жұмыс орындарын ұйымдастыруға өтінім берген күннің алдындағы соңғы 3 ай ішінде жиі міндетті зейнетақы жарналарын аударып отырған адамдар алынады.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43"/>
    <w:p>
      <w:pPr>
        <w:spacing w:after="0"/>
        <w:ind w:left="0"/>
        <w:jc w:val="both"/>
      </w:pPr>
      <w:r>
        <w:rPr>
          <w:rFonts w:ascii="Times New Roman"/>
          <w:b w:val="false"/>
          <w:i w:val="false"/>
          <w:color w:val="000000"/>
          <w:sz w:val="28"/>
        </w:rPr>
        <w:t xml:space="preserve">
      7. Жұмыс берушілердің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талаптарға сәйкестігін тексеруді жұмыс берушілер субсидияланатын жұмыс орындарын ұйымдастыруға өтінімдер берген күннен бастап 5 (бес) жұмыс күні ішінде Электрондық еңбек биржасы және (немесе) мансап орталығы жүзеге асырады.</w:t>
      </w:r>
    </w:p>
    <w:bookmarkEnd w:id="43"/>
    <w:p>
      <w:pPr>
        <w:spacing w:after="0"/>
        <w:ind w:left="0"/>
        <w:jc w:val="both"/>
      </w:pPr>
      <w:r>
        <w:rPr>
          <w:rFonts w:ascii="Times New Roman"/>
          <w:b w:val="false"/>
          <w:i w:val="false"/>
          <w:color w:val="000000"/>
          <w:sz w:val="28"/>
        </w:rPr>
        <w:t>
      Тексеруден өтпеген жұмыс беруші тексеруден өтпеген күннен бастап 30 күнтізбелік күн өткен соң қайта тексеруден өтеді.</w:t>
      </w:r>
    </w:p>
    <w:bookmarkStart w:name="z186" w:id="44"/>
    <w:p>
      <w:pPr>
        <w:spacing w:after="0"/>
        <w:ind w:left="0"/>
        <w:jc w:val="both"/>
      </w:pPr>
      <w:r>
        <w:rPr>
          <w:rFonts w:ascii="Times New Roman"/>
          <w:b w:val="false"/>
          <w:i w:val="false"/>
          <w:color w:val="000000"/>
          <w:sz w:val="28"/>
        </w:rPr>
        <w:t>
      8. Жұмыс беруші Электрондық еңбек биржасы жүргізген қайта тексеру нәтижелеріне шағымдануға құқылы.</w:t>
      </w:r>
    </w:p>
    <w:bookmarkEnd w:id="44"/>
    <w:p>
      <w:pPr>
        <w:spacing w:after="0"/>
        <w:ind w:left="0"/>
        <w:jc w:val="both"/>
      </w:pPr>
      <w:r>
        <w:rPr>
          <w:rFonts w:ascii="Times New Roman"/>
          <w:b w:val="false"/>
          <w:i w:val="false"/>
          <w:color w:val="000000"/>
          <w:sz w:val="28"/>
        </w:rPr>
        <w:t xml:space="preserve">
      Шағымды қарауды халықты жұмыспен қамту мәселелері жөніндегі уәкілетті орган жүргізеді.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45"/>
    <w:p>
      <w:pPr>
        <w:spacing w:after="0"/>
        <w:ind w:left="0"/>
        <w:jc w:val="both"/>
      </w:pPr>
      <w:r>
        <w:rPr>
          <w:rFonts w:ascii="Times New Roman"/>
          <w:b w:val="false"/>
          <w:i w:val="false"/>
          <w:color w:val="000000"/>
          <w:sz w:val="28"/>
        </w:rPr>
        <w:t>
      9. Қоғамдық жұмыстар жұмыскердің алдын ала кәсіптік даярлығын талап етпейді және әлеуметтік пайдалы бағытқа ие болады.</w:t>
      </w:r>
    </w:p>
    <w:bookmarkEnd w:id="45"/>
    <w:p>
      <w:pPr>
        <w:spacing w:after="0"/>
        <w:ind w:left="0"/>
        <w:jc w:val="both"/>
      </w:pPr>
      <w:r>
        <w:rPr>
          <w:rFonts w:ascii="Times New Roman"/>
          <w:b w:val="false"/>
          <w:i w:val="false"/>
          <w:color w:val="000000"/>
          <w:sz w:val="28"/>
        </w:rPr>
        <w:t>
      Қоғамдық жұмыстарға табиғи және техногендiк сипаттағы төтенше жағдайлардың салдарын жою қажеттілігіне байланысты қызмет түрлері жатпайды.</w:t>
      </w:r>
    </w:p>
    <w:bookmarkStart w:name="z188" w:id="46"/>
    <w:p>
      <w:pPr>
        <w:spacing w:after="0"/>
        <w:ind w:left="0"/>
        <w:jc w:val="both"/>
      </w:pPr>
      <w:r>
        <w:rPr>
          <w:rFonts w:ascii="Times New Roman"/>
          <w:b w:val="false"/>
          <w:i w:val="false"/>
          <w:color w:val="000000"/>
          <w:sz w:val="28"/>
        </w:rPr>
        <w:t>
      Қоғамдық жұмыстардың мынадай ерекшеліктері бар:</w:t>
      </w:r>
    </w:p>
    <w:bookmarkEnd w:id="46"/>
    <w:bookmarkStart w:name="z189" w:id="47"/>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47"/>
    <w:bookmarkStart w:name="z190" w:id="48"/>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48"/>
    <w:bookmarkStart w:name="z191" w:id="49"/>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50"/>
    <w:p>
      <w:pPr>
        <w:spacing w:after="0"/>
        <w:ind w:left="0"/>
        <w:jc w:val="both"/>
      </w:pPr>
      <w:r>
        <w:rPr>
          <w:rFonts w:ascii="Times New Roman"/>
          <w:b w:val="false"/>
          <w:i w:val="false"/>
          <w:color w:val="000000"/>
          <w:sz w:val="28"/>
        </w:rPr>
        <w:t>
      10. Әлеуметтік жұмыс орындары және (немесе) "Күміс жас" жобасы жеке меншік нысанындағы кәсіпорындар мен ұйымдарда ұйымдастырылады.</w:t>
      </w:r>
    </w:p>
    <w:bookmarkEnd w:id="50"/>
    <w:p>
      <w:pPr>
        <w:spacing w:after="0"/>
        <w:ind w:left="0"/>
        <w:jc w:val="both"/>
      </w:pPr>
      <w:r>
        <w:rPr>
          <w:rFonts w:ascii="Times New Roman"/>
          <w:b w:val="false"/>
          <w:i w:val="false"/>
          <w:color w:val="000000"/>
          <w:sz w:val="28"/>
        </w:rPr>
        <w:t>
      Әлеуметтік жұмыс орындары және (немесе) "Күміс жас" жобасы бойынша жұмыс орындары біліктілігі төмен кәсіптер немесе қызметтер үшін құрылмайды.</w:t>
      </w:r>
    </w:p>
    <w:bookmarkStart w:name="z193" w:id="51"/>
    <w:p>
      <w:pPr>
        <w:spacing w:after="0"/>
        <w:ind w:left="0"/>
        <w:jc w:val="both"/>
      </w:pPr>
      <w:r>
        <w:rPr>
          <w:rFonts w:ascii="Times New Roman"/>
          <w:b w:val="false"/>
          <w:i w:val="false"/>
          <w:color w:val="000000"/>
          <w:sz w:val="28"/>
        </w:rPr>
        <w:t>
      11. Жастар практикасы, "Алғашқы жұмыс орны" және "Ұрпақтар келісімшарты" жобалары бойынша жұмыс орындары түлектер алған кәсіп (мамандық) бойынша немесе ұқсас кәсіп (мамандық) бойынша құрылады.</w:t>
      </w:r>
    </w:p>
    <w:bookmarkEnd w:id="51"/>
    <w:bookmarkStart w:name="z194" w:id="5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жағдайларды қоспағанда, жұмыссыздарды субсидияланатын жұмыс орындарына жұмысқа орналастыру жұмыссыз ретінде тіркелген күніне сәйкес кезектілік тәртібінде күнтізбелік жыл ішінде бір рет жүзеге асырылады.</w:t>
      </w:r>
    </w:p>
    <w:bookmarkEnd w:id="52"/>
    <w:bookmarkStart w:name="z195" w:id="53"/>
    <w:p>
      <w:pPr>
        <w:spacing w:after="0"/>
        <w:ind w:left="0"/>
        <w:jc w:val="both"/>
      </w:pPr>
      <w:r>
        <w:rPr>
          <w:rFonts w:ascii="Times New Roman"/>
          <w:b w:val="false"/>
          <w:i w:val="false"/>
          <w:color w:val="000000"/>
          <w:sz w:val="28"/>
        </w:rPr>
        <w:t>
      13. Жұмыс беруші бос жұмыс орны болған кезде жұмыссызды оның келісімімен тұрақты жұмыс орнына жұмысқа орналастырады.</w:t>
      </w:r>
    </w:p>
    <w:bookmarkEnd w:id="53"/>
    <w:bookmarkStart w:name="z196" w:id="54"/>
    <w:p>
      <w:pPr>
        <w:spacing w:after="0"/>
        <w:ind w:left="0"/>
        <w:jc w:val="left"/>
      </w:pPr>
      <w:r>
        <w:rPr>
          <w:rFonts w:ascii="Times New Roman"/>
          <w:b/>
          <w:i w:val="false"/>
          <w:color w:val="000000"/>
        </w:rPr>
        <w:t xml:space="preserve"> 2-тарау. Субсидияланатын жұмыс орындарын ұйымдастыру тәртібі</w:t>
      </w:r>
    </w:p>
    <w:bookmarkEnd w:id="54"/>
    <w:bookmarkStart w:name="z197" w:id="55"/>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ағымдағы немесе алдағы қаржы жылына арналған субсидияланатын жұмыс орындарын ұйымдастыруға көзделген қаражат шегінде жүзеге асырылады.</w:t>
      </w:r>
    </w:p>
    <w:bookmarkEnd w:id="55"/>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20 желтоқсаннан бастап 31 желтоқсанға дейінгі аралықта жүзеге асырылады.</w:t>
      </w:r>
    </w:p>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ақпаннан бастап 30 қыркүйекке дейінгі аралықта жүзеге асырылады.</w:t>
      </w:r>
    </w:p>
    <w:p>
      <w:pPr>
        <w:spacing w:after="0"/>
        <w:ind w:left="0"/>
        <w:jc w:val="both"/>
      </w:pPr>
      <w:r>
        <w:rPr>
          <w:rFonts w:ascii="Times New Roman"/>
          <w:b w:val="false"/>
          <w:i w:val="false"/>
          <w:color w:val="000000"/>
          <w:sz w:val="28"/>
        </w:rPr>
        <w:t>
      Жекеменшік нысандағы коммерциялық заңды тұлғалар, жеке кәсіпкерлер, шаруа (фермер) қожалықтары және әлеуметтік кәсіпкерлер қоғамдық жұмыстарды ұйымдастыруға олардың алдыңғы қатысуы аяқталған күннен бастап 12 ай өткен соң қайта қатысады.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жұмыс берушілерді қоспағанда, жұмыс берушілерден субсидияланатын жұмыс орындарын (әрбір түрі бойынша) ұйымдасыруға өтінімдерді қабылдау жұмыскерлердің тізімдік санының 10%-ы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14-1-тармақ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Мансап орталығы өтінімдерді қабылдау аяқталған күннен бастап 3 (үш) жұмыс күні ішінде жұмыс берушілердің бірыңғай тізбесін қалыптастырады және оны қарау әрі бекіту үшін еңбек мобильділігі орталығына жолдайды.</w:t>
      </w:r>
    </w:p>
    <w:p>
      <w:pPr>
        <w:spacing w:after="0"/>
        <w:ind w:left="0"/>
        <w:jc w:val="both"/>
      </w:pPr>
      <w:r>
        <w:rPr>
          <w:rFonts w:ascii="Times New Roman"/>
          <w:b w:val="false"/>
          <w:i w:val="false"/>
          <w:color w:val="000000"/>
          <w:sz w:val="28"/>
        </w:rPr>
        <w:t>
      Еңбек мобильділігі орталығы 2 (екі) жұмыс күні ішінде субсидияланатын жұмыс орындарын құруға өтінім берген ұйымдардың тізбесін және ұйымдастырылатын жұмыс орындарының санын (бұдан әрі – Тізбе) субсидияланатын жұмыс орындарының түрін, жұмыс істеу ұзақтығын, кәсібін және ай сайынғы жалақы мөлшерін көрсете отырып бекітеді.</w:t>
      </w:r>
    </w:p>
    <w:p>
      <w:pPr>
        <w:spacing w:after="0"/>
        <w:ind w:left="0"/>
        <w:jc w:val="both"/>
      </w:pPr>
      <w:r>
        <w:rPr>
          <w:rFonts w:ascii="Times New Roman"/>
          <w:b w:val="false"/>
          <w:i w:val="false"/>
          <w:color w:val="000000"/>
          <w:sz w:val="28"/>
        </w:rPr>
        <w:t>
      Мансап орталығы Тізбе бекітілгеннен кейін 2 (екі) жұмыс күні ішінде әрбір өтінім бойынша еңбек мобильділігі орталығының шешімін "Еңбек нарығы" ААЖ-ға енгізеді.</w:t>
      </w:r>
    </w:p>
    <w:p>
      <w:pPr>
        <w:spacing w:after="0"/>
        <w:ind w:left="0"/>
        <w:jc w:val="both"/>
      </w:pPr>
      <w:r>
        <w:rPr>
          <w:rFonts w:ascii="Times New Roman"/>
          <w:b w:val="false"/>
          <w:i w:val="false"/>
          <w:color w:val="000000"/>
          <w:sz w:val="28"/>
        </w:rPr>
        <w:t>
      Еңбек мобильділігі орталығы кезекті қаржы жылына субсидияланатын жұмыс орындарын ұйымдастыруға жұмыс берушінің қатысуынан бас тарту туралы шешім қабылдаған жағдайда, бас тарту себептері көрсетілген хабарлама "Еңбек нарығы" ААЖ-дан Электрондық еңбек биржасындағы жұмыс берушінің "жеке кабинетіне" автоматты түрде жіберіледі.</w:t>
      </w:r>
    </w:p>
    <w:bookmarkStart w:name="z385" w:id="56"/>
    <w:p>
      <w:pPr>
        <w:spacing w:after="0"/>
        <w:ind w:left="0"/>
        <w:jc w:val="both"/>
      </w:pPr>
      <w:r>
        <w:rPr>
          <w:rFonts w:ascii="Times New Roman"/>
          <w:b w:val="false"/>
          <w:i w:val="false"/>
          <w:color w:val="000000"/>
          <w:sz w:val="28"/>
        </w:rPr>
        <w:t>
      Жұмыс берушіні Тізбеге енгізуден бас тарту үшін:</w:t>
      </w:r>
    </w:p>
    <w:bookmarkEnd w:id="56"/>
    <w:bookmarkStart w:name="z386" w:id="57"/>
    <w:p>
      <w:pPr>
        <w:spacing w:after="0"/>
        <w:ind w:left="0"/>
        <w:jc w:val="both"/>
      </w:pPr>
      <w:r>
        <w:rPr>
          <w:rFonts w:ascii="Times New Roman"/>
          <w:b w:val="false"/>
          <w:i w:val="false"/>
          <w:color w:val="000000"/>
          <w:sz w:val="28"/>
        </w:rPr>
        <w:t>
      1) жұмыс берушіні субсидияланатын жұмыс орындарын ұйымдастыруға жіберу үшін қажетті құжаттардың және (немесе) мәліметтердің, оның ішінде мемлекеттік ақпараттық жүйелердегі мәліметтердің дәйексіздігін белгілеу;</w:t>
      </w:r>
    </w:p>
    <w:bookmarkEnd w:id="57"/>
    <w:bookmarkStart w:name="z387" w:id="58"/>
    <w:p>
      <w:pPr>
        <w:spacing w:after="0"/>
        <w:ind w:left="0"/>
        <w:jc w:val="both"/>
      </w:pPr>
      <w:r>
        <w:rPr>
          <w:rFonts w:ascii="Times New Roman"/>
          <w:b w:val="false"/>
          <w:i w:val="false"/>
          <w:color w:val="000000"/>
          <w:sz w:val="28"/>
        </w:rPr>
        <w:t>
      2) ағымдағы және (немесе) алдағы қаржы жылына субсидияланатын жұмыс орындарын ұйымдастыруға қаржыландырудың болмауы;</w:t>
      </w:r>
    </w:p>
    <w:bookmarkEnd w:id="58"/>
    <w:bookmarkStart w:name="z388" w:id="59"/>
    <w:p>
      <w:pPr>
        <w:spacing w:after="0"/>
        <w:ind w:left="0"/>
        <w:jc w:val="both"/>
      </w:pPr>
      <w:r>
        <w:rPr>
          <w:rFonts w:ascii="Times New Roman"/>
          <w:b w:val="false"/>
          <w:i w:val="false"/>
          <w:color w:val="000000"/>
          <w:sz w:val="28"/>
        </w:rPr>
        <w:t>
      3) әлеуметтік пайдалы бағыттылығы жоқ кәсіптер (мамандықтар) бойынша қоғамдық жұмыстарды ұйымдастыруға өтінім беру;</w:t>
      </w:r>
    </w:p>
    <w:bookmarkEnd w:id="59"/>
    <w:bookmarkStart w:name="z389" w:id="60"/>
    <w:p>
      <w:pPr>
        <w:spacing w:after="0"/>
        <w:ind w:left="0"/>
        <w:jc w:val="both"/>
      </w:pPr>
      <w:r>
        <w:rPr>
          <w:rFonts w:ascii="Times New Roman"/>
          <w:b w:val="false"/>
          <w:i w:val="false"/>
          <w:color w:val="000000"/>
          <w:sz w:val="28"/>
        </w:rPr>
        <w:t xml:space="preserve">
      4)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№17564 болып тіркелген) бекітілген Техникалық және кәсіптік, орта білімнен кейінгі білімнің мамандықтары мен біліктіліктерінің сыныптауышында немесе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сыныптауышында көзделмеген кәсіптер (мамандықтар) бойынша жастар практикасын және (немесе) "Ұрпақтар келісім шарты" жобасын ұйымдастыруға өтінім беру негіздемелер болып табылады.</w:t>
      </w:r>
    </w:p>
    <w:bookmarkEnd w:id="60"/>
    <w:p>
      <w:pPr>
        <w:spacing w:after="0"/>
        <w:ind w:left="0"/>
        <w:jc w:val="both"/>
      </w:pPr>
      <w:r>
        <w:rPr>
          <w:rFonts w:ascii="Times New Roman"/>
          <w:b w:val="false"/>
          <w:i w:val="false"/>
          <w:color w:val="000000"/>
          <w:sz w:val="28"/>
        </w:rPr>
        <w:t xml:space="preserve">
      Жұмыс беруші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шешіміне шағымдануға құқылы.</w:t>
      </w:r>
    </w:p>
    <w:p>
      <w:pPr>
        <w:spacing w:after="0"/>
        <w:ind w:left="0"/>
        <w:jc w:val="both"/>
      </w:pPr>
      <w:r>
        <w:rPr>
          <w:rFonts w:ascii="Times New Roman"/>
          <w:b w:val="false"/>
          <w:i w:val="false"/>
          <w:color w:val="000000"/>
          <w:sz w:val="28"/>
        </w:rPr>
        <w:t>
      Шағымды қарауды халықты әлеуметтік қорғау және жұмыспен қамту мәселелері жөніндегі жергілікті атқарушы орган жүргізеді.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бөлігі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Жұмыс берушілерден өтінімдерді қабылдауды ұйымдастыру үшін еңбек мобильділігі орталығы жыл сайын 15 желтоқсанға дейін "Еңбек нарығы" ААЖ-ға аудандар (қалалар) және субсидияланатын жұмыс орындарының түрлері бөлінісінде алдағы қаржы жылына арналған субсидияланатын жұмыс орындарын ұйымдастыруға көзделген қаражаттың көлемі туралы ақпаратты орналастырады.</w:t>
      </w:r>
    </w:p>
    <w:p>
      <w:pPr>
        <w:spacing w:after="0"/>
        <w:ind w:left="0"/>
        <w:jc w:val="both"/>
      </w:pPr>
      <w:r>
        <w:rPr>
          <w:rFonts w:ascii="Times New Roman"/>
          <w:b w:val="false"/>
          <w:i w:val="false"/>
          <w:color w:val="000000"/>
          <w:sz w:val="28"/>
        </w:rPr>
        <w:t xml:space="preserve">
      Ағымдағы қаржы жылы ішінде бюджет нақтыланған (түзетілген) жағдайда, еңбек мобильділігі орталығы қаржыландырудың жылдық көлеміне өзгерістер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Қағидалардың 5-тармағында көзделген талаптарға сәйкес келетін жұмыс беруші Электрондық еңбек биржасындағы жеке кабинетінде субсидияланатын жұмыс орындарын ұйымдастыру үшін:</w:t>
      </w:r>
    </w:p>
    <w:bookmarkStart w:name="z200" w:id="61"/>
    <w:p>
      <w:pPr>
        <w:spacing w:after="0"/>
        <w:ind w:left="0"/>
        <w:jc w:val="both"/>
      </w:pPr>
      <w:r>
        <w:rPr>
          <w:rFonts w:ascii="Times New Roman"/>
          <w:b w:val="false"/>
          <w:i w:val="false"/>
          <w:color w:val="000000"/>
          <w:sz w:val="28"/>
        </w:rPr>
        <w:t>
      1) жұмыс берушінің деректемелерін: құрылтайшының және бірінші басшының жеке сәйкестендіру нөмірлерін, субсидияланатын жұмыс орындарын ұйымдастыру туралы шартқа қол қоюға уәкілетті тұлғаның лауазымын, тегін, атын және әкесінің атын (бар болса), құрылтай құжатының атауы мен нөмірін, байланыс телефонын, заңды мекенжайын, банк деректемелерін көрсетеді;</w:t>
      </w:r>
    </w:p>
    <w:bookmarkEnd w:id="61"/>
    <w:bookmarkStart w:name="z201" w:id="62"/>
    <w:p>
      <w:pPr>
        <w:spacing w:after="0"/>
        <w:ind w:left="0"/>
        <w:jc w:val="both"/>
      </w:pPr>
      <w:r>
        <w:rPr>
          <w:rFonts w:ascii="Times New Roman"/>
          <w:b w:val="false"/>
          <w:i w:val="false"/>
          <w:color w:val="000000"/>
          <w:sz w:val="28"/>
        </w:rPr>
        <w:t>
      2) субсидияланатын жұмыс орындарын ұйымдастыруға өтінім толтырады, онда: субсидияланатын жұмыс орнының түрі, кәсіптік сала, кәсіп, жұмыс орындарының саны, айлардағы жұмыс ұзақтығы, жұмыстарды жүргізудің нақты орны, айдағы жалақы мөлшері, үміткерден талап етілетін білім деңгейі мен кәсіптік дағдылар, байланысатын адамның лауазымы және байланыс телефоны көрсетіледі.</w:t>
      </w:r>
    </w:p>
    <w:bookmarkEnd w:id="62"/>
    <w:p>
      <w:pPr>
        <w:spacing w:after="0"/>
        <w:ind w:left="0"/>
        <w:jc w:val="both"/>
      </w:pPr>
      <w:r>
        <w:rPr>
          <w:rFonts w:ascii="Times New Roman"/>
          <w:b w:val="false"/>
          <w:i w:val="false"/>
          <w:color w:val="000000"/>
          <w:sz w:val="28"/>
        </w:rPr>
        <w:t xml:space="preserve">
      Екі және одан көп жұмыс берушінің құрылтайшысының және бірінші басшысының жеке сәйкестендіру нөмірлері бір-біріне сәйкес келгенде Электрондық еңбек биржасы субсидияланатын жұмыс орындарын ұйымдастыруға өтінімдерді қабылдаудан бас тартады. </w:t>
      </w:r>
    </w:p>
    <w:p>
      <w:pPr>
        <w:spacing w:after="0"/>
        <w:ind w:left="0"/>
        <w:jc w:val="both"/>
      </w:pPr>
      <w:r>
        <w:rPr>
          <w:rFonts w:ascii="Times New Roman"/>
          <w:b w:val="false"/>
          <w:i w:val="false"/>
          <w:color w:val="000000"/>
          <w:sz w:val="28"/>
        </w:rPr>
        <w:t>
      Жастар практикасы, "Алғашқы жұмыс орны" және "Ұрпақтар келісімшарты" жобалары бойынша бойынша жұмыс беруші өтінімде кәсіби білім мен жұмыс тәжірибесін беру үшін тәлімгердің келісімімен оның жеке сәйкестендіру нөмірін, тегін, атын және әкесінің атын (бар болса) және лауазымын көрсетеді.</w:t>
      </w:r>
    </w:p>
    <w:p>
      <w:pPr>
        <w:spacing w:after="0"/>
        <w:ind w:left="0"/>
        <w:jc w:val="both"/>
      </w:pPr>
      <w:r>
        <w:rPr>
          <w:rFonts w:ascii="Times New Roman"/>
          <w:b w:val="false"/>
          <w:i w:val="false"/>
          <w:color w:val="000000"/>
          <w:sz w:val="28"/>
        </w:rPr>
        <w:t>
      Жұмыс беруші дербес деректерді жинауға, өңдеуге, сақтауға, түсіруге және пайдалануға келісімін береді және өтінімге электрондық цифрлық қолтаңбамен қол қояды.</w:t>
      </w:r>
    </w:p>
    <w:bookmarkStart w:name="z202" w:id="63"/>
    <w:p>
      <w:pPr>
        <w:spacing w:after="0"/>
        <w:ind w:left="0"/>
        <w:jc w:val="both"/>
      </w:pPr>
      <w:r>
        <w:rPr>
          <w:rFonts w:ascii="Times New Roman"/>
          <w:b w:val="false"/>
          <w:i w:val="false"/>
          <w:color w:val="000000"/>
          <w:sz w:val="28"/>
        </w:rPr>
        <w:t>
      17. Электрондық еңбек биржасы:</w:t>
      </w:r>
    </w:p>
    <w:bookmarkEnd w:id="63"/>
    <w:bookmarkStart w:name="z390"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кәсіптік оқытуды ұйымдастыруға қатысатын;</w:t>
      </w:r>
    </w:p>
    <w:bookmarkEnd w:id="64"/>
    <w:bookmarkStart w:name="z391" w:id="65"/>
    <w:p>
      <w:pPr>
        <w:spacing w:after="0"/>
        <w:ind w:left="0"/>
        <w:jc w:val="both"/>
      </w:pPr>
      <w:r>
        <w:rPr>
          <w:rFonts w:ascii="Times New Roman"/>
          <w:b w:val="false"/>
          <w:i w:val="false"/>
          <w:color w:val="000000"/>
          <w:sz w:val="28"/>
        </w:rPr>
        <w:t>
      2) әлеуметтік жұмыс орындарын және (немесе) "Күміс жас" жобасын ұйымдастыруға өтінім беретін жұмыс берушілерді қоспағанда, ағымдағы қаржы жылында бюджет қаражаты есебінен жаңа бизнес-идеяларды іске асыруға гранттар және (немесе) микрокредиттер алған;</w:t>
      </w:r>
    </w:p>
    <w:bookmarkEnd w:id="65"/>
    <w:bookmarkStart w:name="z392" w:id="66"/>
    <w:p>
      <w:pPr>
        <w:spacing w:after="0"/>
        <w:ind w:left="0"/>
        <w:jc w:val="both"/>
      </w:pPr>
      <w:r>
        <w:rPr>
          <w:rFonts w:ascii="Times New Roman"/>
          <w:b w:val="false"/>
          <w:i w:val="false"/>
          <w:color w:val="000000"/>
          <w:sz w:val="28"/>
        </w:rPr>
        <w:t>
      3) инфрақұрылымдық жобалар бойынша мемлекеттік сатып алулар шеңберінде қызметтер көрсететін немесе жұмыстар атқаратын;</w:t>
      </w:r>
    </w:p>
    <w:bookmarkEnd w:id="66"/>
    <w:bookmarkStart w:name="z393" w:id="67"/>
    <w:p>
      <w:pPr>
        <w:spacing w:after="0"/>
        <w:ind w:left="0"/>
        <w:jc w:val="both"/>
      </w:pPr>
      <w:r>
        <w:rPr>
          <w:rFonts w:ascii="Times New Roman"/>
          <w:b w:val="false"/>
          <w:i w:val="false"/>
          <w:color w:val="000000"/>
          <w:sz w:val="28"/>
        </w:rPr>
        <w:t>
      4) жастар практикасын, әлеуметтік жұмыс орындарын және (немесе) "Күміс жас" жобасын ұйымдастыруға өтінім беретін жұмыс берушілерді қоспағанда,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алған;</w:t>
      </w:r>
    </w:p>
    <w:bookmarkEnd w:id="67"/>
    <w:bookmarkStart w:name="z394" w:id="68"/>
    <w:p>
      <w:pPr>
        <w:spacing w:after="0"/>
        <w:ind w:left="0"/>
        <w:jc w:val="both"/>
      </w:pPr>
      <w:r>
        <w:rPr>
          <w:rFonts w:ascii="Times New Roman"/>
          <w:b w:val="false"/>
          <w:i w:val="false"/>
          <w:color w:val="000000"/>
          <w:sz w:val="28"/>
        </w:rPr>
        <w:t>
      5) жастар практикасын, әлеуметтік жұмыс орындарын және (немесе) "Күміс жас" жобасын ұйымдастыруға өтінім беретін жұмыс берушілерді қоспағанда,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көрсететін жұмыс берушілердің өтінімдерін қабылдамайды.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69"/>
    <w:p>
      <w:pPr>
        <w:spacing w:after="0"/>
        <w:ind w:left="0"/>
        <w:jc w:val="both"/>
      </w:pPr>
      <w:r>
        <w:rPr>
          <w:rFonts w:ascii="Times New Roman"/>
          <w:b w:val="false"/>
          <w:i w:val="false"/>
          <w:color w:val="000000"/>
          <w:sz w:val="28"/>
        </w:rPr>
        <w:t>
      18. Өтінімдерде көрсетілетін жұмыс орындары мен кәсіптердің саны субсидияланатын жұмыс орындарының түріне байланысты болады.</w:t>
      </w:r>
    </w:p>
    <w:bookmarkEnd w:id="69"/>
    <w:p>
      <w:pPr>
        <w:spacing w:after="0"/>
        <w:ind w:left="0"/>
        <w:jc w:val="both"/>
      </w:pPr>
      <w:r>
        <w:rPr>
          <w:rFonts w:ascii="Times New Roman"/>
          <w:b w:val="false"/>
          <w:i w:val="false"/>
          <w:color w:val="000000"/>
          <w:sz w:val="28"/>
        </w:rPr>
        <w:t>
      Жұмыс орындарының санын айқындау кезінде жұмыс берушінің ұйымдастырушылық-құқықтық нысаны, жұмыскерлердің тізімдік саны, сондай-ақ мансап орталығында 6 (алты) айдан астам есепте тұрған жұмыссыздардың саны есепке алынады.</w:t>
      </w:r>
    </w:p>
    <w:bookmarkStart w:name="z209" w:id="70"/>
    <w:p>
      <w:pPr>
        <w:spacing w:after="0"/>
        <w:ind w:left="0"/>
        <w:jc w:val="both"/>
      </w:pPr>
      <w:r>
        <w:rPr>
          <w:rFonts w:ascii="Times New Roman"/>
          <w:b w:val="false"/>
          <w:i w:val="false"/>
          <w:color w:val="000000"/>
          <w:sz w:val="28"/>
        </w:rPr>
        <w:t>
      19. Қоғамдық жұмыстарды ұйымдастыруға арналған жұмыс орындарының саны:</w:t>
      </w:r>
    </w:p>
    <w:bookmarkEnd w:id="70"/>
    <w:bookmarkStart w:name="z395" w:id="71"/>
    <w:p>
      <w:pPr>
        <w:spacing w:after="0"/>
        <w:ind w:left="0"/>
        <w:jc w:val="both"/>
      </w:pPr>
      <w:r>
        <w:rPr>
          <w:rFonts w:ascii="Times New Roman"/>
          <w:b w:val="false"/>
          <w:i w:val="false"/>
          <w:color w:val="000000"/>
          <w:sz w:val="28"/>
        </w:rPr>
        <w:t>
      1) жеке меншік нысандағы коммерциялық заңды тұлғалар, жеке кәсіпкерлер, шаруа (фермер) қожалықтары және әлеуметтік кәсіпкерлер үшін – 1-ден 5 жұмыс орнына дейін;</w:t>
      </w:r>
    </w:p>
    <w:bookmarkEnd w:id="71"/>
    <w:bookmarkStart w:name="z396" w:id="72"/>
    <w:p>
      <w:pPr>
        <w:spacing w:after="0"/>
        <w:ind w:left="0"/>
        <w:jc w:val="both"/>
      </w:pPr>
      <w:r>
        <w:rPr>
          <w:rFonts w:ascii="Times New Roman"/>
          <w:b w:val="false"/>
          <w:i w:val="false"/>
          <w:color w:val="000000"/>
          <w:sz w:val="28"/>
        </w:rPr>
        <w:t>
      2) үкіметтік емес ұйымдар, олардың филиалдары және (немесе) өкілдіктері үшін:</w:t>
      </w:r>
    </w:p>
    <w:bookmarkEnd w:id="72"/>
    <w:p>
      <w:pPr>
        <w:spacing w:after="0"/>
        <w:ind w:left="0"/>
        <w:jc w:val="both"/>
      </w:pPr>
      <w:r>
        <w:rPr>
          <w:rFonts w:ascii="Times New Roman"/>
          <w:b w:val="false"/>
          <w:i w:val="false"/>
          <w:color w:val="000000"/>
          <w:sz w:val="28"/>
        </w:rPr>
        <w:t>
      республикалық маңызы бар қалаларда және (немесе) астанада қызметін жүзеге асыратындар үшін 1-ден 10 жұмыс орнына дейін;</w:t>
      </w:r>
    </w:p>
    <w:p>
      <w:pPr>
        <w:spacing w:after="0"/>
        <w:ind w:left="0"/>
        <w:jc w:val="both"/>
      </w:pPr>
      <w:r>
        <w:rPr>
          <w:rFonts w:ascii="Times New Roman"/>
          <w:b w:val="false"/>
          <w:i w:val="false"/>
          <w:color w:val="000000"/>
          <w:sz w:val="28"/>
        </w:rPr>
        <w:t>
      облыстық маңызы бар қалаларда, аудандық маңызы бар қалаларда, кенттерде, ауылдарда және ауылдық округтерде қызметін жүзеге асыратындар үшін 1-ден 5 жұмыс орнына дейін;</w:t>
      </w:r>
    </w:p>
    <w:bookmarkStart w:name="z397" w:id="73"/>
    <w:p>
      <w:pPr>
        <w:spacing w:after="0"/>
        <w:ind w:left="0"/>
        <w:jc w:val="both"/>
      </w:pPr>
      <w:r>
        <w:rPr>
          <w:rFonts w:ascii="Times New Roman"/>
          <w:b w:val="false"/>
          <w:i w:val="false"/>
          <w:color w:val="000000"/>
          <w:sz w:val="28"/>
        </w:rPr>
        <w:t>
      3) қалалық елді мекендерде орналасқан мемлекеттiк мекемелер, олардың ведомстволары және ведомстволық бағынысты ұйымдары,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үшін 1-ден 5 жұмыс орнына дейін;</w:t>
      </w:r>
    </w:p>
    <w:bookmarkEnd w:id="73"/>
    <w:bookmarkStart w:name="z398" w:id="74"/>
    <w:p>
      <w:pPr>
        <w:spacing w:after="0"/>
        <w:ind w:left="0"/>
        <w:jc w:val="both"/>
      </w:pPr>
      <w:r>
        <w:rPr>
          <w:rFonts w:ascii="Times New Roman"/>
          <w:b w:val="false"/>
          <w:i w:val="false"/>
          <w:color w:val="000000"/>
          <w:sz w:val="28"/>
        </w:rPr>
        <w:t>
      4) ауылдық елді мекендерде орналасқан мемлекеттiк мекемелер, олардың ведомстволары және ведомстволық бағынысты ұйымдары,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үшін:</w:t>
      </w:r>
    </w:p>
    <w:bookmarkEnd w:id="74"/>
    <w:p>
      <w:pPr>
        <w:spacing w:after="0"/>
        <w:ind w:left="0"/>
        <w:jc w:val="both"/>
      </w:pPr>
      <w:r>
        <w:rPr>
          <w:rFonts w:ascii="Times New Roman"/>
          <w:b w:val="false"/>
          <w:i w:val="false"/>
          <w:color w:val="000000"/>
          <w:sz w:val="28"/>
        </w:rPr>
        <w:t>
      халық саны 200 адамға дейінгі ауылдық елді мекендерде – сол елді мекенде тұратын халықтың жалпы санынан субсидияланатын жұмыс орындарының 5%-ына дейін;</w:t>
      </w:r>
    </w:p>
    <w:p>
      <w:pPr>
        <w:spacing w:after="0"/>
        <w:ind w:left="0"/>
        <w:jc w:val="both"/>
      </w:pPr>
      <w:r>
        <w:rPr>
          <w:rFonts w:ascii="Times New Roman"/>
          <w:b w:val="false"/>
          <w:i w:val="false"/>
          <w:color w:val="000000"/>
          <w:sz w:val="28"/>
        </w:rPr>
        <w:t>
      халық саны 201-ден 500 адамға дейінгі ауылдық елді мекендерде – сол елді мекенде тұратын халықтың жалпы санынан субсидияланатын жұмыс орындарының 3%-ына дейін;</w:t>
      </w:r>
    </w:p>
    <w:p>
      <w:pPr>
        <w:spacing w:after="0"/>
        <w:ind w:left="0"/>
        <w:jc w:val="both"/>
      </w:pPr>
      <w:r>
        <w:rPr>
          <w:rFonts w:ascii="Times New Roman"/>
          <w:b w:val="false"/>
          <w:i w:val="false"/>
          <w:color w:val="000000"/>
          <w:sz w:val="28"/>
        </w:rPr>
        <w:t>
      халық саны 501 адамнан асатын ауылдық елді мекендерде – сол елді мекенде тұратын халықтың жалпы санынан субсидияланатын жұмыс орындарының 2%-ына дейін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75"/>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қоғамдық жұмыстарды ұйымдастыру үшін құрылатын жұмыс орындарының саны жұмыс беруші төмендегі шарттардың біріне сәйкес келгенде:</w:t>
      </w:r>
    </w:p>
    <w:bookmarkEnd w:id="75"/>
    <w:bookmarkStart w:name="z399" w:id="76"/>
    <w:p>
      <w:pPr>
        <w:spacing w:after="0"/>
        <w:ind w:left="0"/>
        <w:jc w:val="both"/>
      </w:pPr>
      <w:r>
        <w:rPr>
          <w:rFonts w:ascii="Times New Roman"/>
          <w:b w:val="false"/>
          <w:i w:val="false"/>
          <w:color w:val="000000"/>
          <w:sz w:val="28"/>
        </w:rPr>
        <w:t>
      1) қоғамдық жұмыс орындарының кемінде 50%-ын мүгедектігі бар адамдарды, мүгедектігі бар бала (мүгедектігі бар балаларды) тәрбиелеп отырған адамдарды, асыраушысынан айрылу жағдайы бойынша әлеуметтік төлем алушыларды, мемлекеттік атаулы әлеуметтік көмек алушыларды, көпбалалы отбасыларға берілетін жәрдемақы алушыларды және (немесе)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аналарды жұмысқа орналастыру үшін құрған кезде;</w:t>
      </w:r>
    </w:p>
    <w:bookmarkEnd w:id="76"/>
    <w:bookmarkStart w:name="z400" w:id="77"/>
    <w:p>
      <w:pPr>
        <w:spacing w:after="0"/>
        <w:ind w:left="0"/>
        <w:jc w:val="both"/>
      </w:pPr>
      <w:r>
        <w:rPr>
          <w:rFonts w:ascii="Times New Roman"/>
          <w:b w:val="false"/>
          <w:i w:val="false"/>
          <w:color w:val="000000"/>
          <w:sz w:val="28"/>
        </w:rPr>
        <w:t>
      2) өз қаражаты есебінен қоғамдық жұмыстарды ұйымдастырған кезде не қоғамдық жұмыстарға қатысушылардың жалақысының кемінде 50%-ын қоса қаржыландырған кезде 50%-ға ұлғаяды.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78"/>
    <w:p>
      <w:pPr>
        <w:spacing w:after="0"/>
        <w:ind w:left="0"/>
        <w:jc w:val="both"/>
      </w:pPr>
      <w:r>
        <w:rPr>
          <w:rFonts w:ascii="Times New Roman"/>
          <w:b w:val="false"/>
          <w:i w:val="false"/>
          <w:color w:val="000000"/>
          <w:sz w:val="28"/>
        </w:rPr>
        <w:t>
      21. Тізбе бекітілген күннен бастап 3 (үш) жұмыс күні ішінде Электрондық еңбек биржасында автоматты түрде субсидияланатын жұмыс орны бойынша бос орын құрылады. Жарияланған бос орын 90 (тоқсан) күнтізбелік күн өткеннен кейін толтырмаса жойылады.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79"/>
    <w:p>
      <w:pPr>
        <w:spacing w:after="0"/>
        <w:ind w:left="0"/>
        <w:jc w:val="both"/>
      </w:pPr>
      <w:r>
        <w:rPr>
          <w:rFonts w:ascii="Times New Roman"/>
          <w:b w:val="false"/>
          <w:i w:val="false"/>
          <w:color w:val="000000"/>
          <w:sz w:val="28"/>
        </w:rPr>
        <w:t xml:space="preserve">
      22. Кодекстің </w:t>
      </w:r>
      <w:r>
        <w:rPr>
          <w:rFonts w:ascii="Times New Roman"/>
          <w:b w:val="false"/>
          <w:i w:val="false"/>
          <w:color w:val="000000"/>
          <w:sz w:val="28"/>
        </w:rPr>
        <w:t>111-бабының</w:t>
      </w:r>
      <w:r>
        <w:rPr>
          <w:rFonts w:ascii="Times New Roman"/>
          <w:b w:val="false"/>
          <w:i w:val="false"/>
          <w:color w:val="000000"/>
          <w:sz w:val="28"/>
        </w:rPr>
        <w:t xml:space="preserve"> 1-тармағында көрсетілген адамдардың арасынан субсидияланатын жұмыс орнына жұмысқа орналасқысы келетін үміткер Электрондық еңбек биржасындағы "жеке кабинеті" арқылы жұмыс беруші жариялаған бос орынға жауап жібереді.</w:t>
      </w:r>
    </w:p>
    <w:bookmarkEnd w:id="79"/>
    <w:p>
      <w:pPr>
        <w:spacing w:after="0"/>
        <w:ind w:left="0"/>
        <w:jc w:val="both"/>
      </w:pPr>
      <w:r>
        <w:rPr>
          <w:rFonts w:ascii="Times New Roman"/>
          <w:b w:val="false"/>
          <w:i w:val="false"/>
          <w:color w:val="000000"/>
          <w:sz w:val="28"/>
        </w:rPr>
        <w:t>
      Электрондық еңбек биржасына қолжетімділік болмаған кезде үміткер Электрондық еңбек биржасы арқылы өтініш беруге жәрдемдесу үшін мансап орталығына жүгінеді.</w:t>
      </w:r>
    </w:p>
    <w:p>
      <w:pPr>
        <w:spacing w:after="0"/>
        <w:ind w:left="0"/>
        <w:jc w:val="both"/>
      </w:pPr>
      <w:r>
        <w:rPr>
          <w:rFonts w:ascii="Times New Roman"/>
          <w:b w:val="false"/>
          <w:i w:val="false"/>
          <w:color w:val="000000"/>
          <w:sz w:val="28"/>
        </w:rPr>
        <w:t>
      Мансап орталығы үміткерлерге өз-өзіне қызмет көрсету аймақтарында Электрондық еңбек биржасына қол жеткізуді қамтамасыз етеді, сондай-ақ қажетті консультациялық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бірінші бөлігі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Жауап жіберу кезінде субсидияланатын жұмыс орнына жұмысқа орналасуға үміткерге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бұйрық)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жолдама беру туралы өтініш автоматты түрде қалыптастырылады. Өтінішке үміткер электрондық цифрлық қолтаңбамен қол қояды және "Еңбек нарығы" ААЖ арқылы мансап орталығына түседі.</w:t>
      </w:r>
    </w:p>
    <w:p>
      <w:pPr>
        <w:spacing w:after="0"/>
        <w:ind w:left="0"/>
        <w:jc w:val="both"/>
      </w:pPr>
      <w:r>
        <w:rPr>
          <w:rFonts w:ascii="Times New Roman"/>
          <w:b w:val="false"/>
          <w:i w:val="false"/>
          <w:color w:val="000000"/>
          <w:sz w:val="28"/>
        </w:rPr>
        <w:t>
      Үміткер өтінішті жіберген күн мансап орталығы оны қабылдаған күн болып есептеледі. Егер үміткер өтінішті демалыс күні жіберсе, онда өтінімді жіберген күн демалыстан кейінгі жұмыс күні болып есептеледі.</w:t>
      </w:r>
    </w:p>
    <w:p>
      <w:pPr>
        <w:spacing w:after="0"/>
        <w:ind w:left="0"/>
        <w:jc w:val="both"/>
      </w:pPr>
      <w:r>
        <w:rPr>
          <w:rFonts w:ascii="Times New Roman"/>
          <w:b w:val="false"/>
          <w:i w:val="false"/>
          <w:color w:val="000000"/>
          <w:sz w:val="28"/>
        </w:rPr>
        <w:t>
      Өтініштің келіп түскендігі туралы хабарлама үміткердің электрондық еңбек биржасындағы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24-тармақтың бірінші абзацы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Мансап орталығы "Еңбек нарығы" ААЖ-да үміткердің өтініші келіп түскен күннен бастап бір жұмыс күнінен кешіктірмей:</w:t>
      </w:r>
    </w:p>
    <w:bookmarkStart w:name="z223" w:id="80"/>
    <w:p>
      <w:pPr>
        <w:spacing w:after="0"/>
        <w:ind w:left="0"/>
        <w:jc w:val="both"/>
      </w:pPr>
      <w:r>
        <w:rPr>
          <w:rFonts w:ascii="Times New Roman"/>
          <w:b w:val="false"/>
          <w:i w:val="false"/>
          <w:color w:val="000000"/>
          <w:sz w:val="28"/>
        </w:rPr>
        <w:t xml:space="preserve">
      1) үміткердің "Субсидияланатын жұмыс орындарының, субсидияланатын жұмыс орындарына жұмысқа орналастырылатын адамдарға қойылатын талаптардың, олардың жалақысын субсидиялау мөлшерлері мен мерзімдерінің тізбесін бекіту туралы" Қазақстан Республикасы Үкіметінің 2023 жылғы 15 маусымдағы №476 </w:t>
      </w:r>
      <w:r>
        <w:rPr>
          <w:rFonts w:ascii="Times New Roman"/>
          <w:b w:val="false"/>
          <w:i w:val="false"/>
          <w:color w:val="000000"/>
          <w:sz w:val="28"/>
        </w:rPr>
        <w:t>қаулысымен</w:t>
      </w:r>
      <w:r>
        <w:rPr>
          <w:rFonts w:ascii="Times New Roman"/>
          <w:b w:val="false"/>
          <w:i w:val="false"/>
          <w:color w:val="000000"/>
          <w:sz w:val="28"/>
        </w:rPr>
        <w:t xml:space="preserve"> бекітілген субсидияланатын жұмыс орындарына жұмысқа орналастырылатын адамдарға қойылатын талаптарға сәйкестігін тексеруді;</w:t>
      </w:r>
    </w:p>
    <w:bookmarkEnd w:id="80"/>
    <w:bookmarkStart w:name="z224"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84</w:t>
      </w:r>
      <w:r>
        <w:rPr>
          <w:rFonts w:ascii="Times New Roman"/>
          <w:b w:val="false"/>
          <w:i w:val="false"/>
          <w:color w:val="000000"/>
          <w:sz w:val="28"/>
        </w:rPr>
        <w:t xml:space="preserve"> бұйрықпен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субсидияланатын жұмыс орнына үміткерді жұмысқа орналастыруға жолдама қалыптастырады.</w:t>
      </w:r>
    </w:p>
    <w:bookmarkEnd w:id="81"/>
    <w:p>
      <w:pPr>
        <w:spacing w:after="0"/>
        <w:ind w:left="0"/>
        <w:jc w:val="both"/>
      </w:pPr>
      <w:r>
        <w:rPr>
          <w:rFonts w:ascii="Times New Roman"/>
          <w:b w:val="false"/>
          <w:i w:val="false"/>
          <w:color w:val="000000"/>
          <w:sz w:val="28"/>
        </w:rPr>
        <w:t>
      Үміткер жұмыстан босаған сәтке дейін соңғы 6 (алты) ай ішінде еңбек қатынастарында тұрған жұмыс берушілерге субсидияланатын жұмыс орнына жолдама берілмейді.</w:t>
      </w:r>
    </w:p>
    <w:p>
      <w:pPr>
        <w:spacing w:after="0"/>
        <w:ind w:left="0"/>
        <w:jc w:val="both"/>
      </w:pPr>
      <w:r>
        <w:rPr>
          <w:rFonts w:ascii="Times New Roman"/>
          <w:b w:val="false"/>
          <w:i w:val="false"/>
          <w:color w:val="000000"/>
          <w:sz w:val="28"/>
        </w:rPr>
        <w:t>
      Субсидияланатын жұмыс орнына жолдама жұмыс берушінің және үміткердің Электрондық еңбек биржасындағы жеке кабинеттеріне автоматты түрде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82"/>
    <w:p>
      <w:pPr>
        <w:spacing w:after="0"/>
        <w:ind w:left="0"/>
        <w:jc w:val="both"/>
      </w:pPr>
      <w:r>
        <w:rPr>
          <w:rFonts w:ascii="Times New Roman"/>
          <w:b w:val="false"/>
          <w:i w:val="false"/>
          <w:color w:val="000000"/>
          <w:sz w:val="28"/>
        </w:rPr>
        <w:t>
      25. Жұмыс беруші Электрондық еңбек биржасындағы жеке кабинетке жолдама келіп түскен күннен бастап 3 (үш) жұмыс күні ішінде субсидияланатын жұмыс орнына үміткерді жұмысқа орналастыру туралы немесе жұмысқа орналастырудан бас тарту туралы шешім енгізеді. Қажет болған жағдайда жұмыс беруші үміткермен әңгімелесу өткізеді, бұл туралы жұмыс беруші өзінің Электрондық еңбек биржасындағы жеке кабинетінде тиісті белгі қояды.</w:t>
      </w:r>
    </w:p>
    <w:bookmarkEnd w:id="82"/>
    <w:bookmarkStart w:name="z226" w:id="83"/>
    <w:p>
      <w:pPr>
        <w:spacing w:after="0"/>
        <w:ind w:left="0"/>
        <w:jc w:val="both"/>
      </w:pPr>
      <w:r>
        <w:rPr>
          <w:rFonts w:ascii="Times New Roman"/>
          <w:b w:val="false"/>
          <w:i w:val="false"/>
          <w:color w:val="000000"/>
          <w:sz w:val="28"/>
        </w:rPr>
        <w:t xml:space="preserve">
      26. Үміткерді субсидияланатын жұмыс орнына жұмысқа қабылдаудан бас тарту үшін: </w:t>
      </w:r>
    </w:p>
    <w:bookmarkEnd w:id="83"/>
    <w:bookmarkStart w:name="z227" w:id="84"/>
    <w:p>
      <w:pPr>
        <w:spacing w:after="0"/>
        <w:ind w:left="0"/>
        <w:jc w:val="both"/>
      </w:pPr>
      <w:r>
        <w:rPr>
          <w:rFonts w:ascii="Times New Roman"/>
          <w:b w:val="false"/>
          <w:i w:val="false"/>
          <w:color w:val="000000"/>
          <w:sz w:val="28"/>
        </w:rPr>
        <w:t>
      1) субсидияланатын жұмыс орындары бойынша бос орындардың болмауы;</w:t>
      </w:r>
    </w:p>
    <w:bookmarkEnd w:id="84"/>
    <w:bookmarkStart w:name="z228" w:id="85"/>
    <w:p>
      <w:pPr>
        <w:spacing w:after="0"/>
        <w:ind w:left="0"/>
        <w:jc w:val="both"/>
      </w:pPr>
      <w:r>
        <w:rPr>
          <w:rFonts w:ascii="Times New Roman"/>
          <w:b w:val="false"/>
          <w:i w:val="false"/>
          <w:color w:val="000000"/>
          <w:sz w:val="28"/>
        </w:rPr>
        <w:t>
      2) үміткердің біліктілік талаптарына сәйкес келмеуі (әлеуметтік жұмыс орнына немесе "Күміс жас" жобасы бойынша жұмысқа орналасқысы келетін үміткерлер үшін);</w:t>
      </w:r>
    </w:p>
    <w:bookmarkEnd w:id="85"/>
    <w:bookmarkStart w:name="z229" w:id="86"/>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86"/>
    <w:bookmarkStart w:name="z230" w:id="87"/>
    <w:p>
      <w:pPr>
        <w:spacing w:after="0"/>
        <w:ind w:left="0"/>
        <w:jc w:val="both"/>
      </w:pPr>
      <w:r>
        <w:rPr>
          <w:rFonts w:ascii="Times New Roman"/>
          <w:b w:val="false"/>
          <w:i w:val="false"/>
          <w:color w:val="000000"/>
          <w:sz w:val="28"/>
        </w:rPr>
        <w:t>
      4) жұмыс берушінің қызметін тоқтата тұруы негіз болып табылады.</w:t>
      </w:r>
    </w:p>
    <w:bookmarkEnd w:id="87"/>
    <w:p>
      <w:pPr>
        <w:spacing w:after="0"/>
        <w:ind w:left="0"/>
        <w:jc w:val="both"/>
      </w:pPr>
      <w:r>
        <w:rPr>
          <w:rFonts w:ascii="Times New Roman"/>
          <w:b w:val="false"/>
          <w:i w:val="false"/>
          <w:color w:val="000000"/>
          <w:sz w:val="28"/>
        </w:rPr>
        <w:t>
      Субсидияланатын жұмыс орнына үміткерді жұмысқа орналастыру немесе жұмысқа орналастырудан бас тарту туралы жұмыс берушінің шешімі үміткердің Электрондық еңбек биржасындағы жеке кабинетіне түседі.</w:t>
      </w:r>
    </w:p>
    <w:p>
      <w:pPr>
        <w:spacing w:after="0"/>
        <w:ind w:left="0"/>
        <w:jc w:val="both"/>
      </w:pPr>
      <w:r>
        <w:rPr>
          <w:rFonts w:ascii="Times New Roman"/>
          <w:b w:val="false"/>
          <w:i w:val="false"/>
          <w:color w:val="000000"/>
          <w:sz w:val="28"/>
        </w:rPr>
        <w:t xml:space="preserve">
      Үміткерді жұмысқа орналастырудан бас тартқан кезде жұмыс беруші Электрондық еңбек биржасындағы жеке кабинетінде бас тарту себебін көрсетеді. </w:t>
      </w:r>
    </w:p>
    <w:bookmarkStart w:name="z231" w:id="88"/>
    <w:p>
      <w:pPr>
        <w:spacing w:after="0"/>
        <w:ind w:left="0"/>
        <w:jc w:val="both"/>
      </w:pPr>
      <w:r>
        <w:rPr>
          <w:rFonts w:ascii="Times New Roman"/>
          <w:b w:val="false"/>
          <w:i w:val="false"/>
          <w:color w:val="000000"/>
          <w:sz w:val="28"/>
        </w:rPr>
        <w:t>
      27. Үміткер жұмыс берушінің жұмысқа орналастырудан бас тартуына шағымдануға құқылы.</w:t>
      </w:r>
    </w:p>
    <w:bookmarkEnd w:id="88"/>
    <w:p>
      <w:pPr>
        <w:spacing w:after="0"/>
        <w:ind w:left="0"/>
        <w:jc w:val="both"/>
      </w:pPr>
      <w:r>
        <w:rPr>
          <w:rFonts w:ascii="Times New Roman"/>
          <w:b w:val="false"/>
          <w:i w:val="false"/>
          <w:color w:val="000000"/>
          <w:sz w:val="28"/>
        </w:rPr>
        <w:t xml:space="preserve">
      Шағымды қарауды мансап орталығы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үшінші абзацы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Мансап орталығы жұмыс берушінің үміткерді субсидияланатын жұмыс орнына жұмысқа қабылдаудан бас тарту себебін мемлекеттік органдардың ақпараттық жүйелерінен және (немесе) жұмыс берушіден </w:t>
      </w:r>
      <w:r>
        <w:rPr>
          <w:rFonts w:ascii="Times New Roman"/>
          <w:b w:val="false"/>
          <w:i w:val="false"/>
          <w:color w:val="000000"/>
          <w:sz w:val="28"/>
        </w:rPr>
        <w:t>26-тармақтың</w:t>
      </w:r>
      <w:r>
        <w:rPr>
          <w:rFonts w:ascii="Times New Roman"/>
          <w:b w:val="false"/>
          <w:i w:val="false"/>
          <w:color w:val="000000"/>
          <w:sz w:val="28"/>
        </w:rPr>
        <w:t xml:space="preserve"> 1), 3), және 4) тармақшаларында көзделген тиісті ақпартты алу арқылы тексереді.</w:t>
      </w:r>
    </w:p>
    <w:p>
      <w:pPr>
        <w:spacing w:after="0"/>
        <w:ind w:left="0"/>
        <w:jc w:val="both"/>
      </w:pPr>
      <w:r>
        <w:rPr>
          <w:rFonts w:ascii="Times New Roman"/>
          <w:b w:val="false"/>
          <w:i w:val="false"/>
          <w:color w:val="000000"/>
          <w:sz w:val="28"/>
        </w:rPr>
        <w:t>
      Жұмыс берушінің үміткерді субсидияланатын жұмыс орнына жұмысқа орналастырудан негізсіз бас тарту фактісі анықталған кезде мансап орталығы осы факт анықталған күннен бастап үш жұмыс күні ішінде бос жұмыс орнын жояды.</w:t>
      </w:r>
    </w:p>
    <w:bookmarkStart w:name="z232" w:id="89"/>
    <w:p>
      <w:pPr>
        <w:spacing w:after="0"/>
        <w:ind w:left="0"/>
        <w:jc w:val="both"/>
      </w:pPr>
      <w:r>
        <w:rPr>
          <w:rFonts w:ascii="Times New Roman"/>
          <w:b w:val="false"/>
          <w:i w:val="false"/>
          <w:color w:val="000000"/>
          <w:sz w:val="28"/>
        </w:rPr>
        <w:t xml:space="preserve">
      Мансап орталығы шағымды қарап, мынадай: </w:t>
      </w:r>
    </w:p>
    <w:bookmarkEnd w:id="89"/>
    <w:bookmarkStart w:name="z233" w:id="90"/>
    <w:p>
      <w:pPr>
        <w:spacing w:after="0"/>
        <w:ind w:left="0"/>
        <w:jc w:val="both"/>
      </w:pPr>
      <w:r>
        <w:rPr>
          <w:rFonts w:ascii="Times New Roman"/>
          <w:b w:val="false"/>
          <w:i w:val="false"/>
          <w:color w:val="000000"/>
          <w:sz w:val="28"/>
        </w:rPr>
        <w:t>
      1) жұмыс берушінің әрекетінің күшін жою және бос орынды жою туралы;</w:t>
      </w:r>
    </w:p>
    <w:bookmarkEnd w:id="90"/>
    <w:bookmarkStart w:name="z234" w:id="91"/>
    <w:p>
      <w:pPr>
        <w:spacing w:after="0"/>
        <w:ind w:left="0"/>
        <w:jc w:val="both"/>
      </w:pPr>
      <w:r>
        <w:rPr>
          <w:rFonts w:ascii="Times New Roman"/>
          <w:b w:val="false"/>
          <w:i w:val="false"/>
          <w:color w:val="000000"/>
          <w:sz w:val="28"/>
        </w:rPr>
        <w:t>
      2) шағымды қанағаттандырусыз қалдыру туралы шешімдердің бірін шығарады.</w:t>
      </w:r>
    </w:p>
    <w:bookmarkEnd w:id="91"/>
    <w:bookmarkStart w:name="z235" w:id="92"/>
    <w:p>
      <w:pPr>
        <w:spacing w:after="0"/>
        <w:ind w:left="0"/>
        <w:jc w:val="both"/>
      </w:pPr>
      <w:r>
        <w:rPr>
          <w:rFonts w:ascii="Times New Roman"/>
          <w:b w:val="false"/>
          <w:i w:val="false"/>
          <w:color w:val="000000"/>
          <w:sz w:val="28"/>
        </w:rPr>
        <w:t xml:space="preserve">
      28. Жұмыс беруші субсидияланатын жұмыс орнына үміткерді жұмысқа орналастыру туралы шешім қабылдаған кезде, мансап орталығы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субсидияланатын жұмыс орнын ұйымдастыру туралы шартты (бұдан әрі – Шарт) қалыптастырады және еңбек мобильділігі орталығы мен жұмыс берушіге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екінші бөлігі 12.07.2026 бастап қолданысқа енгізіледі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402" w:id="93"/>
    <w:p>
      <w:pPr>
        <w:spacing w:after="0"/>
        <w:ind w:left="0"/>
        <w:jc w:val="both"/>
      </w:pPr>
      <w:r>
        <w:rPr>
          <w:rFonts w:ascii="Times New Roman"/>
          <w:b w:val="false"/>
          <w:i w:val="false"/>
          <w:color w:val="000000"/>
          <w:sz w:val="28"/>
        </w:rPr>
        <w:t>
      Мыналар:</w:t>
      </w:r>
    </w:p>
    <w:bookmarkEnd w:id="93"/>
    <w:p>
      <w:pPr>
        <w:spacing w:after="0"/>
        <w:ind w:left="0"/>
        <w:jc w:val="both"/>
      </w:pPr>
      <w:r>
        <w:rPr>
          <w:rFonts w:ascii="Times New Roman"/>
          <w:b w:val="false"/>
          <w:i w:val="false"/>
          <w:color w:val="000000"/>
          <w:sz w:val="28"/>
        </w:rPr>
        <w:t>
      1) үміткердің субсидияланатын жұмыс орнына жұмысқа орналасудан бас тартуы;</w:t>
      </w:r>
    </w:p>
    <w:p>
      <w:pPr>
        <w:spacing w:after="0"/>
        <w:ind w:left="0"/>
        <w:jc w:val="both"/>
      </w:pPr>
      <w:r>
        <w:rPr>
          <w:rFonts w:ascii="Times New Roman"/>
          <w:b w:val="false"/>
          <w:i w:val="false"/>
          <w:color w:val="000000"/>
          <w:sz w:val="28"/>
        </w:rPr>
        <w:t>
      2) үміткерден жұмыссыз есебінен шығару;</w:t>
      </w:r>
    </w:p>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p>
      <w:pPr>
        <w:spacing w:after="0"/>
        <w:ind w:left="0"/>
        <w:jc w:val="both"/>
      </w:pPr>
      <w:r>
        <w:rPr>
          <w:rFonts w:ascii="Times New Roman"/>
          <w:b w:val="false"/>
          <w:i w:val="false"/>
          <w:color w:val="000000"/>
          <w:sz w:val="28"/>
        </w:rPr>
        <w:t>
      4) жұмыс берушінің қызметін тоқтата тұруы;</w:t>
      </w:r>
    </w:p>
    <w:p>
      <w:pPr>
        <w:spacing w:after="0"/>
        <w:ind w:left="0"/>
        <w:jc w:val="both"/>
      </w:pPr>
      <w:r>
        <w:rPr>
          <w:rFonts w:ascii="Times New Roman"/>
          <w:b w:val="false"/>
          <w:i w:val="false"/>
          <w:color w:val="000000"/>
          <w:sz w:val="28"/>
        </w:rPr>
        <w:t>
      5) субсидияланатын жұмыс орындарын ұйымдастыруға қаржыландырудың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үшінші бөліктің 6) тармақшасы 12.07.2026 бастап қолданысқа енгізіледі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төртінші бөлігі 12.07.2026 бастап қолданысқа енгізіледі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94"/>
    <w:p>
      <w:pPr>
        <w:spacing w:after="0"/>
        <w:ind w:left="0"/>
        <w:jc w:val="both"/>
      </w:pPr>
      <w:r>
        <w:rPr>
          <w:rFonts w:ascii="Times New Roman"/>
          <w:b w:val="false"/>
          <w:i w:val="false"/>
          <w:color w:val="000000"/>
          <w:sz w:val="28"/>
        </w:rPr>
        <w:t>
      29. Жұмыс беруші шартқа қол қойылғаннан кейін 5 (бес) жұмыс күні ішінде субсидияланатын жұмыс орнына үміткерді жұмысқа орналастырады және электрондық еңбек биржасындағы жеке кабинетте үміткермен еңбек шарты жасалғандығы туралы ақпарат енгізеді.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екінші және үшінші бөліктері 12.07.2026 бастап қолданысқа енгізіледі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95"/>
    <w:p>
      <w:pPr>
        <w:spacing w:after="0"/>
        <w:ind w:left="0"/>
        <w:jc w:val="both"/>
      </w:pPr>
      <w:r>
        <w:rPr>
          <w:rFonts w:ascii="Times New Roman"/>
          <w:b w:val="false"/>
          <w:i w:val="false"/>
          <w:color w:val="000000"/>
          <w:sz w:val="28"/>
        </w:rPr>
        <w:t>
      30. Жұмыс беруші жастар практикасына, "Алғашқы жұмыс орны" және (немесе) "Ұрпақтар келісімшарты" жобаларына қатысушыларға кәсіби білімін және жұмыс тәжірибесін беру үшін тәлімгер бекітеді.</w:t>
      </w:r>
    </w:p>
    <w:bookmarkEnd w:id="95"/>
    <w:bookmarkStart w:name="z245" w:id="96"/>
    <w:p>
      <w:pPr>
        <w:spacing w:after="0"/>
        <w:ind w:left="0"/>
        <w:jc w:val="both"/>
      </w:pPr>
      <w:r>
        <w:rPr>
          <w:rFonts w:ascii="Times New Roman"/>
          <w:b w:val="false"/>
          <w:i w:val="false"/>
          <w:color w:val="000000"/>
          <w:sz w:val="28"/>
        </w:rPr>
        <w:t>
      31. Жұмыс беруші таратылған немесе жұмыс беруші осы Қағидаларды бұзған жағдайларда жұмыссыздар қалған мерзімі аяқталғанға дейін жұмыстарын басқа жұмыс берушіде жалғастырады.</w:t>
      </w:r>
    </w:p>
    <w:bookmarkEnd w:id="96"/>
    <w:bookmarkStart w:name="z246" w:id="97"/>
    <w:p>
      <w:pPr>
        <w:spacing w:after="0"/>
        <w:ind w:left="0"/>
        <w:jc w:val="both"/>
      </w:pPr>
      <w:r>
        <w:rPr>
          <w:rFonts w:ascii="Times New Roman"/>
          <w:b w:val="false"/>
          <w:i w:val="false"/>
          <w:color w:val="000000"/>
          <w:sz w:val="28"/>
        </w:rPr>
        <w:t>
      32. Субсидияланатын жұмыс орындарындағы еңбек қызметін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жұмыспен қамтуға жәрдемдесудің белсенді шараларына қайта қатысады.</w:t>
      </w:r>
    </w:p>
    <w:bookmarkEnd w:id="97"/>
    <w:bookmarkStart w:name="z247" w:id="98"/>
    <w:p>
      <w:pPr>
        <w:spacing w:after="0"/>
        <w:ind w:left="0"/>
        <w:jc w:val="both"/>
      </w:pPr>
      <w:r>
        <w:rPr>
          <w:rFonts w:ascii="Times New Roman"/>
          <w:b w:val="false"/>
          <w:i w:val="false"/>
          <w:color w:val="000000"/>
          <w:sz w:val="28"/>
        </w:rPr>
        <w:t xml:space="preserve">
      33.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5-тарауына сәйкес субсидияланатын жұмыс орындарына қатысу аяқталғаннан кейін жұмыссыздарды тұрақты жұмыс орындарына жұмысқа орналастыруға жәрдемдеседі.</w:t>
      </w:r>
    </w:p>
    <w:bookmarkEnd w:id="98"/>
    <w:bookmarkStart w:name="z248" w:id="99"/>
    <w:p>
      <w:pPr>
        <w:spacing w:after="0"/>
        <w:ind w:left="0"/>
        <w:jc w:val="left"/>
      </w:pPr>
      <w:r>
        <w:rPr>
          <w:rFonts w:ascii="Times New Roman"/>
          <w:b/>
          <w:i w:val="false"/>
          <w:color w:val="000000"/>
        </w:rPr>
        <w:t xml:space="preserve"> 3-тарау. Субсидияланатын жұмыс орындарына орналасқан адамдардың еңбекақысын субсидиялау тәртібі</w:t>
      </w:r>
    </w:p>
    <w:bookmarkEnd w:id="99"/>
    <w:bookmarkStart w:name="z249" w:id="100"/>
    <w:p>
      <w:pPr>
        <w:spacing w:after="0"/>
        <w:ind w:left="0"/>
        <w:jc w:val="both"/>
      </w:pPr>
      <w:r>
        <w:rPr>
          <w:rFonts w:ascii="Times New Roman"/>
          <w:b w:val="false"/>
          <w:i w:val="false"/>
          <w:color w:val="000000"/>
          <w:sz w:val="28"/>
        </w:rPr>
        <w:t>
      34. Субсидияланатын жұмыс орындарына орналасқан адамдардың жалақысын субсидиялау және экологиялық үстемеақыларды төлеу жергілікті бюджет қаражаты және (немесе) жұмыс берушілердің өтінімдері бойынша олардың қаражаты есебінен жүргізіледі.</w:t>
      </w:r>
    </w:p>
    <w:bookmarkEnd w:id="100"/>
    <w:bookmarkStart w:name="z250" w:id="101"/>
    <w:p>
      <w:pPr>
        <w:spacing w:after="0"/>
        <w:ind w:left="0"/>
        <w:jc w:val="both"/>
      </w:pPr>
      <w:r>
        <w:rPr>
          <w:rFonts w:ascii="Times New Roman"/>
          <w:b w:val="false"/>
          <w:i w:val="false"/>
          <w:color w:val="000000"/>
          <w:sz w:val="28"/>
        </w:rPr>
        <w:t>
      35. Субсидияланатын жұмыс орындарына орналасқан адамдардың жалақысын жергілікті бюджет қаражаты есебінен субсидиялауды халықты әлеуметтік қорғау және жұмыспен қамту мәселелері жөніндегі жергілікті атқарушы орган жүзеге асырады.</w:t>
      </w:r>
    </w:p>
    <w:bookmarkEnd w:id="101"/>
    <w:bookmarkStart w:name="z251" w:id="102"/>
    <w:p>
      <w:pPr>
        <w:spacing w:after="0"/>
        <w:ind w:left="0"/>
        <w:jc w:val="both"/>
      </w:pPr>
      <w:r>
        <w:rPr>
          <w:rFonts w:ascii="Times New Roman"/>
          <w:b w:val="false"/>
          <w:i w:val="false"/>
          <w:color w:val="000000"/>
          <w:sz w:val="28"/>
        </w:rPr>
        <w:t>
      36. Субсидияланатын жұмыс орындарына жұмысқа орналасқан адамдарға еңбекақы төлеу еңбек шарты негізінде Қазақстан Республикасының Еңбек кодексімен реттеледі.</w:t>
      </w:r>
    </w:p>
    <w:bookmarkEnd w:id="102"/>
    <w:bookmarkStart w:name="z406" w:id="103"/>
    <w:p>
      <w:pPr>
        <w:spacing w:after="0"/>
        <w:ind w:left="0"/>
        <w:jc w:val="both"/>
      </w:pPr>
      <w:r>
        <w:rPr>
          <w:rFonts w:ascii="Times New Roman"/>
          <w:b w:val="false"/>
          <w:i w:val="false"/>
          <w:color w:val="000000"/>
          <w:sz w:val="28"/>
        </w:rPr>
        <w:t>
      36-1. Қоғамдық жұмыстарға қатысатын адамдардың жалақы мөлшерін халықты әлеуметтік қорғау және жұмыспен қамту мәселелері жөніндегі жергілікті атқарушы орган белгілейді.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04"/>
    <w:p>
      <w:pPr>
        <w:spacing w:after="0"/>
        <w:ind w:left="0"/>
        <w:jc w:val="both"/>
      </w:pPr>
      <w:r>
        <w:rPr>
          <w:rFonts w:ascii="Times New Roman"/>
          <w:b w:val="false"/>
          <w:i w:val="false"/>
          <w:color w:val="000000"/>
          <w:sz w:val="28"/>
        </w:rPr>
        <w:t>
      37. Жалақының субсидияланатын бөлігін қоспағанда, әлеуметтік жұмыс орындарына және (немесе) "Күміс жас" жобасы бойынша жұмысқа орналасқан адамдарға еңбекақы төлеуді жұмыс беруші ай сайын нақты орындалған жұмыс уақыты үшін жүргізеді.</w:t>
      </w:r>
    </w:p>
    <w:bookmarkEnd w:id="104"/>
    <w:p>
      <w:pPr>
        <w:spacing w:after="0"/>
        <w:ind w:left="0"/>
        <w:jc w:val="both"/>
      </w:pPr>
      <w:r>
        <w:rPr>
          <w:rFonts w:ascii="Times New Roman"/>
          <w:b w:val="false"/>
          <w:i w:val="false"/>
          <w:color w:val="000000"/>
          <w:sz w:val="28"/>
        </w:rPr>
        <w:t>
      Бұл ретте жұмыс беруші әлеуметтік жұмыс орындарына және "Күміс жас" жобасы бойынша жұмысқа орналасқан адамдар үшін еңбек шартында белгіленген жалақы мөлшерін негізге ала отырып, салықтар мен әлеуметтік төлемдер төлеуді жүзеге асырады.</w:t>
      </w:r>
    </w:p>
    <w:p>
      <w:pPr>
        <w:spacing w:after="0"/>
        <w:ind w:left="0"/>
        <w:jc w:val="both"/>
      </w:pPr>
      <w:r>
        <w:rPr>
          <w:rFonts w:ascii="Times New Roman"/>
          <w:b w:val="false"/>
          <w:i w:val="false"/>
          <w:color w:val="000000"/>
          <w:sz w:val="28"/>
        </w:rPr>
        <w:t>
      Жалақының субсидияланатын бөлігін төлеуді еңбек мобильділігі орталығы ай сайын жұмыс беруші ұсынған мәліметтердің негізінде "Азаматтарға арналған үкімет" мемлекеттік корпорациясы арқылы әлеуметтік жұмыс орындарына және (немесе)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p>
      <w:pPr>
        <w:spacing w:after="0"/>
        <w:ind w:left="0"/>
        <w:jc w:val="both"/>
      </w:pPr>
      <w:r>
        <w:rPr>
          <w:rFonts w:ascii="Times New Roman"/>
          <w:b w:val="false"/>
          <w:i w:val="false"/>
          <w:color w:val="000000"/>
          <w:sz w:val="28"/>
        </w:rPr>
        <w:t>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"Азаматтарға арналған үкімет" мемлекеттік корпорациясы арқылы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bookmarkStart w:name="z253" w:id="105"/>
    <w:p>
      <w:pPr>
        <w:spacing w:after="0"/>
        <w:ind w:left="0"/>
        <w:jc w:val="both"/>
      </w:pPr>
      <w:r>
        <w:rPr>
          <w:rFonts w:ascii="Times New Roman"/>
          <w:b w:val="false"/>
          <w:i w:val="false"/>
          <w:color w:val="000000"/>
          <w:sz w:val="28"/>
        </w:rPr>
        <w:t>
      38. Орындалатын жұмыстың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 (бұдан әрі – жалақы), сондай-ақ әлеуметтік жұмыс орындарына және (немесе) "Күміс жас" жобасы бойынша жұмысқа орналасқан адамдарға жалақының субсидияланатын бөлігін (бұдан әрі – жалақының субсидияланатын бөлігі) төлеу үшін еңбек мобильділігі орталығы "Еңбек нарығы" ААЖ-да ай сайын есепті айдан кейінгі айдың 1 (бірінші) күнінде жұмыс беруші Шартқа 1, 2 және (немесе) 3-қосымшаларға сәйкес нысан бойынша ұсынған мәліметтердің негізінде жалақының және (немесе) жалақының субсидияланатын бөлігінің мөлшерін көрсете отырып, субсидияланатын жұмыс орындарына жұмысқа орналастырылған адамдардың тізімін (бұдан әрі – тізім) қалыптастырады.</w:t>
      </w:r>
    </w:p>
    <w:p>
      <w:pPr>
        <w:spacing w:after="0"/>
        <w:ind w:left="0"/>
        <w:jc w:val="both"/>
      </w:pPr>
      <w:r>
        <w:rPr>
          <w:rFonts w:ascii="Times New Roman"/>
          <w:b w:val="false"/>
          <w:i w:val="false"/>
          <w:color w:val="000000"/>
          <w:sz w:val="28"/>
        </w:rPr>
        <w:t>
      "Еңбек нарығы" ААЖ-да қалыптастырылған тізім автоматты түрде "ОДҚ" ААЖ-ға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бірінші бөлігі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"Азаматтарға арналған үкімет" мемлекеттік корпорациясы "ОДҚ" ААЖ-ға тізім келіп түскен күннен бастап 3 (үш) жұмыс күні ішінде жалақы және (немесе) жалақының субсидияланатын бөлігін төлеуге қажеттілік сомасы туралы өтінімді қалыптастырады және оны еңбек мобильділігі орталығына жібереді.</w:t>
      </w:r>
    </w:p>
    <w:p>
      <w:pPr>
        <w:spacing w:after="0"/>
        <w:ind w:left="0"/>
        <w:jc w:val="both"/>
      </w:pPr>
      <w:r>
        <w:rPr>
          <w:rFonts w:ascii="Times New Roman"/>
          <w:b w:val="false"/>
          <w:i w:val="false"/>
          <w:color w:val="000000"/>
          <w:sz w:val="28"/>
        </w:rPr>
        <w:t>
      Төлем айына қажеттілік қалыптасқаннан кейін пайда болған сомаларды еңбек мобильділігі орталығы жалақы және (немесе) жалақының субсидияланатын бөлігін төлеу кезеңін көрсете отырып, одан кейінгі айға енгізуге тиіс.</w:t>
      </w:r>
    </w:p>
    <w:bookmarkStart w:name="z256" w:id="106"/>
    <w:p>
      <w:pPr>
        <w:spacing w:after="0"/>
        <w:ind w:left="0"/>
        <w:jc w:val="both"/>
      </w:pPr>
      <w:r>
        <w:rPr>
          <w:rFonts w:ascii="Times New Roman"/>
          <w:b w:val="false"/>
          <w:i w:val="false"/>
          <w:color w:val="000000"/>
          <w:sz w:val="28"/>
        </w:rPr>
        <w:t>
      41. Еңбек мобильділігі орталығы өтінім келіп түскен күннен бастап 2 (екі) жұмыс күні ішінде, бірақ есепті айдан кейінгі айдың 5 (бесінші) күнінен кешіктірмей, "Азаматтарға арналған үкімет" мемлекеттік корпорациясына қажеттілікке сәйкес есепті айға жалақыны және (немесе) жалақының субсидияланатын бөлігін төлеуге арналған ақшалай қаражатты аударады.</w:t>
      </w:r>
    </w:p>
    <w:bookmarkEnd w:id="106"/>
    <w:bookmarkStart w:name="z257" w:id="107"/>
    <w:p>
      <w:pPr>
        <w:spacing w:after="0"/>
        <w:ind w:left="0"/>
        <w:jc w:val="both"/>
      </w:pPr>
      <w:r>
        <w:rPr>
          <w:rFonts w:ascii="Times New Roman"/>
          <w:b w:val="false"/>
          <w:i w:val="false"/>
          <w:color w:val="000000"/>
          <w:sz w:val="28"/>
        </w:rPr>
        <w:t xml:space="preserve">
      42. "Азаматтарға арналған үкімет" мемлекеттік корпорациясы ақшалай қаражат түскеннен кейін 3 (үш) жұмыс күні ішінде, бірақ келесі айдың бірінші онкүндігінен кешіктірмей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нысан бойынша төлем тапсырмаларын қалыптастырады және субсидияланатын жұмыс орындарына жұмысқа орналастырылған адамдардың шоттарына жалақыны және (немесе) жалақының субсидияланатын бөлігін аударуды жүзеге асырады.</w:t>
      </w:r>
    </w:p>
    <w:bookmarkEnd w:id="107"/>
    <w:p>
      <w:pPr>
        <w:spacing w:after="0"/>
        <w:ind w:left="0"/>
        <w:jc w:val="both"/>
      </w:pPr>
      <w:r>
        <w:rPr>
          <w:rFonts w:ascii="Times New Roman"/>
          <w:b w:val="false"/>
          <w:i w:val="false"/>
          <w:color w:val="000000"/>
          <w:sz w:val="28"/>
        </w:rPr>
        <w:t>
      Екінші деңгейдегі банктер немесе банк қызметінің жеке түрлерін жүргізуге құқығы бар өзге қаржылық институттар төленген жалақының және (немесе) жалақының субсидияланатын бөлігінің сомасын қайтарған кезде "Азаматтарға арналған үкімет" мемлекеттік корпорациясы қайтарылған күннен бастап 1 (бір) жұмыс күні ішінде еңбек мобильділігі орталығына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Еңбек мобильділігі орталығы хабарлама келіп түскен күннен бастап 3 (үш) жұмыс күні ішінде қайтарудың себебін қарайды және "ОДҚ" ААЖ-ға мәліметтерді бере отырып, субсидияланатын жұмыс орындарына жұмысқа орналастырылған адамдардың шоттарына жалақыны және (немесе) жалақының субсидияланатын бөлігін қайта аудару үшін "Еңбек нарығы" ААЖ-ға өзгерістер енгізеді немесе қаражатты еңбек мобильділігі орталығына қайтару туралы шешім қабылдайды.</w:t>
      </w:r>
    </w:p>
    <w:bookmarkStart w:name="z259" w:id="108"/>
    <w:p>
      <w:pPr>
        <w:spacing w:after="0"/>
        <w:ind w:left="0"/>
        <w:jc w:val="both"/>
      </w:pPr>
      <w:r>
        <w:rPr>
          <w:rFonts w:ascii="Times New Roman"/>
          <w:b w:val="false"/>
          <w:i w:val="false"/>
          <w:color w:val="000000"/>
          <w:sz w:val="28"/>
        </w:rPr>
        <w:t>
      44. "Азаматтарға арналған үкімет" мемлекеттік корпорациясы:</w:t>
      </w:r>
    </w:p>
    <w:bookmarkEnd w:id="108"/>
    <w:bookmarkStart w:name="z260" w:id="109"/>
    <w:p>
      <w:pPr>
        <w:spacing w:after="0"/>
        <w:ind w:left="0"/>
        <w:jc w:val="both"/>
      </w:pPr>
      <w:r>
        <w:rPr>
          <w:rFonts w:ascii="Times New Roman"/>
          <w:b w:val="false"/>
          <w:i w:val="false"/>
          <w:color w:val="000000"/>
          <w:sz w:val="28"/>
        </w:rPr>
        <w:t>
      1) ағымдағы айдың соңғы жұмыс күнінен кешіктірмей еңбек мобильділігі орталығына "Азаматтарға арналған үкімет" мемлекеттік корпорациясының шотына түскен жалақының және (немесе) жалақының субсидияланатын бөлігінің артық есептелген (төленген) сомаларын аударады;</w:t>
      </w:r>
    </w:p>
    <w:bookmarkEnd w:id="109"/>
    <w:bookmarkStart w:name="z261" w:id="110"/>
    <w:p>
      <w:pPr>
        <w:spacing w:after="0"/>
        <w:ind w:left="0"/>
        <w:jc w:val="both"/>
      </w:pPr>
      <w:r>
        <w:rPr>
          <w:rFonts w:ascii="Times New Roman"/>
          <w:b w:val="false"/>
          <w:i w:val="false"/>
          <w:color w:val="000000"/>
          <w:sz w:val="28"/>
        </w:rPr>
        <w:t xml:space="preserve">
      2) есепті айдан кейінгі әрбір айдың 20-күнінен кешіктірмей еңбек мобильділігі орталығымен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жалақыны және (немесе) жалақының субсидияланатын бөлігін төлеуге арналған қаражаттар бойынша салыстыру актісіне қол қояды.</w:t>
      </w:r>
    </w:p>
    <w:bookmarkEnd w:id="110"/>
    <w:bookmarkStart w:name="z262" w:id="111"/>
    <w:p>
      <w:pPr>
        <w:spacing w:after="0"/>
        <w:ind w:left="0"/>
        <w:jc w:val="both"/>
      </w:pPr>
      <w:r>
        <w:rPr>
          <w:rFonts w:ascii="Times New Roman"/>
          <w:b w:val="false"/>
          <w:i w:val="false"/>
          <w:color w:val="000000"/>
          <w:sz w:val="28"/>
        </w:rPr>
        <w:t>
      45. Жалақыны және (немесе) жалақының субсидияланатын бөлігін аударумен байланысты банктік қызметтерге ақы төлеу "Азаматтарға арналған үкімет" мемлекеттік корпорациясы мен еңбек мобильділігі орталығы арасында жасалатын шарт негізінде жергілікті бюджет қаражаты есебінен жүзеге асырылады.</w:t>
      </w:r>
    </w:p>
    <w:bookmarkEnd w:id="111"/>
    <w:bookmarkStart w:name="z263" w:id="112"/>
    <w:p>
      <w:pPr>
        <w:spacing w:after="0"/>
        <w:ind w:left="0"/>
        <w:jc w:val="both"/>
      </w:pPr>
      <w:r>
        <w:rPr>
          <w:rFonts w:ascii="Times New Roman"/>
          <w:b w:val="false"/>
          <w:i w:val="false"/>
          <w:color w:val="000000"/>
          <w:sz w:val="28"/>
        </w:rPr>
        <w:t>
      46. Қоғамдық жұмыстар және (немесе) жастар практикасы шеңберінде субсидияланатын жұмыс орындарына жұмысқа орналастырылған адамдар үшін жеке табыс салығы мен әлеуметтік төлемдерді төлеуді еңбек мобильділігі орталығы жүргізеді.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13"/>
    <w:p>
      <w:pPr>
        <w:spacing w:after="0"/>
        <w:ind w:left="0"/>
        <w:jc w:val="left"/>
      </w:pPr>
      <w:r>
        <w:rPr>
          <w:rFonts w:ascii="Times New Roman"/>
          <w:b/>
          <w:i w:val="false"/>
          <w:color w:val="000000"/>
        </w:rPr>
        <w:t xml:space="preserve"> Субсидияланатын жұмыс орындарын ұйымдастыру туралы № _______ шарт</w:t>
      </w:r>
    </w:p>
    <w:bookmarkEnd w:id="113"/>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"Тапсырыс беруші" деп аталатын ______________ облысының</w:t>
      </w:r>
    </w:p>
    <w:p>
      <w:pPr>
        <w:spacing w:after="0"/>
        <w:ind w:left="0"/>
        <w:jc w:val="both"/>
      </w:pPr>
      <w:r>
        <w:rPr>
          <w:rFonts w:ascii="Times New Roman"/>
          <w:b w:val="false"/>
          <w:i w:val="false"/>
          <w:color w:val="000000"/>
          <w:sz w:val="28"/>
        </w:rPr>
        <w:t>
      (астананың, республикалық маңызы бар қаласының) еңбек мобильділігі орталығы</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 және бұдан әрі "Орындаушы"</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деп аталатын ________________________________________________________</w:t>
      </w:r>
    </w:p>
    <w:p>
      <w:pPr>
        <w:spacing w:after="0"/>
        <w:ind w:left="0"/>
        <w:jc w:val="both"/>
      </w:pPr>
      <w:r>
        <w:rPr>
          <w:rFonts w:ascii="Times New Roman"/>
          <w:b w:val="false"/>
          <w:i w:val="false"/>
          <w:color w:val="000000"/>
          <w:sz w:val="28"/>
        </w:rPr>
        <w:t xml:space="preserve">
                                                        (жұмыс берушінің толық атауы) </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 Әлеуметтік кодексінің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3-тармағына сәйкес Электрондық еңбек биржасы арқылы субсидияланатын жұмыс орындарын ұйымдастыру туралы осы шартты (бұдан әрі – Шарт) жасасты және төмендегі туралы келісімге келді:</w:t>
      </w:r>
    </w:p>
    <w:bookmarkStart w:name="z266" w:id="114"/>
    <w:p>
      <w:pPr>
        <w:spacing w:after="0"/>
        <w:ind w:left="0"/>
        <w:jc w:val="left"/>
      </w:pPr>
      <w:r>
        <w:rPr>
          <w:rFonts w:ascii="Times New Roman"/>
          <w:b/>
          <w:i w:val="false"/>
          <w:color w:val="000000"/>
        </w:rPr>
        <w:t xml:space="preserve"> 1-тарау. Шарттың мәні</w:t>
      </w:r>
    </w:p>
    <w:bookmarkEnd w:id="114"/>
    <w:bookmarkStart w:name="z267" w:id="115"/>
    <w:p>
      <w:pPr>
        <w:spacing w:after="0"/>
        <w:ind w:left="0"/>
        <w:jc w:val="both"/>
      </w:pPr>
      <w:r>
        <w:rPr>
          <w:rFonts w:ascii="Times New Roman"/>
          <w:b w:val="false"/>
          <w:i w:val="false"/>
          <w:color w:val="000000"/>
          <w:sz w:val="28"/>
        </w:rPr>
        <w:t>
      1.1. Кодекстің 111-бабының 1-тармағында көрсетілген адамдардың уақытша жұмыспен қамтылуын қамтамасыз ету мақсатында оларға субсидияланатын жұмыс орындарын ұйымдастыру.</w:t>
      </w:r>
    </w:p>
    <w:bookmarkEnd w:id="115"/>
    <w:bookmarkStart w:name="z268" w:id="116"/>
    <w:p>
      <w:pPr>
        <w:spacing w:after="0"/>
        <w:ind w:left="0"/>
        <w:jc w:val="both"/>
      </w:pPr>
      <w:r>
        <w:rPr>
          <w:rFonts w:ascii="Times New Roman"/>
          <w:b w:val="false"/>
          <w:i w:val="false"/>
          <w:color w:val="000000"/>
          <w:sz w:val="28"/>
        </w:rPr>
        <w:t>
      1.2. Шарттың жалпы сомасы ______________ теңгені құрайды.</w:t>
      </w:r>
    </w:p>
    <w:bookmarkEnd w:id="116"/>
    <w:p>
      <w:pPr>
        <w:spacing w:after="0"/>
        <w:ind w:left="0"/>
        <w:jc w:val="both"/>
      </w:pPr>
      <w:r>
        <w:rPr>
          <w:rFonts w:ascii="Times New Roman"/>
          <w:b w:val="false"/>
          <w:i w:val="false"/>
          <w:color w:val="000000"/>
          <w:sz w:val="28"/>
        </w:rPr>
        <w:t>
                                                                 (жазбаша)</w:t>
      </w:r>
    </w:p>
    <w:bookmarkStart w:name="z269" w:id="117"/>
    <w:p>
      <w:pPr>
        <w:spacing w:after="0"/>
        <w:ind w:left="0"/>
        <w:jc w:val="both"/>
      </w:pPr>
      <w:r>
        <w:rPr>
          <w:rFonts w:ascii="Times New Roman"/>
          <w:b w:val="false"/>
          <w:i w:val="false"/>
          <w:color w:val="000000"/>
          <w:sz w:val="28"/>
        </w:rPr>
        <w:t>
      1.3. Субсидияланатын жұмыс орындарына жұмысқа орналастырылатын адамдардың  жалпы саны ______________ адамды құрайды.</w:t>
      </w:r>
    </w:p>
    <w:bookmarkEnd w:id="117"/>
    <w:p>
      <w:pPr>
        <w:spacing w:after="0"/>
        <w:ind w:left="0"/>
        <w:jc w:val="both"/>
      </w:pPr>
      <w:r>
        <w:rPr>
          <w:rFonts w:ascii="Times New Roman"/>
          <w:b w:val="false"/>
          <w:i w:val="false"/>
          <w:color w:val="000000"/>
          <w:sz w:val="28"/>
        </w:rPr>
        <w:t>
                     (жазбаша)</w:t>
      </w:r>
    </w:p>
    <w:bookmarkStart w:name="z270" w:id="118"/>
    <w:p>
      <w:pPr>
        <w:spacing w:after="0"/>
        <w:ind w:left="0"/>
        <w:jc w:val="left"/>
      </w:pPr>
      <w:r>
        <w:rPr>
          <w:rFonts w:ascii="Times New Roman"/>
          <w:b/>
          <w:i w:val="false"/>
          <w:color w:val="000000"/>
        </w:rPr>
        <w:t xml:space="preserve"> 2-тарау. Тараптардың міндеттемелері</w:t>
      </w:r>
    </w:p>
    <w:bookmarkEnd w:id="118"/>
    <w:bookmarkStart w:name="z271" w:id="119"/>
    <w:p>
      <w:pPr>
        <w:spacing w:after="0"/>
        <w:ind w:left="0"/>
        <w:jc w:val="both"/>
      </w:pPr>
      <w:r>
        <w:rPr>
          <w:rFonts w:ascii="Times New Roman"/>
          <w:b w:val="false"/>
          <w:i w:val="false"/>
          <w:color w:val="000000"/>
          <w:sz w:val="28"/>
        </w:rPr>
        <w:t>
      2.1. Тапсырыс беруші:</w:t>
      </w:r>
    </w:p>
    <w:bookmarkEnd w:id="119"/>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мониторинг жасауға құқылы. Мониторинг нәтижелері Шарт талаптарының орындалуына барып монторинг жүргізу актілерімен рәсімделеді.</w:t>
      </w:r>
    </w:p>
    <w:bookmarkStart w:name="z272" w:id="120"/>
    <w:p>
      <w:pPr>
        <w:spacing w:after="0"/>
        <w:ind w:left="0"/>
        <w:jc w:val="both"/>
      </w:pPr>
      <w:r>
        <w:rPr>
          <w:rFonts w:ascii="Times New Roman"/>
          <w:b w:val="false"/>
          <w:i w:val="false"/>
          <w:color w:val="000000"/>
          <w:sz w:val="28"/>
        </w:rPr>
        <w:t>
      2.2. Орындаушы:</w:t>
      </w:r>
    </w:p>
    <w:bookmarkEnd w:id="120"/>
    <w:p>
      <w:pPr>
        <w:spacing w:after="0"/>
        <w:ind w:left="0"/>
        <w:jc w:val="both"/>
      </w:pPr>
      <w:r>
        <w:rPr>
          <w:rFonts w:ascii="Times New Roman"/>
          <w:b w:val="false"/>
          <w:i w:val="false"/>
          <w:color w:val="000000"/>
          <w:sz w:val="28"/>
        </w:rPr>
        <w:t>
      1) өз қаражаты есебінен адамдарға қосымша үстемеақы төлеуді жүргізуге;</w:t>
      </w:r>
    </w:p>
    <w:p>
      <w:pPr>
        <w:spacing w:after="0"/>
        <w:ind w:left="0"/>
        <w:jc w:val="both"/>
      </w:pPr>
      <w:r>
        <w:rPr>
          <w:rFonts w:ascii="Times New Roman"/>
          <w:b w:val="false"/>
          <w:i w:val="false"/>
          <w:color w:val="000000"/>
          <w:sz w:val="28"/>
        </w:rPr>
        <w:t>
      2) мансап орталығымен келісім бойынша өз қаражаты есебінен қоғамдық жұмыстар және (немесе) жастар практикасы шеңберінде жұмысқа орналасқан адамдарға экологиялық үстемеақы төлеуді жүргізуге;</w:t>
      </w:r>
    </w:p>
    <w:p>
      <w:pPr>
        <w:spacing w:after="0"/>
        <w:ind w:left="0"/>
        <w:jc w:val="both"/>
      </w:pPr>
      <w:r>
        <w:rPr>
          <w:rFonts w:ascii="Times New Roman"/>
          <w:b w:val="false"/>
          <w:i w:val="false"/>
          <w:color w:val="000000"/>
          <w:sz w:val="28"/>
        </w:rPr>
        <w:t>
      3) адамның талабы бойынша әлеуметтік жұмыс орнындағы жұмыстың нәтижесі жөнінде пікір (ұсыным хат) ұсынуға құқылы.</w:t>
      </w:r>
    </w:p>
    <w:bookmarkStart w:name="z273" w:id="121"/>
    <w:p>
      <w:pPr>
        <w:spacing w:after="0"/>
        <w:ind w:left="0"/>
        <w:jc w:val="both"/>
      </w:pPr>
      <w:r>
        <w:rPr>
          <w:rFonts w:ascii="Times New Roman"/>
          <w:b w:val="false"/>
          <w:i w:val="false"/>
          <w:color w:val="000000"/>
          <w:sz w:val="28"/>
        </w:rPr>
        <w:t>
      2.3. Тапсырыс беруші:</w:t>
      </w:r>
    </w:p>
    <w:bookmarkEnd w:id="121"/>
    <w:p>
      <w:pPr>
        <w:spacing w:after="0"/>
        <w:ind w:left="0"/>
        <w:jc w:val="both"/>
      </w:pPr>
      <w:r>
        <w:rPr>
          <w:rFonts w:ascii="Times New Roman"/>
          <w:b w:val="false"/>
          <w:i w:val="false"/>
          <w:color w:val="000000"/>
          <w:sz w:val="28"/>
        </w:rPr>
        <w:t>
      1) адамдарды олардың келісімімен Орындаушыға 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адамды субсидияланатын жұмыс орындарына, оның ішінде:</w:t>
      </w:r>
    </w:p>
    <w:p>
      <w:pPr>
        <w:spacing w:after="0"/>
        <w:ind w:left="0"/>
        <w:jc w:val="both"/>
      </w:pPr>
      <w:r>
        <w:rPr>
          <w:rFonts w:ascii="Times New Roman"/>
          <w:b w:val="false"/>
          <w:i w:val="false"/>
          <w:color w:val="000000"/>
          <w:sz w:val="28"/>
        </w:rPr>
        <w:t>
      - қоғамдық жұмыстар бойынша 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жастар практикасы бойынша 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әлеуметтік жұмыс орындары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"Алғашқы жұмыс орны"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"Ұрпақтар келісімшарты"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"Күміс жас" жобасы бойынша ____________________ адамды жұмысқа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орналасу үшін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жалақының субсидияланатын бөлігін әлеуметтік жұмыс орындарына және (немесе) "Күміс жас" жобасы бойынша жұмысқа орналасқан адамдардың ағымдағы (карточкалық) шоттарына уақтылы және толық көлемде аударуға;</w:t>
      </w:r>
    </w:p>
    <w:p>
      <w:pPr>
        <w:spacing w:after="0"/>
        <w:ind w:left="0"/>
        <w:jc w:val="both"/>
      </w:pPr>
      <w:r>
        <w:rPr>
          <w:rFonts w:ascii="Times New Roman"/>
          <w:b w:val="false"/>
          <w:i w:val="false"/>
          <w:color w:val="000000"/>
          <w:sz w:val="28"/>
        </w:rPr>
        <w:t xml:space="preserve">
      4)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қоғамдық жұмыстар, жастар практикасы, "Алғашқы жұмыс орны" және (немесе) "Ұрпақтар келісімшарты" жобалары шеңберінде жұмысқа орналасқан адамдарға "Азаматтарға арналған үкімет" мемлекеттік корпорациясы арқылы уақтылы және толық көлемде жалақы төлеуге;</w:t>
      </w:r>
    </w:p>
    <w:p>
      <w:pPr>
        <w:spacing w:after="0"/>
        <w:ind w:left="0"/>
        <w:jc w:val="both"/>
      </w:pPr>
      <w:r>
        <w:rPr>
          <w:rFonts w:ascii="Times New Roman"/>
          <w:b w:val="false"/>
          <w:i w:val="false"/>
          <w:color w:val="000000"/>
          <w:sz w:val="28"/>
        </w:rPr>
        <w:t>
      5) Қазақстан Республикасының заңнамаларына сәйкес қоғамдық жұмыстар, жастар практикасы, "Алғашқы жұмыс орны" және (немесе) "Ұрпақтар келісімшарты" жобалары шеңберінде жұмысқа орналасқан адамдар үшін салықтар мен әлеуметтік төлемдер төлеуді жүргізуге;</w:t>
      </w:r>
    </w:p>
    <w:p>
      <w:pPr>
        <w:spacing w:after="0"/>
        <w:ind w:left="0"/>
        <w:jc w:val="both"/>
      </w:pPr>
      <w:r>
        <w:rPr>
          <w:rFonts w:ascii="Times New Roman"/>
          <w:b w:val="false"/>
          <w:i w:val="false"/>
          <w:color w:val="000000"/>
          <w:sz w:val="28"/>
        </w:rPr>
        <w:t>
      6) Еңбек кодексіне сәйкес қоғамдық жұмыстар, жастар практикасы, "Алғашқы жұмыс орны" және (немесе) "Ұрпақтар келісімшарты" жобалары шеңберінде жұмысқа орналасқан адамдарға уақытша жұмысқа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7) субсидияланатын жұмыс орындарын қаржыландыруға бөлінген бюджет қаражатын нысаналы пайдаланылуына мониторинг жүргізуге;</w:t>
      </w:r>
    </w:p>
    <w:p>
      <w:pPr>
        <w:spacing w:after="0"/>
        <w:ind w:left="0"/>
        <w:jc w:val="both"/>
      </w:pPr>
      <w:r>
        <w:rPr>
          <w:rFonts w:ascii="Times New Roman"/>
          <w:b w:val="false"/>
          <w:i w:val="false"/>
          <w:color w:val="000000"/>
          <w:sz w:val="28"/>
        </w:rPr>
        <w:t>
      8) Қазақстан Республикасының заңнамасына сәйкес Орындаушының әлеуметтік жұмыс орындарына және (немесе) "Күміс жас" жобасы шеңберінде жұмысқа орналасқан адамдарға салықтар мен әлеуметтік аударымдарды уақтылы төлеуіне ай сайын мониторинг жүргізуге;</w:t>
      </w:r>
    </w:p>
    <w:p>
      <w:pPr>
        <w:spacing w:after="0"/>
        <w:ind w:left="0"/>
        <w:jc w:val="both"/>
      </w:pPr>
      <w:r>
        <w:rPr>
          <w:rFonts w:ascii="Times New Roman"/>
          <w:b w:val="false"/>
          <w:i w:val="false"/>
          <w:color w:val="000000"/>
          <w:sz w:val="28"/>
        </w:rPr>
        <w:t>
      9) жұмыспен қамтудың жеке картасында субсидияланатын жұмыс орынындағы жұмысы аяқталғаннан кейін (мерзімі аяқталғанға дейін) адамның субсидияланатын жұмыс орнына және тұрақты жұмысқа орналасуы туралы мәліметті көрсетуге міндеттенеді.</w:t>
      </w:r>
    </w:p>
    <w:bookmarkStart w:name="z274" w:id="122"/>
    <w:p>
      <w:pPr>
        <w:spacing w:after="0"/>
        <w:ind w:left="0"/>
        <w:jc w:val="both"/>
      </w:pPr>
      <w:r>
        <w:rPr>
          <w:rFonts w:ascii="Times New Roman"/>
          <w:b w:val="false"/>
          <w:i w:val="false"/>
          <w:color w:val="000000"/>
          <w:sz w:val="28"/>
        </w:rPr>
        <w:t>
      2.4. Орындаушы:</w:t>
      </w:r>
    </w:p>
    <w:bookmarkEnd w:id="122"/>
    <w:p>
      <w:pPr>
        <w:spacing w:after="0"/>
        <w:ind w:left="0"/>
        <w:jc w:val="both"/>
      </w:pPr>
      <w:r>
        <w:rPr>
          <w:rFonts w:ascii="Times New Roman"/>
          <w:b w:val="false"/>
          <w:i w:val="false"/>
          <w:color w:val="000000"/>
          <w:sz w:val="28"/>
        </w:rPr>
        <w:t>
      1) субсидияланатын жұмыс орындарын ұйымдастыру үшін жұмыс орындарын құруға:</w:t>
      </w:r>
    </w:p>
    <w:p>
      <w:pPr>
        <w:spacing w:after="0"/>
        <w:ind w:left="0"/>
        <w:jc w:val="both"/>
      </w:pPr>
      <w:r>
        <w:rPr>
          <w:rFonts w:ascii="Times New Roman"/>
          <w:b w:val="false"/>
          <w:i w:val="false"/>
          <w:color w:val="000000"/>
          <w:sz w:val="28"/>
        </w:rPr>
        <w:t>
      2) Мансап орталығы жолдамасы бойынша жүгінген адамдарды субсидияланатын жұмыс орындарына жұмысқа орналастыруға;</w:t>
      </w:r>
    </w:p>
    <w:p>
      <w:pPr>
        <w:spacing w:after="0"/>
        <w:ind w:left="0"/>
        <w:jc w:val="both"/>
      </w:pPr>
      <w:r>
        <w:rPr>
          <w:rFonts w:ascii="Times New Roman"/>
          <w:b w:val="false"/>
          <w:i w:val="false"/>
          <w:color w:val="000000"/>
          <w:sz w:val="28"/>
        </w:rPr>
        <w:t>
      3) Тапсырыс берушіні 5 (бес) жұмыс күні ішінде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01.04.2026 </w:t>
      </w:r>
      <w:r>
        <w:rPr>
          <w:rFonts w:ascii="Times New Roman"/>
          <w:b w:val="false"/>
          <w:i w:val="false"/>
          <w:color w:val="ff0000"/>
          <w:sz w:val="28"/>
        </w:rPr>
        <w:t>№ 112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6) әлеуметтік жұмыс орындарына және "Күміс жас" жобасы шеңберінде жұмысқа орналасқан адамдарға уақтылы және толық көлемде еңбекақы төлеуге;</w:t>
      </w:r>
    </w:p>
    <w:p>
      <w:pPr>
        <w:spacing w:after="0"/>
        <w:ind w:left="0"/>
        <w:jc w:val="both"/>
      </w:pPr>
      <w:r>
        <w:rPr>
          <w:rFonts w:ascii="Times New Roman"/>
          <w:b w:val="false"/>
          <w:i w:val="false"/>
          <w:color w:val="000000"/>
          <w:sz w:val="28"/>
        </w:rPr>
        <w:t>
      7) Қазақстан Республикасының заңнамасына сәйкес әлеуметтік жұмыс орындарына және "Күміс жас" жобасы шеңберінде жұмысқа орналасқан адамдар үшін салықтар мен әлеуметтік төлемдерді төлеуді жүргізуге;</w:t>
      </w:r>
    </w:p>
    <w:p>
      <w:pPr>
        <w:spacing w:after="0"/>
        <w:ind w:left="0"/>
        <w:jc w:val="both"/>
      </w:pPr>
      <w:r>
        <w:rPr>
          <w:rFonts w:ascii="Times New Roman"/>
          <w:b w:val="false"/>
          <w:i w:val="false"/>
          <w:color w:val="000000"/>
          <w:sz w:val="28"/>
        </w:rPr>
        <w:t>
      8) Еңбек кодексіне сәйкес әлеуметтік жұмыс орындарына немесе "Күміс жас" жобасы бойынша жұмысқа орналасқан адамдарға еңбекке уақытша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9) әрбір адамға қауіпсіздік техникасы бойынша нұсқама өткізуге;</w:t>
      </w:r>
    </w:p>
    <w:p>
      <w:pPr>
        <w:spacing w:after="0"/>
        <w:ind w:left="0"/>
        <w:jc w:val="both"/>
      </w:pPr>
      <w:r>
        <w:rPr>
          <w:rFonts w:ascii="Times New Roman"/>
          <w:b w:val="false"/>
          <w:i w:val="false"/>
          <w:color w:val="000000"/>
          <w:sz w:val="28"/>
        </w:rPr>
        <w:t>
      10) қажетіне қарай адамды арнайы киіммен, құралдармен және жабдықтармен қамтамасыз етуге;</w:t>
      </w:r>
    </w:p>
    <w:p>
      <w:pPr>
        <w:spacing w:after="0"/>
        <w:ind w:left="0"/>
        <w:jc w:val="both"/>
      </w:pPr>
      <w:r>
        <w:rPr>
          <w:rFonts w:ascii="Times New Roman"/>
          <w:b w:val="false"/>
          <w:i w:val="false"/>
          <w:color w:val="000000"/>
          <w:sz w:val="28"/>
        </w:rPr>
        <w:t>
      11)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12) еңбек міндеттерін атқару кезінде адамның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13) жасалған еңбек шартының мерзімі өткеннен кейін еңбек кітапшасына (бар болса) субсидияланатын жұмыс орынындағы жұмыс кезеңін енгізуге;</w:t>
      </w:r>
    </w:p>
    <w:p>
      <w:pPr>
        <w:spacing w:after="0"/>
        <w:ind w:left="0"/>
        <w:jc w:val="both"/>
      </w:pPr>
      <w:r>
        <w:rPr>
          <w:rFonts w:ascii="Times New Roman"/>
          <w:b w:val="false"/>
          <w:i w:val="false"/>
          <w:color w:val="000000"/>
          <w:sz w:val="28"/>
        </w:rPr>
        <w:t xml:space="preserve">
      14) Тапсырыс берушіге Шартқа 1, 2 және (немесе) 3-қосымшаларға сәйкес нысан бойынша мәліметтерді есепті ай аяқталғанға дейін 5 (бес) жұмыс күні ішінде ұсынуға; </w:t>
      </w:r>
    </w:p>
    <w:p>
      <w:pPr>
        <w:spacing w:after="0"/>
        <w:ind w:left="0"/>
        <w:jc w:val="both"/>
      </w:pPr>
      <w:r>
        <w:rPr>
          <w:rFonts w:ascii="Times New Roman"/>
          <w:b w:val="false"/>
          <w:i w:val="false"/>
          <w:color w:val="000000"/>
          <w:sz w:val="28"/>
        </w:rPr>
        <w:t>
      15)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16) субсидияланатын жұмыс орындарын ұйымдастырудың және субсидияланатын жұмыс орындарына жұмысқа орналасқан адамдардың жалақысын субсидиялаудың тәртібін бұзған және (немесе) "Алғашқы жұмыс орны", "Ұрпақтар келісімшарты" және (немесе) "Күміс жас" жобасы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p>
      <w:pPr>
        <w:spacing w:after="0"/>
        <w:ind w:left="0"/>
        <w:jc w:val="both"/>
      </w:pPr>
      <w:r>
        <w:rPr>
          <w:rFonts w:ascii="Times New Roman"/>
          <w:b w:val="false"/>
          <w:i w:val="false"/>
          <w:color w:val="000000"/>
          <w:sz w:val="28"/>
        </w:rPr>
        <w:t>
      17) жастар практикасы және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p>
      <w:pPr>
        <w:spacing w:after="0"/>
        <w:ind w:left="0"/>
        <w:jc w:val="both"/>
      </w:pPr>
      <w:r>
        <w:rPr>
          <w:rFonts w:ascii="Times New Roman"/>
          <w:b w:val="false"/>
          <w:i w:val="false"/>
          <w:color w:val="000000"/>
          <w:sz w:val="28"/>
        </w:rPr>
        <w:t>
      18) "Ұрпақтар келісімшарты" жобасы шеңберінде жұмысқа орналасқан адамдарға Кодекстің 207-бабының 1-тармағында белгіленген зейнеткерлік жасқа жеткенге кемінде 6 (алты) ай қалған немесе зейнет жасындағы тәлімгер тағайындауға;</w:t>
      </w:r>
    </w:p>
    <w:p>
      <w:pPr>
        <w:spacing w:after="0"/>
        <w:ind w:left="0"/>
        <w:jc w:val="both"/>
      </w:pPr>
      <w:r>
        <w:rPr>
          <w:rFonts w:ascii="Times New Roman"/>
          <w:b w:val="false"/>
          <w:i w:val="false"/>
          <w:color w:val="000000"/>
          <w:sz w:val="28"/>
        </w:rPr>
        <w:t>
      19)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p>
      <w:pPr>
        <w:spacing w:after="0"/>
        <w:ind w:left="0"/>
        <w:jc w:val="both"/>
      </w:pPr>
      <w:r>
        <w:rPr>
          <w:rFonts w:ascii="Times New Roman"/>
          <w:b w:val="false"/>
          <w:i w:val="false"/>
          <w:color w:val="000000"/>
          <w:sz w:val="28"/>
        </w:rPr>
        <w:t xml:space="preserve">
      20) "Ұрпақтар келісімшарты" жобасына қатысу мерзімі аяқталғаннан кейін жұмыссызды Еңбек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тәлімгердің бос жұмыс орнына немесе басқа бос орынға ауыстыруға;</w:t>
      </w:r>
    </w:p>
    <w:p>
      <w:pPr>
        <w:spacing w:after="0"/>
        <w:ind w:left="0"/>
        <w:jc w:val="both"/>
      </w:pPr>
      <w:r>
        <w:rPr>
          <w:rFonts w:ascii="Times New Roman"/>
          <w:b w:val="false"/>
          <w:i w:val="false"/>
          <w:color w:val="000000"/>
          <w:sz w:val="28"/>
        </w:rPr>
        <w:t>
      21) "Күміс жас" жобасына қатысу мерзімі аяқталғаннан кейін Кодекстің 207-бабының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p>
      <w:pPr>
        <w:spacing w:after="0"/>
        <w:ind w:left="0"/>
        <w:jc w:val="both"/>
      </w:pPr>
      <w:r>
        <w:rPr>
          <w:rFonts w:ascii="Times New Roman"/>
          <w:b w:val="false"/>
          <w:i w:val="false"/>
          <w:color w:val="000000"/>
          <w:sz w:val="28"/>
        </w:rPr>
        <w:t xml:space="preserve">
      22) Еңбек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жұмыс орындарына және "Күміс жас" жобасының шеңберінде жұмысқа орналастырылған адамдармен еңбек шартын тоқтатқан кезде өтемақы төлеуге;</w:t>
      </w:r>
    </w:p>
    <w:p>
      <w:pPr>
        <w:spacing w:after="0"/>
        <w:ind w:left="0"/>
        <w:jc w:val="both"/>
      </w:pPr>
      <w:r>
        <w:rPr>
          <w:rFonts w:ascii="Times New Roman"/>
          <w:b w:val="false"/>
          <w:i w:val="false"/>
          <w:color w:val="000000"/>
          <w:sz w:val="28"/>
        </w:rPr>
        <w:t>
      23)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w:t>
      </w:r>
    </w:p>
    <w:p>
      <w:pPr>
        <w:spacing w:after="0"/>
        <w:ind w:left="0"/>
        <w:jc w:val="both"/>
      </w:pPr>
      <w:r>
        <w:rPr>
          <w:rFonts w:ascii="Times New Roman"/>
          <w:b w:val="false"/>
          <w:i w:val="false"/>
          <w:color w:val="000000"/>
          <w:sz w:val="28"/>
        </w:rPr>
        <w:t>
      24) бұндай адамдар болған кезде өткен күнтізбелік жылы субсидияланатын жұмыс орындарындағы жұмысын аяқтаған жұмыссыздардың кемінде 10%-ын тұрақты жұмыс орындарына жұмысқа орналастыруды қамтамасыз етуге (жеке меншік нысанындағы коммерциялық заңды тұлғалар, дара кәсіпкерлер, шаруа (фермер) қожалықтары және әлеуметтік кәсіпкерлер үшін)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Еңбек және халықты әлеуметтік қорғау министрінің 01.04.2026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23"/>
    <w:p>
      <w:pPr>
        <w:spacing w:after="0"/>
        <w:ind w:left="0"/>
        <w:jc w:val="left"/>
      </w:pPr>
      <w:r>
        <w:rPr>
          <w:rFonts w:ascii="Times New Roman"/>
          <w:b/>
          <w:i w:val="false"/>
          <w:color w:val="000000"/>
        </w:rPr>
        <w:t xml:space="preserve"> 3-тарау. Еңбекақы төлеу</w:t>
      </w:r>
    </w:p>
    <w:bookmarkEnd w:id="123"/>
    <w:bookmarkStart w:name="z276" w:id="124"/>
    <w:p>
      <w:pPr>
        <w:spacing w:after="0"/>
        <w:ind w:left="0"/>
        <w:jc w:val="both"/>
      </w:pPr>
      <w:r>
        <w:rPr>
          <w:rFonts w:ascii="Times New Roman"/>
          <w:b w:val="false"/>
          <w:i w:val="false"/>
          <w:color w:val="000000"/>
          <w:sz w:val="28"/>
        </w:rPr>
        <w:t>
      3.1. Жалақының субсидияланатын бөлігін қоспағанда, әлеуметтік жұмыс орындарына және (немесе) "Күміс жас" жобасы шеңберінде жұмысқа орналасқан адамдарға еңбекақы төлеуді Орындаушы Еңбек кодексіне сәйкес жүргізеді.</w:t>
      </w:r>
    </w:p>
    <w:bookmarkEnd w:id="124"/>
    <w:bookmarkStart w:name="z277" w:id="125"/>
    <w:p>
      <w:pPr>
        <w:spacing w:after="0"/>
        <w:ind w:left="0"/>
        <w:jc w:val="both"/>
      </w:pPr>
      <w:r>
        <w:rPr>
          <w:rFonts w:ascii="Times New Roman"/>
          <w:b w:val="false"/>
          <w:i w:val="false"/>
          <w:color w:val="000000"/>
          <w:sz w:val="28"/>
        </w:rPr>
        <w:t>
      3.2. Қоғамдық жұмыстар, жастар практикасы, "Алғашқы жұмыс орны" және (немесе) "Ұрпақтар келісімшарты" жобалары шеңберінде жұмысқа орналасқан адамдарға субсидиялау мерзімі аяқталғанға дейін еңбекақы төлеуді Орындаушы мәліметтерінің негізінде Тапсырыс беруші "Азаматтарға арналған үкімет" мемлекеттік корпорациясы арқылы жүргізеді.</w:t>
      </w:r>
    </w:p>
    <w:bookmarkEnd w:id="125"/>
    <w:bookmarkStart w:name="z278" w:id="126"/>
    <w:p>
      <w:pPr>
        <w:spacing w:after="0"/>
        <w:ind w:left="0"/>
        <w:jc w:val="left"/>
      </w:pPr>
      <w:r>
        <w:rPr>
          <w:rFonts w:ascii="Times New Roman"/>
          <w:b/>
          <w:i w:val="false"/>
          <w:color w:val="000000"/>
        </w:rPr>
        <w:t xml:space="preserve"> 4-тарау. Тараптардың жауапкершілігі</w:t>
      </w:r>
    </w:p>
    <w:bookmarkEnd w:id="126"/>
    <w:bookmarkStart w:name="z279" w:id="127"/>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127"/>
    <w:bookmarkStart w:name="z280" w:id="128"/>
    <w:p>
      <w:pPr>
        <w:spacing w:after="0"/>
        <w:ind w:left="0"/>
        <w:jc w:val="both"/>
      </w:pPr>
      <w:r>
        <w:rPr>
          <w:rFonts w:ascii="Times New Roman"/>
          <w:b w:val="false"/>
          <w:i w:val="false"/>
          <w:color w:val="000000"/>
          <w:sz w:val="28"/>
        </w:rPr>
        <w:t>
      4.2. Орындаушы субсидияланатын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тиіс.</w:t>
      </w:r>
    </w:p>
    <w:bookmarkEnd w:id="128"/>
    <w:p>
      <w:pPr>
        <w:spacing w:after="0"/>
        <w:ind w:left="0"/>
        <w:jc w:val="both"/>
      </w:pPr>
      <w:r>
        <w:rPr>
          <w:rFonts w:ascii="Times New Roman"/>
          <w:b w:val="false"/>
          <w:i w:val="false"/>
          <w:color w:val="000000"/>
          <w:sz w:val="28"/>
        </w:rPr>
        <w:t>
      Шарт талаптары бірінің бастамасы бойынша бұзылуы мүмкін, бұл туралы екінші тарапты кемінде бір ай бұрын хабардар етуге міндетті.</w:t>
      </w:r>
    </w:p>
    <w:bookmarkStart w:name="z281" w:id="129"/>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129"/>
    <w:bookmarkStart w:name="z282" w:id="130"/>
    <w:p>
      <w:pPr>
        <w:spacing w:after="0"/>
        <w:ind w:left="0"/>
        <w:jc w:val="left"/>
      </w:pPr>
      <w:r>
        <w:rPr>
          <w:rFonts w:ascii="Times New Roman"/>
          <w:b/>
          <w:i w:val="false"/>
          <w:color w:val="000000"/>
        </w:rPr>
        <w:t xml:space="preserve"> 5-тарау. Еңсерілмейтін күш жағдайлары</w:t>
      </w:r>
    </w:p>
    <w:bookmarkEnd w:id="130"/>
    <w:bookmarkStart w:name="z283" w:id="131"/>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bookmarkEnd w:id="131"/>
    <w:bookmarkStart w:name="z284" w:id="132"/>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132"/>
    <w:bookmarkStart w:name="z285" w:id="133"/>
    <w:p>
      <w:pPr>
        <w:spacing w:after="0"/>
        <w:ind w:left="0"/>
        <w:jc w:val="both"/>
      </w:pPr>
      <w:r>
        <w:rPr>
          <w:rFonts w:ascii="Times New Roman"/>
          <w:b w:val="false"/>
          <w:i w:val="false"/>
          <w:color w:val="000000"/>
          <w:sz w:val="28"/>
        </w:rPr>
        <w:t>
      5.3.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133"/>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286" w:id="134"/>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34"/>
    <w:bookmarkStart w:name="z287" w:id="135"/>
    <w:p>
      <w:pPr>
        <w:spacing w:after="0"/>
        <w:ind w:left="0"/>
        <w:jc w:val="left"/>
      </w:pPr>
      <w:r>
        <w:rPr>
          <w:rFonts w:ascii="Times New Roman"/>
          <w:b/>
          <w:i w:val="false"/>
          <w:color w:val="000000"/>
        </w:rPr>
        <w:t xml:space="preserve"> 6-тарау. Дауларды шешу тәртібі</w:t>
      </w:r>
    </w:p>
    <w:bookmarkEnd w:id="135"/>
    <w:bookmarkStart w:name="z288" w:id="136"/>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136"/>
    <w:bookmarkStart w:name="z289" w:id="137"/>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137"/>
    <w:bookmarkStart w:name="z290" w:id="138"/>
    <w:p>
      <w:pPr>
        <w:spacing w:after="0"/>
        <w:ind w:left="0"/>
        <w:jc w:val="left"/>
      </w:pPr>
      <w:r>
        <w:rPr>
          <w:rFonts w:ascii="Times New Roman"/>
          <w:b/>
          <w:i w:val="false"/>
          <w:color w:val="000000"/>
        </w:rPr>
        <w:t xml:space="preserve"> 7-тарау. Өзге де жағдайлар</w:t>
      </w:r>
    </w:p>
    <w:bookmarkEnd w:id="138"/>
    <w:bookmarkStart w:name="z291" w:id="139"/>
    <w:p>
      <w:pPr>
        <w:spacing w:after="0"/>
        <w:ind w:left="0"/>
        <w:jc w:val="both"/>
      </w:pPr>
      <w:r>
        <w:rPr>
          <w:rFonts w:ascii="Times New Roman"/>
          <w:b w:val="false"/>
          <w:i w:val="false"/>
          <w:color w:val="000000"/>
          <w:sz w:val="28"/>
        </w:rPr>
        <w:t>
      7.1. Шарт бірдей заңды күші бар қазақ және орыс тілдерінде қалыптастырылды және Электрондық еңбек биржасы арқылы жасалды.</w:t>
      </w:r>
    </w:p>
    <w:bookmarkEnd w:id="139"/>
    <w:bookmarkStart w:name="z292" w:id="140"/>
    <w:p>
      <w:pPr>
        <w:spacing w:after="0"/>
        <w:ind w:left="0"/>
        <w:jc w:val="both"/>
      </w:pPr>
      <w:r>
        <w:rPr>
          <w:rFonts w:ascii="Times New Roman"/>
          <w:b w:val="false"/>
          <w:i w:val="false"/>
          <w:color w:val="000000"/>
          <w:sz w:val="28"/>
        </w:rPr>
        <w:t>
      7.2. Бір тарап екінші тарапқа жіберетін кез келген хабарлама пошта байланысы немесе Электрондық еңбек биржасы арқылы жіберіледі. Осы күндердің қайсысы кейін туындайтынына қарай хабарлама ол жеткізілгеннен кейін немесе күшіне ену көрсетілген күні (егер хабарламада көрсетілсе) күшіне енеді.</w:t>
      </w:r>
    </w:p>
    <w:bookmarkEnd w:id="140"/>
    <w:bookmarkStart w:name="z293" w:id="141"/>
    <w:p>
      <w:pPr>
        <w:spacing w:after="0"/>
        <w:ind w:left="0"/>
        <w:jc w:val="both"/>
      </w:pPr>
      <w:r>
        <w:rPr>
          <w:rFonts w:ascii="Times New Roman"/>
          <w:b w:val="false"/>
          <w:i w:val="false"/>
          <w:color w:val="000000"/>
          <w:sz w:val="28"/>
        </w:rPr>
        <w:t>
      7.3. Шартқа өзгерістер және (немесе) толықтырулар жасалған Шарттың нысанында қосымша келісіммен рәсімделеді.</w:t>
      </w:r>
    </w:p>
    <w:bookmarkEnd w:id="141"/>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жұмыссыздар санының ұлғаюы бөлігінде міндетті.</w:t>
      </w:r>
    </w:p>
    <w:p>
      <w:pPr>
        <w:spacing w:after="0"/>
        <w:ind w:left="0"/>
        <w:jc w:val="both"/>
      </w:pPr>
      <w:r>
        <w:rPr>
          <w:rFonts w:ascii="Times New Roman"/>
          <w:b w:val="false"/>
          <w:i w:val="false"/>
          <w:color w:val="000000"/>
          <w:sz w:val="28"/>
        </w:rPr>
        <w:t>
      Егер жұмыс беруші әлеуметтік жұмыс орынына біліктілік талаптарына сәйкес келмеу себебі бойынша мансап орталығының жолдамасы бойынша жұмысқа орналасу үшін жүгінген адамдардың арасынан кандидатты таба алмаса, онда Тапсырыс беруші Шартқа өзгерістер енгізбей-ақ, жұмыс берушінің өтінімі бойынша әлеуметтік жұмыс орнының кәсібін (мамандығын) өзгертуі мүмкін.</w:t>
      </w:r>
    </w:p>
    <w:bookmarkStart w:name="z294" w:id="142"/>
    <w:p>
      <w:pPr>
        <w:spacing w:after="0"/>
        <w:ind w:left="0"/>
        <w:jc w:val="both"/>
      </w:pPr>
      <w:r>
        <w:rPr>
          <w:rFonts w:ascii="Times New Roman"/>
          <w:b w:val="false"/>
          <w:i w:val="false"/>
          <w:color w:val="000000"/>
          <w:sz w:val="28"/>
        </w:rPr>
        <w:t>
      7.4. Егер қаржы жылы ішінде бюджеттен субсидияланатын жұмыс орындарын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субсидияланатын жұмыс орындарын қаржыландыру көлемінің азайғаны туралы хабарлама жібереді және бұл жағдайда Шартқа өзгерістер және (немесе) толықтырулар енгізілмейді.</w:t>
      </w:r>
    </w:p>
    <w:bookmarkEnd w:id="142"/>
    <w:bookmarkStart w:name="z295" w:id="143"/>
    <w:p>
      <w:pPr>
        <w:spacing w:after="0"/>
        <w:ind w:left="0"/>
        <w:jc w:val="left"/>
      </w:pPr>
      <w:r>
        <w:rPr>
          <w:rFonts w:ascii="Times New Roman"/>
          <w:b/>
          <w:i w:val="false"/>
          <w:color w:val="000000"/>
        </w:rPr>
        <w:t xml:space="preserve"> 8-тарау. Шарттың қолданылу мерзімі</w:t>
      </w:r>
    </w:p>
    <w:bookmarkEnd w:id="143"/>
    <w:bookmarkStart w:name="z296" w:id="144"/>
    <w:p>
      <w:pPr>
        <w:spacing w:after="0"/>
        <w:ind w:left="0"/>
        <w:jc w:val="both"/>
      </w:pPr>
      <w:r>
        <w:rPr>
          <w:rFonts w:ascii="Times New Roman"/>
          <w:b w:val="false"/>
          <w:i w:val="false"/>
          <w:color w:val="000000"/>
          <w:sz w:val="28"/>
        </w:rPr>
        <w:t>
      8.1. Осы Шарттың қолданылу мерзімі 20_ жылғы _ __ бастап 20_ жылғы _ _ дейін.</w:t>
      </w:r>
    </w:p>
    <w:bookmarkEnd w:id="144"/>
    <w:bookmarkStart w:name="z297" w:id="145"/>
    <w:p>
      <w:pPr>
        <w:spacing w:after="0"/>
        <w:ind w:left="0"/>
        <w:jc w:val="both"/>
      </w:pPr>
      <w:r>
        <w:rPr>
          <w:rFonts w:ascii="Times New Roman"/>
          <w:b w:val="false"/>
          <w:i w:val="false"/>
          <w:color w:val="000000"/>
          <w:sz w:val="28"/>
        </w:rPr>
        <w:t>
      8.2. Осы Шарт қол қойылған күнінен бастап немесе оны Қазақстан Республикасының заңнамасына сәйкес Қазақстан Республикасы Қаржы министрлігінің аумақтық қазынашылық бөлімшелерінде тіркегеннен кейін күшіне енеді.</w:t>
      </w:r>
    </w:p>
    <w:bookmarkEnd w:id="145"/>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 (астананың,</w:t>
            </w:r>
          </w:p>
          <w:p>
            <w:pPr>
              <w:spacing w:after="20"/>
              <w:ind w:left="20"/>
              <w:jc w:val="both"/>
            </w:pPr>
            <w:r>
              <w:rPr>
                <w:rFonts w:ascii="Times New Roman"/>
                <w:b w:val="false"/>
                <w:i w:val="false"/>
                <w:color w:val="000000"/>
                <w:sz w:val="20"/>
              </w:rPr>
              <w:t>
республикалық маңызы бар қаланың) еңбек мобильділігі</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  (жұмыс берушінің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нақты мекенжайы: 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w:t>
            </w:r>
          </w:p>
          <w:p>
            <w:pPr>
              <w:spacing w:after="20"/>
              <w:ind w:left="20"/>
              <w:jc w:val="both"/>
            </w:pPr>
            <w:r>
              <w:rPr>
                <w:rFonts w:ascii="Times New Roman"/>
                <w:b w:val="false"/>
                <w:i w:val="false"/>
                <w:color w:val="000000"/>
                <w:sz w:val="20"/>
              </w:rPr>
              <w:t>
БСН (ЖСН) __________________________</w:t>
            </w:r>
          </w:p>
          <w:p>
            <w:pPr>
              <w:spacing w:after="20"/>
              <w:ind w:left="20"/>
              <w:jc w:val="both"/>
            </w:pPr>
            <w:r>
              <w:rPr>
                <w:rFonts w:ascii="Times New Roman"/>
                <w:b w:val="false"/>
                <w:i w:val="false"/>
                <w:color w:val="000000"/>
                <w:sz w:val="20"/>
              </w:rPr>
              <w:t>
Коды 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 (қолы)</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шартқа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Субсидияланатын жұмыс орындарының іске асырылу барысы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СЖОА – 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жолдамасы бойынша жұмысқа орналасу үшін жүгінген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орнына жұмысқа орналасқан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аяқтаған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мерзімінен бұрын аяқтаған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субсидияланатын жұмыс орындарында жұмысын аяқтаған адамдар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бұзу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шұғыл қызметіне шақырту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300" w:id="146"/>
    <w:p>
      <w:pPr>
        <w:spacing w:after="0"/>
        <w:ind w:left="0"/>
        <w:jc w:val="left"/>
      </w:pPr>
      <w:r>
        <w:rPr>
          <w:rFonts w:ascii="Times New Roman"/>
          <w:b/>
          <w:i w:val="false"/>
          <w:color w:val="000000"/>
        </w:rPr>
        <w:t xml:space="preserve"> "Субсидияланатын жұмыс орындарының іске асырылу барысы туралы мәліметтер" әкімшілік деректерінің нысанын толтыру бойынша түсіндірме</w:t>
      </w:r>
    </w:p>
    <w:bookmarkEnd w:id="146"/>
    <w:bookmarkStart w:name="z301" w:id="147"/>
    <w:p>
      <w:pPr>
        <w:spacing w:after="0"/>
        <w:ind w:left="0"/>
        <w:jc w:val="left"/>
      </w:pPr>
      <w:r>
        <w:rPr>
          <w:rFonts w:ascii="Times New Roman"/>
          <w:b/>
          <w:i w:val="false"/>
          <w:color w:val="000000"/>
        </w:rPr>
        <w:t xml:space="preserve"> 1-тарау. Жалпы ережелер</w:t>
      </w:r>
    </w:p>
    <w:bookmarkEnd w:id="147"/>
    <w:bookmarkStart w:name="z302" w:id="148"/>
    <w:p>
      <w:pPr>
        <w:spacing w:after="0"/>
        <w:ind w:left="0"/>
        <w:jc w:val="both"/>
      </w:pPr>
      <w:r>
        <w:rPr>
          <w:rFonts w:ascii="Times New Roman"/>
          <w:b w:val="false"/>
          <w:i w:val="false"/>
          <w:color w:val="000000"/>
          <w:sz w:val="28"/>
        </w:rPr>
        <w:t>
      1. Осы түсіндірме "Субсидияланатын жұмыс орындарының іске асырылу барысы туралы мәліметтер" нысанын (бұдан әрі – Нысан) толтыру бойынша бірыңғай талаптарды айқындайды.</w:t>
      </w:r>
    </w:p>
    <w:bookmarkEnd w:id="148"/>
    <w:bookmarkStart w:name="z303" w:id="149"/>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49"/>
    <w:bookmarkStart w:name="z304" w:id="150"/>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150"/>
    <w:bookmarkStart w:name="z305" w:id="151"/>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151"/>
    <w:bookmarkStart w:name="z306" w:id="152"/>
    <w:p>
      <w:pPr>
        <w:spacing w:after="0"/>
        <w:ind w:left="0"/>
        <w:jc w:val="both"/>
      </w:pPr>
      <w:r>
        <w:rPr>
          <w:rFonts w:ascii="Times New Roman"/>
          <w:b w:val="false"/>
          <w:i w:val="false"/>
          <w:color w:val="000000"/>
          <w:sz w:val="28"/>
        </w:rPr>
        <w:t>
      5. Нысан қазақ және орыс тілдерінде толтырылады.</w:t>
      </w:r>
    </w:p>
    <w:bookmarkEnd w:id="152"/>
    <w:bookmarkStart w:name="z307" w:id="153"/>
    <w:p>
      <w:pPr>
        <w:spacing w:after="0"/>
        <w:ind w:left="0"/>
        <w:jc w:val="left"/>
      </w:pPr>
      <w:r>
        <w:rPr>
          <w:rFonts w:ascii="Times New Roman"/>
          <w:b/>
          <w:i w:val="false"/>
          <w:color w:val="000000"/>
        </w:rPr>
        <w:t xml:space="preserve"> 2-тарау. Нысанды толтыру бойынша түсіндірме</w:t>
      </w:r>
    </w:p>
    <w:bookmarkEnd w:id="153"/>
    <w:bookmarkStart w:name="z308" w:id="154"/>
    <w:p>
      <w:pPr>
        <w:spacing w:after="0"/>
        <w:ind w:left="0"/>
        <w:jc w:val="both"/>
      </w:pPr>
      <w:r>
        <w:rPr>
          <w:rFonts w:ascii="Times New Roman"/>
          <w:b w:val="false"/>
          <w:i w:val="false"/>
          <w:color w:val="000000"/>
          <w:sz w:val="28"/>
        </w:rPr>
        <w:t>
      6. Нысанның 1-бағанында жұмыс берушінің атауы көрсетіледі.</w:t>
      </w:r>
    </w:p>
    <w:bookmarkEnd w:id="154"/>
    <w:bookmarkStart w:name="z309" w:id="155"/>
    <w:p>
      <w:pPr>
        <w:spacing w:after="0"/>
        <w:ind w:left="0"/>
        <w:jc w:val="both"/>
      </w:pPr>
      <w:r>
        <w:rPr>
          <w:rFonts w:ascii="Times New Roman"/>
          <w:b w:val="false"/>
          <w:i w:val="false"/>
          <w:color w:val="000000"/>
          <w:sz w:val="28"/>
        </w:rPr>
        <w:t>
      7. Нысанның 2-бағанында субсидияланатын жұмыс орны түрінің атауы көрсетіледі.</w:t>
      </w:r>
    </w:p>
    <w:bookmarkEnd w:id="155"/>
    <w:bookmarkStart w:name="z310" w:id="156"/>
    <w:p>
      <w:pPr>
        <w:spacing w:after="0"/>
        <w:ind w:left="0"/>
        <w:jc w:val="both"/>
      </w:pPr>
      <w:r>
        <w:rPr>
          <w:rFonts w:ascii="Times New Roman"/>
          <w:b w:val="false"/>
          <w:i w:val="false"/>
          <w:color w:val="000000"/>
          <w:sz w:val="28"/>
        </w:rPr>
        <w:t>
      8. Нысанның 3-бағанында мансап орталығының жолдамасы бойынша жұмысқа орналасу үшін жүгінген адамдардың саны көрсетіледі.</w:t>
      </w:r>
    </w:p>
    <w:bookmarkEnd w:id="156"/>
    <w:bookmarkStart w:name="z311" w:id="157"/>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адамдардың саны көрсетіледі.</w:t>
      </w:r>
    </w:p>
    <w:bookmarkEnd w:id="157"/>
    <w:bookmarkStart w:name="z312" w:id="158"/>
    <w:p>
      <w:pPr>
        <w:spacing w:after="0"/>
        <w:ind w:left="0"/>
        <w:jc w:val="both"/>
      </w:pPr>
      <w:r>
        <w:rPr>
          <w:rFonts w:ascii="Times New Roman"/>
          <w:b w:val="false"/>
          <w:i w:val="false"/>
          <w:color w:val="000000"/>
          <w:sz w:val="28"/>
        </w:rPr>
        <w:t>
      10. Нысанның 5-бағанында субсидияланатын жұмыс орындарында жұмысын аяқтаған адамдардың саны көрсетіледі.</w:t>
      </w:r>
    </w:p>
    <w:bookmarkEnd w:id="158"/>
    <w:bookmarkStart w:name="z313" w:id="159"/>
    <w:p>
      <w:pPr>
        <w:spacing w:after="0"/>
        <w:ind w:left="0"/>
        <w:jc w:val="both"/>
      </w:pPr>
      <w:r>
        <w:rPr>
          <w:rFonts w:ascii="Times New Roman"/>
          <w:b w:val="false"/>
          <w:i w:val="false"/>
          <w:color w:val="000000"/>
          <w:sz w:val="28"/>
        </w:rPr>
        <w:t>
      11. Нысанның 6-бағанында субсидияланатын жұмыс орындарында жұмысын мерзімінен бұрын аяқтаған адамдардың саны көрсетіледі.</w:t>
      </w:r>
    </w:p>
    <w:bookmarkEnd w:id="159"/>
    <w:bookmarkStart w:name="z314" w:id="160"/>
    <w:p>
      <w:pPr>
        <w:spacing w:after="0"/>
        <w:ind w:left="0"/>
        <w:jc w:val="both"/>
      </w:pPr>
      <w:r>
        <w:rPr>
          <w:rFonts w:ascii="Times New Roman"/>
          <w:b w:val="false"/>
          <w:i w:val="false"/>
          <w:color w:val="000000"/>
          <w:sz w:val="28"/>
        </w:rPr>
        <w:t>
      12. Нысанның 7-бағанында еңбек заңнамасын бұзу себебімен субсидияланатын жұмыс орындарында жұмысын мерзімінен бұрын аяқтаған адамдардың саны көрсетіледі.</w:t>
      </w:r>
    </w:p>
    <w:bookmarkEnd w:id="160"/>
    <w:bookmarkStart w:name="z315" w:id="161"/>
    <w:p>
      <w:pPr>
        <w:spacing w:after="0"/>
        <w:ind w:left="0"/>
        <w:jc w:val="both"/>
      </w:pPr>
      <w:r>
        <w:rPr>
          <w:rFonts w:ascii="Times New Roman"/>
          <w:b w:val="false"/>
          <w:i w:val="false"/>
          <w:color w:val="000000"/>
          <w:sz w:val="28"/>
        </w:rPr>
        <w:t>
      13. Нысанның 8-бағанында өз еркімен субсидияланатын жұмыс орындарында жұмысын мерзімінен бұрын аяқтаған адамдардың саны көрсетіледі.</w:t>
      </w:r>
    </w:p>
    <w:bookmarkEnd w:id="161"/>
    <w:bookmarkStart w:name="z316" w:id="162"/>
    <w:p>
      <w:pPr>
        <w:spacing w:after="0"/>
        <w:ind w:left="0"/>
        <w:jc w:val="both"/>
      </w:pPr>
      <w:r>
        <w:rPr>
          <w:rFonts w:ascii="Times New Roman"/>
          <w:b w:val="false"/>
          <w:i w:val="false"/>
          <w:color w:val="000000"/>
          <w:sz w:val="28"/>
        </w:rPr>
        <w:t>
      14. Нысанның 9-бағанында сырқатына байланысты субсидияланатын жұмыс орындарында жұмысын мерзімінен бұрын аяқтаған адамдардың саны көрсетіледі.</w:t>
      </w:r>
    </w:p>
    <w:bookmarkEnd w:id="162"/>
    <w:bookmarkStart w:name="z317" w:id="163"/>
    <w:p>
      <w:pPr>
        <w:spacing w:after="0"/>
        <w:ind w:left="0"/>
        <w:jc w:val="both"/>
      </w:pPr>
      <w:r>
        <w:rPr>
          <w:rFonts w:ascii="Times New Roman"/>
          <w:b w:val="false"/>
          <w:i w:val="false"/>
          <w:color w:val="000000"/>
          <w:sz w:val="28"/>
        </w:rPr>
        <w:t>
      15. Нысанның 10-бағанында Қазақстан Республикасы Қарулы күштерінің мерзімді әскери қызметіне шақырту алу себебі бойынша субсидияланатын жұмыс орындарында жұмысын мерзімінен бұрын аяқтаған адамдардың саны көрсетіледі.</w:t>
      </w:r>
    </w:p>
    <w:bookmarkEnd w:id="163"/>
    <w:bookmarkStart w:name="z318" w:id="164"/>
    <w:p>
      <w:pPr>
        <w:spacing w:after="0"/>
        <w:ind w:left="0"/>
        <w:jc w:val="both"/>
      </w:pPr>
      <w:r>
        <w:rPr>
          <w:rFonts w:ascii="Times New Roman"/>
          <w:b w:val="false"/>
          <w:i w:val="false"/>
          <w:color w:val="000000"/>
          <w:sz w:val="28"/>
        </w:rPr>
        <w:t>
      16. Нысанның 11-бағанында жұмысқа орналасу себебі бойынша субсидияланатын жұмыс орындарында жұмысын мерзімінен бұрын аяқтаған адамдардың саны көрсетіледі.</w:t>
      </w:r>
    </w:p>
    <w:bookmarkEnd w:id="164"/>
    <w:bookmarkStart w:name="z319" w:id="165"/>
    <w:p>
      <w:pPr>
        <w:spacing w:after="0"/>
        <w:ind w:left="0"/>
        <w:jc w:val="both"/>
      </w:pPr>
      <w:r>
        <w:rPr>
          <w:rFonts w:ascii="Times New Roman"/>
          <w:b w:val="false"/>
          <w:i w:val="false"/>
          <w:color w:val="000000"/>
          <w:sz w:val="28"/>
        </w:rPr>
        <w:t>
      17. Нысанның 12-бағанында қайтыс болу себебі бойынша субсидияланатын жұмыс орындарында жұмысын мерзімінен бұрын аяқтаған адамдардың саны көрсетіледі.</w:t>
      </w:r>
    </w:p>
    <w:bookmarkEnd w:id="165"/>
    <w:bookmarkStart w:name="z320" w:id="166"/>
    <w:p>
      <w:pPr>
        <w:spacing w:after="0"/>
        <w:ind w:left="0"/>
        <w:jc w:val="both"/>
      </w:pPr>
      <w:r>
        <w:rPr>
          <w:rFonts w:ascii="Times New Roman"/>
          <w:b w:val="false"/>
          <w:i w:val="false"/>
          <w:color w:val="000000"/>
          <w:sz w:val="28"/>
        </w:rPr>
        <w:t>
      18. Нысанның 13-бағанында жүктілік, босану, бала күтімі бойынша демалыста болу себебі бойынша субсидияланатын жұмыс орындарында жұмысын мерзімінен бұрын аяқтаған адамдардың саны көрсетіледі.</w:t>
      </w:r>
    </w:p>
    <w:bookmarkEnd w:id="166"/>
    <w:bookmarkStart w:name="z321" w:id="167"/>
    <w:p>
      <w:pPr>
        <w:spacing w:after="0"/>
        <w:ind w:left="0"/>
        <w:jc w:val="both"/>
      </w:pPr>
      <w:r>
        <w:rPr>
          <w:rFonts w:ascii="Times New Roman"/>
          <w:b w:val="false"/>
          <w:i w:val="false"/>
          <w:color w:val="000000"/>
          <w:sz w:val="28"/>
        </w:rPr>
        <w:t>
      19. Нысанның 14-бағанында тұрақты мекенжайдың ауысуына байланысты субсидияланатын жұмыс орындарында жұмысын мерзімінен бұрын аяқтаған адамдардың саны көрсетіледі.</w:t>
      </w:r>
    </w:p>
    <w:bookmarkEnd w:id="167"/>
    <w:bookmarkStart w:name="z322" w:id="168"/>
    <w:p>
      <w:pPr>
        <w:spacing w:after="0"/>
        <w:ind w:left="0"/>
        <w:jc w:val="both"/>
      </w:pPr>
      <w:r>
        <w:rPr>
          <w:rFonts w:ascii="Times New Roman"/>
          <w:b w:val="false"/>
          <w:i w:val="false"/>
          <w:color w:val="000000"/>
          <w:sz w:val="28"/>
        </w:rPr>
        <w:t>
      20. Нысанның 15-бағанында басқа да себептер бойынша субсидияланатын жұмыс орындарында жұмысын мерзімінен бұрын аяқтаған адамдардың саны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2-қосымша </w:t>
            </w:r>
          </w:p>
        </w:tc>
      </w:tr>
    </w:tbl>
    <w:p>
      <w:pPr>
        <w:spacing w:after="0"/>
        <w:ind w:left="0"/>
        <w:jc w:val="both"/>
      </w:pPr>
      <w:r>
        <w:rPr>
          <w:rFonts w:ascii="Times New Roman"/>
          <w:b w:val="false"/>
          <w:i w:val="false"/>
          <w:color w:val="000000"/>
          <w:sz w:val="28"/>
        </w:rPr>
        <w:t>
      Нысан</w:t>
      </w:r>
    </w:p>
    <w:bookmarkStart w:name="z324" w:id="169"/>
    <w:p>
      <w:pPr>
        <w:spacing w:after="0"/>
        <w:ind w:left="0"/>
        <w:jc w:val="left"/>
      </w:pPr>
      <w:r>
        <w:rPr>
          <w:rFonts w:ascii="Times New Roman"/>
          <w:b/>
          <w:i w:val="false"/>
          <w:color w:val="000000"/>
        </w:rPr>
        <w:t xml:space="preserve"> Әкімшілік деректерді жинауға арналған нысан</w:t>
      </w:r>
    </w:p>
    <w:bookmarkEnd w:id="169"/>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www.enbek.kz </w:t>
      </w:r>
    </w:p>
    <w:p>
      <w:pPr>
        <w:spacing w:after="0"/>
        <w:ind w:left="0"/>
        <w:jc w:val="both"/>
      </w:pPr>
      <w:r>
        <w:rPr>
          <w:rFonts w:ascii="Times New Roman"/>
          <w:b w:val="false"/>
          <w:i w:val="false"/>
          <w:color w:val="000000"/>
          <w:sz w:val="28"/>
        </w:rPr>
        <w:t xml:space="preserve">
      Әкімшілік дереккөздер нысанының атауы: Әлеуметтік жұмыс орындары және (немесе) "Күміс жас" жобасы шеңберінде субсидияланатын жұмыс орындарына жұмысқа орналасқан адамдар туралы мәліметтер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СЖОЖ – 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шартына сәйкес жалақының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субсидияланатын бөлігінің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w:t>
            </w:r>
            <w:r>
              <w:br/>
            </w:r>
            <w:r>
              <w:rPr>
                <w:rFonts w:ascii="Times New Roman"/>
                <w:b w:val="false"/>
                <w:i w:val="false"/>
                <w:color w:val="000000"/>
                <w:sz w:val="20"/>
              </w:rPr>
              <w:t>және (немесе) "Күміс жас"</w:t>
            </w:r>
            <w:r>
              <w:br/>
            </w:r>
            <w:r>
              <w:rPr>
                <w:rFonts w:ascii="Times New Roman"/>
                <w:b w:val="false"/>
                <w:i w:val="false"/>
                <w:color w:val="000000"/>
                <w:sz w:val="20"/>
              </w:rPr>
              <w:t>жобасы шеңберінде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26" w:id="170"/>
    <w:p>
      <w:pPr>
        <w:spacing w:after="0"/>
        <w:ind w:left="0"/>
        <w:jc w:val="left"/>
      </w:pPr>
      <w:r>
        <w:rPr>
          <w:rFonts w:ascii="Times New Roman"/>
          <w:b/>
          <w:i w:val="false"/>
          <w:color w:val="000000"/>
        </w:rPr>
        <w:t xml:space="preserve"> "Әлеуметтік жұмыс орындары және (немесе) "Күміс жас" жобасы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70"/>
    <w:bookmarkStart w:name="z327" w:id="171"/>
    <w:p>
      <w:pPr>
        <w:spacing w:after="0"/>
        <w:ind w:left="0"/>
        <w:jc w:val="left"/>
      </w:pPr>
      <w:r>
        <w:rPr>
          <w:rFonts w:ascii="Times New Roman"/>
          <w:b/>
          <w:i w:val="false"/>
          <w:color w:val="000000"/>
        </w:rPr>
        <w:t xml:space="preserve"> 1-тарау. Жалпы ережелер</w:t>
      </w:r>
    </w:p>
    <w:bookmarkEnd w:id="171"/>
    <w:bookmarkStart w:name="z328" w:id="172"/>
    <w:p>
      <w:pPr>
        <w:spacing w:after="0"/>
        <w:ind w:left="0"/>
        <w:jc w:val="both"/>
      </w:pPr>
      <w:r>
        <w:rPr>
          <w:rFonts w:ascii="Times New Roman"/>
          <w:b w:val="false"/>
          <w:i w:val="false"/>
          <w:color w:val="000000"/>
          <w:sz w:val="28"/>
        </w:rPr>
        <w:t>
      1. Осы түсіндірме "Әлеуметтік жұмыс орындары және (немесе) "Күміс жас" жобасы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72"/>
    <w:bookmarkStart w:name="z329" w:id="17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73"/>
    <w:bookmarkStart w:name="z330" w:id="17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74"/>
    <w:bookmarkStart w:name="z331" w:id="175"/>
    <w:p>
      <w:pPr>
        <w:spacing w:after="0"/>
        <w:ind w:left="0"/>
        <w:jc w:val="both"/>
      </w:pPr>
      <w:r>
        <w:rPr>
          <w:rFonts w:ascii="Times New Roman"/>
          <w:b w:val="false"/>
          <w:i w:val="false"/>
          <w:color w:val="000000"/>
          <w:sz w:val="28"/>
        </w:rPr>
        <w:t>
      4. Нысан есепті айдың 25-күніне қарай ұсынылады.</w:t>
      </w:r>
    </w:p>
    <w:bookmarkEnd w:id="175"/>
    <w:bookmarkStart w:name="z332" w:id="17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76"/>
    <w:bookmarkStart w:name="z333" w:id="177"/>
    <w:p>
      <w:pPr>
        <w:spacing w:after="0"/>
        <w:ind w:left="0"/>
        <w:jc w:val="left"/>
      </w:pPr>
      <w:r>
        <w:rPr>
          <w:rFonts w:ascii="Times New Roman"/>
          <w:b/>
          <w:i w:val="false"/>
          <w:color w:val="000000"/>
        </w:rPr>
        <w:t xml:space="preserve"> 2-тарау. Нысанды толтыру бойынша түсіндірме</w:t>
      </w:r>
    </w:p>
    <w:bookmarkEnd w:id="177"/>
    <w:bookmarkStart w:name="z334" w:id="178"/>
    <w:p>
      <w:pPr>
        <w:spacing w:after="0"/>
        <w:ind w:left="0"/>
        <w:jc w:val="both"/>
      </w:pPr>
      <w:r>
        <w:rPr>
          <w:rFonts w:ascii="Times New Roman"/>
          <w:b w:val="false"/>
          <w:i w:val="false"/>
          <w:color w:val="000000"/>
          <w:sz w:val="28"/>
        </w:rPr>
        <w:t>
      6. Нысанның 1-бағанында реттік нөмір көрсетіледі.</w:t>
      </w:r>
    </w:p>
    <w:bookmarkEnd w:id="178"/>
    <w:bookmarkStart w:name="z335" w:id="179"/>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179"/>
    <w:bookmarkStart w:name="z336" w:id="180"/>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180"/>
    <w:bookmarkStart w:name="z337" w:id="181"/>
    <w:p>
      <w:pPr>
        <w:spacing w:after="0"/>
        <w:ind w:left="0"/>
        <w:jc w:val="both"/>
      </w:pPr>
      <w:r>
        <w:rPr>
          <w:rFonts w:ascii="Times New Roman"/>
          <w:b w:val="false"/>
          <w:i w:val="false"/>
          <w:color w:val="000000"/>
          <w:sz w:val="28"/>
        </w:rPr>
        <w:t>
      9. Нысанның 4-бағанында әлеуметтік жұмыс орнына немесе "Күміс жас" жобасы шеңберінде жұмысқа орналасқан жұмыссыздың тегі, аты, әкесінің аты (бар болса) көрсетіледі.</w:t>
      </w:r>
    </w:p>
    <w:bookmarkEnd w:id="181"/>
    <w:bookmarkStart w:name="z338" w:id="182"/>
    <w:p>
      <w:pPr>
        <w:spacing w:after="0"/>
        <w:ind w:left="0"/>
        <w:jc w:val="both"/>
      </w:pPr>
      <w:r>
        <w:rPr>
          <w:rFonts w:ascii="Times New Roman"/>
          <w:b w:val="false"/>
          <w:i w:val="false"/>
          <w:color w:val="000000"/>
          <w:sz w:val="28"/>
        </w:rPr>
        <w:t>
      10. Нысанның 5-бағанында әлеуметтік жұмыс орнына немесе "Күміс жас" жобасы шеңберінде жұмысқа орналасқан жұмыссыздың жеке сәйкестендіру нөмірі көрсетіледі.</w:t>
      </w:r>
    </w:p>
    <w:bookmarkEnd w:id="182"/>
    <w:bookmarkStart w:name="z339" w:id="183"/>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183"/>
    <w:bookmarkStart w:name="z340" w:id="184"/>
    <w:p>
      <w:pPr>
        <w:spacing w:after="0"/>
        <w:ind w:left="0"/>
        <w:jc w:val="both"/>
      </w:pPr>
      <w:r>
        <w:rPr>
          <w:rFonts w:ascii="Times New Roman"/>
          <w:b w:val="false"/>
          <w:i w:val="false"/>
          <w:color w:val="000000"/>
          <w:sz w:val="28"/>
        </w:rPr>
        <w:t>
      12. Нысанның 7-бағанында әлеуметтік жұмыс орнына немесе "Күміс жас" жобасы шеңберінде жұмысқа орналасқан жұмыссыздың есепті айда нақты істеген жұмыс күндері көрсетіледі.</w:t>
      </w:r>
    </w:p>
    <w:bookmarkEnd w:id="184"/>
    <w:bookmarkStart w:name="z341" w:id="185"/>
    <w:p>
      <w:pPr>
        <w:spacing w:after="0"/>
        <w:ind w:left="0"/>
        <w:jc w:val="both"/>
      </w:pPr>
      <w:r>
        <w:rPr>
          <w:rFonts w:ascii="Times New Roman"/>
          <w:b w:val="false"/>
          <w:i w:val="false"/>
          <w:color w:val="000000"/>
          <w:sz w:val="28"/>
        </w:rPr>
        <w:t>
      13. Нысанның 8-бағанында әлеуметтік жұмыс орнына немесе "Күміс жас" жобасы шеңберінде жұмысқа орналасқан жұмыссыздың жұмысқа уақытша жарамсыздық күндерінің саны көрсетіледі.</w:t>
      </w:r>
    </w:p>
    <w:bookmarkEnd w:id="185"/>
    <w:bookmarkStart w:name="z342" w:id="186"/>
    <w:p>
      <w:pPr>
        <w:spacing w:after="0"/>
        <w:ind w:left="0"/>
        <w:jc w:val="both"/>
      </w:pPr>
      <w:r>
        <w:rPr>
          <w:rFonts w:ascii="Times New Roman"/>
          <w:b w:val="false"/>
          <w:i w:val="false"/>
          <w:color w:val="000000"/>
          <w:sz w:val="28"/>
        </w:rPr>
        <w:t>
      14. Нысанның 9-бағанында әлеуметтік жұмыс орнына немесе "Күміс жас" жобасы шеңберінде жұмысқа орналасқан жұмыссыздың еңбек шартына сәйкес жалақысының мөлшері көрсетіледі.</w:t>
      </w:r>
    </w:p>
    <w:bookmarkEnd w:id="186"/>
    <w:bookmarkStart w:name="z343" w:id="187"/>
    <w:p>
      <w:pPr>
        <w:spacing w:after="0"/>
        <w:ind w:left="0"/>
        <w:jc w:val="both"/>
      </w:pPr>
      <w:r>
        <w:rPr>
          <w:rFonts w:ascii="Times New Roman"/>
          <w:b w:val="false"/>
          <w:i w:val="false"/>
          <w:color w:val="000000"/>
          <w:sz w:val="28"/>
        </w:rPr>
        <w:t>
      15. Нысанның 10-бағанында жалақының субсидияланатын бөлігінің сомасы көрсетіледі.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www.enbek.kz </w:t>
      </w:r>
    </w:p>
    <w:p>
      <w:pPr>
        <w:spacing w:after="0"/>
        <w:ind w:left="0"/>
        <w:jc w:val="both"/>
      </w:pPr>
      <w:r>
        <w:rPr>
          <w:rFonts w:ascii="Times New Roman"/>
          <w:b w:val="false"/>
          <w:i w:val="false"/>
          <w:color w:val="000000"/>
          <w:sz w:val="28"/>
        </w:rPr>
        <w:t>
      Әкімшілік нысанының атауы: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ҚЖЖП – 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уақытша жарамсыздық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 жастар</w:t>
            </w:r>
            <w:r>
              <w:br/>
            </w:r>
            <w:r>
              <w:rPr>
                <w:rFonts w:ascii="Times New Roman"/>
                <w:b w:val="false"/>
                <w:i w:val="false"/>
                <w:color w:val="000000"/>
                <w:sz w:val="20"/>
              </w:rPr>
              <w:t>практикасы, "Алғашқы жұмыс</w:t>
            </w:r>
            <w:r>
              <w:br/>
            </w:r>
            <w:r>
              <w:rPr>
                <w:rFonts w:ascii="Times New Roman"/>
                <w:b w:val="false"/>
                <w:i w:val="false"/>
                <w:color w:val="000000"/>
                <w:sz w:val="20"/>
              </w:rPr>
              <w:t>орны" және (немесе) "Ұрпақтар</w:t>
            </w:r>
            <w:r>
              <w:br/>
            </w:r>
            <w:r>
              <w:rPr>
                <w:rFonts w:ascii="Times New Roman"/>
                <w:b w:val="false"/>
                <w:i w:val="false"/>
                <w:color w:val="000000"/>
                <w:sz w:val="20"/>
              </w:rPr>
              <w:t>келісімшарты" жобалары</w:t>
            </w:r>
            <w:r>
              <w:br/>
            </w:r>
            <w:r>
              <w:rPr>
                <w:rFonts w:ascii="Times New Roman"/>
                <w:b w:val="false"/>
                <w:i w:val="false"/>
                <w:color w:val="000000"/>
                <w:sz w:val="20"/>
              </w:rPr>
              <w:t>шеңберінде субсидияланатын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46" w:id="188"/>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88"/>
    <w:bookmarkStart w:name="z347" w:id="189"/>
    <w:p>
      <w:pPr>
        <w:spacing w:after="0"/>
        <w:ind w:left="0"/>
        <w:jc w:val="left"/>
      </w:pPr>
      <w:r>
        <w:rPr>
          <w:rFonts w:ascii="Times New Roman"/>
          <w:b/>
          <w:i w:val="false"/>
          <w:color w:val="000000"/>
        </w:rPr>
        <w:t xml:space="preserve"> 1-тарау. Жалпы ережелер</w:t>
      </w:r>
    </w:p>
    <w:bookmarkEnd w:id="189"/>
    <w:bookmarkStart w:name="z348" w:id="190"/>
    <w:p>
      <w:pPr>
        <w:spacing w:after="0"/>
        <w:ind w:left="0"/>
        <w:jc w:val="both"/>
      </w:pPr>
      <w:r>
        <w:rPr>
          <w:rFonts w:ascii="Times New Roman"/>
          <w:b w:val="false"/>
          <w:i w:val="false"/>
          <w:color w:val="000000"/>
          <w:sz w:val="28"/>
        </w:rPr>
        <w:t>
      1. Осы түсіндірме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90"/>
    <w:bookmarkStart w:name="z349" w:id="191"/>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91"/>
    <w:bookmarkStart w:name="z350" w:id="192"/>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92"/>
    <w:bookmarkStart w:name="z351" w:id="193"/>
    <w:p>
      <w:pPr>
        <w:spacing w:after="0"/>
        <w:ind w:left="0"/>
        <w:jc w:val="both"/>
      </w:pPr>
      <w:r>
        <w:rPr>
          <w:rFonts w:ascii="Times New Roman"/>
          <w:b w:val="false"/>
          <w:i w:val="false"/>
          <w:color w:val="000000"/>
          <w:sz w:val="28"/>
        </w:rPr>
        <w:t>
      4. Нысан есепті айдың 25-күніне қарай ұсынылады.</w:t>
      </w:r>
    </w:p>
    <w:bookmarkEnd w:id="193"/>
    <w:bookmarkStart w:name="z352" w:id="19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4"/>
    <w:bookmarkStart w:name="z353"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354" w:id="196"/>
    <w:p>
      <w:pPr>
        <w:spacing w:after="0"/>
        <w:ind w:left="0"/>
        <w:jc w:val="both"/>
      </w:pPr>
      <w:r>
        <w:rPr>
          <w:rFonts w:ascii="Times New Roman"/>
          <w:b w:val="false"/>
          <w:i w:val="false"/>
          <w:color w:val="000000"/>
          <w:sz w:val="28"/>
        </w:rPr>
        <w:t>
      6. Нысанның 1-бағанында реттік нөмір көрсетіледі.</w:t>
      </w:r>
    </w:p>
    <w:bookmarkEnd w:id="196"/>
    <w:bookmarkStart w:name="z355" w:id="197"/>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197"/>
    <w:bookmarkStart w:name="z356" w:id="198"/>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198"/>
    <w:bookmarkStart w:name="z357" w:id="199"/>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адамның тегі, аты, әкесінің аты (бар болса) көрсетіледі.</w:t>
      </w:r>
    </w:p>
    <w:bookmarkEnd w:id="199"/>
    <w:bookmarkStart w:name="z358" w:id="200"/>
    <w:p>
      <w:pPr>
        <w:spacing w:after="0"/>
        <w:ind w:left="0"/>
        <w:jc w:val="both"/>
      </w:pPr>
      <w:r>
        <w:rPr>
          <w:rFonts w:ascii="Times New Roman"/>
          <w:b w:val="false"/>
          <w:i w:val="false"/>
          <w:color w:val="000000"/>
          <w:sz w:val="28"/>
        </w:rPr>
        <w:t>
      10. Нысанның 5-бағанында субсидияланатын жұмыс орнына жұмысқа орналасқан адамның жеке сәйкестендіру нөмірі көрсетіледі.</w:t>
      </w:r>
    </w:p>
    <w:bookmarkEnd w:id="200"/>
    <w:bookmarkStart w:name="z359" w:id="201"/>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201"/>
    <w:bookmarkStart w:name="z360" w:id="202"/>
    <w:p>
      <w:pPr>
        <w:spacing w:after="0"/>
        <w:ind w:left="0"/>
        <w:jc w:val="both"/>
      </w:pPr>
      <w:r>
        <w:rPr>
          <w:rFonts w:ascii="Times New Roman"/>
          <w:b w:val="false"/>
          <w:i w:val="false"/>
          <w:color w:val="000000"/>
          <w:sz w:val="28"/>
        </w:rPr>
        <w:t>
      12. Нысанның 7-бағанында субсидияланатын жұмыс орнына жұмысқа орналасқан адамның есепті айда нақты істеген жұмыс күндері көрсетіледі.</w:t>
      </w:r>
    </w:p>
    <w:bookmarkEnd w:id="202"/>
    <w:bookmarkStart w:name="z361" w:id="203"/>
    <w:p>
      <w:pPr>
        <w:spacing w:after="0"/>
        <w:ind w:left="0"/>
        <w:jc w:val="both"/>
      </w:pPr>
      <w:r>
        <w:rPr>
          <w:rFonts w:ascii="Times New Roman"/>
          <w:b w:val="false"/>
          <w:i w:val="false"/>
          <w:color w:val="000000"/>
          <w:sz w:val="28"/>
        </w:rPr>
        <w:t>
      13. Нысанның 8-бағанында субсидияланатын жұмыс орнына жұмысқа орналасқан адамның жұмысқа уақытша жарамсыздық күндерінің саны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363" w:id="204"/>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төлеуге арналған қаражат, сондай-ақ әлеуметтік жұмыс орындарына жұмысқа орналасқан адамдарға және (немесе) "Күміс жас" жобасы бойынша жалақының субсидияланатын бөлігі бойынша салыстыру актісі 20__ жылғы______ ай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трансферттердің төлем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трансферттердің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Барлығы:_______________________________________.  (сомасы жазбаша)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w:t>
            </w:r>
          </w:p>
          <w:p>
            <w:pPr>
              <w:spacing w:after="20"/>
              <w:ind w:left="20"/>
              <w:jc w:val="both"/>
            </w:pPr>
            <w:r>
              <w:rPr>
                <w:rFonts w:ascii="Times New Roman"/>
                <w:b w:val="false"/>
                <w:i w:val="false"/>
                <w:color w:val="000000"/>
                <w:sz w:val="20"/>
              </w:rPr>
              <w:t>
ЖСК ___________________________</w:t>
            </w:r>
          </w:p>
          <w:p>
            <w:pPr>
              <w:spacing w:after="20"/>
              <w:ind w:left="20"/>
              <w:jc w:val="both"/>
            </w:pPr>
            <w:r>
              <w:rPr>
                <w:rFonts w:ascii="Times New Roman"/>
                <w:b w:val="false"/>
                <w:i w:val="false"/>
                <w:color w:val="000000"/>
                <w:sz w:val="20"/>
              </w:rPr>
              <w:t>
БСК ___________________________</w:t>
            </w:r>
          </w:p>
          <w:p>
            <w:pPr>
              <w:spacing w:after="20"/>
              <w:ind w:left="20"/>
              <w:jc w:val="both"/>
            </w:pPr>
            <w:r>
              <w:rPr>
                <w:rFonts w:ascii="Times New Roman"/>
                <w:b w:val="false"/>
                <w:i w:val="false"/>
                <w:color w:val="000000"/>
                <w:sz w:val="20"/>
              </w:rPr>
              <w:t>
БСН (ЖСН) _____________________</w:t>
            </w:r>
          </w:p>
          <w:p>
            <w:pPr>
              <w:spacing w:after="20"/>
              <w:ind w:left="20"/>
              <w:jc w:val="both"/>
            </w:pPr>
            <w:r>
              <w:rPr>
                <w:rFonts w:ascii="Times New Roman"/>
                <w:b w:val="false"/>
                <w:i w:val="false"/>
                <w:color w:val="000000"/>
                <w:sz w:val="20"/>
              </w:rPr>
              <w:t>
Код 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бұйрыққа</w:t>
            </w:r>
            <w:r>
              <w:br/>
            </w:r>
            <w:r>
              <w:rPr>
                <w:rFonts w:ascii="Times New Roman"/>
                <w:b w:val="false"/>
                <w:i w:val="false"/>
                <w:color w:val="000000"/>
                <w:sz w:val="20"/>
              </w:rPr>
              <w:t>2-қосымша</w:t>
            </w:r>
          </w:p>
        </w:tc>
      </w:tr>
    </w:tbl>
    <w:bookmarkStart w:name="z127" w:id="20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күші жойылған кейбір бұйрықтары мен кейбір бұйрықтарының құрылымдық элементтерінің тізбесі</w:t>
      </w:r>
    </w:p>
    <w:bookmarkEnd w:id="205"/>
    <w:bookmarkStart w:name="z128" w:id="206"/>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13938 болып тіркелген).</w:t>
      </w:r>
    </w:p>
    <w:bookmarkEnd w:id="206"/>
    <w:bookmarkStart w:name="z129" w:id="20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(Нормативтік құқықтық актілерді мемлекеттік тіркеу тізілімінде № 14863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07"/>
    <w:bookmarkStart w:name="z130" w:id="208"/>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(Нормативтік құқықтық актілерді мемлекеттік тіркеу тізілімінде № 17194 болып тіркелген)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w:t>
      </w:r>
    </w:p>
    <w:bookmarkEnd w:id="208"/>
    <w:bookmarkStart w:name="z131" w:id="20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 міндетін атқарушының 2019 жылғы 4 қаңтардағы № 5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18161 болып тіркелген).</w:t>
      </w:r>
    </w:p>
    <w:bookmarkEnd w:id="209"/>
    <w:bookmarkStart w:name="z132" w:id="210"/>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(Нормативтік құқықтық актілерді мемлекеттік тіркеу тізілімінде № 18446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w:t>
      </w:r>
    </w:p>
    <w:bookmarkEnd w:id="210"/>
    <w:bookmarkStart w:name="z133" w:id="211"/>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(Нормативтік құқықтық актілерді мемлекеттік тіркеу тізілімінде № 19289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11"/>
    <w:bookmarkStart w:name="z134" w:id="212"/>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(Нормативтік құқықтық актілерді мемлекеттік тіркеу тізілімінде № 20854 болып тіркелген) бекітілген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12"/>
    <w:bookmarkStart w:name="z135" w:id="213"/>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(Нормативтік құқықтық актілерді мемлекеттік тіркеу тізілімінде № 22354 болып тіркелген)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w:t>
      </w:r>
    </w:p>
    <w:bookmarkEnd w:id="213"/>
    <w:bookmarkStart w:name="z136" w:id="214"/>
    <w:p>
      <w:pPr>
        <w:spacing w:after="0"/>
        <w:ind w:left="0"/>
        <w:jc w:val="both"/>
      </w:pPr>
      <w:r>
        <w:rPr>
          <w:rFonts w:ascii="Times New Roman"/>
          <w:b w:val="false"/>
          <w:i w:val="false"/>
          <w:color w:val="000000"/>
          <w:sz w:val="28"/>
        </w:rPr>
        <w:t xml:space="preserve">
      9.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мен толықтырулар енгізу туралы" Қазақстан Республикасы Еңбек және халықты әлеуметтік қорғау министрі міндетін атқарушының 2022 жылғы 7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26748 болып тіркелген).</w:t>
      </w:r>
    </w:p>
    <w:bookmarkEnd w:id="214"/>
    <w:bookmarkStart w:name="z137" w:id="215"/>
    <w:p>
      <w:pPr>
        <w:spacing w:after="0"/>
        <w:ind w:left="0"/>
        <w:jc w:val="both"/>
      </w:pPr>
      <w:r>
        <w:rPr>
          <w:rFonts w:ascii="Times New Roman"/>
          <w:b w:val="false"/>
          <w:i w:val="false"/>
          <w:color w:val="000000"/>
          <w:sz w:val="28"/>
        </w:rPr>
        <w:t xml:space="preserve">
      10.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26 мамырдағы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28258 болып тіркелген).</w:t>
      </w:r>
    </w:p>
    <w:bookmarkEnd w:id="215"/>
    <w:bookmarkStart w:name="z138" w:id="216"/>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(Нормативтік құқықтық актілерді мемлекеттік тіркеу тізілімінде № 29707 болып тіркелген)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w:t>
      </w:r>
      <w:r>
        <w:rPr>
          <w:rFonts w:ascii="Times New Roman"/>
          <w:b w:val="false"/>
          <w:i w:val="false"/>
          <w:color w:val="000000"/>
          <w:sz w:val="28"/>
        </w:rPr>
        <w:t>тізбесінің</w:t>
      </w:r>
      <w:r>
        <w:rPr>
          <w:rFonts w:ascii="Times New Roman"/>
          <w:b w:val="false"/>
          <w:i w:val="false"/>
          <w:color w:val="000000"/>
          <w:sz w:val="28"/>
        </w:rPr>
        <w:t xml:space="preserve"> 3-тармағы.</w:t>
      </w:r>
    </w:p>
    <w:bookmarkEnd w:id="216"/>
    <w:bookmarkStart w:name="z139" w:id="217"/>
    <w:p>
      <w:pPr>
        <w:spacing w:after="0"/>
        <w:ind w:left="0"/>
        <w:jc w:val="both"/>
      </w:pPr>
      <w:r>
        <w:rPr>
          <w:rFonts w:ascii="Times New Roman"/>
          <w:b w:val="false"/>
          <w:i w:val="false"/>
          <w:color w:val="000000"/>
          <w:sz w:val="28"/>
        </w:rPr>
        <w:t xml:space="preserve">
      12.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28 қазандағы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30397 болып тіркелген).</w:t>
      </w:r>
    </w:p>
    <w:bookmarkEnd w:id="217"/>
    <w:bookmarkStart w:name="z140" w:id="218"/>
    <w:p>
      <w:pPr>
        <w:spacing w:after="0"/>
        <w:ind w:left="0"/>
        <w:jc w:val="both"/>
      </w:pPr>
      <w:r>
        <w:rPr>
          <w:rFonts w:ascii="Times New Roman"/>
          <w:b w:val="false"/>
          <w:i w:val="false"/>
          <w:color w:val="000000"/>
          <w:sz w:val="28"/>
        </w:rPr>
        <w:t xml:space="preserve">
      13.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29 желтоқсандағы № 535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31463 болып тіркелген).</w:t>
      </w:r>
    </w:p>
    <w:bookmarkEnd w:id="218"/>
    <w:bookmarkStart w:name="z141" w:id="219"/>
    <w:p>
      <w:pPr>
        <w:spacing w:after="0"/>
        <w:ind w:left="0"/>
        <w:jc w:val="both"/>
      </w:pPr>
      <w:r>
        <w:rPr>
          <w:rFonts w:ascii="Times New Roman"/>
          <w:b w:val="false"/>
          <w:i w:val="false"/>
          <w:color w:val="000000"/>
          <w:sz w:val="28"/>
        </w:rPr>
        <w:t xml:space="preserve">
      14.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2023 жылғы 29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32194 болып тіркелген).</w:t>
      </w:r>
    </w:p>
    <w:bookmarkEnd w:id="219"/>
    <w:bookmarkStart w:name="z142" w:id="220"/>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2023 жылғы 30 наурыздағы № 98 бұйрығымен (Нормативтік құқықтық актілерді мемлекеттік тіркеу тізілімінде № 32196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