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9253eb" w14:textId="99253e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дүниесін қорғау, өсімін молайту және пайдалану саласындағы кейбір бұйрықтарға өзгеріс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м.а. 2023 жылғы 15 маусымдағы № 192 бұйрығы. Қазақстан Республикасының Әділет министрлігінде 2023 жылғы 16 маусымда № 32822 болып тіркелді.</w:t>
      </w:r>
    </w:p>
    <w:p>
      <w:pPr>
        <w:spacing w:after="0"/>
        <w:ind w:left="0"/>
        <w:jc w:val="both"/>
      </w:pPr>
      <w:bookmarkStart w:name="z1" w:id="0"/>
      <w:r>
        <w:rPr>
          <w:rFonts w:ascii="Times New Roman"/>
          <w:b w:val="false"/>
          <w:i w:val="false"/>
          <w:color w:val="000000"/>
          <w:sz w:val="28"/>
        </w:rPr>
        <w:t>
      БҰЙЫРАМЫН:</w:t>
      </w:r>
    </w:p>
    <w:bookmarkEnd w:id="0"/>
    <w:bookmarkStart w:name="z2" w:id="1"/>
    <w:p>
      <w:pPr>
        <w:spacing w:after="0"/>
        <w:ind w:left="0"/>
        <w:jc w:val="both"/>
      </w:pPr>
      <w:r>
        <w:rPr>
          <w:rFonts w:ascii="Times New Roman"/>
          <w:b w:val="false"/>
          <w:i w:val="false"/>
          <w:color w:val="000000"/>
          <w:sz w:val="28"/>
        </w:rPr>
        <w:t xml:space="preserve">
      1. Жануарлар дүниесін қорғау, өсімін молайту және пайдалану саласындағы өзгерістер енгізілетін кейбір бұйрықтардың </w:t>
      </w:r>
      <w:r>
        <w:rPr>
          <w:rFonts w:ascii="Times New Roman"/>
          <w:b w:val="false"/>
          <w:i w:val="false"/>
          <w:color w:val="000000"/>
          <w:sz w:val="28"/>
        </w:rPr>
        <w:t>тізбесі</w:t>
      </w:r>
      <w:r>
        <w:rPr>
          <w:rFonts w:ascii="Times New Roman"/>
          <w:b w:val="false"/>
          <w:i w:val="false"/>
          <w:color w:val="000000"/>
          <w:sz w:val="28"/>
        </w:rPr>
        <w:t xml:space="preserve"> бекітілсін. </w:t>
      </w:r>
    </w:p>
    <w:bookmarkEnd w:id="1"/>
    <w:bookmarkStart w:name="z3"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Балық шаруашылығы комитеті заңнамада белгіленген тәртіппен:</w:t>
      </w:r>
    </w:p>
    <w:bookmarkEnd w:id="2"/>
    <w:bookmarkStart w:name="z4"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6" w:id="5"/>
    <w:p>
      <w:pPr>
        <w:spacing w:after="0"/>
        <w:ind w:left="0"/>
        <w:jc w:val="both"/>
      </w:pPr>
      <w:r>
        <w:rPr>
          <w:rFonts w:ascii="Times New Roman"/>
          <w:b w:val="false"/>
          <w:i w:val="false"/>
          <w:color w:val="000000"/>
          <w:sz w:val="28"/>
        </w:rPr>
        <w:t>
      3) осы бұйрық мемлекеттік тіркелгеннен кейін он жұмыс күн ішінде Қазақстан Республикасы Экология және табиғи ресурстар министрлігінің Заң қызметі департаментіне осы тармақтың 1) және 2) тармақшаларында көзделген іс-шаралардың орындалуы туралы мәліметтердің ұсынылуын қамтамасыз етсін.</w:t>
      </w:r>
    </w:p>
    <w:bookmarkEnd w:id="5"/>
    <w:bookmarkStart w:name="z7"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8"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 xml:space="preserve">Экология және табиғи ресурстар министрінің м.а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Г. Азидуллин</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"КЕЛІСІЛДІ"</w:t>
      </w:r>
    </w:p>
    <w:p>
      <w:pPr>
        <w:spacing w:after="0"/>
        <w:ind w:left="0"/>
        <w:jc w:val="both"/>
      </w:pPr>
      <w:r>
        <w:rPr>
          <w:rFonts w:ascii="Times New Roman"/>
          <w:b w:val="false"/>
          <w:i w:val="false"/>
          <w:color w:val="000000"/>
          <w:sz w:val="28"/>
        </w:rPr>
        <w:t>Қазақстан Республикасы</w:t>
      </w:r>
    </w:p>
    <w:p>
      <w:pPr>
        <w:spacing w:after="0"/>
        <w:ind w:left="0"/>
        <w:jc w:val="both"/>
      </w:pPr>
      <w:r>
        <w:rPr>
          <w:rFonts w:ascii="Times New Roman"/>
          <w:b w:val="false"/>
          <w:i w:val="false"/>
          <w:color w:val="000000"/>
          <w:sz w:val="28"/>
        </w:rPr>
        <w:t>Бәсекелестікті қорғау және</w:t>
      </w:r>
    </w:p>
    <w:p>
      <w:pPr>
        <w:spacing w:after="0"/>
        <w:ind w:left="0"/>
        <w:jc w:val="both"/>
      </w:pPr>
      <w:r>
        <w:rPr>
          <w:rFonts w:ascii="Times New Roman"/>
          <w:b w:val="false"/>
          <w:i w:val="false"/>
          <w:color w:val="000000"/>
          <w:sz w:val="28"/>
        </w:rPr>
        <w:t>дамыту агенттігі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15 маусымдағы</w:t>
            </w:r>
            <w:r>
              <w:br/>
            </w:r>
            <w:r>
              <w:rPr>
                <w:rFonts w:ascii="Times New Roman"/>
                <w:b w:val="false"/>
                <w:i w:val="false"/>
                <w:color w:val="000000"/>
                <w:sz w:val="20"/>
              </w:rPr>
              <w:t>№ 192 Бұйрықпен</w:t>
            </w:r>
            <w:r>
              <w:br/>
            </w:r>
            <w:r>
              <w:rPr>
                <w:rFonts w:ascii="Times New Roman"/>
                <w:b w:val="false"/>
                <w:i w:val="false"/>
                <w:color w:val="000000"/>
                <w:sz w:val="20"/>
              </w:rPr>
              <w:t>бекітілген</w:t>
            </w:r>
          </w:p>
        </w:tc>
      </w:tr>
    </w:tbl>
    <w:bookmarkStart w:name="z10" w:id="8"/>
    <w:p>
      <w:pPr>
        <w:spacing w:after="0"/>
        <w:ind w:left="0"/>
        <w:jc w:val="left"/>
      </w:pPr>
      <w:r>
        <w:rPr>
          <w:rFonts w:ascii="Times New Roman"/>
          <w:b/>
          <w:i w:val="false"/>
          <w:color w:val="000000"/>
        </w:rPr>
        <w:t xml:space="preserve"> Жануарлар дүниесін қорғау, өсімін молайту және пайдалану саласындағы өзгерістер енгізілетін кейбір бұйрықтардың тізбесі</w:t>
      </w:r>
    </w:p>
    <w:bookmarkEnd w:id="8"/>
    <w:bookmarkStart w:name="z11" w:id="9"/>
    <w:p>
      <w:pPr>
        <w:spacing w:after="0"/>
        <w:ind w:left="0"/>
        <w:jc w:val="both"/>
      </w:pPr>
      <w:r>
        <w:rPr>
          <w:rFonts w:ascii="Times New Roman"/>
          <w:b w:val="false"/>
          <w:i w:val="false"/>
          <w:color w:val="000000"/>
          <w:sz w:val="28"/>
        </w:rPr>
        <w:t xml:space="preserve">
      1. "Аңшылық шаруашылықтар, өсімін молайту учаскелері мен тыныштық аймақтары, балық шаруашылығы су айдындарының және (немесе) учаскелерінің шекаралары аншлагтарының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бекіту туралы" Қазақстан Республикасы Ауыл шаруашылығы министрінің 2012 жылғы 13 наурыздағы № 25-03-02/96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7573 болып тіркелген):</w:t>
      </w:r>
    </w:p>
    <w:bookmarkEnd w:id="9"/>
    <w:bookmarkStart w:name="z12" w:id="10"/>
    <w:p>
      <w:pPr>
        <w:spacing w:after="0"/>
        <w:ind w:left="0"/>
        <w:jc w:val="both"/>
      </w:pPr>
      <w:r>
        <w:rPr>
          <w:rFonts w:ascii="Times New Roman"/>
          <w:b w:val="false"/>
          <w:i w:val="false"/>
          <w:color w:val="000000"/>
          <w:sz w:val="28"/>
        </w:rPr>
        <w:t xml:space="preserve">
      Көрсетілген бұйрықпен бекітілген балық ресурстарын және басқа да су жануарларын аулауды есепке алу журналының </w:t>
      </w:r>
      <w:r>
        <w:rPr>
          <w:rFonts w:ascii="Times New Roman"/>
          <w:b w:val="false"/>
          <w:i w:val="false"/>
          <w:color w:val="000000"/>
          <w:sz w:val="28"/>
        </w:rPr>
        <w:t>нысаны</w:t>
      </w:r>
      <w:r>
        <w:rPr>
          <w:rFonts w:ascii="Times New Roman"/>
          <w:b w:val="false"/>
          <w:i w:val="false"/>
          <w:color w:val="000000"/>
          <w:sz w:val="28"/>
        </w:rPr>
        <w:t xml:space="preserve"> (кәсіпшілік журналы) жануарлар дүниесін қорғау, өсімін молайту және пайдалану саласындағы өзгерістер енгізілетін кейбір бұйрықтардың тізбесі осы тізбеге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bookmarkEnd w:id="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Күші жойылды - ҚР Ауыл шаруашылығы министрінің 22.10.2025 </w:t>
      </w:r>
      <w:r>
        <w:rPr>
          <w:rFonts w:ascii="Times New Roman"/>
          <w:b w:val="false"/>
          <w:i w:val="false"/>
          <w:color w:val="00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23" w:id="11"/>
    <w:p>
      <w:pPr>
        <w:spacing w:after="0"/>
        <w:ind w:left="0"/>
        <w:jc w:val="both"/>
      </w:pPr>
      <w:r>
        <w:rPr>
          <w:rFonts w:ascii="Times New Roman"/>
          <w:b w:val="false"/>
          <w:i w:val="false"/>
          <w:color w:val="000000"/>
          <w:sz w:val="28"/>
        </w:rPr>
        <w:t xml:space="preserve">
      3. "Жануарлар дүниесін қорғау, өсімін молайту және пайдалану саласындағы мемлекеттік монополия субъектісінің қызметімен технологиялық тұрғыдан байланысты қызмет түрлерінің тізбесін бекіту туралы" Қазақстан Республикасы Экология, геология және табиғи ресурстар министрінің 2021 жылғы 3 желтоқсандағы № 483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 тізілімінде № 25656 болып тіркелген):</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25" w:id="12"/>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монополия субъектісінің қызметінен тауарларды, жұмыстарды, көрсетілетін қызметтерді өндірумен технологиялық тұрғыдан байланысты қызмет түрлерінің тізбесін бекіту туралы";</w:t>
      </w:r>
    </w:p>
    <w:bookmarkEnd w:id="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кіріспе</w:t>
      </w:r>
      <w:r>
        <w:rPr>
          <w:rFonts w:ascii="Times New Roman"/>
          <w:b w:val="false"/>
          <w:i w:val="false"/>
          <w:color w:val="000000"/>
          <w:sz w:val="28"/>
        </w:rPr>
        <w:t xml:space="preserve"> мынадай редакцияда жазылсын:</w:t>
      </w:r>
    </w:p>
    <w:bookmarkStart w:name="z27" w:id="13"/>
    <w:p>
      <w:pPr>
        <w:spacing w:after="0"/>
        <w:ind w:left="0"/>
        <w:jc w:val="both"/>
      </w:pPr>
      <w:r>
        <w:rPr>
          <w:rFonts w:ascii="Times New Roman"/>
          <w:b w:val="false"/>
          <w:i w:val="false"/>
          <w:color w:val="000000"/>
          <w:sz w:val="28"/>
        </w:rPr>
        <w:t xml:space="preserve">
      "Қазақстан Республикасы Кәсіпкерлік кодексінің 193-бабының </w:t>
      </w:r>
      <w:r>
        <w:rPr>
          <w:rFonts w:ascii="Times New Roman"/>
          <w:b w:val="false"/>
          <w:i w:val="false"/>
          <w:color w:val="000000"/>
          <w:sz w:val="28"/>
        </w:rPr>
        <w:t>9-тармағына</w:t>
      </w:r>
      <w:r>
        <w:rPr>
          <w:rFonts w:ascii="Times New Roman"/>
          <w:b w:val="false"/>
          <w:i w:val="false"/>
          <w:color w:val="000000"/>
          <w:sz w:val="28"/>
        </w:rPr>
        <w:t xml:space="preserve"> сәйкес </w:t>
      </w:r>
      <w:r>
        <w:rPr>
          <w:rFonts w:ascii="Times New Roman"/>
          <w:b/>
          <w:i w:val="false"/>
          <w:color w:val="000000"/>
          <w:sz w:val="28"/>
        </w:rPr>
        <w:t>БҰЙЫРАМЫН</w:t>
      </w:r>
      <w:r>
        <w:rPr>
          <w:rFonts w:ascii="Times New Roman"/>
          <w:b w:val="false"/>
          <w:i w:val="false"/>
          <w:color w:val="000000"/>
          <w:sz w:val="28"/>
        </w:rPr>
        <w:t>:";</w:t>
      </w:r>
    </w:p>
    <w:bookmarkEnd w:id="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 w:id="14"/>
    <w:p>
      <w:pPr>
        <w:spacing w:after="0"/>
        <w:ind w:left="0"/>
        <w:jc w:val="both"/>
      </w:pPr>
      <w:r>
        <w:rPr>
          <w:rFonts w:ascii="Times New Roman"/>
          <w:b w:val="false"/>
          <w:i w:val="false"/>
          <w:color w:val="000000"/>
          <w:sz w:val="28"/>
        </w:rPr>
        <w:t xml:space="preserve">
      "1. Қоса беріліп отырған Жануарлар дүниесін қорғау, өсімін молайту және пайдалану саласындағы мемлекеттік монополия субъектісінің қызметінен тауарларды, жұмыстарды, көрсетілетін қызметтерді өндірумен технологиялық тұрғыдан байланысты қызмет түрлерінің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14"/>
    <w:bookmarkStart w:name="z30" w:id="15"/>
    <w:p>
      <w:pPr>
        <w:spacing w:after="0"/>
        <w:ind w:left="0"/>
        <w:jc w:val="both"/>
      </w:pPr>
      <w:r>
        <w:rPr>
          <w:rFonts w:ascii="Times New Roman"/>
          <w:b w:val="false"/>
          <w:i w:val="false"/>
          <w:color w:val="000000"/>
          <w:sz w:val="28"/>
        </w:rPr>
        <w:t xml:space="preserve">
      Көрсетілген бұйрықпен бекітілген жануарлар дүниесін қорғау, өсімін молайту және пайдалану саласындағы мемлекеттік монополия субъектісінің қызметінен тауарларды, жұмыстарды, көрсетілетін қызметтерді өндірумен технологиялық тұрғыдан байланысты қызмет түрлерінің </w:t>
      </w:r>
      <w:r>
        <w:rPr>
          <w:rFonts w:ascii="Times New Roman"/>
          <w:b w:val="false"/>
          <w:i w:val="false"/>
          <w:color w:val="000000"/>
          <w:sz w:val="28"/>
        </w:rPr>
        <w:t>тізбесінде</w:t>
      </w:r>
      <w:r>
        <w:rPr>
          <w:rFonts w:ascii="Times New Roman"/>
          <w:b w:val="false"/>
          <w:i w:val="false"/>
          <w:color w:val="000000"/>
          <w:sz w:val="28"/>
        </w:rPr>
        <w:t>:</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32" w:id="16"/>
    <w:p>
      <w:pPr>
        <w:spacing w:after="0"/>
        <w:ind w:left="0"/>
        <w:jc w:val="both"/>
      </w:pPr>
      <w:r>
        <w:rPr>
          <w:rFonts w:ascii="Times New Roman"/>
          <w:b w:val="false"/>
          <w:i w:val="false"/>
          <w:color w:val="000000"/>
          <w:sz w:val="28"/>
        </w:rPr>
        <w:t>
      "Жануарлар дүниесін қорғау, өсімін молайту және пайдалану саласындағы мемлекеттік монополия субъектісінің қызметінен тауарларды, жұмыстарды, көрсетілетін қызметтерді өндірумен технологиялық тұрғыдан байланысты қызмет түрлерінің тізбесі";</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p>
    <w:bookmarkStart w:name="z34" w:id="17"/>
    <w:p>
      <w:pPr>
        <w:spacing w:after="0"/>
        <w:ind w:left="0"/>
        <w:jc w:val="both"/>
      </w:pPr>
      <w:r>
        <w:rPr>
          <w:rFonts w:ascii="Times New Roman"/>
          <w:b w:val="false"/>
          <w:i w:val="false"/>
          <w:color w:val="000000"/>
          <w:sz w:val="28"/>
        </w:rPr>
        <w:t xml:space="preserve">
      "Жануарлар дүниесін қорғау, өсімін молайту және пайдалану туралы" Қазақстан Республикасының Заңы </w:t>
      </w:r>
      <w:r>
        <w:rPr>
          <w:rFonts w:ascii="Times New Roman"/>
          <w:b w:val="false"/>
          <w:i w:val="false"/>
          <w:color w:val="000000"/>
          <w:sz w:val="28"/>
        </w:rPr>
        <w:t>11-1-бабының</w:t>
      </w:r>
      <w:r>
        <w:rPr>
          <w:rFonts w:ascii="Times New Roman"/>
          <w:b w:val="false"/>
          <w:i w:val="false"/>
          <w:color w:val="000000"/>
          <w:sz w:val="28"/>
        </w:rPr>
        <w:t xml:space="preserve"> 1-1-тармағына сәйкес жануарлар дүниесін қорғау, өсімін молайту және пайдалану саласындағы мемлекеттік монополия субъектісінің қызметінен тауарларды, жұмыстарды, көрсетілетін қызметтерді өндірумен технологиялық тұрғыдан байланысты қызметке", мыналар жатады:".</w:t>
      </w:r>
    </w:p>
    <w:bookmarkEnd w:id="1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министрінің м.а.</w:t>
            </w:r>
            <w:r>
              <w:br/>
            </w:r>
            <w:r>
              <w:rPr>
                <w:rFonts w:ascii="Times New Roman"/>
                <w:b w:val="false"/>
                <w:i w:val="false"/>
                <w:color w:val="000000"/>
                <w:sz w:val="20"/>
              </w:rPr>
              <w:t>2023 жылғы 15 маусымдағы</w:t>
            </w:r>
            <w:r>
              <w:br/>
            </w:r>
            <w:r>
              <w:rPr>
                <w:rFonts w:ascii="Times New Roman"/>
                <w:b w:val="false"/>
                <w:i w:val="false"/>
                <w:color w:val="000000"/>
                <w:sz w:val="20"/>
              </w:rPr>
              <w:t>№ 192</w:t>
            </w:r>
            <w:r>
              <w:br/>
            </w: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өзгерістер</w:t>
            </w:r>
            <w:r>
              <w:br/>
            </w:r>
            <w:r>
              <w:rPr>
                <w:rFonts w:ascii="Times New Roman"/>
                <w:b w:val="false"/>
                <w:i w:val="false"/>
                <w:color w:val="000000"/>
                <w:sz w:val="20"/>
              </w:rPr>
              <w:t>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Ауыл шаруашылығы</w:t>
            </w:r>
            <w:r>
              <w:br/>
            </w:r>
            <w:r>
              <w:rPr>
                <w:rFonts w:ascii="Times New Roman"/>
                <w:b w:val="false"/>
                <w:i w:val="false"/>
                <w:color w:val="000000"/>
                <w:sz w:val="20"/>
              </w:rPr>
              <w:t>министрінің</w:t>
            </w:r>
            <w:r>
              <w:br/>
            </w:r>
            <w:r>
              <w:rPr>
                <w:rFonts w:ascii="Times New Roman"/>
                <w:b w:val="false"/>
                <w:i w:val="false"/>
                <w:color w:val="000000"/>
                <w:sz w:val="20"/>
              </w:rPr>
              <w:t>2012 жылғы 13 наурыздағы</w:t>
            </w:r>
            <w:r>
              <w:br/>
            </w:r>
            <w:r>
              <w:rPr>
                <w:rFonts w:ascii="Times New Roman"/>
                <w:b w:val="false"/>
                <w:i w:val="false"/>
                <w:color w:val="000000"/>
                <w:sz w:val="20"/>
              </w:rPr>
              <w:t>№ 25-03-02/96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36" w:id="18"/>
    <w:p>
      <w:pPr>
        <w:spacing w:after="0"/>
        <w:ind w:left="0"/>
        <w:jc w:val="left"/>
      </w:pPr>
      <w:r>
        <w:rPr>
          <w:rFonts w:ascii="Times New Roman"/>
          <w:b/>
          <w:i w:val="false"/>
          <w:color w:val="000000"/>
        </w:rPr>
        <w:t xml:space="preserve"> Балық ресурстары мен басқа да су жануарларын аулауды есепке алу журналы (кәсіпшілік журнал)</w:t>
      </w:r>
    </w:p>
    <w:bookmarkEnd w:id="18"/>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(уәкілетті орган ведомствосының аумақтық бөлімшесі)</w:t>
      </w:r>
    </w:p>
    <w:p>
      <w:pPr>
        <w:spacing w:after="0"/>
        <w:ind w:left="0"/>
        <w:jc w:val="both"/>
      </w:pPr>
      <w:r>
        <w:rPr>
          <w:rFonts w:ascii="Times New Roman"/>
          <w:b w:val="false"/>
          <w:i w:val="false"/>
          <w:color w:val="000000"/>
          <w:sz w:val="28"/>
        </w:rPr>
        <w:t>
      ____________________________________________________________________</w:t>
      </w:r>
    </w:p>
    <w:p>
      <w:pPr>
        <w:spacing w:after="0"/>
        <w:ind w:left="0"/>
        <w:jc w:val="both"/>
      </w:pPr>
      <w:r>
        <w:rPr>
          <w:rFonts w:ascii="Times New Roman"/>
          <w:b w:val="false"/>
          <w:i w:val="false"/>
          <w:color w:val="000000"/>
          <w:sz w:val="28"/>
        </w:rPr>
        <w:t>
      (ведомствоның аумақтық бөлімшесімен келісім-шарт жасасқан балық</w:t>
      </w:r>
    </w:p>
    <w:p>
      <w:pPr>
        <w:spacing w:after="0"/>
        <w:ind w:left="0"/>
        <w:jc w:val="both"/>
      </w:pPr>
      <w:r>
        <w:rPr>
          <w:rFonts w:ascii="Times New Roman"/>
          <w:b w:val="false"/>
          <w:i w:val="false"/>
          <w:color w:val="000000"/>
          <w:sz w:val="28"/>
        </w:rPr>
        <w:t>
      шаруашылығы субъектісінің атауы)</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(бригадирдің тегі, аты, әкесінің аты (бар болса), басқа жауапты тұлға)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айдынының немесе учаскенің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Пайдаланылған аулау құралдарының түрлері және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Аулауды жүзеге асырған балықшылар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 көлемі, килограмм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bl>
    <w:bookmarkStart w:name="z37" w:id="19"/>
    <w:p>
      <w:pPr>
        <w:spacing w:after="0"/>
        <w:ind w:left="0"/>
        <w:jc w:val="both"/>
      </w:pPr>
      <w:r>
        <w:rPr>
          <w:rFonts w:ascii="Times New Roman"/>
          <w:b w:val="false"/>
          <w:i w:val="false"/>
          <w:color w:val="000000"/>
          <w:sz w:val="28"/>
        </w:rPr>
        <w:t>
      Кестенің жалғасы</w:t>
      </w:r>
    </w:p>
    <w:bookmarkEnd w:id="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балықтың түрлік құрамы, балық түрлері,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Жіберілген балық көлемі, килограмм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Жіберу күні, жүк құжаты № автокөлік, кеме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Ауланған балықты қабылдаушының аты-жөні, қолы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Жануарлар дүниесін қорғау,</w:t>
            </w:r>
            <w:r>
              <w:br/>
            </w:r>
            <w:r>
              <w:rPr>
                <w:rFonts w:ascii="Times New Roman"/>
                <w:b w:val="false"/>
                <w:i w:val="false"/>
                <w:color w:val="000000"/>
                <w:sz w:val="20"/>
              </w:rPr>
              <w:t>өсімін молайту және пайдалану</w:t>
            </w:r>
            <w:r>
              <w:br/>
            </w:r>
            <w:r>
              <w:rPr>
                <w:rFonts w:ascii="Times New Roman"/>
                <w:b w:val="false"/>
                <w:i w:val="false"/>
                <w:color w:val="000000"/>
                <w:sz w:val="20"/>
              </w:rPr>
              <w:t>саласындағы өзгерістер</w:t>
            </w:r>
            <w:r>
              <w:br/>
            </w:r>
            <w:r>
              <w:rPr>
                <w:rFonts w:ascii="Times New Roman"/>
                <w:b w:val="false"/>
                <w:i w:val="false"/>
                <w:color w:val="000000"/>
                <w:sz w:val="20"/>
              </w:rPr>
              <w:t>енгізілетін</w:t>
            </w:r>
            <w:r>
              <w:br/>
            </w:r>
            <w:r>
              <w:rPr>
                <w:rFonts w:ascii="Times New Roman"/>
                <w:b w:val="false"/>
                <w:i w:val="false"/>
                <w:color w:val="000000"/>
                <w:sz w:val="20"/>
              </w:rPr>
              <w:t>кейбір бұйрықтар тізбесіне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ff0000"/>
          <w:sz w:val="28"/>
        </w:rPr>
        <w:t xml:space="preserve">
      Ескерту. 2-қосымшаның күші жойылды - ҚР Ауыл шаруашылығы министрінің 22.10.2025 </w:t>
      </w:r>
      <w:r>
        <w:rPr>
          <w:rFonts w:ascii="Times New Roman"/>
          <w:b w:val="false"/>
          <w:i w:val="false"/>
          <w:color w:val="ff0000"/>
          <w:sz w:val="28"/>
        </w:rPr>
        <w:t>№ 384</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бұйрығымен.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