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1878" w14:textId="fa61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 және жедел iздестiру іс-шараларын жүргiзуге арналған арнайы техникалық құралдар салаларында қызметті жүзеге асыру үшін бiлiктiлiк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14 маусымдағы № 41/қе бұйрығы. Қазақстан Республикасының Әділет министрлігінде 2023 жылғы 15 маусымда № 32809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"Ақпараттық қауіпсіздікті қамтамасыз ету және жедел iздестiру іс-шараларын жүргiзуге арналған арнайы техникалық құралдар салаларында қызметті жүзеге асыру үшін бiлiктiлiк талаптарын және оларға сәйкестікті растайтын құжаттар тізбесін бекіту туралы" Қазақстан Республикасы Ұлттық қауіпсіздік комитеті Төрағасының 2015 жылғы 30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10473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 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ақпаратты криптографиялық қорғау құралдарын әзірлеу жөніндегі қызметті жүзеге асыру үшін біліктілік талаптары және оларға сәйкестікті растайтын құжаттар тізбесі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жедел іздестіру іс-шараларын жүргізуге арналған арнайы техникалық құралдарды әзірлеу, өндіру, жөндеу және өткізу жөніндегі қызметті жүзеге асыру үшін біліктілік талаптары және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8" w:id="1"/>
    <w:p>
      <w:pPr>
        <w:spacing w:after="0"/>
        <w:ind w:left="0"/>
        <w:jc w:val="both"/>
      </w:pPr>
      <w:r>
        <w:rPr>
          <w:rFonts w:ascii="Times New Roman"/>
          <w:b w:val="false"/>
          <w:i w:val="false"/>
          <w:color w:val="000000"/>
          <w:sz w:val="28"/>
        </w:rPr>
        <w:t>
      реттік нөмірі 2- 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2018 жылғы 27 қыркүйектегі</w:t>
            </w:r>
          </w:p>
          <w:p>
            <w:pPr>
              <w:spacing w:after="20"/>
              <w:ind w:left="20"/>
              <w:jc w:val="both"/>
            </w:pPr>
            <w:r>
              <w:rPr>
                <w:rFonts w:ascii="Times New Roman"/>
                <w:b w:val="false"/>
                <w:i w:val="false"/>
                <w:color w:val="000000"/>
                <w:sz w:val="20"/>
              </w:rPr>
              <w:t xml:space="preserve">
№ 500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17564 болып тіркелген) Техникалық және кәсіптік, орта білімнен кейінгі білімнің мамандықтары мен біліктіліктерінің сыныптауышына сәйкес "Есептеу техникасы және ақпараттық желілер (түрлері бойынша)" "Ақпараттық қауіпсіздік жүйелері", "Бағдарламалық қамтамасыз ету (түрлері бойынша)", "Электротехника және энергетика", "Электроника және автоматтандыру", "Робототехника және кірістірілетін жүйелер (салалар бойынша), "Сандық техника (түрлері бойынша)", "Радиотехника, электроника және телекоммуникациялар" мамандығы бойынша техникалық білімі бар маман немесе ұқсас шетелдік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 w:id="2"/>
    <w:p>
      <w:pPr>
        <w:spacing w:after="0"/>
        <w:ind w:left="0"/>
        <w:jc w:val="both"/>
      </w:pPr>
      <w:r>
        <w:rPr>
          <w:rFonts w:ascii="Times New Roman"/>
          <w:b w:val="false"/>
          <w:i w:val="false"/>
          <w:color w:val="000000"/>
          <w:sz w:val="28"/>
        </w:rPr>
        <w:t>
      реттік нөмірі 8- 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p>
          <w:p>
            <w:pPr>
              <w:spacing w:after="20"/>
              <w:ind w:left="20"/>
              <w:jc w:val="both"/>
            </w:pPr>
            <w:r>
              <w:rPr>
                <w:rFonts w:ascii="Times New Roman"/>
                <w:b w:val="false"/>
                <w:i w:val="false"/>
                <w:color w:val="000000"/>
                <w:sz w:val="20"/>
              </w:rPr>
              <w:t>
1) осы біліктілік талаптарына 3-қосымшаға сәйкес нысан бойынша әзірленген және өндірілген ЖІІ жүргізуге арналған АТҚ туралы жарты жылда бір рет электрондық есеп ұсыну;</w:t>
            </w:r>
          </w:p>
          <w:p>
            <w:pPr>
              <w:spacing w:after="20"/>
              <w:ind w:left="20"/>
              <w:jc w:val="both"/>
            </w:pPr>
            <w:r>
              <w:rPr>
                <w:rFonts w:ascii="Times New Roman"/>
                <w:b w:val="false"/>
                <w:i w:val="false"/>
                <w:color w:val="000000"/>
                <w:sz w:val="20"/>
              </w:rPr>
              <w:t>
2) мынадай жағдайларда ЖІІ жүргізуге арналған АТҚ әзірлеуді жүзеге асыру: осы біліктілік талаптарына 4-қосымшаға сәйкес нысан бойынша ЖІІ жүргізуге арналған АТҚ әзірлеу туралы лицензиарды хабардар ету; лицензиарға ЖІІ жүргізуге арналған АТҚ әзірленген үлгі нұсқасын және зерттеу, тесттік пайдалану үшін құжаттамаларды ұсыну;</w:t>
            </w:r>
          </w:p>
          <w:p>
            <w:pPr>
              <w:spacing w:after="20"/>
              <w:ind w:left="20"/>
              <w:jc w:val="both"/>
            </w:pPr>
            <w:r>
              <w:rPr>
                <w:rFonts w:ascii="Times New Roman"/>
                <w:b w:val="false"/>
                <w:i w:val="false"/>
                <w:color w:val="000000"/>
                <w:sz w:val="20"/>
              </w:rPr>
              <w:t>
3) ЖІІ жүргізуге арналған АТҚ өндірісін мынадай шарттарда жүзеге асыру: осы біліктілік талаптарына 4-қосымшаға сәйкес нысан бойынша ЖІІ жүргізуге арналған АТҚ өндіру туралы лицензиарды хабардар ету;</w:t>
            </w:r>
          </w:p>
          <w:p>
            <w:pPr>
              <w:spacing w:after="20"/>
              <w:ind w:left="20"/>
              <w:jc w:val="both"/>
            </w:pPr>
            <w:r>
              <w:rPr>
                <w:rFonts w:ascii="Times New Roman"/>
                <w:b w:val="false"/>
                <w:i w:val="false"/>
                <w:color w:val="000000"/>
                <w:sz w:val="20"/>
              </w:rPr>
              <w:t>
ЖІІ жүргізуге арналған өндірілетін АТҚ конструкторлық құжаттамаларын ұсыну;</w:t>
            </w:r>
          </w:p>
          <w:p>
            <w:pPr>
              <w:spacing w:after="20"/>
              <w:ind w:left="20"/>
              <w:jc w:val="both"/>
            </w:pPr>
            <w:r>
              <w:rPr>
                <w:rFonts w:ascii="Times New Roman"/>
                <w:b w:val="false"/>
                <w:i w:val="false"/>
                <w:color w:val="000000"/>
                <w:sz w:val="20"/>
              </w:rPr>
              <w:t>
4) әзірленген және (немесе) әзірлеушінің (өндірушінің) сақталуындағы АТҚ даналарын, сондай-ақ оларға құжаттаманы меншік нысанына қарамастан тиісті лицензия негізінде, оның ішінде тек қана өнімді көрсету, оны лицензиардың келісімімен тестілік пайдалану мақсатында жедел-іздестіру қызметін жүзеге асыратын немесе өткізетін үшінші адамдарға тұрақты немесе уақытша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bl>
    <w:p>
      <w:pPr>
        <w:spacing w:after="0"/>
        <w:ind w:left="0"/>
        <w:jc w:val="both"/>
      </w:pP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реттік нөмірі 10-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27 қыркүйектегі № 500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17564 болып тіркелген) Техникалық және кәсіптік, орта білімнен кейінгі білімнің мамандықтары мен біліктіліктерінің сыныптауышына сәйкес "Есептеу техникасы және ақпараттық желілер (түрлері бойынша)" "Ақпараттық қауіпсіздік жүйелері", "Бағдарламалық қамтамасыз ету (түрлері бойынша)", "Электротехника және энергетика", "Электроника және автоматтандыру", "Робототехника және кірістірілетін жүйелер (салалар бойынша), "Сандық техника (түрлері бойынша)", "Радиотехника, электроника және телекоммуникациялар" мамандығы бойынша техникалық білімі бар маман немесе ұқсас шетелдік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реттік нөмірі 15-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p>
          <w:p>
            <w:pPr>
              <w:spacing w:after="20"/>
              <w:ind w:left="20"/>
              <w:jc w:val="both"/>
            </w:pPr>
            <w:r>
              <w:rPr>
                <w:rFonts w:ascii="Times New Roman"/>
                <w:b w:val="false"/>
                <w:i w:val="false"/>
                <w:color w:val="000000"/>
                <w:sz w:val="20"/>
              </w:rPr>
              <w:t>
1) осы біліктілік талаптарына 5-қосымшаға сәйкес нысан бойынша өткізілген ЖІІ жүргізуге арналған АТҚ туралы тоқсан сайынғы электрондық есепті ұсыну;</w:t>
            </w:r>
          </w:p>
          <w:p>
            <w:pPr>
              <w:spacing w:after="20"/>
              <w:ind w:left="20"/>
              <w:jc w:val="both"/>
            </w:pPr>
            <w:r>
              <w:rPr>
                <w:rFonts w:ascii="Times New Roman"/>
                <w:b w:val="false"/>
                <w:i w:val="false"/>
                <w:color w:val="000000"/>
                <w:sz w:val="20"/>
              </w:rPr>
              <w:t>
2) осы біліктілік талаптарына 6-қосымшаға сәйкес нысан бойынша жөнделген ЖІІ жүргізуге арналған АТҚ туралы жыл сайынғы электрондық есепті ұсыну;</w:t>
            </w:r>
          </w:p>
          <w:p>
            <w:pPr>
              <w:spacing w:after="20"/>
              <w:ind w:left="20"/>
              <w:jc w:val="both"/>
            </w:pPr>
            <w:r>
              <w:rPr>
                <w:rFonts w:ascii="Times New Roman"/>
                <w:b w:val="false"/>
                <w:i w:val="false"/>
                <w:color w:val="000000"/>
                <w:sz w:val="20"/>
              </w:rPr>
              <w:t>
3) осы біліктілік талаптарына 7-қосымшаға сәйкес нысан бойынша ЖІІ жүргізуге арналған АТҚ сатып алу және өткізу жасалған шарттар (келісімшарттар) туралы лицензиарды хабардар еткен жағдайларда жүзеге асырылады;</w:t>
            </w:r>
          </w:p>
          <w:p>
            <w:pPr>
              <w:spacing w:after="20"/>
              <w:ind w:left="20"/>
              <w:jc w:val="both"/>
            </w:pPr>
            <w:r>
              <w:rPr>
                <w:rFonts w:ascii="Times New Roman"/>
                <w:b w:val="false"/>
                <w:i w:val="false"/>
                <w:color w:val="000000"/>
                <w:sz w:val="20"/>
              </w:rPr>
              <w:t>
4) осы біліктілік талаптарына 8-қосымшаға сәйкес нысан бойынша ЖІІ жүргізуге арналған АТҚ жөндеу жасалған шарттар (келісімшарттар) туралы лицензиарды хабардар еткен жағдайларда жүзеге асырылады;</w:t>
            </w:r>
          </w:p>
          <w:p>
            <w:pPr>
              <w:spacing w:after="20"/>
              <w:ind w:left="20"/>
              <w:jc w:val="both"/>
            </w:pPr>
            <w:r>
              <w:rPr>
                <w:rFonts w:ascii="Times New Roman"/>
                <w:b w:val="false"/>
                <w:i w:val="false"/>
                <w:color w:val="000000"/>
                <w:sz w:val="20"/>
              </w:rPr>
              <w:t>
5) өткізілетін немесе жөнделетін АТҚ, сондай-ақ оған құжаттаманы меншік нысандарына қарамастан үшінші адамдарға тек лицензиардың келісімі бойынша тұрақты немесе уақытша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талапқа сәйкестік мәліметтер нысанын тексеру арқылы расталады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ақпаратты криптографиялық қорғау құралдарын әзірлеу жөніндегі қызметті жүзеге асыру үшін біліктілік талаптары және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реттік нөмірі 2-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27 қыркүйектегі № 500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17564 болып тіркелген) Техникалық және кәсіптік, орта білімнен кейінгі білімнің мамандықтары мен біліктіліктерінің сыныптауышына сәйкес "Есептеу техникасы және ақпараттық желілер (түрлері бойынша)" "Ақпараттық қауіпсіздік жүйелері", "Бағдарламалық қамтамасыз ету (түрлері бойынша)", "Электротехника және энергетика", "Электроника және автоматтандыру", "Робототехника және кірістірілетін жүйелер (салалар бойынша), "Сандық техника (түрлері бойынша)", "Радиотехника, электроника және телекоммуникациялар" мамандығы бойынша техникалық білімі бар маман немесе ұқсас шетелдік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жөніндегі қызметті жүзеге асыру үшін біліктілік талаптары және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реттік нөмірі 2-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2018 жылғы 27 қыркүйектегі № 500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17564 болып тіркелген) Техникалық және кәсіптік, орта білімнен кейінгі білімнің мамандықтары мен біліктіліктерінің сыныптауышына сәйкес "Есептеу техникасы және ақпараттық желілер (түрлері бойынша)" "Ақпараттық қауіпсіздік жүйелері", "Бағдарламалық қамтамасыз ету (түрлері бойынша)", "Электротехника және энергетика", "Электроника және автоматтандыру", "Робототехника және кірістірілетін жүйелер (салалар бойынша), "Сандық техника (түрлері бойынша)", "Радиотехника, электроника және телекоммуникациялар" мамандығы бойынша техникалық білімі бар маман немесе ұқсас шетелдік білімі бар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жаңа редакцияда жазылсын;</w:t>
      </w:r>
    </w:p>
    <w:bookmarkStart w:name="z23" w:id="7"/>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Қазақстан Республикасының заңнамасында белгіленген тәртіппен:</w:t>
      </w:r>
    </w:p>
    <w:bookmarkEnd w:id="7"/>
    <w:bookmarkStart w:name="z24" w:id="8"/>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8"/>
    <w:bookmarkStart w:name="z25" w:id="9"/>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End w:id="9"/>
    <w:bookmarkStart w:name="z26" w:id="10"/>
    <w:p>
      <w:pPr>
        <w:spacing w:after="0"/>
        <w:ind w:left="0"/>
        <w:jc w:val="both"/>
      </w:pPr>
      <w:r>
        <w:rPr>
          <w:rFonts w:ascii="Times New Roman"/>
          <w:b w:val="false"/>
          <w:i w:val="false"/>
          <w:color w:val="000000"/>
          <w:sz w:val="28"/>
        </w:rPr>
        <w:t>
      3. Осы бұйрық алғаш ресми жарияланған күнінен бастап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w:t>
      </w:r>
    </w:p>
    <w:p>
      <w:pPr>
        <w:spacing w:after="0"/>
        <w:ind w:left="0"/>
        <w:jc w:val="both"/>
      </w:pPr>
      <w:r>
        <w:rPr>
          <w:rFonts w:ascii="Times New Roman"/>
          <w:b w:val="false"/>
          <w:i w:val="false"/>
          <w:color w:val="000000"/>
          <w:sz w:val="28"/>
        </w:rPr>
        <w:t xml:space="preserve">
      даму, инновациялар және аэроғарыш </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2023 жылғы 14 маусымдағы </w:t>
            </w:r>
            <w:r>
              <w:br/>
            </w:r>
            <w:r>
              <w:rPr>
                <w:rFonts w:ascii="Times New Roman"/>
                <w:b w:val="false"/>
                <w:i w:val="false"/>
                <w:color w:val="000000"/>
                <w:sz w:val="20"/>
              </w:rPr>
              <w:t xml:space="preserve">№ 41/қе бұйрығына </w:t>
            </w:r>
            <w:r>
              <w:br/>
            </w:r>
            <w:r>
              <w:rPr>
                <w:rFonts w:ascii="Times New Roman"/>
                <w:b w:val="false"/>
                <w:i w:val="false"/>
                <w:color w:val="000000"/>
                <w:sz w:val="20"/>
              </w:rPr>
              <w:t xml:space="preserve">қосымша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өндіру, жөндеу және өткізу</w:t>
            </w:r>
            <w:r>
              <w:br/>
            </w:r>
            <w:r>
              <w:rPr>
                <w:rFonts w:ascii="Times New Roman"/>
                <w:b w:val="false"/>
                <w:i w:val="false"/>
                <w:color w:val="000000"/>
                <w:sz w:val="20"/>
              </w:rPr>
              <w:t>жөніндегі қызметті жүзеге асыру</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1-қосымша</w:t>
            </w:r>
          </w:p>
        </w:tc>
      </w:tr>
    </w:tbl>
    <w:bookmarkStart w:name="z29" w:id="11"/>
    <w:p>
      <w:pPr>
        <w:spacing w:after="0"/>
        <w:ind w:left="0"/>
        <w:jc w:val="left"/>
      </w:pPr>
      <w:r>
        <w:rPr>
          <w:rFonts w:ascii="Times New Roman"/>
          <w:b/>
          <w:i w:val="false"/>
          <w:color w:val="000000"/>
        </w:rPr>
        <w:t xml:space="preserve"> Біліктілік талаптарына сәйкестікті растау туралы ақпаратты қамтитын мәліметтер нысаны</w:t>
      </w:r>
    </w:p>
    <w:bookmarkEnd w:id="11"/>
    <w:p>
      <w:pPr>
        <w:spacing w:after="0"/>
        <w:ind w:left="0"/>
        <w:jc w:val="both"/>
      </w:pPr>
      <w:r>
        <w:rPr>
          <w:rFonts w:ascii="Times New Roman"/>
          <w:b w:val="false"/>
          <w:i w:val="false"/>
          <w:color w:val="000000"/>
          <w:sz w:val="28"/>
        </w:rPr>
        <w:t>
      1. Жедел іздестіру іс-шараларын жүргізуге арналған арнайы техникалық құралдарды әзірлеу және өндіру жөніндегі қызметпен айналысу үшін:</w:t>
      </w:r>
    </w:p>
    <w:p>
      <w:pPr>
        <w:spacing w:after="0"/>
        <w:ind w:left="0"/>
        <w:jc w:val="both"/>
      </w:pPr>
      <w:r>
        <w:rPr>
          <w:rFonts w:ascii="Times New Roman"/>
          <w:b w:val="false"/>
          <w:i w:val="false"/>
          <w:color w:val="000000"/>
          <w:sz w:val="28"/>
        </w:rPr>
        <w:t xml:space="preserve">
      1) заңды тұлғаның немесе дара кәсіпкердің мәртебесі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27 қыркүйектегі № 500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17564 болып тіркелген) Техникалық және кәсіптік, орта білімнен кейінгі білімнің мамандықтары мен біліктіліктерінің сыныптауышына сәйкес "Есептеу техникасы және ақпараттық желілер (түрлері бойынша)" "Ақпараттық қауіпсіздік жүйелері", "Бағдарламалық қамтамасыз ету (түрлері бойынша)", "Электротехника және энергетика", "Электроника және автоматтандыру", "Робототехника және кірістірілетін жүйелер (салалар бойынша), "Сандық техника (түрлері бойынша)", "Радиотехника, электроника және телекоммуникациялар" мамандығы бойынша техникалық білімі бар маман немесе ұқсас шетелдік білімі бар маман(дар) туралы ақпарат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(мамандығын және біліктілігін, сондай-ақ диплом(дар)ының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көшірмесін(-лерін) қоса беріп, диплом(дар)ының нөмірін, берілген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күнін және орнын, оқу орнының атауын көрсету) </w:t>
      </w:r>
    </w:p>
    <w:p>
      <w:pPr>
        <w:spacing w:after="0"/>
        <w:ind w:left="0"/>
        <w:jc w:val="both"/>
      </w:pPr>
      <w:r>
        <w:rPr>
          <w:rFonts w:ascii="Times New Roman"/>
          <w:b w:val="false"/>
          <w:i w:val="false"/>
          <w:color w:val="000000"/>
          <w:sz w:val="28"/>
        </w:rPr>
        <w:t xml:space="preserve">
      3) мәлімделген қызмет түрі бойынша Қазақстан Республикасының мемлекеттік </w:t>
      </w:r>
    </w:p>
    <w:p>
      <w:pPr>
        <w:spacing w:after="0"/>
        <w:ind w:left="0"/>
        <w:jc w:val="both"/>
      </w:pPr>
      <w:r>
        <w:rPr>
          <w:rFonts w:ascii="Times New Roman"/>
          <w:b w:val="false"/>
          <w:i w:val="false"/>
          <w:color w:val="000000"/>
          <w:sz w:val="28"/>
        </w:rPr>
        <w:t xml:space="preserve">
      құпияларын құрайтын мәліметтермен жұмыс жүргізуге Қазақстан Республикасының </w:t>
      </w:r>
    </w:p>
    <w:p>
      <w:pPr>
        <w:spacing w:after="0"/>
        <w:ind w:left="0"/>
        <w:jc w:val="both"/>
      </w:pPr>
      <w:r>
        <w:rPr>
          <w:rFonts w:ascii="Times New Roman"/>
          <w:b w:val="false"/>
          <w:i w:val="false"/>
          <w:color w:val="000000"/>
          <w:sz w:val="28"/>
        </w:rPr>
        <w:t xml:space="preserve">
      ұлттық қауіпсіздік органдары рұқсатының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(құжаттың көшірмесін қоса беріп, рұқсаттың деректемелерін: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нөмірін, күнін және осы рұқсатты берген Қазақстан Республикасы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ұлттық қауіпсіздік органдарының бөлімшесін көрсету) </w:t>
      </w:r>
    </w:p>
    <w:p>
      <w:pPr>
        <w:spacing w:after="0"/>
        <w:ind w:left="0"/>
        <w:jc w:val="both"/>
      </w:pPr>
      <w:r>
        <w:rPr>
          <w:rFonts w:ascii="Times New Roman"/>
          <w:b w:val="false"/>
          <w:i w:val="false"/>
          <w:color w:val="000000"/>
          <w:sz w:val="28"/>
        </w:rPr>
        <w:t xml:space="preserve">
      4) осы біліктілік талаптарына 2-қосымшаға сәйкес техникалық құралдардың және </w:t>
      </w:r>
    </w:p>
    <w:p>
      <w:pPr>
        <w:spacing w:after="0"/>
        <w:ind w:left="0"/>
        <w:jc w:val="both"/>
      </w:pPr>
      <w:r>
        <w:rPr>
          <w:rFonts w:ascii="Times New Roman"/>
          <w:b w:val="false"/>
          <w:i w:val="false"/>
          <w:color w:val="000000"/>
          <w:sz w:val="28"/>
        </w:rPr>
        <w:t xml:space="preserve">
      бақылау- өлшеу жабдығының ең аз жинағының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осы құралдардың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жабдықтың меншік құқығында немесе өзге заңды негізде болуын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растайтын құжаттардың деректемелерін: тіркеу нөмірін және күнін көрсету) </w:t>
      </w:r>
    </w:p>
    <w:p>
      <w:pPr>
        <w:spacing w:after="0"/>
        <w:ind w:left="0"/>
        <w:jc w:val="both"/>
      </w:pPr>
      <w:r>
        <w:rPr>
          <w:rFonts w:ascii="Times New Roman"/>
          <w:b w:val="false"/>
          <w:i w:val="false"/>
          <w:color w:val="000000"/>
          <w:sz w:val="28"/>
        </w:rPr>
        <w:t xml:space="preserve">
      5) арнайы бөлінген өндірістік үй-жайдың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өзге заңды негізді растайтын құжаттардың деректемелерін: құжаттың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атауын, тіркеу нөмірін және күнін көрсету) </w:t>
      </w:r>
    </w:p>
    <w:p>
      <w:pPr>
        <w:spacing w:after="0"/>
        <w:ind w:left="0"/>
        <w:jc w:val="both"/>
      </w:pPr>
      <w:r>
        <w:rPr>
          <w:rFonts w:ascii="Times New Roman"/>
          <w:b w:val="false"/>
          <w:i w:val="false"/>
          <w:color w:val="000000"/>
          <w:sz w:val="28"/>
        </w:rPr>
        <w:t xml:space="preserve">
      6) әзірленіп жатқан және өндірілген арнайы техникалық құралдарды сақтау үшін </w:t>
      </w:r>
    </w:p>
    <w:p>
      <w:pPr>
        <w:spacing w:after="0"/>
        <w:ind w:left="0"/>
        <w:jc w:val="both"/>
      </w:pPr>
      <w:r>
        <w:rPr>
          <w:rFonts w:ascii="Times New Roman"/>
          <w:b w:val="false"/>
          <w:i w:val="false"/>
          <w:color w:val="000000"/>
          <w:sz w:val="28"/>
        </w:rPr>
        <w:t xml:space="preserve">
      арнайы бөлінген үй-жайдың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өзге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нөмірлерін және күндерін, сондай-ақ тиісті ұйымдардың атауларын көрсету) </w:t>
      </w:r>
    </w:p>
    <w:p>
      <w:pPr>
        <w:spacing w:after="0"/>
        <w:ind w:left="0"/>
        <w:jc w:val="both"/>
      </w:pPr>
      <w:r>
        <w:rPr>
          <w:rFonts w:ascii="Times New Roman"/>
          <w:b w:val="false"/>
          <w:i w:val="false"/>
          <w:color w:val="000000"/>
          <w:sz w:val="28"/>
        </w:rPr>
        <w:t xml:space="preserve">
      7) лицензиаттың қосымша біліктілік талаптарына сәйкестігін растайтын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тиісті ақпарат және басқалар)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Мәліметтерді көрсетілетін қызметті беруші тиісті мемлекеттік ақпараттық жүйелерден </w:t>
      </w:r>
    </w:p>
    <w:p>
      <w:pPr>
        <w:spacing w:after="0"/>
        <w:ind w:left="0"/>
        <w:jc w:val="both"/>
      </w:pPr>
      <w:r>
        <w:rPr>
          <w:rFonts w:ascii="Times New Roman"/>
          <w:b w:val="false"/>
          <w:i w:val="false"/>
          <w:color w:val="000000"/>
          <w:sz w:val="28"/>
        </w:rPr>
        <w:t xml:space="preserve">
      "электрондық үкімет" шлюзі арқылы дербес алады </w:t>
      </w:r>
    </w:p>
    <w:p>
      <w:pPr>
        <w:spacing w:after="0"/>
        <w:ind w:left="0"/>
        <w:jc w:val="both"/>
      </w:pPr>
      <w:r>
        <w:rPr>
          <w:rFonts w:ascii="Times New Roman"/>
          <w:b w:val="false"/>
          <w:i w:val="false"/>
          <w:color w:val="000000"/>
          <w:sz w:val="28"/>
        </w:rPr>
        <w:t xml:space="preserve">
      2. Жедел іздестіру іс-шараларын жүргізуге арналған арнайы техникалық құралдарды </w:t>
      </w:r>
    </w:p>
    <w:p>
      <w:pPr>
        <w:spacing w:after="0"/>
        <w:ind w:left="0"/>
        <w:jc w:val="both"/>
      </w:pPr>
      <w:r>
        <w:rPr>
          <w:rFonts w:ascii="Times New Roman"/>
          <w:b w:val="false"/>
          <w:i w:val="false"/>
          <w:color w:val="000000"/>
          <w:sz w:val="28"/>
        </w:rPr>
        <w:t xml:space="preserve">
      жөндеу және өткізу жөніндегі қызметпен айналысу үшін: </w:t>
      </w:r>
    </w:p>
    <w:p>
      <w:pPr>
        <w:spacing w:after="0"/>
        <w:ind w:left="0"/>
        <w:jc w:val="both"/>
      </w:pPr>
      <w:r>
        <w:rPr>
          <w:rFonts w:ascii="Times New Roman"/>
          <w:b w:val="false"/>
          <w:i w:val="false"/>
          <w:color w:val="000000"/>
          <w:sz w:val="28"/>
        </w:rPr>
        <w:t xml:space="preserve">
      1) заңды тұлғаның немесе дара кәсіпкердің мәртебесі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нөмірі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және берілген күні)</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27 қыркүйектегі </w:t>
      </w:r>
    </w:p>
    <w:p>
      <w:pPr>
        <w:spacing w:after="0"/>
        <w:ind w:left="0"/>
        <w:jc w:val="both"/>
      </w:pPr>
      <w:r>
        <w:rPr>
          <w:rFonts w:ascii="Times New Roman"/>
          <w:b w:val="false"/>
          <w:i w:val="false"/>
          <w:color w:val="000000"/>
          <w:sz w:val="28"/>
        </w:rPr>
        <w:t xml:space="preserve">
      № 500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білімнің </w:t>
      </w:r>
    </w:p>
    <w:p>
      <w:pPr>
        <w:spacing w:after="0"/>
        <w:ind w:left="0"/>
        <w:jc w:val="both"/>
      </w:pPr>
      <w:r>
        <w:rPr>
          <w:rFonts w:ascii="Times New Roman"/>
          <w:b w:val="false"/>
          <w:i w:val="false"/>
          <w:color w:val="000000"/>
          <w:sz w:val="28"/>
        </w:rPr>
        <w:t xml:space="preserve">
      мамандықтары мен біліктіліктерінің сыныптауышына (Нормативтік құқықтық </w:t>
      </w:r>
    </w:p>
    <w:p>
      <w:pPr>
        <w:spacing w:after="0"/>
        <w:ind w:left="0"/>
        <w:jc w:val="both"/>
      </w:pPr>
      <w:r>
        <w:rPr>
          <w:rFonts w:ascii="Times New Roman"/>
          <w:b w:val="false"/>
          <w:i w:val="false"/>
          <w:color w:val="000000"/>
          <w:sz w:val="28"/>
        </w:rPr>
        <w:t xml:space="preserve">
      актілерді мемлекеттік тіркеу тізілімінде № 17564 болып тіркелген) сәйкес "Есептеу </w:t>
      </w:r>
    </w:p>
    <w:p>
      <w:pPr>
        <w:spacing w:after="0"/>
        <w:ind w:left="0"/>
        <w:jc w:val="both"/>
      </w:pPr>
      <w:r>
        <w:rPr>
          <w:rFonts w:ascii="Times New Roman"/>
          <w:b w:val="false"/>
          <w:i w:val="false"/>
          <w:color w:val="000000"/>
          <w:sz w:val="28"/>
        </w:rPr>
        <w:t xml:space="preserve">
      техникасы және ақпараттық желілер (түрлері бойынша)" "Ақпараттық қауіпсіздік </w:t>
      </w:r>
    </w:p>
    <w:p>
      <w:pPr>
        <w:spacing w:after="0"/>
        <w:ind w:left="0"/>
        <w:jc w:val="both"/>
      </w:pPr>
      <w:r>
        <w:rPr>
          <w:rFonts w:ascii="Times New Roman"/>
          <w:b w:val="false"/>
          <w:i w:val="false"/>
          <w:color w:val="000000"/>
          <w:sz w:val="28"/>
        </w:rPr>
        <w:t xml:space="preserve">
      жүйелері", "Бағдарламалық қамтамасыз ету (түрлері бойынша)", "Электротехника </w:t>
      </w:r>
    </w:p>
    <w:p>
      <w:pPr>
        <w:spacing w:after="0"/>
        <w:ind w:left="0"/>
        <w:jc w:val="both"/>
      </w:pPr>
      <w:r>
        <w:rPr>
          <w:rFonts w:ascii="Times New Roman"/>
          <w:b w:val="false"/>
          <w:i w:val="false"/>
          <w:color w:val="000000"/>
          <w:sz w:val="28"/>
        </w:rPr>
        <w:t xml:space="preserve">
      және энергетика", "Электроника және автоматтандыру", "Робототехника және </w:t>
      </w:r>
    </w:p>
    <w:p>
      <w:pPr>
        <w:spacing w:after="0"/>
        <w:ind w:left="0"/>
        <w:jc w:val="both"/>
      </w:pPr>
      <w:r>
        <w:rPr>
          <w:rFonts w:ascii="Times New Roman"/>
          <w:b w:val="false"/>
          <w:i w:val="false"/>
          <w:color w:val="000000"/>
          <w:sz w:val="28"/>
        </w:rPr>
        <w:t xml:space="preserve">
      кірістірілетін жүйелер (салалар бойынша), "Сандық техника (түрлері бойынша)", </w:t>
      </w:r>
    </w:p>
    <w:p>
      <w:pPr>
        <w:spacing w:after="0"/>
        <w:ind w:left="0"/>
        <w:jc w:val="both"/>
      </w:pPr>
      <w:r>
        <w:rPr>
          <w:rFonts w:ascii="Times New Roman"/>
          <w:b w:val="false"/>
          <w:i w:val="false"/>
          <w:color w:val="000000"/>
          <w:sz w:val="28"/>
        </w:rPr>
        <w:t xml:space="preserve">
      "Радиотехника, электроника және телекоммуникациялар" мамандығы бойынша </w:t>
      </w:r>
    </w:p>
    <w:p>
      <w:pPr>
        <w:spacing w:after="0"/>
        <w:ind w:left="0"/>
        <w:jc w:val="both"/>
      </w:pPr>
      <w:r>
        <w:rPr>
          <w:rFonts w:ascii="Times New Roman"/>
          <w:b w:val="false"/>
          <w:i w:val="false"/>
          <w:color w:val="000000"/>
          <w:sz w:val="28"/>
        </w:rPr>
        <w:t xml:space="preserve">
      техникалық білімі бар маман немесе ұқсас шетелдік білімі бар маман(дар) туралы </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(мамандығын және біліктілігін, сондай-ақ диплом(дар)ының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көшірмесін(-лерін) қоса беріп, диплом(дар)ының нөмірін, берілген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күнін және орнын, оқу орнының атауын көрсету) </w:t>
      </w:r>
    </w:p>
    <w:p>
      <w:pPr>
        <w:spacing w:after="0"/>
        <w:ind w:left="0"/>
        <w:jc w:val="both"/>
      </w:pPr>
      <w:r>
        <w:rPr>
          <w:rFonts w:ascii="Times New Roman"/>
          <w:b w:val="false"/>
          <w:i w:val="false"/>
          <w:color w:val="000000"/>
          <w:sz w:val="28"/>
        </w:rPr>
        <w:t xml:space="preserve">
      3) мәлімделген қызмет түрі бойынша Қазақстан Республикасының мемлекеттік </w:t>
      </w:r>
    </w:p>
    <w:p>
      <w:pPr>
        <w:spacing w:after="0"/>
        <w:ind w:left="0"/>
        <w:jc w:val="both"/>
      </w:pPr>
      <w:r>
        <w:rPr>
          <w:rFonts w:ascii="Times New Roman"/>
          <w:b w:val="false"/>
          <w:i w:val="false"/>
          <w:color w:val="000000"/>
          <w:sz w:val="28"/>
        </w:rPr>
        <w:t xml:space="preserve">
      құпияларын құрайтын мәліметтермен жұмыс жүргізуге Қазақстан Республикасының </w:t>
      </w:r>
    </w:p>
    <w:p>
      <w:pPr>
        <w:spacing w:after="0"/>
        <w:ind w:left="0"/>
        <w:jc w:val="both"/>
      </w:pPr>
      <w:r>
        <w:rPr>
          <w:rFonts w:ascii="Times New Roman"/>
          <w:b w:val="false"/>
          <w:i w:val="false"/>
          <w:color w:val="000000"/>
          <w:sz w:val="28"/>
        </w:rPr>
        <w:t xml:space="preserve">
      ұлттық қауіпсіздік органдары рұқсатының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(құжаттың көшірмесін қоса беріп, рұқсаттың деректемелерін: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нөмірін, күнін және осы рұқсатты берген Қазақстан Республикасы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ұлттық қауіпсіздік органдарының бөлімшесін көрсету)</w:t>
      </w:r>
    </w:p>
    <w:p>
      <w:pPr>
        <w:spacing w:after="0"/>
        <w:ind w:left="0"/>
        <w:jc w:val="both"/>
      </w:pPr>
      <w:r>
        <w:rPr>
          <w:rFonts w:ascii="Times New Roman"/>
          <w:b w:val="false"/>
          <w:i w:val="false"/>
          <w:color w:val="000000"/>
          <w:sz w:val="28"/>
        </w:rPr>
        <w:t xml:space="preserve">
      4) осы біліктілік талаптарына 2-қосымшаға сәйкес техникалық құралдардың және </w:t>
      </w:r>
    </w:p>
    <w:p>
      <w:pPr>
        <w:spacing w:after="0"/>
        <w:ind w:left="0"/>
        <w:jc w:val="both"/>
      </w:pPr>
      <w:r>
        <w:rPr>
          <w:rFonts w:ascii="Times New Roman"/>
          <w:b w:val="false"/>
          <w:i w:val="false"/>
          <w:color w:val="000000"/>
          <w:sz w:val="28"/>
        </w:rPr>
        <w:t xml:space="preserve">
      бақылау-өлшеу жабдығының ең аз жинағының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осы құралдардың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жабдықтың меншік құқығында немесе өзге заңды негізде болуын растайтын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деректемелерін: тіркеу нөмірін және күнін көрсету) </w:t>
      </w:r>
    </w:p>
    <w:p>
      <w:pPr>
        <w:spacing w:after="0"/>
        <w:ind w:left="0"/>
        <w:jc w:val="both"/>
      </w:pPr>
      <w:r>
        <w:rPr>
          <w:rFonts w:ascii="Times New Roman"/>
          <w:b w:val="false"/>
          <w:i w:val="false"/>
          <w:color w:val="000000"/>
          <w:sz w:val="28"/>
        </w:rPr>
        <w:t xml:space="preserve">
      5) арнайы бөлінген үй-жайдың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өзге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нөмірлерін және күндерін, сондай-ақ тиісті ұйымдардың атауларын көрсету) </w:t>
      </w:r>
    </w:p>
    <w:p>
      <w:pPr>
        <w:spacing w:after="0"/>
        <w:ind w:left="0"/>
        <w:jc w:val="both"/>
      </w:pPr>
      <w:r>
        <w:rPr>
          <w:rFonts w:ascii="Times New Roman"/>
          <w:b w:val="false"/>
          <w:i w:val="false"/>
          <w:color w:val="000000"/>
          <w:sz w:val="28"/>
        </w:rPr>
        <w:t xml:space="preserve">
      6) лицензиаттың қосымша біліктілік талаптарына сәйкестігін растайтын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тиісті ақпарат және басқалар)</w:t>
      </w:r>
    </w:p>
    <w:p>
      <w:pPr>
        <w:spacing w:after="0"/>
        <w:ind w:left="0"/>
        <w:jc w:val="both"/>
      </w:pPr>
      <w:r>
        <w:rPr>
          <w:rFonts w:ascii="Times New Roman"/>
          <w:b w:val="false"/>
          <w:i w:val="false"/>
          <w:color w:val="000000"/>
          <w:sz w:val="28"/>
        </w:rPr>
        <w:t xml:space="preserve">
      Мәліметтерді көрсетілетін қызметті беруші тиісті мемлекеттік ақпараттық жүйелерден </w:t>
      </w:r>
    </w:p>
    <w:p>
      <w:pPr>
        <w:spacing w:after="0"/>
        <w:ind w:left="0"/>
        <w:jc w:val="both"/>
      </w:pPr>
      <w:r>
        <w:rPr>
          <w:rFonts w:ascii="Times New Roman"/>
          <w:b w:val="false"/>
          <w:i w:val="false"/>
          <w:color w:val="000000"/>
          <w:sz w:val="28"/>
        </w:rPr>
        <w:t>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құралдарды әзірлеу,</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және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12"/>
    <w:p>
      <w:pPr>
        <w:spacing w:after="0"/>
        <w:ind w:left="0"/>
        <w:jc w:val="left"/>
      </w:pPr>
      <w:r>
        <w:rPr>
          <w:rFonts w:ascii="Times New Roman"/>
          <w:b/>
          <w:i w:val="false"/>
          <w:color w:val="000000"/>
        </w:rPr>
        <w:t xml:space="preserve"> 20___жылғы "___" _______ бастап 20___ жылғы "___" ______дейінгі кезеңде әзірленген және өндірілген жедел іздестіру іс-шараларын жүргізуге арналған арнайы техникалық құралдар туралы есеп</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(өндірілген) АТҚ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(өндірілген) АТҚ функционалдық мақсаты және есепке алу (сериялық,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(өндіру)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(өндірілген) АТҚ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 ________________________________ __________________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(өндірілген) АТҚ туралы есеп лицензиарға өткен (есептік) күнтізбелік жартыжылдық бойынша 25 шілдеден және 25 қаңтардан кешіктірілмей лицензиаттың уәкілетті адамының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13"/>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әзірлеуге жасалған шарттар (келісімшарттар) туралы хабарлама _________________________________________________________________________  лицензиаттың атауы, заңды және нақты мекенжайы</w:t>
      </w:r>
    </w:p>
    <w:bookmarkEnd w:id="13"/>
    <w:p>
      <w:pPr>
        <w:spacing w:after="0"/>
        <w:ind w:left="0"/>
        <w:jc w:val="both"/>
      </w:pPr>
      <w:r>
        <w:rPr>
          <w:rFonts w:ascii="Times New Roman"/>
          <w:b w:val="false"/>
          <w:i w:val="false"/>
          <w:color w:val="000000"/>
          <w:sz w:val="28"/>
        </w:rPr>
        <w:t>
      жедел іздестіру іс-шараларын жүргізуге арналған арнайы техникалық құралдарды әзірлеуге шарттар (келісімшарттар) жасалғаны туралы лицензиарды хабардар етеді.</w:t>
      </w:r>
    </w:p>
    <w:p>
      <w:pPr>
        <w:spacing w:after="0"/>
        <w:ind w:left="0"/>
        <w:jc w:val="both"/>
      </w:pPr>
      <w:r>
        <w:rPr>
          <w:rFonts w:ascii="Times New Roman"/>
          <w:b w:val="false"/>
          <w:i w:val="false"/>
          <w:color w:val="000000"/>
          <w:sz w:val="28"/>
        </w:rPr>
        <w:t>
      Жасалған шарттар (келісімшарттар) бойынша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w:t>
            </w:r>
          </w:p>
          <w:p>
            <w:pPr>
              <w:spacing w:after="20"/>
              <w:ind w:left="20"/>
              <w:jc w:val="both"/>
            </w:pPr>
            <w:r>
              <w:rPr>
                <w:rFonts w:ascii="Times New Roman"/>
                <w:b w:val="false"/>
                <w:i w:val="false"/>
                <w:color w:val="000000"/>
                <w:sz w:val="20"/>
              </w:rPr>
              <w:t>
функционалдық мақсаты және тіркеу (сериялық,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Әзірлеу/өндіру үшін негіздеме.</w:t>
            </w:r>
          </w:p>
          <w:p>
            <w:pPr>
              <w:spacing w:after="20"/>
              <w:ind w:left="20"/>
              <w:jc w:val="both"/>
            </w:pPr>
            <w:r>
              <w:rPr>
                <w:rFonts w:ascii="Times New Roman"/>
                <w:b w:val="false"/>
                <w:i w:val="false"/>
                <w:color w:val="000000"/>
                <w:sz w:val="20"/>
              </w:rPr>
              <w:t>
Лицензиаттың өнімді әзірлеуге/өндіруге арналған қызметтік ғимарат туралы бұйрығының, сондай-ақ тауарды АКҚҚ және АТҚ жатқызу тұрғысынан техникалық зерттеу бойынша уәкілетті орган берген қорытындының берілген күні мен нөмірі көрсетіледі.</w:t>
            </w:r>
          </w:p>
          <w:p>
            <w:pPr>
              <w:spacing w:after="20"/>
              <w:ind w:left="20"/>
              <w:jc w:val="both"/>
            </w:pPr>
            <w:r>
              <w:rPr>
                <w:rFonts w:ascii="Times New Roman"/>
                <w:b w:val="false"/>
                <w:i w:val="false"/>
                <w:color w:val="000000"/>
                <w:sz w:val="20"/>
              </w:rPr>
              <w:t>
Шарттық (келісімшарттық) міндеттемелер орындалған жағдайда әзірлеуге (өндіруге) жасалған ұйыммен шарттың (келісімшарттың) нөмірі, шартты (келісімшартты) іске асыру және аяқтау мерзімі, заңды және нақты мекенжайы, жеке сәйкестендіру нөмірі / бизнес сәйкестендіру нөмірі (бар болған жағдайда)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Әзірленген/АТҚ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________________       ________________________________       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14"/>
    <w:p>
      <w:pPr>
        <w:spacing w:after="0"/>
        <w:ind w:left="0"/>
        <w:jc w:val="left"/>
      </w:pPr>
      <w:r>
        <w:rPr>
          <w:rFonts w:ascii="Times New Roman"/>
          <w:b/>
          <w:i w:val="false"/>
          <w:color w:val="000000"/>
        </w:rPr>
        <w:t xml:space="preserve"> 20___жылғы "___" _______ бастап 20___ жылғы "___" ______ дейінгі кезеңде жедел іздестіру іс-шараларын жүргізуге арналған өткізілген арнайы техникалық құралдар туралы есеп</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АТҚ атауы, оның зауыттық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Лицензиаттың АТҚ сатып алуы туралы деректер (шарттың (келісімшарттың) нөмірі, жасалу мерзімі, сатып алуға шарт жасалған ұйымның заңды және нақты мекенжайы, жеке сәйкестендіру нөмірі / бизнес сәйкестендіру нөмірі (бар болған жағдайда), байланыс телефондары)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үшін негіз (шарттың (келісімшарттың) нөмірі, жасалу және орындалу мерзімі, өткізуге шарт жасалған ұйымның заңды және нақты мекенжайы, жеке сәйкестендіру нөмірі / бизнес сәйкестендіру нөмірі (бар болған жағдайда), байланыс телефондары)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АТҚ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 ______             ________________________       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АТҚ туралы есеп лицензиарға есепті тоқсаннан кейінгі айдың 25 күнінен кешіктірілмей лицензиаттың уәкілетті адамының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15"/>
    <w:p>
      <w:pPr>
        <w:spacing w:after="0"/>
        <w:ind w:left="0"/>
        <w:jc w:val="left"/>
      </w:pPr>
      <w:r>
        <w:rPr>
          <w:rFonts w:ascii="Times New Roman"/>
          <w:b/>
          <w:i w:val="false"/>
          <w:color w:val="000000"/>
        </w:rPr>
        <w:t xml:space="preserve"> 20___жылғы "___" _______ бастап 20___ жылғы "___" __________ дейінгі кезеңде жедел іздестіру іс-шараларын жүргізуге арналған жөнделген арнайы техникалық құралдар туралы есеп</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АТҚ атауы, оны есепке алу (сериялық,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функционалдық мақсаты, ақауының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үшін негіз (шарттың (келісімшарттың) нөмірі, жасалу және орындалу мерзімі, жөндеуге шарт жасалған ұйымның заңды және нақты мекенжайы, жеке сәйкестендіру нөмірі / бизнес сәйкестендіру нөмірі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АТҚ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 ________________________________ __________________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(өндірілген) АТҚ туралы есеп лицензиарға есепті жылдан кейінгі жылдың 1 ақпанынан кешіктірілмей лицензиаттың уәкілетті адамының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16"/>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сатып алуға жасалған шарттар (келісімшарттар) туралы хабарлама</w:t>
      </w:r>
    </w:p>
    <w:bookmarkEnd w:id="1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лицензиаттың атауы, заңды және нақты мекенжайы</w:t>
      </w:r>
    </w:p>
    <w:p>
      <w:pPr>
        <w:spacing w:after="0"/>
        <w:ind w:left="0"/>
        <w:jc w:val="both"/>
      </w:pPr>
      <w:r>
        <w:rPr>
          <w:rFonts w:ascii="Times New Roman"/>
          <w:b w:val="false"/>
          <w:i w:val="false"/>
          <w:color w:val="000000"/>
          <w:sz w:val="28"/>
        </w:rPr>
        <w:t>
      жедел іздестіру іс-шараларын жүргізуге арналған арнайы техникалық құралдарды сатып алуға шарттар (келісімшарттар) жасалғаны туралы лицензиарды хабардар етеді.</w:t>
      </w:r>
    </w:p>
    <w:p>
      <w:pPr>
        <w:spacing w:after="0"/>
        <w:ind w:left="0"/>
        <w:jc w:val="both"/>
      </w:pPr>
      <w:r>
        <w:rPr>
          <w:rFonts w:ascii="Times New Roman"/>
          <w:b w:val="false"/>
          <w:i w:val="false"/>
          <w:color w:val="000000"/>
          <w:sz w:val="28"/>
        </w:rPr>
        <w:t>
      Жасалған шарттар (келісімшарттар) бойынша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сатып алуға жасалған шарт (келісімшарт) нөмірі және жасалған күні, оны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сатып алуға шарт (келісімшарт) жасалған ұйымның атауы, заңды және нақты мекенжайы, жеке сәйкестендіру нөмірі / бизнес сәйкестендіру нөмірі (бар болған жағдайда), байланыс телефондары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өткізуге жасалған шарттың (келісімшарттың) нөмірі, жасалу және орындалу мерзімі, АТҚ өткізуге шарт жасалған ұйымның заңды және нақты мекенжайы, жеке сәйкестендіру нөмірі / бизнес сәйкестендіру нөмірі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және өткізілетін АТҚ функционалдық мақсаты,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_____________________ ____________________________ ____________________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жасалған күннен бастап бес жұмыс күнінен кешіктірмей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әзірлеу, </w:t>
            </w:r>
            <w:r>
              <w:br/>
            </w:r>
            <w:r>
              <w:rPr>
                <w:rFonts w:ascii="Times New Roman"/>
                <w:b w:val="false"/>
                <w:i w:val="false"/>
                <w:color w:val="000000"/>
                <w:sz w:val="20"/>
              </w:rPr>
              <w:t xml:space="preserve">өндіру, жөндеу және өткізу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17"/>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жөндеуге жасалған шарттар (келісімшарттар) туралы хабарлама  _________________________________________________________________  лицензиаттың атауы, заңды және нақты мекенжайы</w:t>
      </w:r>
    </w:p>
    <w:bookmarkEnd w:id="17"/>
    <w:p>
      <w:pPr>
        <w:spacing w:after="0"/>
        <w:ind w:left="0"/>
        <w:jc w:val="both"/>
      </w:pPr>
      <w:r>
        <w:rPr>
          <w:rFonts w:ascii="Times New Roman"/>
          <w:b w:val="false"/>
          <w:i w:val="false"/>
          <w:color w:val="000000"/>
          <w:sz w:val="28"/>
        </w:rPr>
        <w:t>
      жедел іздестіру іс-шараларын жүргізуге арналған арнайы техникалық құралдарды жөндеуге шарттар (келісімшарттар) жасалғаны туралы лицензиарды хабардар етеді.</w:t>
      </w:r>
    </w:p>
    <w:p>
      <w:pPr>
        <w:spacing w:after="0"/>
        <w:ind w:left="0"/>
        <w:jc w:val="both"/>
      </w:pPr>
      <w:r>
        <w:rPr>
          <w:rFonts w:ascii="Times New Roman"/>
          <w:b w:val="false"/>
          <w:i w:val="false"/>
          <w:color w:val="000000"/>
          <w:sz w:val="28"/>
        </w:rPr>
        <w:t>
      Жасалған шарттар (келісімшарттар) бойынша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нөмірі және жасалған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жасалған ұйымның атауы, заңды және нақты мекенжайы, жеке сәйкестендіру нөмірі / бизнес сәйкестендіру нөмірі (бар болған жағдайда), байланыс телефондары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функционалдық мақсаты, ақауының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_____________________ 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жасалған күннен бастап бес жұмыс күнінен кешіктірмей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1-қосымша</w:t>
            </w:r>
          </w:p>
        </w:tc>
      </w:tr>
    </w:tbl>
    <w:bookmarkStart w:name="z50" w:id="18"/>
    <w:p>
      <w:pPr>
        <w:spacing w:after="0"/>
        <w:ind w:left="0"/>
        <w:jc w:val="left"/>
      </w:pPr>
      <w:r>
        <w:rPr>
          <w:rFonts w:ascii="Times New Roman"/>
          <w:b/>
          <w:i w:val="false"/>
          <w:color w:val="000000"/>
        </w:rPr>
        <w:t xml:space="preserve"> Біліктілік талаптарына сәйкесті туралы ақпаратты қамтитын мәліметтер нысаны</w:t>
      </w:r>
    </w:p>
    <w:bookmarkEnd w:id="18"/>
    <w:p>
      <w:pPr>
        <w:spacing w:after="0"/>
        <w:ind w:left="0"/>
        <w:jc w:val="both"/>
      </w:pPr>
      <w:r>
        <w:rPr>
          <w:rFonts w:ascii="Times New Roman"/>
          <w:b w:val="false"/>
          <w:i w:val="false"/>
          <w:color w:val="000000"/>
          <w:sz w:val="28"/>
        </w:rPr>
        <w:t xml:space="preserve">
      1. Заңды тұлғаның немесе дара кәсіпкердің мәртебесі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27 қыркүйектегі № 500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білімнің мамандықтары мен біліктіліктерінің сыныптауышына (Нормативтік құқықтық актілерді мемлекеттік тіркеу тізілімінде № 17564 болып тіркелген) сәйкес "Есептеу техникасы және ақпараттық желілер (түрлері бойынша)" "Ақпараттық қауіпсіздік жүйелері", "Бағдарламалық қамтамасыз ету (түрлері бойынша)", "Электротехника және энергетика", "Электроника және автоматтандыру", "Робототехника және кірістірілетін жүйелер (салалар бойынша), "Сандық техника (түрлері бойынша)", "Радиотехника, электроника және телекоммуникациялар" мамандығы бойынша техникалық білімі бар маман немесе ұқсас шетелдік білімі бар маман(дар) туралы ақпарат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(диплом(дар)ының көшірмесін(-лерін) қоса беріп, мамандығын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және біліктілігін, сондай-ақ диплом(дар)ының нөмірін, берілген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күнін және орнын, оқу орнының атауын көрсету) </w:t>
      </w:r>
    </w:p>
    <w:p>
      <w:pPr>
        <w:spacing w:after="0"/>
        <w:ind w:left="0"/>
        <w:jc w:val="both"/>
      </w:pPr>
      <w:r>
        <w:rPr>
          <w:rFonts w:ascii="Times New Roman"/>
          <w:b w:val="false"/>
          <w:i w:val="false"/>
          <w:color w:val="000000"/>
          <w:sz w:val="28"/>
        </w:rPr>
        <w:t xml:space="preserve">
      3. Арнайы бөлінген үй-жайдың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өзге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нөмірлерін және күндерін, сондай-ақ тиісті ұйымдардың атауларын көрсету) </w:t>
      </w:r>
    </w:p>
    <w:p>
      <w:pPr>
        <w:spacing w:after="0"/>
        <w:ind w:left="0"/>
        <w:jc w:val="both"/>
      </w:pPr>
      <w:r>
        <w:rPr>
          <w:rFonts w:ascii="Times New Roman"/>
          <w:b w:val="false"/>
          <w:i w:val="false"/>
          <w:color w:val="000000"/>
          <w:sz w:val="28"/>
        </w:rPr>
        <w:t xml:space="preserve">
      4. Лицензиаттың қосымша біліктілік талаптарына сәйкестігін растайтын ақпарат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тиісті ақпарат және басқалар)</w:t>
      </w:r>
    </w:p>
    <w:p>
      <w:pPr>
        <w:spacing w:after="0"/>
        <w:ind w:left="0"/>
        <w:jc w:val="both"/>
      </w:pPr>
      <w:r>
        <w:rPr>
          <w:rFonts w:ascii="Times New Roman"/>
          <w:b w:val="false"/>
          <w:i w:val="false"/>
          <w:color w:val="000000"/>
          <w:sz w:val="28"/>
        </w:rPr>
        <w:t xml:space="preserve">
      Мәліметтерді көрсетілетін қызметті беруші тиісті мемлекеттік ақпараттық жүйелерден </w:t>
      </w:r>
    </w:p>
    <w:p>
      <w:pPr>
        <w:spacing w:after="0"/>
        <w:ind w:left="0"/>
        <w:jc w:val="both"/>
      </w:pPr>
      <w:r>
        <w:rPr>
          <w:rFonts w:ascii="Times New Roman"/>
          <w:b w:val="false"/>
          <w:i w:val="false"/>
          <w:color w:val="000000"/>
          <w:sz w:val="28"/>
        </w:rPr>
        <w:t>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19"/>
    <w:p>
      <w:pPr>
        <w:spacing w:after="0"/>
        <w:ind w:left="0"/>
        <w:jc w:val="left"/>
      </w:pPr>
      <w:r>
        <w:rPr>
          <w:rFonts w:ascii="Times New Roman"/>
          <w:b/>
          <w:i w:val="false"/>
          <w:color w:val="000000"/>
        </w:rPr>
        <w:t xml:space="preserve"> 20__ жылғы "___" ________ бастап 20__ жылғы "___" ________ дейінгі кезеңде әзірленген ақпаратты криптографиялық қорғау құралдары туралы есеп</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атауы, сәйкестік сертификатының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функционалдық мақсаты және есепке алу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 (дербес немесе әзірлеуге шартты (келісімшартты) іске асыру шеңберінде). Шарттың (келісімшарттың) міндеттемелерін орындау жағдайында шарттың (келісімшарттың) нөмірі, жасалу және орындалу мерзімі, әзірлеуге шарт жасалған ұйымның заңды және нақты мекенжайы, жеке сәйкестендіру нөмірі / бизнес сәйкестендіру нөмірі (бар болған жағдайда)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_____________________ _________________________________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туралы есеп лицензиарға есепті жылдан кейінгі жылдың 1 ақпанынан кешіктірілмей лицензиаттың уәкілетті адамының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 </w:t>
            </w:r>
            <w:r>
              <w:br/>
            </w:r>
            <w:r>
              <w:rPr>
                <w:rFonts w:ascii="Times New Roman"/>
                <w:b w:val="false"/>
                <w:i w:val="false"/>
                <w:color w:val="000000"/>
                <w:sz w:val="20"/>
              </w:rPr>
              <w:t>жөніндегі қызметті жүзеге асыру</w:t>
            </w:r>
            <w:r>
              <w:br/>
            </w:r>
            <w:r>
              <w:rPr>
                <w:rFonts w:ascii="Times New Roman"/>
                <w:b w:val="false"/>
                <w:i w:val="false"/>
                <w:color w:val="000000"/>
                <w:sz w:val="20"/>
              </w:rPr>
              <w:t xml:space="preserve"> 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20"/>
    <w:p>
      <w:pPr>
        <w:spacing w:after="0"/>
        <w:ind w:left="0"/>
        <w:jc w:val="left"/>
      </w:pPr>
      <w:r>
        <w:rPr>
          <w:rFonts w:ascii="Times New Roman"/>
          <w:b/>
          <w:i w:val="false"/>
          <w:color w:val="000000"/>
        </w:rPr>
        <w:t xml:space="preserve"> Ақпаратты криптографиялық қорғау құралдарын әзірлеуге жасалған шарттар (келісімшарттар) туралы хабарлама ________________________________________________________________  лицензиаттың атауы, заңды және нақты мекенжайы</w:t>
      </w:r>
    </w:p>
    <w:bookmarkEnd w:id="20"/>
    <w:p>
      <w:pPr>
        <w:spacing w:after="0"/>
        <w:ind w:left="0"/>
        <w:jc w:val="both"/>
      </w:pPr>
      <w:r>
        <w:rPr>
          <w:rFonts w:ascii="Times New Roman"/>
          <w:b w:val="false"/>
          <w:i w:val="false"/>
          <w:color w:val="000000"/>
          <w:sz w:val="28"/>
        </w:rPr>
        <w:t>
      ақпаратты криптографиялық қорғау құралдарын әзірлеуге шарттар (келісімшарттар) жасалғаны туралы лицензиарды хабардар етеді.</w:t>
      </w:r>
    </w:p>
    <w:p>
      <w:pPr>
        <w:spacing w:after="0"/>
        <w:ind w:left="0"/>
        <w:jc w:val="both"/>
      </w:pPr>
      <w:r>
        <w:rPr>
          <w:rFonts w:ascii="Times New Roman"/>
          <w:b w:val="false"/>
          <w:i w:val="false"/>
          <w:color w:val="000000"/>
          <w:sz w:val="28"/>
        </w:rPr>
        <w:t>
      Жасалған шарттар (келісімшарттар) бойынша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жасалған ұйымның атауы, заңды және нақты мекенжайы, жеке сәйкестендіру нөмірі / бизнес сәйкестендіру нөмірі (бар болған жағдайда), байланыс телефондары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іске асыру барысында әзірленетін АКҚҚ-ның функционалдық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_____________________ ___________________________________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 криптографиялық </w:t>
            </w:r>
            <w:r>
              <w:br/>
            </w:r>
            <w:r>
              <w:rPr>
                <w:rFonts w:ascii="Times New Roman"/>
                <w:b w:val="false"/>
                <w:i w:val="false"/>
                <w:color w:val="000000"/>
                <w:sz w:val="20"/>
              </w:rPr>
              <w:t xml:space="preserve">қорғау құралдарын әзірлеу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21"/>
    <w:p>
      <w:pPr>
        <w:spacing w:after="0"/>
        <w:ind w:left="0"/>
        <w:jc w:val="left"/>
      </w:pPr>
      <w:r>
        <w:rPr>
          <w:rFonts w:ascii="Times New Roman"/>
          <w:b/>
          <w:i w:val="false"/>
          <w:color w:val="000000"/>
        </w:rPr>
        <w:t xml:space="preserve"> Дербес (өз қаражаты есебінен) әзірленген ақпаратты криптографиялық қорғау құралдары туралы хабарлама ________________________________________________________________  лицензиаттың атауы, заңды және нақты мекенжайы</w:t>
      </w:r>
    </w:p>
    <w:bookmarkEnd w:id="21"/>
    <w:p>
      <w:pPr>
        <w:spacing w:after="0"/>
        <w:ind w:left="0"/>
        <w:jc w:val="both"/>
      </w:pPr>
      <w:r>
        <w:rPr>
          <w:rFonts w:ascii="Times New Roman"/>
          <w:b w:val="false"/>
          <w:i w:val="false"/>
          <w:color w:val="000000"/>
          <w:sz w:val="28"/>
        </w:rPr>
        <w:t>
      жаңа ақпаратты криптографиялық қорғау құралдарының әзірленгені туралы лицензиарды хабардар етеді.</w:t>
      </w:r>
    </w:p>
    <w:p>
      <w:pPr>
        <w:spacing w:after="0"/>
        <w:ind w:left="0"/>
        <w:jc w:val="both"/>
      </w:pPr>
      <w:r>
        <w:rPr>
          <w:rFonts w:ascii="Times New Roman"/>
          <w:b w:val="false"/>
          <w:i w:val="false"/>
          <w:color w:val="000000"/>
          <w:sz w:val="28"/>
        </w:rPr>
        <w:t>
      Әзірленген ақпаратты криптографиялық қорғау құралдары туралы қысқаша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сәйкестік сертификатының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функционалдық мақсаты және есепке алу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құжаттаманың болуы (есепке алу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нәтижелері (сертификаттау нәтижелері бойынша сертификаттау органының қорытындысы, жасалған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_____________________ _________________________________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1-қосымша</w:t>
            </w:r>
          </w:p>
        </w:tc>
      </w:tr>
    </w:tbl>
    <w:bookmarkStart w:name="z62" w:id="22"/>
    <w:p>
      <w:pPr>
        <w:spacing w:after="0"/>
        <w:ind w:left="0"/>
        <w:jc w:val="left"/>
      </w:pPr>
      <w:r>
        <w:rPr>
          <w:rFonts w:ascii="Times New Roman"/>
          <w:b/>
          <w:i w:val="false"/>
          <w:color w:val="000000"/>
        </w:rPr>
        <w:t xml:space="preserve"> Біліктілік талаптарына сәйкестікті растау туралы ақпаратты қамтитын мәліметтер нысаны</w:t>
      </w:r>
    </w:p>
    <w:bookmarkEnd w:id="22"/>
    <w:p>
      <w:pPr>
        <w:spacing w:after="0"/>
        <w:ind w:left="0"/>
        <w:jc w:val="both"/>
      </w:pPr>
      <w:r>
        <w:rPr>
          <w:rFonts w:ascii="Times New Roman"/>
          <w:b w:val="false"/>
          <w:i w:val="false"/>
          <w:color w:val="000000"/>
          <w:sz w:val="28"/>
        </w:rPr>
        <w:t xml:space="preserve">
      1. Заңды тұлғаның немесе дара кәсіпкердің мәртебесі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тіркеу (қайта тіркеу) туралы анықтаманың/куәліктің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27 қыркүйектегі № 500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білімнің мамандықтары мен біліктіліктерінің сыныптауышына (Нормативтік құқықтық актілерді мемлекеттік тіркеу тізілімінде № 17564 болып тіркелген) сәйкес "Есептеу техникасы және ақпараттық желілер (түрлері бойынша)" "Ақпараттық қауіпсіздік жүйелері", "Бағдарламалық қамтамасыз ету (түрлері бойынша)", "Электротехника және энергетика", "Электроника және автоматтандыру", "Робототехника және кірістірілетін жүйелер (салалар бойынша), "Сандық техника (түрлері бойынша)", "Радиотехника, электроника және телекоммуникациялар" мамандығы бойынша техникалық білімі бар маман немесе ұқсас шетелдік білімі бар маман(дар) туралы ақпарат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(диплом(дар)ының көшірмесін(-лерін) қоса беріп, мамандығын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және біліктілігін, сондай-ақ диплом(дар)ының нөмірін, берілген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күнін және орнын, оқу орнының атауын көрсету) </w:t>
      </w:r>
    </w:p>
    <w:p>
      <w:pPr>
        <w:spacing w:after="0"/>
        <w:ind w:left="0"/>
        <w:jc w:val="both"/>
      </w:pPr>
      <w:r>
        <w:rPr>
          <w:rFonts w:ascii="Times New Roman"/>
          <w:b w:val="false"/>
          <w:i w:val="false"/>
          <w:color w:val="000000"/>
          <w:sz w:val="28"/>
        </w:rPr>
        <w:t xml:space="preserve">
      3. Осы біліктілік талаптарына 2-қосымшаға сәйкес техникалық іздестіру құралдарының </w:t>
      </w:r>
    </w:p>
    <w:p>
      <w:pPr>
        <w:spacing w:after="0"/>
        <w:ind w:left="0"/>
        <w:jc w:val="both"/>
      </w:pPr>
      <w:r>
        <w:rPr>
          <w:rFonts w:ascii="Times New Roman"/>
          <w:b w:val="false"/>
          <w:i w:val="false"/>
          <w:color w:val="000000"/>
          <w:sz w:val="28"/>
        </w:rPr>
        <w:t xml:space="preserve">
      ең аз жинағының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осы құралдардың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жабдықтың меншік құқығында немесе өзге заңды негізде болуын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растайтын құжаттардың деректемелерін: тіркеу нөмірін және күнін көрсету) </w:t>
      </w:r>
    </w:p>
    <w:p>
      <w:pPr>
        <w:spacing w:after="0"/>
        <w:ind w:left="0"/>
        <w:jc w:val="both"/>
      </w:pPr>
      <w:r>
        <w:rPr>
          <w:rFonts w:ascii="Times New Roman"/>
          <w:b w:val="false"/>
          <w:i w:val="false"/>
          <w:color w:val="000000"/>
          <w:sz w:val="28"/>
        </w:rPr>
        <w:t xml:space="preserve">
      4. Арнайы бөлінген үй-жайдың болуы туралы ақпарат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(құжатт(ард)ың көшірмесін(-лерін) қоса беріп, меншік құқығын немесе өзге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де заңды негізді растайтын құжаттардың, сондай-ақ мамандандырылған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ұйым(дар)мен автоматтандырылған күзет және өрттен қорғау сигнализация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жүйелеріне қызмет көрсету туралы шартт(ард)ың деректемелерін: тіркеу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нөмірлерін және күндерін, сондай-ақ тиісті ұйымдардың атауларын көрсету)</w:t>
      </w:r>
    </w:p>
    <w:p>
      <w:pPr>
        <w:spacing w:after="0"/>
        <w:ind w:left="0"/>
        <w:jc w:val="both"/>
      </w:pPr>
      <w:r>
        <w:rPr>
          <w:rFonts w:ascii="Times New Roman"/>
          <w:b w:val="false"/>
          <w:i w:val="false"/>
          <w:color w:val="000000"/>
          <w:sz w:val="28"/>
        </w:rPr>
        <w:t xml:space="preserve">
      5. Лицензиаттың қосымша біліктілік талаптарына сәйкестігін растайтын ақпарат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(лицензиатқа қойылатын қосымша талаптардың орындалуы туралы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тиісті ақпарат көрсетілсін: лицензиаттың ақпарат таралып кететін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техникалық арналарды және жедел іздестіру іс-шараларын жүргізуге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арналған арнайы техникалық құралдарды үй-жайларда және техникалық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құралдарда анықтау бойынша жұмыс жүргізу әдістемесінің болуын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растайтын хатының деректемелері және басқалар)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Мәліметтерді көрсетілетін қызметті беруші тиісті мемлекеттік ақпараттық жүйелерден </w:t>
      </w:r>
    </w:p>
    <w:p>
      <w:pPr>
        <w:spacing w:after="0"/>
        <w:ind w:left="0"/>
        <w:jc w:val="both"/>
      </w:pPr>
      <w:r>
        <w:rPr>
          <w:rFonts w:ascii="Times New Roman"/>
          <w:b w:val="false"/>
          <w:i w:val="false"/>
          <w:color w:val="000000"/>
          <w:sz w:val="28"/>
        </w:rPr>
        <w:t>
      "электрондық үкімет" шлюзі арқылы дербес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23"/>
    <w:p>
      <w:pPr>
        <w:spacing w:after="0"/>
        <w:ind w:left="0"/>
        <w:jc w:val="left"/>
      </w:pPr>
      <w:r>
        <w:rPr>
          <w:rFonts w:ascii="Times New Roman"/>
          <w:b/>
          <w:i w:val="false"/>
          <w:color w:val="000000"/>
        </w:rPr>
        <w:t xml:space="preserve"> 20__ жылғы "___" ________ бастап 20__ жылғы "___" ________ дейінгі кезеңде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тізбесі және атауы (қызмет көрсету мерзімдерін, қызмет көрсетілген адамның заңды және нақты мекенжайларын, қызмет көрсету шартының нөмірін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барысында тексерілген үй-жайлардың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барысында тексерілген техникалық құралдардың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 _______________________________ 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 лицензиарға есепті жылдан кейінгі жылғы 1 ақпаннан кешіктірілмей лицензиаттың уәкілетті адамының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24"/>
    <w:p>
      <w:pPr>
        <w:spacing w:after="0"/>
        <w:ind w:left="0"/>
        <w:jc w:val="left"/>
      </w:pPr>
      <w:r>
        <w:rPr>
          <w:rFonts w:ascii="Times New Roman"/>
          <w:b/>
          <w:i w:val="false"/>
          <w:color w:val="000000"/>
        </w:rPr>
        <w:t xml:space="preserve">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 жөнінде (соның ішінде лицензиаттың өз мұқтаждықтарын қамтамасыз ету мақсатында) жасалған шарттар (келісімшарттар) туралы хабарлама _________________________________________________________________  лицензиаттың атауы, заңды және нақты мекенжайы</w:t>
      </w:r>
    </w:p>
    <w:bookmarkEnd w:id="24"/>
    <w:p>
      <w:pPr>
        <w:spacing w:after="0"/>
        <w:ind w:left="0"/>
        <w:jc w:val="both"/>
      </w:pPr>
      <w:r>
        <w:rPr>
          <w:rFonts w:ascii="Times New Roman"/>
          <w:b w:val="false"/>
          <w:i w:val="false"/>
          <w:color w:val="000000"/>
          <w:sz w:val="28"/>
        </w:rPr>
        <w:t xml:space="preserve">
      ақпарат таралып кететін техникалық арналарды және жедел іздестіру іс-шараларын </w:t>
      </w:r>
    </w:p>
    <w:p>
      <w:pPr>
        <w:spacing w:after="0"/>
        <w:ind w:left="0"/>
        <w:jc w:val="both"/>
      </w:pPr>
      <w:r>
        <w:rPr>
          <w:rFonts w:ascii="Times New Roman"/>
          <w:b w:val="false"/>
          <w:i w:val="false"/>
          <w:color w:val="000000"/>
          <w:sz w:val="28"/>
        </w:rPr>
        <w:t xml:space="preserve">
      жүргізуге арналған арнайы техникалық құралдарды анықтау бойынша қызмет </w:t>
      </w:r>
    </w:p>
    <w:p>
      <w:pPr>
        <w:spacing w:after="0"/>
        <w:ind w:left="0"/>
        <w:jc w:val="both"/>
      </w:pPr>
      <w:r>
        <w:rPr>
          <w:rFonts w:ascii="Times New Roman"/>
          <w:b w:val="false"/>
          <w:i w:val="false"/>
          <w:color w:val="000000"/>
          <w:sz w:val="28"/>
        </w:rPr>
        <w:t xml:space="preserve">
      көрсетуге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шарттың (келісімшарттың) жасалған күні мен нөмірі, шарт жасалған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заңды және нақты мекенжайы, жеке сәйкестендіру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нөмірі / бизнес сәйкестендіру нөмірі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және байланыс телефондары не өз мұқтаждықтарын қамтамасыз 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мақсатында қызмет көрсету мерзімі мен күні</w:t>
      </w:r>
    </w:p>
    <w:p>
      <w:pPr>
        <w:spacing w:after="0"/>
        <w:ind w:left="0"/>
        <w:jc w:val="both"/>
      </w:pPr>
      <w:r>
        <w:rPr>
          <w:rFonts w:ascii="Times New Roman"/>
          <w:b w:val="false"/>
          <w:i w:val="false"/>
          <w:color w:val="000000"/>
          <w:sz w:val="28"/>
        </w:rPr>
        <w:t>
      шарттар (келісімшарттар) жасалғаны туралы лицензиарды хабардар етеді. Шарттарды (келісімшарттарды) орындау барысында мынадай жұмыс түрлерін жүзеге асыру жоспарланады: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шеңберінде тексерілуі жоспарланатын үй-жайлар мен техникалық құралдардың нақты мекенжайы және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барысында тексерілуі жоспарланатын үй-жайлар бойынша деректер (үй-жайлардың нөмірлері, олардың қызметтік тиесілігі)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барысында тексерілуі жоспарланатын техникалық құралдар бойынша деректер (техникалық құралдардың сипаты, олардың қызметтік тиесілігі)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сәйкес тексеруді жүзеге асыру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____________________ ___________________________________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25"/>
    <w:p>
      <w:pPr>
        <w:spacing w:after="0"/>
        <w:ind w:left="0"/>
        <w:jc w:val="left"/>
      </w:pPr>
      <w:r>
        <w:rPr>
          <w:rFonts w:ascii="Times New Roman"/>
          <w:b/>
          <w:i w:val="false"/>
          <w:color w:val="000000"/>
        </w:rPr>
        <w:t xml:space="preserve"> Ақпараттық қауіпсіздіктің жедел орталығы іс-қимылының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көрсетуге жасалған шарттар (келісімшарттар) туралы хабарлама</w:t>
      </w:r>
    </w:p>
    <w:bookmarkEnd w:id="2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лицензиаттың атауы, заңды және нақты мекенжайы ақпараттық қауіпсіздіктің жедел </w:t>
      </w:r>
    </w:p>
    <w:p>
      <w:pPr>
        <w:spacing w:after="0"/>
        <w:ind w:left="0"/>
        <w:jc w:val="both"/>
      </w:pPr>
      <w:r>
        <w:rPr>
          <w:rFonts w:ascii="Times New Roman"/>
          <w:b w:val="false"/>
          <w:i w:val="false"/>
          <w:color w:val="000000"/>
          <w:sz w:val="28"/>
        </w:rPr>
        <w:t xml:space="preserve">
      орталығы ақпарат таралып кететін техникалық арналарды және жедел іздестіру </w:t>
      </w:r>
    </w:p>
    <w:p>
      <w:pPr>
        <w:spacing w:after="0"/>
        <w:ind w:left="0"/>
        <w:jc w:val="both"/>
      </w:pPr>
      <w:r>
        <w:rPr>
          <w:rFonts w:ascii="Times New Roman"/>
          <w:b w:val="false"/>
          <w:i w:val="false"/>
          <w:color w:val="000000"/>
          <w:sz w:val="28"/>
        </w:rPr>
        <w:t xml:space="preserve">
      іс-шараларын жүргізуге арналған арнайы техникалық құралдарды анықтау бойынша </w:t>
      </w:r>
    </w:p>
    <w:p>
      <w:pPr>
        <w:spacing w:after="0"/>
        <w:ind w:left="0"/>
        <w:jc w:val="both"/>
      </w:pPr>
      <w:r>
        <w:rPr>
          <w:rFonts w:ascii="Times New Roman"/>
          <w:b w:val="false"/>
          <w:i w:val="false"/>
          <w:color w:val="000000"/>
          <w:sz w:val="28"/>
        </w:rPr>
        <w:t xml:space="preserve">
      қызмет көрсетуге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шарттың (келісімшарттың) жасалған күні мен нөмірі, шарт жасалған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заңды және нақты мекенжайы, жеке сәйкестендіру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нөмірі/бизнес сәйкестендіру нөмірі (бар болған жағдайда) және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байланыс телефондары не өз мұқтаждықтарын қамтамасыз 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мақсатында қызмет көрсету мерзімі мен күні</w:t>
      </w:r>
    </w:p>
    <w:p>
      <w:pPr>
        <w:spacing w:after="0"/>
        <w:ind w:left="0"/>
        <w:jc w:val="both"/>
      </w:pPr>
      <w:r>
        <w:rPr>
          <w:rFonts w:ascii="Times New Roman"/>
          <w:b w:val="false"/>
          <w:i w:val="false"/>
          <w:color w:val="000000"/>
          <w:sz w:val="28"/>
        </w:rPr>
        <w:t>
      жасалған шарттар (келісімшарттар) туралы лицензиарды хабардар етеді. Шарттарды (келісімшарттарды) орындау барысында мынадай жұмыс түрлерін жүзеге асыру жоспарланады: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шеңберінде тексерілуі жоспарланатын ақпараттандыру объектілерінің нақты мекенжайы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барысында тексерілуі жоспарланатын ақпараттандыру объектілері бойынша деректер (типі, моделі, мақсаты, техникалық сипаттамасы, желілік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сәйкес тексеруді жүзеге асыру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________________________ 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26"/>
    <w:p>
      <w:pPr>
        <w:spacing w:after="0"/>
        <w:ind w:left="0"/>
        <w:jc w:val="left"/>
      </w:pPr>
      <w:r>
        <w:rPr>
          <w:rFonts w:ascii="Times New Roman"/>
          <w:b/>
          <w:i w:val="false"/>
          <w:color w:val="000000"/>
        </w:rPr>
        <w:t xml:space="preserve"> 20__ жылғы "___" ________ бастап 20__ жылғы "___" ________ дейінгі кезеңде ақпараттық қауіпсіздіктің жедел орталығы іс-қимылының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тізбесі және атауы (қызмет көрсету мерзімдерін, қызмет көрсетілген ұйымның заңды және нақты мекенжайын, қызмет көрсету шартының нөмірін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барысында тексерілген ақпараттандыру объектілерінің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_____________________ ___________________________________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жедел орталығы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қызметтері жөніндегі есепті лицензиарға есепті жылдан кейінгі жылғы тоқсан екінші айының 1-күнінен кешіктірмей лицензиаттың уәкілетті адамының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27"/>
    <w:p>
      <w:pPr>
        <w:spacing w:after="0"/>
        <w:ind w:left="0"/>
        <w:jc w:val="left"/>
      </w:pPr>
      <w:r>
        <w:rPr>
          <w:rFonts w:ascii="Times New Roman"/>
          <w:b/>
          <w:i w:val="false"/>
          <w:color w:val="000000"/>
        </w:rPr>
        <w:t xml:space="preserve"> Ақпараттық қауіпсіздіктің оқыс оқиғаларына ден қою қызметі іс-қимылының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қызмет көрсетуге жасалған (соның ішінде лицензиаттың өз мұқтаждықтарын қамтамасыз ету мақсатында) шарттар (келісімшарттар) туралы хабарлама</w:t>
      </w:r>
    </w:p>
    <w:bookmarkEnd w:id="2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лицензиаттың атауы, заңды және нақты мекенжайы ақпараттық қауіпсіздіктің оқыс </w:t>
      </w:r>
    </w:p>
    <w:p>
      <w:pPr>
        <w:spacing w:after="0"/>
        <w:ind w:left="0"/>
        <w:jc w:val="both"/>
      </w:pPr>
      <w:r>
        <w:rPr>
          <w:rFonts w:ascii="Times New Roman"/>
          <w:b w:val="false"/>
          <w:i w:val="false"/>
          <w:color w:val="000000"/>
          <w:sz w:val="28"/>
        </w:rPr>
        <w:t xml:space="preserve">
      оқиғаларына ден қою қызметі ақпарат таралып кететін техникалық арналарды және </w:t>
      </w:r>
    </w:p>
    <w:p>
      <w:pPr>
        <w:spacing w:after="0"/>
        <w:ind w:left="0"/>
        <w:jc w:val="both"/>
      </w:pPr>
      <w:r>
        <w:rPr>
          <w:rFonts w:ascii="Times New Roman"/>
          <w:b w:val="false"/>
          <w:i w:val="false"/>
          <w:color w:val="000000"/>
          <w:sz w:val="28"/>
        </w:rPr>
        <w:t xml:space="preserve">
      жедел іздестіру іс-шараларын жүргізуге арналған арнайы техникалық құралдарды </w:t>
      </w:r>
    </w:p>
    <w:p>
      <w:pPr>
        <w:spacing w:after="0"/>
        <w:ind w:left="0"/>
        <w:jc w:val="both"/>
      </w:pPr>
      <w:r>
        <w:rPr>
          <w:rFonts w:ascii="Times New Roman"/>
          <w:b w:val="false"/>
          <w:i w:val="false"/>
          <w:color w:val="000000"/>
          <w:sz w:val="28"/>
        </w:rPr>
        <w:t xml:space="preserve">
      анықтау бойынша қызмет көрсетуге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шарттың (келісімшарттың) жасалған күні мен нөмірі, шарт жасалған ұйымның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атауы, заңды және нақты мекенжайы, жеке сәйкестендіру нөмірі/бизнес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сәйкестендіру нөмірі (бар болған жағдайда) және байланыс телефондары не өз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мұқтаждықтарын қамтамасыз ету мақсатында қызмет көрсету мерзімі мен күні</w:t>
      </w:r>
    </w:p>
    <w:p>
      <w:pPr>
        <w:spacing w:after="0"/>
        <w:ind w:left="0"/>
        <w:jc w:val="both"/>
      </w:pPr>
      <w:r>
        <w:rPr>
          <w:rFonts w:ascii="Times New Roman"/>
          <w:b w:val="false"/>
          <w:i w:val="false"/>
          <w:color w:val="000000"/>
          <w:sz w:val="28"/>
        </w:rPr>
        <w:t>
      шарттар (келісімшарттар) жасалғаны туралы лицензиарды хабардар етеді. Шарттарды (келісімшарттарды) орындау барысында мынадай жұмыс түрлерін жүзеге асыру жоспарланады: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шеңберінде тексерілуі жоспарланатын ақпараттандыру объектілерінің нақты мекенжайы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(келісімшартты) орындау барысында тексерілуі жоспарланатын ақпараттандыру объектілері бойынша деректер (типі, моделі, мақсаты, техникалық сипаттамасы, желілік сәйкестендіргіші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сәйкес тексеруді жүзеге асыру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________________________ 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хабарлама лицензиарға шарттар (келісімшарттар) бойынша міндеттемелерді орындауды бастағанға дейін кемінде бес жұмыс күні бұрын лицензиаттың уәкілетті адамының электрондық цифрлық қолтаңбасымен куәландырылған электрондық құжаттың нысанында www.egov.kz, www.elіcense.kz "электрондық үкімет" веб-порталы арқылы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 таралып кететін </w:t>
            </w:r>
            <w:r>
              <w:br/>
            </w:r>
            <w:r>
              <w:rPr>
                <w:rFonts w:ascii="Times New Roman"/>
                <w:b w:val="false"/>
                <w:i w:val="false"/>
                <w:color w:val="000000"/>
                <w:sz w:val="20"/>
              </w:rPr>
              <w:t xml:space="preserve">техникалық арналарды және </w:t>
            </w:r>
            <w:r>
              <w:br/>
            </w:r>
            <w:r>
              <w:rPr>
                <w:rFonts w:ascii="Times New Roman"/>
                <w:b w:val="false"/>
                <w:i w:val="false"/>
                <w:color w:val="000000"/>
                <w:sz w:val="20"/>
              </w:rPr>
              <w:t xml:space="preserve">жедел іздестіру іс-шараларын </w:t>
            </w:r>
            <w:r>
              <w:br/>
            </w:r>
            <w:r>
              <w:rPr>
                <w:rFonts w:ascii="Times New Roman"/>
                <w:b w:val="false"/>
                <w:i w:val="false"/>
                <w:color w:val="000000"/>
                <w:sz w:val="20"/>
              </w:rPr>
              <w:t xml:space="preserve">жүргізуге арналған арнайы </w:t>
            </w:r>
            <w:r>
              <w:br/>
            </w:r>
            <w:r>
              <w:rPr>
                <w:rFonts w:ascii="Times New Roman"/>
                <w:b w:val="false"/>
                <w:i w:val="false"/>
                <w:color w:val="000000"/>
                <w:sz w:val="20"/>
              </w:rPr>
              <w:t xml:space="preserve">техникалық құралдарды анықтау </w:t>
            </w:r>
            <w:r>
              <w:br/>
            </w:r>
            <w:r>
              <w:rPr>
                <w:rFonts w:ascii="Times New Roman"/>
                <w:b w:val="false"/>
                <w:i w:val="false"/>
                <w:color w:val="000000"/>
                <w:sz w:val="20"/>
              </w:rPr>
              <w:t xml:space="preserve">бойынша қызмет көрсету </w:t>
            </w:r>
            <w:r>
              <w:br/>
            </w:r>
            <w:r>
              <w:rPr>
                <w:rFonts w:ascii="Times New Roman"/>
                <w:b w:val="false"/>
                <w:i w:val="false"/>
                <w:color w:val="000000"/>
                <w:sz w:val="20"/>
              </w:rPr>
              <w:t xml:space="preserve">жөніндегі қызметті жүзеге асыру </w:t>
            </w:r>
            <w:r>
              <w:br/>
            </w:r>
            <w:r>
              <w:rPr>
                <w:rFonts w:ascii="Times New Roman"/>
                <w:b w:val="false"/>
                <w:i w:val="false"/>
                <w:color w:val="000000"/>
                <w:sz w:val="20"/>
              </w:rPr>
              <w:t xml:space="preserve">үшін біліктілік талаптарына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28"/>
    <w:p>
      <w:pPr>
        <w:spacing w:after="0"/>
        <w:ind w:left="0"/>
        <w:jc w:val="left"/>
      </w:pPr>
      <w:r>
        <w:rPr>
          <w:rFonts w:ascii="Times New Roman"/>
          <w:b/>
          <w:i w:val="false"/>
          <w:color w:val="000000"/>
        </w:rPr>
        <w:t xml:space="preserve"> 20__ жылғы "___" ________ бастап 20__ жылғы "___" ________ дейінгі кезеңде ақпараттық қауіпсіздіктің оқыс оқиғаларына ден қою қызметі іс-қимылының шеңберінде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тізбесі және атауы (қызмет көрсету мерзімдерін, қызмет көрсетілген ұйымның заңды және нақты мекенжайын, қызмет көрсету шартының нөмірін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барысында тексерілген ақпараттандыру объектілерінің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______________________ __________________________________ ________________ </w:t>
      </w:r>
    </w:p>
    <w:p>
      <w:pPr>
        <w:spacing w:after="0"/>
        <w:ind w:left="0"/>
        <w:jc w:val="both"/>
      </w:pPr>
      <w:r>
        <w:rPr>
          <w:rFonts w:ascii="Times New Roman"/>
          <w:b w:val="false"/>
          <w:i w:val="false"/>
          <w:color w:val="000000"/>
          <w:sz w:val="28"/>
        </w:rPr>
        <w:t xml:space="preserve">
      лицензиаттың             (тегі, аты, әкесінің аты                   күні </w:t>
      </w:r>
    </w:p>
    <w:p>
      <w:pPr>
        <w:spacing w:after="0"/>
        <w:ind w:left="0"/>
        <w:jc w:val="both"/>
      </w:pPr>
      <w:r>
        <w:rPr>
          <w:rFonts w:ascii="Times New Roman"/>
          <w:b w:val="false"/>
          <w:i w:val="false"/>
          <w:color w:val="000000"/>
          <w:sz w:val="28"/>
        </w:rPr>
        <w:t>
      уәкілетті адам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оқиғаларына ден қою қызметі ақпарат таралып кететін техникалық арналарды және жедел іздестіру іс-шараларын жүргізуге арналған арнайы техникалық құралдарды анықтау бойынша көрсетілген қызметтер жөніндегі есепті лицензиарға есепті жылдан кейінгі тоқсан екінші айының 1-күнінен кешіктірілмей лицензиаттың уәкілетті адамының электрондық цифрлық қолтаңбасымен куәландырылған DOC форматтағы электрондық құжаттың нысанында www.egov.kz, www.elіcense.kz "электрондық үкімет" веб-порталы арқылы жібереді.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