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0578" w14:textId="2540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құралдарының салмағын өлшеу станцияларының жұмысын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 маусымдағы № 402 бұйрығы. Қазақстан Республикасының Әділет министрлігінде 2023 жылғы 2 маусымда № 32674 болып тіркелді</w:t>
      </w:r>
    </w:p>
    <w:p>
      <w:pPr>
        <w:spacing w:after="0"/>
        <w:ind w:left="0"/>
        <w:jc w:val="left"/>
      </w:pPr>
    </w:p>
    <w:p>
      <w:pPr>
        <w:spacing w:after="0"/>
        <w:ind w:left="0"/>
        <w:jc w:val="both"/>
      </w:pPr>
      <w:r>
        <w:rPr>
          <w:rFonts w:ascii="Times New Roman"/>
          <w:b w:val="false"/>
          <w:i w:val="false"/>
          <w:color w:val="000000"/>
          <w:sz w:val="28"/>
        </w:rPr>
        <w:t xml:space="preserve">
      "Автомобиль көлігі туралы" 2003 жылғы 4 шілдедегі Қазақстан Республикасы Заңының 13-бабы </w:t>
      </w:r>
      <w:r>
        <w:rPr>
          <w:rFonts w:ascii="Times New Roman"/>
          <w:b w:val="false"/>
          <w:i w:val="false"/>
          <w:color w:val="000000"/>
          <w:sz w:val="28"/>
        </w:rPr>
        <w:t>13-2)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Автомобиль көлігі құралдарының салмағын өлшеу станцияларының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қосымшасына сәйкес бекітілсін.</w:t>
      </w:r>
    </w:p>
    <w:bookmarkStart w:name="z3"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 маусымдағы</w:t>
            </w:r>
            <w:r>
              <w:br/>
            </w:r>
            <w:r>
              <w:rPr>
                <w:rFonts w:ascii="Times New Roman"/>
                <w:b w:val="false"/>
                <w:i w:val="false"/>
                <w:color w:val="000000"/>
                <w:sz w:val="20"/>
              </w:rPr>
              <w:t>№ 402 Бұйрыққа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Автомобиль көлігі құралдарының салмағын өлшеу станцияларының жұмысын ұйымдастыру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Автомобиль көлігі құралдарының салмағын өлшеу станцияларының жұмысын ұйымдастыру қағидалары (бұдан әрі – Қағидалар) "Автомобиль көлігі туралы" 2003 жылғы 4 шілдедегі Қазақстан Республикасы Заңының 13-бабы </w:t>
      </w:r>
      <w:r>
        <w:rPr>
          <w:rFonts w:ascii="Times New Roman"/>
          <w:b w:val="false"/>
          <w:i w:val="false"/>
          <w:color w:val="000000"/>
          <w:sz w:val="28"/>
        </w:rPr>
        <w:t>13-2) тармақшасына</w:t>
      </w:r>
      <w:r>
        <w:rPr>
          <w:rFonts w:ascii="Times New Roman"/>
          <w:b w:val="false"/>
          <w:i w:val="false"/>
          <w:color w:val="000000"/>
          <w:sz w:val="28"/>
        </w:rPr>
        <w:t xml:space="preserve"> сәйкес әзірленді.</w:t>
      </w:r>
    </w:p>
    <w:bookmarkStart w:name="z12" w:id="7"/>
    <w:p>
      <w:pPr>
        <w:spacing w:after="0"/>
        <w:ind w:left="0"/>
        <w:jc w:val="both"/>
      </w:pPr>
      <w:r>
        <w:rPr>
          <w:rFonts w:ascii="Times New Roman"/>
          <w:b w:val="false"/>
          <w:i w:val="false"/>
          <w:color w:val="000000"/>
          <w:sz w:val="28"/>
        </w:rPr>
        <w:t>
      2. Қағидалар Қазақстан Республикасының аумағында автомобиль көлігі құралдарының салмағын өлшеу станцияларының жұмысын ұйымдастыру тәртібін айқындайды және меншік нысанына қарамастан барлық жеке және заңды тұлғаларға қолданылады.</w:t>
      </w:r>
    </w:p>
    <w:bookmarkEnd w:id="7"/>
    <w:bookmarkStart w:name="z13" w:id="8"/>
    <w:p>
      <w:pPr>
        <w:spacing w:after="0"/>
        <w:ind w:left="0"/>
        <w:jc w:val="both"/>
      </w:pPr>
      <w:r>
        <w:rPr>
          <w:rFonts w:ascii="Times New Roman"/>
          <w:b w:val="false"/>
          <w:i w:val="false"/>
          <w:color w:val="000000"/>
          <w:sz w:val="28"/>
        </w:rPr>
        <w:t>
      3. Автомобиль көлігі құралдарының салмағын өлшеу станцияларының негізгі міндеттері:</w:t>
      </w:r>
    </w:p>
    <w:bookmarkEnd w:id="8"/>
    <w:bookmarkStart w:name="z14" w:id="9"/>
    <w:p>
      <w:pPr>
        <w:spacing w:after="0"/>
        <w:ind w:left="0"/>
        <w:jc w:val="both"/>
      </w:pPr>
      <w:r>
        <w:rPr>
          <w:rFonts w:ascii="Times New Roman"/>
          <w:b w:val="false"/>
          <w:i w:val="false"/>
          <w:color w:val="000000"/>
          <w:sz w:val="28"/>
        </w:rPr>
        <w:t>
      1) нақты уақыт режимінде жүкпен немесе жүксіз автокөлік құралдарының габариттік және салмақтық параметрлерін дұрыс өлшеуді қамтамасыз ету;</w:t>
      </w:r>
    </w:p>
    <w:bookmarkEnd w:id="9"/>
    <w:bookmarkStart w:name="z15" w:id="10"/>
    <w:p>
      <w:pPr>
        <w:spacing w:after="0"/>
        <w:ind w:left="0"/>
        <w:jc w:val="both"/>
      </w:pPr>
      <w:r>
        <w:rPr>
          <w:rFonts w:ascii="Times New Roman"/>
          <w:b w:val="false"/>
          <w:i w:val="false"/>
          <w:color w:val="000000"/>
          <w:sz w:val="28"/>
        </w:rPr>
        <w:t>
      2) автомобиль жолдары мен олардағы құрылыстар желісінің сақталуын қамтамасыз ету және автомобиль жолдарының мерзімінен бұрын нормативтік емес тозын азайту;</w:t>
      </w:r>
    </w:p>
    <w:bookmarkEnd w:id="10"/>
    <w:bookmarkStart w:name="z16" w:id="11"/>
    <w:p>
      <w:pPr>
        <w:spacing w:after="0"/>
        <w:ind w:left="0"/>
        <w:jc w:val="both"/>
      </w:pPr>
      <w:r>
        <w:rPr>
          <w:rFonts w:ascii="Times New Roman"/>
          <w:b w:val="false"/>
          <w:i w:val="false"/>
          <w:color w:val="000000"/>
          <w:sz w:val="28"/>
        </w:rPr>
        <w:t>
      3) Қазақстан Республикасының аумағында автомобиль көлігі саласында жасалатын әкімшілік құқық бұзушылықтардың алдын алу;</w:t>
      </w:r>
    </w:p>
    <w:bookmarkEnd w:id="11"/>
    <w:bookmarkStart w:name="z17" w:id="12"/>
    <w:p>
      <w:pPr>
        <w:spacing w:after="0"/>
        <w:ind w:left="0"/>
        <w:jc w:val="both"/>
      </w:pPr>
      <w:r>
        <w:rPr>
          <w:rFonts w:ascii="Times New Roman"/>
          <w:b w:val="false"/>
          <w:i w:val="false"/>
          <w:color w:val="000000"/>
          <w:sz w:val="28"/>
        </w:rPr>
        <w:t>
      4) Қазақстан Республикасының автомобиль көлігі туралы заңнамасы, Қазақстан Республикасының ратификациялаған халықаралық шарттары талаптарының сақталуын қамтамасыз ету.</w:t>
      </w:r>
    </w:p>
    <w:bookmarkEnd w:id="12"/>
    <w:bookmarkStart w:name="z18" w:id="13"/>
    <w:p>
      <w:pPr>
        <w:spacing w:after="0"/>
        <w:ind w:left="0"/>
        <w:jc w:val="both"/>
      </w:pPr>
      <w:r>
        <w:rPr>
          <w:rFonts w:ascii="Times New Roman"/>
          <w:b w:val="false"/>
          <w:i w:val="false"/>
          <w:color w:val="000000"/>
          <w:sz w:val="28"/>
        </w:rPr>
        <w:t>
      4. Қағидаларда қолданылатын негізгі ұғымдар мен терминдер:</w:t>
      </w:r>
    </w:p>
    <w:bookmarkEnd w:id="13"/>
    <w:bookmarkStart w:name="z19" w:id="14"/>
    <w:p>
      <w:pPr>
        <w:spacing w:after="0"/>
        <w:ind w:left="0"/>
        <w:jc w:val="both"/>
      </w:pPr>
      <w:r>
        <w:rPr>
          <w:rFonts w:ascii="Times New Roman"/>
          <w:b w:val="false"/>
          <w:i w:val="false"/>
          <w:color w:val="000000"/>
          <w:sz w:val="28"/>
        </w:rPr>
        <w:t>
      1) автомобиль көлігі құралдарының салмағын өлшеу станциясы – автомобиль көлігі құралдарының салмақтық және габариттік параметрлерін өлшеу жөніндегі жұмыстарды орындауға арналған, осы мақсаттар үшін зияткерлік көлік жүйесімен ақпараттық өзара іс-қимылды қамтамасыз ететін өлшеу құралы, стационарлық типтегі салмақ жабдығы немесе жылжымалы ұтқыр таразылар бар стационарлық немесе ауыспалы пункт (бұдан әрі – өлшеу стациялары);</w:t>
      </w:r>
    </w:p>
    <w:bookmarkEnd w:id="14"/>
    <w:bookmarkStart w:name="z20" w:id="15"/>
    <w:p>
      <w:pPr>
        <w:spacing w:after="0"/>
        <w:ind w:left="0"/>
        <w:jc w:val="both"/>
      </w:pPr>
      <w:r>
        <w:rPr>
          <w:rFonts w:ascii="Times New Roman"/>
          <w:b w:val="false"/>
          <w:i w:val="false"/>
          <w:color w:val="000000"/>
          <w:sz w:val="28"/>
        </w:rPr>
        <w:t>
      2) автомобиль көлігі құралдарының салмағын өлшеу станциясының операторы – автомобиль көлігі құралдарының салмақтық және габариттік параметрлерін өлшеу жөніндегі қызметті жүзеге асыратын жеке кәсіпкер немесе заңды тұлға (бұдан әрі – өлшеу станциясының операторы);</w:t>
      </w:r>
    </w:p>
    <w:bookmarkEnd w:id="15"/>
    <w:bookmarkStart w:name="z21" w:id="16"/>
    <w:p>
      <w:pPr>
        <w:spacing w:after="0"/>
        <w:ind w:left="0"/>
        <w:jc w:val="both"/>
      </w:pPr>
      <w:r>
        <w:rPr>
          <w:rFonts w:ascii="Times New Roman"/>
          <w:b w:val="false"/>
          <w:i w:val="false"/>
          <w:color w:val="000000"/>
          <w:sz w:val="28"/>
        </w:rPr>
        <w:t>
      3) көлік құралын өлшеу – міндетті метрологиялық тексеруден өткен және тиісті сертификаты бар стационарлық типтегі салмақ өлшеу жабдығы немесе тасымалданатын ұтқыр таразылар арқылы автокөлік құралдарының жалпы массасы мен осіндегі жүктемелерді айқындау процесі;</w:t>
      </w:r>
    </w:p>
    <w:bookmarkEnd w:id="16"/>
    <w:bookmarkStart w:name="z22" w:id="17"/>
    <w:p>
      <w:pPr>
        <w:spacing w:after="0"/>
        <w:ind w:left="0"/>
        <w:jc w:val="both"/>
      </w:pPr>
      <w:r>
        <w:rPr>
          <w:rFonts w:ascii="Times New Roman"/>
          <w:b w:val="false"/>
          <w:i w:val="false"/>
          <w:color w:val="000000"/>
          <w:sz w:val="28"/>
        </w:rPr>
        <w:t>
      4) өлшеу қателігі – өлшеу нәтижесінің өлшенетін шаманың шынайы (нақты) мәнінен ауытқуы;</w:t>
      </w:r>
    </w:p>
    <w:bookmarkEnd w:id="17"/>
    <w:bookmarkStart w:name="z23" w:id="18"/>
    <w:p>
      <w:pPr>
        <w:spacing w:after="0"/>
        <w:ind w:left="0"/>
        <w:jc w:val="both"/>
      </w:pPr>
      <w:r>
        <w:rPr>
          <w:rFonts w:ascii="Times New Roman"/>
          <w:b w:val="false"/>
          <w:i w:val="false"/>
          <w:color w:val="000000"/>
          <w:sz w:val="28"/>
        </w:rPr>
        <w:t>
      5) интеллектуалды көлік жүйесі – жол жүрісін және тасымалдау қызметін басқаруды, мониторингтеу мен бақылауды қамтамасыз ететін өзара байланысты автоматтандырылған жүйелердің, оның ішінде автоматты режимде жұмыс істейтін, автомобиль көлігі және жол жүрісі саласындағы құқық бұзушылықтарды тіркейтін сертификатталған арнайы бақылау-өлшеу техникалық құралдарының, аспаптары мен жабдықтарының кешені;</w:t>
      </w:r>
    </w:p>
    <w:bookmarkEnd w:id="18"/>
    <w:bookmarkStart w:name="z24" w:id="19"/>
    <w:p>
      <w:pPr>
        <w:spacing w:after="0"/>
        <w:ind w:left="0"/>
        <w:jc w:val="both"/>
      </w:pPr>
      <w:r>
        <w:rPr>
          <w:rFonts w:ascii="Times New Roman"/>
          <w:b w:val="false"/>
          <w:i w:val="false"/>
          <w:color w:val="000000"/>
          <w:sz w:val="28"/>
        </w:rPr>
        <w:t>
      6) нақнұсқа – салмақтық параметрлерін өлшеу кезінде көлік құралының осътің жүктемелерін біркелкі бөлуге арналған жылжымалы мобильді таразылар үлгідегі салмақ өлшеу жабдығының бөлігі;</w:t>
      </w:r>
    </w:p>
    <w:bookmarkEnd w:id="19"/>
    <w:bookmarkStart w:name="z25" w:id="20"/>
    <w:p>
      <w:pPr>
        <w:spacing w:after="0"/>
        <w:ind w:left="0"/>
        <w:jc w:val="both"/>
      </w:pPr>
      <w:r>
        <w:rPr>
          <w:rFonts w:ascii="Times New Roman"/>
          <w:b w:val="false"/>
          <w:i w:val="false"/>
          <w:color w:val="000000"/>
          <w:sz w:val="28"/>
        </w:rPr>
        <w:t>
      7) өлшеу станциясының маманы – автомобиль көлігі құралдарының салмақтық және габариттік параметрлерін өлшеуді жүзеге асыратын, жоғары техникалық білімі бар, өлшеу станциясы операторының қызметкері.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Өлшеу құрылғыларының метрологиялық салыстырып тексеруі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Стационарлық өлшеу станциялары мен жылжымалы өлшеу пункттері фото- және бейнетүсірілімді жүзеге асыратын, автоматты режимде жұмыс істейтін, автомобиль көлігі құралдарының түрін, маркасын, мемлекеттік тіркеу белгісін, фронталды суретін, автомобиль көлік құралдарының салмақтық және габариттік параметрлерін өлшеу кезіндегі жалпы көрінісін (алдынан көрініс, бүйірден және артынан көрініс) сақтай алатын функциясы бар, соның ішінде автоматты режимде көлік құралының салмақтық және габариттік параметрлерінің өлшеу нәтижелерін ИКЖ және Көліктік деректер қорының ақпараттық аналитикалық жүйесіне (бұдан әрі – КДК ААЖ) жолдап отыратын құрылғылармен жабдықталады.</w:t>
      </w:r>
    </w:p>
    <w:bookmarkStart w:name="z27" w:id="21"/>
    <w:p>
      <w:pPr>
        <w:spacing w:after="0"/>
        <w:ind w:left="0"/>
        <w:jc w:val="both"/>
      </w:pPr>
      <w:r>
        <w:rPr>
          <w:rFonts w:ascii="Times New Roman"/>
          <w:b w:val="false"/>
          <w:i w:val="false"/>
          <w:color w:val="000000"/>
          <w:sz w:val="28"/>
        </w:rPr>
        <w:t>
      6. Өлшеу станциясының операторы өлшеу станциясы орналасқан аумақты сыртқы жарықтандыруды қамтамасыз етеді.</w:t>
      </w:r>
    </w:p>
    <w:bookmarkEnd w:id="21"/>
    <w:bookmarkStart w:name="z28" w:id="22"/>
    <w:p>
      <w:pPr>
        <w:spacing w:after="0"/>
        <w:ind w:left="0"/>
        <w:jc w:val="both"/>
      </w:pPr>
      <w:r>
        <w:rPr>
          <w:rFonts w:ascii="Times New Roman"/>
          <w:b w:val="false"/>
          <w:i w:val="false"/>
          <w:color w:val="000000"/>
          <w:sz w:val="28"/>
        </w:rPr>
        <w:t>
      7. Жылжымалы таразыларды пайдалану көлік құралының нақты салмақтық параметрлерін өлшеуге арналған алаңдар мобильді таразының платформасының биіктігі бойынша тереңдеуі бар, қатты жабында және жарықтандырылған учаскелерде жүзеге асырылады. Көлік құралының барлық осътің біркелкілігін қамтамасыз ететін осътік топтары үшін нақнұсқаларды қолдануға рұқсат етіледі.</w:t>
      </w:r>
    </w:p>
    <w:bookmarkEnd w:id="22"/>
    <w:bookmarkStart w:name="z29" w:id="23"/>
    <w:p>
      <w:pPr>
        <w:spacing w:after="0"/>
        <w:ind w:left="0"/>
        <w:jc w:val="both"/>
      </w:pPr>
      <w:r>
        <w:rPr>
          <w:rFonts w:ascii="Times New Roman"/>
          <w:b w:val="false"/>
          <w:i w:val="false"/>
          <w:color w:val="000000"/>
          <w:sz w:val="28"/>
        </w:rPr>
        <w:t>
      8. Стационарлық өлшеу станцияларының операторлары таразы жабдықтарын орналастыру үшін алаңның бейнебақылау жүйесін қамтамасыз етеді.</w:t>
      </w:r>
    </w:p>
    <w:bookmarkEnd w:id="23"/>
    <w:bookmarkStart w:name="z30" w:id="24"/>
    <w:p>
      <w:pPr>
        <w:spacing w:after="0"/>
        <w:ind w:left="0"/>
        <w:jc w:val="both"/>
      </w:pPr>
      <w:r>
        <w:rPr>
          <w:rFonts w:ascii="Times New Roman"/>
          <w:b w:val="false"/>
          <w:i w:val="false"/>
          <w:color w:val="000000"/>
          <w:sz w:val="28"/>
        </w:rPr>
        <w:t>
      Стационарлық станциялар мен жылжымалы өлшеу пункттері өз қызметін мына жерлерде жүзеге асырады:</w:t>
      </w:r>
    </w:p>
    <w:bookmarkEnd w:id="24"/>
    <w:bookmarkStart w:name="z31" w:id="25"/>
    <w:p>
      <w:pPr>
        <w:spacing w:after="0"/>
        <w:ind w:left="0"/>
        <w:jc w:val="both"/>
      </w:pPr>
      <w:r>
        <w:rPr>
          <w:rFonts w:ascii="Times New Roman"/>
          <w:b w:val="false"/>
          <w:i w:val="false"/>
          <w:color w:val="000000"/>
          <w:sz w:val="28"/>
        </w:rPr>
        <w:t>
      1) республикалық және жергілікті маңызы бар автожолдарда;</w:t>
      </w:r>
    </w:p>
    <w:bookmarkEnd w:id="25"/>
    <w:bookmarkStart w:name="z32" w:id="26"/>
    <w:p>
      <w:pPr>
        <w:spacing w:after="0"/>
        <w:ind w:left="0"/>
        <w:jc w:val="both"/>
      </w:pPr>
      <w:r>
        <w:rPr>
          <w:rFonts w:ascii="Times New Roman"/>
          <w:b w:val="false"/>
          <w:i w:val="false"/>
          <w:color w:val="000000"/>
          <w:sz w:val="28"/>
        </w:rPr>
        <w:t>
      2) жалпы пайдалы қазбаларды өндіру карьерлерінде;</w:t>
      </w:r>
    </w:p>
    <w:bookmarkEnd w:id="26"/>
    <w:bookmarkStart w:name="z33" w:id="27"/>
    <w:p>
      <w:pPr>
        <w:spacing w:after="0"/>
        <w:ind w:left="0"/>
        <w:jc w:val="both"/>
      </w:pPr>
      <w:r>
        <w:rPr>
          <w:rFonts w:ascii="Times New Roman"/>
          <w:b w:val="false"/>
          <w:i w:val="false"/>
          <w:color w:val="000000"/>
          <w:sz w:val="28"/>
        </w:rPr>
        <w:t>
      3) ірі кәсіпорындарда, зауыттарда (асфальт, бетон зауыттары және басқалар);</w:t>
      </w:r>
    </w:p>
    <w:bookmarkEnd w:id="27"/>
    <w:bookmarkStart w:name="z34" w:id="28"/>
    <w:p>
      <w:pPr>
        <w:spacing w:after="0"/>
        <w:ind w:left="0"/>
        <w:jc w:val="both"/>
      </w:pPr>
      <w:r>
        <w:rPr>
          <w:rFonts w:ascii="Times New Roman"/>
          <w:b w:val="false"/>
          <w:i w:val="false"/>
          <w:color w:val="000000"/>
          <w:sz w:val="28"/>
        </w:rPr>
        <w:t>
      4) Мемлекеттік шекара арқылы өткізу пункттерінде;</w:t>
      </w:r>
    </w:p>
    <w:bookmarkEnd w:id="28"/>
    <w:bookmarkStart w:name="z35" w:id="29"/>
    <w:p>
      <w:pPr>
        <w:spacing w:after="0"/>
        <w:ind w:left="0"/>
        <w:jc w:val="both"/>
      </w:pPr>
      <w:r>
        <w:rPr>
          <w:rFonts w:ascii="Times New Roman"/>
          <w:b w:val="false"/>
          <w:i w:val="false"/>
          <w:color w:val="000000"/>
          <w:sz w:val="28"/>
        </w:rPr>
        <w:t>
      5) елді мекендерге кіре берістерін қамтиды.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Стационарлық өлшеу станциялары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стационарлық өлшеу станцияларының жабдықтары мен мүліктерінің тізбесіне (бұдан әрі – Стационарлық өлшеу станцияларының жабдықтары мен мүліктерінің тізбесі) сәйкес жұмыс істеу үшін қажетті жабдықтармен және мүлікпен жарақтандырылады.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Жылжымалы өлшеу пункттері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жылжымалы өлшеу станцияларының жабдықтары мен мүліктерінің тізбесіне (бұдан әрі – Жылжымалы өлшеу станцияларының жабдықтары мен мүліктерінің тізбесі) сәйкес жұмыс істеу үшін қажетті жабдықтармен және мүлікпен жарақтандырылады.</w:t>
      </w:r>
    </w:p>
    <w:bookmarkStart w:name="z38" w:id="30"/>
    <w:p>
      <w:pPr>
        <w:spacing w:after="0"/>
        <w:ind w:left="0"/>
        <w:jc w:val="both"/>
      </w:pPr>
      <w:r>
        <w:rPr>
          <w:rFonts w:ascii="Times New Roman"/>
          <w:b w:val="false"/>
          <w:i w:val="false"/>
          <w:color w:val="000000"/>
          <w:sz w:val="28"/>
        </w:rPr>
        <w:t>
      11. Стационарлық станциялар мен жылжымалы өлшеу пункттері өз қызметін кәсіпкерлік субъектісі тіркелген жер бойынша жүзеге асырады (кәсіпкерлік субъектісі тіркелген өңір шегінде автомобиль көлік құралдарының салмақтық өлшемдерін өлшеу жүргізу).</w:t>
      </w:r>
    </w:p>
    <w:bookmarkEnd w:id="30"/>
    <w:bookmarkStart w:name="z39" w:id="31"/>
    <w:p>
      <w:pPr>
        <w:spacing w:after="0"/>
        <w:ind w:left="0"/>
        <w:jc w:val="left"/>
      </w:pPr>
      <w:r>
        <w:rPr>
          <w:rFonts w:ascii="Times New Roman"/>
          <w:b/>
          <w:i w:val="false"/>
          <w:color w:val="000000"/>
        </w:rPr>
        <w:t xml:space="preserve"> 2-тарау. Автомобиль көлігі құралдарын өлшеудің тәртібі</w:t>
      </w:r>
    </w:p>
    <w:bookmarkEnd w:id="31"/>
    <w:bookmarkStart w:name="z40" w:id="32"/>
    <w:p>
      <w:pPr>
        <w:spacing w:after="0"/>
        <w:ind w:left="0"/>
        <w:jc w:val="both"/>
      </w:pPr>
      <w:r>
        <w:rPr>
          <w:rFonts w:ascii="Times New Roman"/>
          <w:b w:val="false"/>
          <w:i w:val="false"/>
          <w:color w:val="000000"/>
          <w:sz w:val="28"/>
        </w:rPr>
        <w:t>
      12. Автокөлік құралдарын өлшеу стационарлық немесе жылжымалы өлшеу пункттерінде жүзеге асырылады.</w:t>
      </w:r>
    </w:p>
    <w:bookmarkEnd w:id="32"/>
    <w:p>
      <w:pPr>
        <w:spacing w:after="0"/>
        <w:ind w:left="0"/>
        <w:jc w:val="both"/>
      </w:pPr>
      <w:r>
        <w:rPr>
          <w:rFonts w:ascii="Times New Roman"/>
          <w:b w:val="false"/>
          <w:i w:val="false"/>
          <w:color w:val="000000"/>
          <w:sz w:val="28"/>
        </w:rPr>
        <w:t>
      Автомобиль көлігі құралдарының салмағын өлшеу станцияларының операторлары өз қызметтерін жария шарт негізінде көрсетеді.</w:t>
      </w:r>
    </w:p>
    <w:bookmarkStart w:name="z41" w:id="33"/>
    <w:p>
      <w:pPr>
        <w:spacing w:after="0"/>
        <w:ind w:left="0"/>
        <w:jc w:val="both"/>
      </w:pPr>
      <w:r>
        <w:rPr>
          <w:rFonts w:ascii="Times New Roman"/>
          <w:b w:val="false"/>
          <w:i w:val="false"/>
          <w:color w:val="000000"/>
          <w:sz w:val="28"/>
        </w:rPr>
        <w:t>
      13. Автомобиль көлігін өлшеу барысында өлшеу станциясының маманы сұйық жүк тиеген автомобиль көлігін өлшеген кезде автомобиль көлігінің толық тоқтауына және цистернадағы тербелістің азаюына көз жеткізеді.</w:t>
      </w:r>
    </w:p>
    <w:bookmarkEnd w:id="33"/>
    <w:p>
      <w:pPr>
        <w:spacing w:after="0"/>
        <w:ind w:left="0"/>
        <w:jc w:val="both"/>
      </w:pPr>
      <w:r>
        <w:rPr>
          <w:rFonts w:ascii="Times New Roman"/>
          <w:b w:val="false"/>
          <w:i w:val="false"/>
          <w:color w:val="000000"/>
          <w:sz w:val="28"/>
        </w:rPr>
        <w:t>
      Мобильді таразыларда автомобиль көлік құралдарының нақты салмақ параметрлерін өлшеу жылжымалы таразының платформасының биіктігі бойынша тереңдеуі бар қатты жабынды алаңдарда жүргізіледі.</w:t>
      </w:r>
    </w:p>
    <w:p>
      <w:pPr>
        <w:spacing w:after="0"/>
        <w:ind w:left="0"/>
        <w:jc w:val="both"/>
      </w:pPr>
      <w:r>
        <w:rPr>
          <w:rFonts w:ascii="Times New Roman"/>
          <w:b w:val="false"/>
          <w:i w:val="false"/>
          <w:color w:val="000000"/>
          <w:sz w:val="28"/>
        </w:rPr>
        <w:t>
      Сондай-ақ, көлік құралының нақты салмақтық параметрлерін өлшеуге Көлік құралының барлық біліктерінің біркелкілігін қамтамасыз ететін біліктер топтары үшін нақнұсқаларды қолдануға рұқсат етіледі.</w:t>
      </w:r>
    </w:p>
    <w:p>
      <w:pPr>
        <w:spacing w:after="0"/>
        <w:ind w:left="0"/>
        <w:jc w:val="both"/>
      </w:pPr>
      <w:r>
        <w:rPr>
          <w:rFonts w:ascii="Times New Roman"/>
          <w:b w:val="false"/>
          <w:i w:val="false"/>
          <w:color w:val="000000"/>
          <w:sz w:val="28"/>
        </w:rPr>
        <w:t>
      Көлік құралының нақты габариттік параметрлерін және сызықтық өлшемін өлшеу көліктің осьтерінің бірқалыптылығын сақтайтын жол жабынынан немесе басқа да алаңнан оның ұзындығы, ені және биіктігі бойынша шеткі екі нүктенің арасында өлшенеді.</w:t>
      </w:r>
    </w:p>
    <w:p>
      <w:pPr>
        <w:spacing w:after="0"/>
        <w:ind w:left="0"/>
        <w:jc w:val="both"/>
      </w:pPr>
      <w:r>
        <w:rPr>
          <w:rFonts w:ascii="Times New Roman"/>
          <w:b w:val="false"/>
          <w:i w:val="false"/>
          <w:color w:val="000000"/>
          <w:sz w:val="28"/>
        </w:rPr>
        <w:t>
      Автокөлік құралының дөңгелектері таразы таразы жабдығы платформасының ортасы бойынша орналасады.</w:t>
      </w:r>
    </w:p>
    <w:p>
      <w:pPr>
        <w:spacing w:after="0"/>
        <w:ind w:left="0"/>
        <w:jc w:val="both"/>
      </w:pPr>
      <w:r>
        <w:rPr>
          <w:rFonts w:ascii="Times New Roman"/>
          <w:b w:val="false"/>
          <w:i w:val="false"/>
          <w:color w:val="000000"/>
          <w:sz w:val="28"/>
        </w:rPr>
        <w:t>
      Көлік құралының барлық осьтері кезекпен өлшенуі тиіс.</w:t>
      </w:r>
    </w:p>
    <w:bookmarkStart w:name="z42" w:id="34"/>
    <w:p>
      <w:pPr>
        <w:spacing w:after="0"/>
        <w:ind w:left="0"/>
        <w:jc w:val="both"/>
      </w:pPr>
      <w:r>
        <w:rPr>
          <w:rFonts w:ascii="Times New Roman"/>
          <w:b w:val="false"/>
          <w:i w:val="false"/>
          <w:color w:val="000000"/>
          <w:sz w:val="28"/>
        </w:rPr>
        <w:t>
      14. Салмақтық және габариттік параметрлерін өлшеу кезінде өлшеу станциясының маманы:</w:t>
      </w:r>
    </w:p>
    <w:bookmarkEnd w:id="34"/>
    <w:bookmarkStart w:name="z43" w:id="35"/>
    <w:p>
      <w:pPr>
        <w:spacing w:after="0"/>
        <w:ind w:left="0"/>
        <w:jc w:val="both"/>
      </w:pPr>
      <w:r>
        <w:rPr>
          <w:rFonts w:ascii="Times New Roman"/>
          <w:b w:val="false"/>
          <w:i w:val="false"/>
          <w:color w:val="000000"/>
          <w:sz w:val="28"/>
        </w:rPr>
        <w:t>
      1) метрологиялық тексеруден өткен салмақ өлшеу жабдығын пайдаланады;</w:t>
      </w:r>
    </w:p>
    <w:bookmarkEnd w:id="35"/>
    <w:bookmarkStart w:name="z44" w:id="36"/>
    <w:p>
      <w:pPr>
        <w:spacing w:after="0"/>
        <w:ind w:left="0"/>
        <w:jc w:val="both"/>
      </w:pPr>
      <w:r>
        <w:rPr>
          <w:rFonts w:ascii="Times New Roman"/>
          <w:b w:val="false"/>
          <w:i w:val="false"/>
          <w:color w:val="000000"/>
          <w:sz w:val="28"/>
        </w:rPr>
        <w:t>
      2) жүргізушінің (тасымалдаушының) талабы бойынша автомобиль көлі құралдарының салмақтық параметрлерін өлшеу нәтижелерін ұсынуға;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автомобиль көлігі құралдарының салмақтық габариттік параметрлерін өлшеу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тәртіппен жүргізеді.</w:t>
      </w:r>
    </w:p>
    <w:p>
      <w:pPr>
        <w:spacing w:after="0"/>
        <w:ind w:left="0"/>
        <w:jc w:val="both"/>
      </w:pPr>
      <w:r>
        <w:rPr>
          <w:rFonts w:ascii="Times New Roman"/>
          <w:b w:val="false"/>
          <w:i w:val="false"/>
          <w:color w:val="000000"/>
          <w:sz w:val="28"/>
        </w:rPr>
        <w:t xml:space="preserve">
      Автомобиль көлігі құралдарының нақты салмақтық параметрлерін өлшеу процесі бейнебақылау камераларының көріну аймағында жүзеге асырылады. </w:t>
      </w:r>
    </w:p>
    <w:bookmarkStart w:name="z46" w:id="37"/>
    <w:p>
      <w:pPr>
        <w:spacing w:after="0"/>
        <w:ind w:left="0"/>
        <w:jc w:val="both"/>
      </w:pPr>
      <w:r>
        <w:rPr>
          <w:rFonts w:ascii="Times New Roman"/>
          <w:b w:val="false"/>
          <w:i w:val="false"/>
          <w:color w:val="000000"/>
          <w:sz w:val="28"/>
        </w:rPr>
        <w:t>
      15. Автомобиль көлігі құралдарының салмақтық параметрлерін өлшеу кезінде өлшеу станциясының маманына:</w:t>
      </w:r>
    </w:p>
    <w:bookmarkEnd w:id="37"/>
    <w:bookmarkStart w:name="z47" w:id="38"/>
    <w:p>
      <w:pPr>
        <w:spacing w:after="0"/>
        <w:ind w:left="0"/>
        <w:jc w:val="both"/>
      </w:pPr>
      <w:r>
        <w:rPr>
          <w:rFonts w:ascii="Times New Roman"/>
          <w:b w:val="false"/>
          <w:i w:val="false"/>
          <w:color w:val="000000"/>
          <w:sz w:val="28"/>
        </w:rPr>
        <w:t>
      1) автомобиль көлігі құралын өлшеу туралы дәйексіз деректер енгізуге;</w:t>
      </w:r>
    </w:p>
    <w:bookmarkEnd w:id="38"/>
    <w:bookmarkStart w:name="z48" w:id="39"/>
    <w:p>
      <w:pPr>
        <w:spacing w:after="0"/>
        <w:ind w:left="0"/>
        <w:jc w:val="both"/>
      </w:pPr>
      <w:r>
        <w:rPr>
          <w:rFonts w:ascii="Times New Roman"/>
          <w:b w:val="false"/>
          <w:i w:val="false"/>
          <w:color w:val="000000"/>
          <w:sz w:val="28"/>
        </w:rPr>
        <w:t>
      2) салмақ өлшеу жабдығымен айла-шарғы жасау жолымен автомобиль көлігі құралының нақты деректерін өзгертуге жол берілмейді.</w:t>
      </w:r>
    </w:p>
    <w:bookmarkEnd w:id="39"/>
    <w:bookmarkStart w:name="z49" w:id="40"/>
    <w:p>
      <w:pPr>
        <w:spacing w:after="0"/>
        <w:ind w:left="0"/>
        <w:jc w:val="both"/>
      </w:pPr>
      <w:r>
        <w:rPr>
          <w:rFonts w:ascii="Times New Roman"/>
          <w:b w:val="false"/>
          <w:i w:val="false"/>
          <w:color w:val="000000"/>
          <w:sz w:val="28"/>
        </w:rPr>
        <w:t>
      16. Автомобиль көлігі құралының жүргізушісі салмақ габариттік параметрлерін өлшеу кезінде:</w:t>
      </w:r>
    </w:p>
    <w:bookmarkEnd w:id="40"/>
    <w:bookmarkStart w:name="z50" w:id="41"/>
    <w:p>
      <w:pPr>
        <w:spacing w:after="0"/>
        <w:ind w:left="0"/>
        <w:jc w:val="both"/>
      </w:pPr>
      <w:r>
        <w:rPr>
          <w:rFonts w:ascii="Times New Roman"/>
          <w:b w:val="false"/>
          <w:i w:val="false"/>
          <w:color w:val="000000"/>
          <w:sz w:val="28"/>
        </w:rPr>
        <w:t>
      1) Автомобиль көлігі құралының кабинасынан шықпауға;</w:t>
      </w:r>
    </w:p>
    <w:bookmarkEnd w:id="41"/>
    <w:bookmarkStart w:name="z51" w:id="42"/>
    <w:p>
      <w:pPr>
        <w:spacing w:after="0"/>
        <w:ind w:left="0"/>
        <w:jc w:val="both"/>
      </w:pPr>
      <w:r>
        <w:rPr>
          <w:rFonts w:ascii="Times New Roman"/>
          <w:b w:val="false"/>
          <w:i w:val="false"/>
          <w:color w:val="000000"/>
          <w:sz w:val="28"/>
        </w:rPr>
        <w:t>
      2) өлшеу станциясы маманының талаптарын орындауға;</w:t>
      </w:r>
    </w:p>
    <w:bookmarkEnd w:id="42"/>
    <w:bookmarkStart w:name="z52" w:id="43"/>
    <w:p>
      <w:pPr>
        <w:spacing w:after="0"/>
        <w:ind w:left="0"/>
        <w:jc w:val="both"/>
      </w:pPr>
      <w:r>
        <w:rPr>
          <w:rFonts w:ascii="Times New Roman"/>
          <w:b w:val="false"/>
          <w:i w:val="false"/>
          <w:color w:val="000000"/>
          <w:sz w:val="28"/>
        </w:rPr>
        <w:t>
      3) көтерілетін осьті түсіруге (ленивец);</w:t>
      </w:r>
    </w:p>
    <w:bookmarkEnd w:id="43"/>
    <w:bookmarkStart w:name="z53" w:id="44"/>
    <w:p>
      <w:pPr>
        <w:spacing w:after="0"/>
        <w:ind w:left="0"/>
        <w:jc w:val="both"/>
      </w:pPr>
      <w:r>
        <w:rPr>
          <w:rFonts w:ascii="Times New Roman"/>
          <w:b w:val="false"/>
          <w:i w:val="false"/>
          <w:color w:val="000000"/>
          <w:sz w:val="28"/>
        </w:rPr>
        <w:t>
      4) пневматикалық жастықтардағы қысымның өзгеруіне жол бермеуге;</w:t>
      </w:r>
    </w:p>
    <w:bookmarkEnd w:id="44"/>
    <w:bookmarkStart w:name="z54" w:id="45"/>
    <w:p>
      <w:pPr>
        <w:spacing w:after="0"/>
        <w:ind w:left="0"/>
        <w:jc w:val="both"/>
      </w:pPr>
      <w:r>
        <w:rPr>
          <w:rFonts w:ascii="Times New Roman"/>
          <w:b w:val="false"/>
          <w:i w:val="false"/>
          <w:color w:val="000000"/>
          <w:sz w:val="28"/>
        </w:rPr>
        <w:t>
      5) өлшеу станциясының маманына көлік құралын тіркеу туралы куәлікті береді немесе электрондық нұсқасын ұсынады.</w:t>
      </w:r>
    </w:p>
    <w:bookmarkEnd w:id="45"/>
    <w:bookmarkStart w:name="z55" w:id="46"/>
    <w:p>
      <w:pPr>
        <w:spacing w:after="0"/>
        <w:ind w:left="0"/>
        <w:jc w:val="both"/>
      </w:pPr>
      <w:r>
        <w:rPr>
          <w:rFonts w:ascii="Times New Roman"/>
          <w:b w:val="false"/>
          <w:i w:val="false"/>
          <w:color w:val="000000"/>
          <w:sz w:val="28"/>
        </w:rPr>
        <w:t>
      17. Автокөлік құралының жүргізушісі салмақ-габариттік параметрлерді өлшеу кезінде автомобиль көлігі құралын өлшеу актісін қағаз тасығышта алады.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Автомобиль көлігі құралының габариттік параметрлерін өлшеу кезінде "Қазақстан Республикасының автомобиль жолдарымен жүруге арналған автокөлік құралдарының рұқсат етілген параметрлерін бекіту туралы" Қазақстан Республикасы Инвестициялар және даму министрінің міндетін атқарушының 2015 жылғы 26 наурыздағы № 342 бұйрығымен бекітілген рұқсат етілген параметрлерінің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құрылғылар мен жабдықтар есепке алынбайды (№11009 Мемлекеттік нормативті құқықтық актілердің тізілімінде тіркелген).</w:t>
      </w:r>
    </w:p>
    <w:bookmarkStart w:name="z57" w:id="47"/>
    <w:p>
      <w:pPr>
        <w:spacing w:after="0"/>
        <w:ind w:left="0"/>
        <w:jc w:val="both"/>
      </w:pPr>
      <w:r>
        <w:rPr>
          <w:rFonts w:ascii="Times New Roman"/>
          <w:b w:val="false"/>
          <w:i w:val="false"/>
          <w:color w:val="000000"/>
          <w:sz w:val="28"/>
        </w:rPr>
        <w:t>
      19. Өлшеу станциясының операторы автомобиль көлігі құралының салмақтық және габариттік параметрлерін өлшеу нәтижелері, өлшеу күні, уақыты, орны, автомобиль көлігі құралының түрі, маркасы, мемлекеттік тіркеу нөмірлік белгісі және ИКЖ және КДҚ ААЖ-не тасымалдаушының атауы туралы мәліметтерге өзгеріс енгізуге рұқсат етілмейді.</w:t>
      </w:r>
    </w:p>
    <w:bookmarkEnd w:id="47"/>
    <w:bookmarkStart w:name="z58" w:id="48"/>
    <w:p>
      <w:pPr>
        <w:spacing w:after="0"/>
        <w:ind w:left="0"/>
        <w:jc w:val="left"/>
      </w:pPr>
      <w:r>
        <w:rPr>
          <w:rFonts w:ascii="Times New Roman"/>
          <w:b/>
          <w:i w:val="false"/>
          <w:color w:val="000000"/>
        </w:rPr>
        <w:t xml:space="preserve"> 3-тарау. Автомобиль көлігі құралын өлшеу актісін беру тәртібі</w:t>
      </w:r>
    </w:p>
    <w:bookmarkEnd w:id="48"/>
    <w:p>
      <w:pPr>
        <w:spacing w:after="0"/>
        <w:ind w:left="0"/>
        <w:jc w:val="left"/>
      </w:pPr>
    </w:p>
    <w:p>
      <w:pPr>
        <w:spacing w:after="0"/>
        <w:ind w:left="0"/>
        <w:jc w:val="both"/>
      </w:pPr>
      <w:r>
        <w:rPr>
          <w:rFonts w:ascii="Times New Roman"/>
          <w:b w:val="false"/>
          <w:i w:val="false"/>
          <w:color w:val="000000"/>
          <w:sz w:val="28"/>
        </w:rPr>
        <w:t xml:space="preserve">
      20. ИКЖ және КДҚ ААЖ-де автомобиль көлігі құралдарының салмақтық параметрлерін өлшеу нәтижелері туралы келіп түскен деректерге сәйкес өлшеу актісі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автоматты түрде электрондық түрде қалыптастырылады. Қажет болған жағдайда өлшеу нәтижелері принтерде басып шығарылады.</w:t>
      </w:r>
    </w:p>
    <w:bookmarkStart w:name="z60" w:id="49"/>
    <w:p>
      <w:pPr>
        <w:spacing w:after="0"/>
        <w:ind w:left="0"/>
        <w:jc w:val="both"/>
      </w:pPr>
      <w:r>
        <w:rPr>
          <w:rFonts w:ascii="Times New Roman"/>
          <w:b w:val="false"/>
          <w:i w:val="false"/>
          <w:color w:val="000000"/>
          <w:sz w:val="28"/>
        </w:rPr>
        <w:t>
      21. Өлшеу актісінде:</w:t>
      </w:r>
    </w:p>
    <w:bookmarkEnd w:id="49"/>
    <w:bookmarkStart w:name="z61" w:id="50"/>
    <w:p>
      <w:pPr>
        <w:spacing w:after="0"/>
        <w:ind w:left="0"/>
        <w:jc w:val="both"/>
      </w:pPr>
      <w:r>
        <w:rPr>
          <w:rFonts w:ascii="Times New Roman"/>
          <w:b w:val="false"/>
          <w:i w:val="false"/>
          <w:color w:val="000000"/>
          <w:sz w:val="28"/>
        </w:rPr>
        <w:t>
      1) Автомобиль көлігі құралдарының салмақ габариттік параметрлерін өлшеу нөмірі, күні, уақыты, өлшеу станциясы операторының атауы;</w:t>
      </w:r>
    </w:p>
    <w:bookmarkEnd w:id="50"/>
    <w:bookmarkStart w:name="z62" w:id="51"/>
    <w:p>
      <w:pPr>
        <w:spacing w:after="0"/>
        <w:ind w:left="0"/>
        <w:jc w:val="both"/>
      </w:pPr>
      <w:r>
        <w:rPr>
          <w:rFonts w:ascii="Times New Roman"/>
          <w:b w:val="false"/>
          <w:i w:val="false"/>
          <w:color w:val="000000"/>
          <w:sz w:val="28"/>
        </w:rPr>
        <w:t>
      2) өлшеу станциясының орналасқан жері (стационарлық/жылжымалы);</w:t>
      </w:r>
    </w:p>
    <w:bookmarkEnd w:id="51"/>
    <w:bookmarkStart w:name="z63" w:id="52"/>
    <w:p>
      <w:pPr>
        <w:spacing w:after="0"/>
        <w:ind w:left="0"/>
        <w:jc w:val="both"/>
      </w:pPr>
      <w:r>
        <w:rPr>
          <w:rFonts w:ascii="Times New Roman"/>
          <w:b w:val="false"/>
          <w:i w:val="false"/>
          <w:color w:val="000000"/>
          <w:sz w:val="28"/>
        </w:rPr>
        <w:t>
      3) өлшеу құралдарының атауы, түрі және сериялық нөмірі, шығарылған жылы, тіркеу нөмірі;</w:t>
      </w:r>
    </w:p>
    <w:bookmarkEnd w:id="52"/>
    <w:bookmarkStart w:name="z64" w:id="53"/>
    <w:p>
      <w:pPr>
        <w:spacing w:after="0"/>
        <w:ind w:left="0"/>
        <w:jc w:val="both"/>
      </w:pPr>
      <w:r>
        <w:rPr>
          <w:rFonts w:ascii="Times New Roman"/>
          <w:b w:val="false"/>
          <w:i w:val="false"/>
          <w:color w:val="000000"/>
          <w:sz w:val="28"/>
        </w:rPr>
        <w:t>
      4) автомобиль көлігі құралының (жеке автомобиль көлігі құралының, тартқыштың, тіркеменің, жартылай тіркеменің) маркасы, моделі және мемлекеттік тіркеу нөмірі;</w:t>
      </w:r>
    </w:p>
    <w:bookmarkEnd w:id="53"/>
    <w:bookmarkStart w:name="z65" w:id="54"/>
    <w:p>
      <w:pPr>
        <w:spacing w:after="0"/>
        <w:ind w:left="0"/>
        <w:jc w:val="both"/>
      </w:pPr>
      <w:r>
        <w:rPr>
          <w:rFonts w:ascii="Times New Roman"/>
          <w:b w:val="false"/>
          <w:i w:val="false"/>
          <w:color w:val="000000"/>
          <w:sz w:val="28"/>
        </w:rPr>
        <w:t>
      5) автомобиль көлігі құралының түрі (жеке автомобиль көлік құралы немесе автопойыз);</w:t>
      </w:r>
    </w:p>
    <w:bookmarkEnd w:id="54"/>
    <w:bookmarkStart w:name="z66" w:id="55"/>
    <w:p>
      <w:pPr>
        <w:spacing w:after="0"/>
        <w:ind w:left="0"/>
        <w:jc w:val="both"/>
      </w:pPr>
      <w:r>
        <w:rPr>
          <w:rFonts w:ascii="Times New Roman"/>
          <w:b w:val="false"/>
          <w:i w:val="false"/>
          <w:color w:val="000000"/>
          <w:sz w:val="28"/>
        </w:rPr>
        <w:t>
      6) автомобиль көлігі құралының (жалғыз автомобиль көлігі құралының, тартқыштың, тіркеменің (жартылай тіркеменің) иесі (атауы, тегі, аты, әкесінің аты (бар болса), мекенжайы, телефоны, көлік құралын тіркеу туралы куәліктің нөмірі) және автомобиль көлігі құралын иелену құқығын растайтын құжат туралы мәліметтер;</w:t>
      </w:r>
    </w:p>
    <w:bookmarkEnd w:id="55"/>
    <w:bookmarkStart w:name="z67" w:id="56"/>
    <w:p>
      <w:pPr>
        <w:spacing w:after="0"/>
        <w:ind w:left="0"/>
        <w:jc w:val="both"/>
      </w:pPr>
      <w:r>
        <w:rPr>
          <w:rFonts w:ascii="Times New Roman"/>
          <w:b w:val="false"/>
          <w:i w:val="false"/>
          <w:color w:val="000000"/>
          <w:sz w:val="28"/>
        </w:rPr>
        <w:t>
      7) тасымалдаушының атауы (ЖСН немесе БСН);</w:t>
      </w:r>
    </w:p>
    <w:bookmarkEnd w:id="56"/>
    <w:bookmarkStart w:name="z68" w:id="57"/>
    <w:p>
      <w:pPr>
        <w:spacing w:after="0"/>
        <w:ind w:left="0"/>
        <w:jc w:val="both"/>
      </w:pPr>
      <w:r>
        <w:rPr>
          <w:rFonts w:ascii="Times New Roman"/>
          <w:b w:val="false"/>
          <w:i w:val="false"/>
          <w:color w:val="000000"/>
          <w:sz w:val="28"/>
        </w:rPr>
        <w:t>
      8) көлік құралының жүргізушісі (тегі, аты, әкесінің аты (бар болса), жүргізуші куәлігінің сериясы мен нөмірі);</w:t>
      </w:r>
    </w:p>
    <w:bookmarkEnd w:id="57"/>
    <w:bookmarkStart w:name="z69" w:id="58"/>
    <w:p>
      <w:pPr>
        <w:spacing w:after="0"/>
        <w:ind w:left="0"/>
        <w:jc w:val="both"/>
      </w:pPr>
      <w:r>
        <w:rPr>
          <w:rFonts w:ascii="Times New Roman"/>
          <w:b w:val="false"/>
          <w:i w:val="false"/>
          <w:color w:val="000000"/>
          <w:sz w:val="28"/>
        </w:rPr>
        <w:t>
      9) жүктің атауы;</w:t>
      </w:r>
    </w:p>
    <w:bookmarkEnd w:id="58"/>
    <w:bookmarkStart w:name="z70" w:id="59"/>
    <w:p>
      <w:pPr>
        <w:spacing w:after="0"/>
        <w:ind w:left="0"/>
        <w:jc w:val="both"/>
      </w:pPr>
      <w:r>
        <w:rPr>
          <w:rFonts w:ascii="Times New Roman"/>
          <w:b w:val="false"/>
          <w:i w:val="false"/>
          <w:color w:val="000000"/>
          <w:sz w:val="28"/>
        </w:rPr>
        <w:t>
      10) қозғалыс бағыты бойынша жүріп өткен қашықтықты көрсете отырып, қозғалыс бағыты мен бағыты.</w:t>
      </w:r>
    </w:p>
    <w:bookmarkEnd w:id="59"/>
    <w:bookmarkStart w:name="z71" w:id="60"/>
    <w:p>
      <w:pPr>
        <w:spacing w:after="0"/>
        <w:ind w:left="0"/>
        <w:jc w:val="left"/>
      </w:pPr>
      <w:r>
        <w:rPr>
          <w:rFonts w:ascii="Times New Roman"/>
          <w:b/>
          <w:i w:val="false"/>
          <w:color w:val="000000"/>
        </w:rPr>
        <w:t xml:space="preserve"> 4-тарау. Өлшеу станциялары операторларының тізіліміне енгізу тәртібі</w:t>
      </w:r>
    </w:p>
    <w:bookmarkEnd w:id="60"/>
    <w:bookmarkStart w:name="z72" w:id="61"/>
    <w:p>
      <w:pPr>
        <w:spacing w:after="0"/>
        <w:ind w:left="0"/>
        <w:jc w:val="both"/>
      </w:pPr>
      <w:r>
        <w:rPr>
          <w:rFonts w:ascii="Times New Roman"/>
          <w:b w:val="false"/>
          <w:i w:val="false"/>
          <w:color w:val="000000"/>
          <w:sz w:val="28"/>
        </w:rPr>
        <w:t>
      22. Өлшеу станциялары операторларының тізілімін (бұдан әрі – тізілім) жүргізуді Қазақстан Республикасы Индустрия және инфрақұрылымдық даму министрлігінің Көлік комитеті (бұдан әрі – уәкілетті орган) осы Қағидаларға қосымшаға сәйкес нысан бойынша өлшеу станциясы операторларының ұсынылған мәліметтері негізінде жүзеге асырады.</w:t>
      </w:r>
    </w:p>
    <w:bookmarkEnd w:id="61"/>
    <w:bookmarkStart w:name="z73" w:id="62"/>
    <w:p>
      <w:pPr>
        <w:spacing w:after="0"/>
        <w:ind w:left="0"/>
        <w:jc w:val="both"/>
      </w:pPr>
      <w:r>
        <w:rPr>
          <w:rFonts w:ascii="Times New Roman"/>
          <w:b w:val="false"/>
          <w:i w:val="false"/>
          <w:color w:val="000000"/>
          <w:sz w:val="28"/>
        </w:rPr>
        <w:t>
      23. Тiзiлiм автомобиль көлігі құралдарының салмақтық және габариттік параметрлерін өлшеу жөніндегі қызметті жүзеге асыратын өлшеу станциялары операторларының бiрыңғай тiзбесiн жүргізу мақсатында құрылады.</w:t>
      </w:r>
    </w:p>
    <w:bookmarkEnd w:id="62"/>
    <w:bookmarkStart w:name="z74" w:id="63"/>
    <w:p>
      <w:pPr>
        <w:spacing w:after="0"/>
        <w:ind w:left="0"/>
        <w:jc w:val="both"/>
      </w:pPr>
      <w:r>
        <w:rPr>
          <w:rFonts w:ascii="Times New Roman"/>
          <w:b w:val="false"/>
          <w:i w:val="false"/>
          <w:color w:val="000000"/>
          <w:sz w:val="28"/>
        </w:rPr>
        <w:t>
      24. Тiзiлiм бiрыңғай, мерзiмдік нақтыланып отыратын өлшеу станциялары операторларының және олар туралы барлық қажеттi ақпараттық-анықтамалық сипаттағы мәлiметтердi қамтитын тiзбенi бiлдiредi.</w:t>
      </w:r>
    </w:p>
    <w:bookmarkEnd w:id="63"/>
    <w:bookmarkStart w:name="z75" w:id="64"/>
    <w:p>
      <w:pPr>
        <w:spacing w:after="0"/>
        <w:ind w:left="0"/>
        <w:jc w:val="both"/>
      </w:pPr>
      <w:r>
        <w:rPr>
          <w:rFonts w:ascii="Times New Roman"/>
          <w:b w:val="false"/>
          <w:i w:val="false"/>
          <w:color w:val="000000"/>
          <w:sz w:val="28"/>
        </w:rPr>
        <w:t>
      25. Жеке кәсіпкерлер және заңды тұлғалар тізілімге ену үшін уәкілетті органға ұсынады: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өтініштер;</w:t>
      </w:r>
    </w:p>
    <w:bookmarkStart w:name="z77" w:id="65"/>
    <w:p>
      <w:pPr>
        <w:spacing w:after="0"/>
        <w:ind w:left="0"/>
        <w:jc w:val="both"/>
      </w:pPr>
      <w:r>
        <w:rPr>
          <w:rFonts w:ascii="Times New Roman"/>
          <w:b w:val="false"/>
          <w:i w:val="false"/>
          <w:color w:val="000000"/>
          <w:sz w:val="28"/>
        </w:rPr>
        <w:t>
      2) жеке кәсіпкерді тіркеу туралы куәліктің көшірмесі және/немесе заңды тұлғаны тіркеу туралы куәліктің көшірмесі;</w:t>
      </w:r>
    </w:p>
    <w:bookmarkEnd w:id="65"/>
    <w:bookmarkStart w:name="z78" w:id="66"/>
    <w:p>
      <w:pPr>
        <w:spacing w:after="0"/>
        <w:ind w:left="0"/>
        <w:jc w:val="both"/>
      </w:pPr>
      <w:r>
        <w:rPr>
          <w:rFonts w:ascii="Times New Roman"/>
          <w:b w:val="false"/>
          <w:i w:val="false"/>
          <w:color w:val="000000"/>
          <w:sz w:val="28"/>
        </w:rPr>
        <w:t>
      3) стационарлық өлшеу станциясы үшін жылжымайтын мүлікке меншік құқығын растайтын құжаттың көшірмесі (немесе жылжымайтын мүлікті жалдау шартының көшірмесі);</w:t>
      </w:r>
    </w:p>
    <w:bookmarkEnd w:id="66"/>
    <w:bookmarkStart w:name="z79" w:id="67"/>
    <w:p>
      <w:pPr>
        <w:spacing w:after="0"/>
        <w:ind w:left="0"/>
        <w:jc w:val="both"/>
      </w:pPr>
      <w:r>
        <w:rPr>
          <w:rFonts w:ascii="Times New Roman"/>
          <w:b w:val="false"/>
          <w:i w:val="false"/>
          <w:color w:val="000000"/>
          <w:sz w:val="28"/>
        </w:rPr>
        <w:t>
      4) нақты орналасқан жерінің мекенжайы, өлшеу станциясы операторының заңды мекенжайы;</w:t>
      </w:r>
    </w:p>
    <w:bookmarkEnd w:id="67"/>
    <w:bookmarkStart w:name="z80" w:id="68"/>
    <w:p>
      <w:pPr>
        <w:spacing w:after="0"/>
        <w:ind w:left="0"/>
        <w:jc w:val="both"/>
      </w:pPr>
      <w:r>
        <w:rPr>
          <w:rFonts w:ascii="Times New Roman"/>
          <w:b w:val="false"/>
          <w:i w:val="false"/>
          <w:color w:val="000000"/>
          <w:sz w:val="28"/>
        </w:rPr>
        <w:t>
      5) құжаттардың түпнұсқаларын қоса бере отырып, стационарлық үлгідегі салмақ өлшеу жабдығының немесе тасымалданатын мобильді таразылардың, электрондық өлшеу құралдарының (габариттік жақтау, рулетка, сызғыш, деңгей) паспорттары мен сертификаттарының көшірмелері (салыстырып тексерілгеннен кейін түпнұсқалары қайтарылады);</w:t>
      </w:r>
    </w:p>
    <w:bookmarkEnd w:id="68"/>
    <w:p>
      <w:pPr>
        <w:spacing w:after="0"/>
        <w:ind w:left="0"/>
        <w:jc w:val="both"/>
      </w:pPr>
      <w:r>
        <w:rPr>
          <w:rFonts w:ascii="Times New Roman"/>
          <w:b w:val="false"/>
          <w:i w:val="false"/>
          <w:color w:val="000000"/>
          <w:sz w:val="28"/>
        </w:rPr>
        <w:t>
      Екі және одан да көп өлшеу станциясы және/немесе жылжымалы өлшеу пункті ашылған жағдайда өтініш әрбір өлшеу станциясына беріледі.</w:t>
      </w:r>
    </w:p>
    <w:bookmarkStart w:name="z81" w:id="69"/>
    <w:p>
      <w:pPr>
        <w:spacing w:after="0"/>
        <w:ind w:left="0"/>
        <w:jc w:val="both"/>
      </w:pPr>
      <w:r>
        <w:rPr>
          <w:rFonts w:ascii="Times New Roman"/>
          <w:b w:val="false"/>
          <w:i w:val="false"/>
          <w:color w:val="000000"/>
          <w:sz w:val="28"/>
        </w:rPr>
        <w:t>
      26. Тізілімде мынадай мәліметтер бар:</w:t>
      </w:r>
    </w:p>
    <w:bookmarkEnd w:id="69"/>
    <w:bookmarkStart w:name="z82" w:id="70"/>
    <w:p>
      <w:pPr>
        <w:spacing w:after="0"/>
        <w:ind w:left="0"/>
        <w:jc w:val="both"/>
      </w:pPr>
      <w:r>
        <w:rPr>
          <w:rFonts w:ascii="Times New Roman"/>
          <w:b w:val="false"/>
          <w:i w:val="false"/>
          <w:color w:val="000000"/>
          <w:sz w:val="28"/>
        </w:rPr>
        <w:t>
      1) өлшеу станциялары операторының атауы;</w:t>
      </w:r>
    </w:p>
    <w:bookmarkEnd w:id="70"/>
    <w:bookmarkStart w:name="z83" w:id="71"/>
    <w:p>
      <w:pPr>
        <w:spacing w:after="0"/>
        <w:ind w:left="0"/>
        <w:jc w:val="both"/>
      </w:pPr>
      <w:r>
        <w:rPr>
          <w:rFonts w:ascii="Times New Roman"/>
          <w:b w:val="false"/>
          <w:i w:val="false"/>
          <w:color w:val="000000"/>
          <w:sz w:val="28"/>
        </w:rPr>
        <w:t>
      2) мекенжайы (облыс, аудан, қала (кент, ауыл), көше, үй), байланыс телефондары, өлшеу станциялары операторының электрондық пошта мекенжайы;</w:t>
      </w:r>
    </w:p>
    <w:bookmarkEnd w:id="71"/>
    <w:bookmarkStart w:name="z84" w:id="72"/>
    <w:p>
      <w:pPr>
        <w:spacing w:after="0"/>
        <w:ind w:left="0"/>
        <w:jc w:val="both"/>
      </w:pPr>
      <w:r>
        <w:rPr>
          <w:rFonts w:ascii="Times New Roman"/>
          <w:b w:val="false"/>
          <w:i w:val="false"/>
          <w:color w:val="000000"/>
          <w:sz w:val="28"/>
        </w:rPr>
        <w:t>
      3) стационарлық өлшеу станцияларының орналасқан жері;</w:t>
      </w:r>
    </w:p>
    <w:bookmarkEnd w:id="72"/>
    <w:bookmarkStart w:name="z85" w:id="73"/>
    <w:p>
      <w:pPr>
        <w:spacing w:after="0"/>
        <w:ind w:left="0"/>
        <w:jc w:val="both"/>
      </w:pPr>
      <w:r>
        <w:rPr>
          <w:rFonts w:ascii="Times New Roman"/>
          <w:b w:val="false"/>
          <w:i w:val="false"/>
          <w:color w:val="000000"/>
          <w:sz w:val="28"/>
        </w:rPr>
        <w:t>
      4) стационарлық станциялардың және жылжымалы өлшеу пунктінің жұмыс режимі;</w:t>
      </w:r>
    </w:p>
    <w:bookmarkEnd w:id="73"/>
    <w:bookmarkStart w:name="z86" w:id="74"/>
    <w:p>
      <w:pPr>
        <w:spacing w:after="0"/>
        <w:ind w:left="0"/>
        <w:jc w:val="both"/>
      </w:pPr>
      <w:r>
        <w:rPr>
          <w:rFonts w:ascii="Times New Roman"/>
          <w:b w:val="false"/>
          <w:i w:val="false"/>
          <w:color w:val="000000"/>
          <w:sz w:val="28"/>
        </w:rPr>
        <w:t>
      5) стационарлық станциялардың және жылжымалы өлшеу пункттерінің түрі, саны.</w:t>
      </w:r>
    </w:p>
    <w:bookmarkEnd w:id="74"/>
    <w:bookmarkStart w:name="z87" w:id="75"/>
    <w:p>
      <w:pPr>
        <w:spacing w:after="0"/>
        <w:ind w:left="0"/>
        <w:jc w:val="both"/>
      </w:pPr>
      <w:r>
        <w:rPr>
          <w:rFonts w:ascii="Times New Roman"/>
          <w:b w:val="false"/>
          <w:i w:val="false"/>
          <w:color w:val="000000"/>
          <w:sz w:val="28"/>
        </w:rPr>
        <w:t>
      27. Уәкілетті орган тізілімді өзінің интернет-ресурсында орналастыруды жүзеге асырады: www.miid.gov.kz.</w:t>
      </w:r>
    </w:p>
    <w:bookmarkEnd w:id="75"/>
    <w:bookmarkStart w:name="z88" w:id="76"/>
    <w:p>
      <w:pPr>
        <w:spacing w:after="0"/>
        <w:ind w:left="0"/>
        <w:jc w:val="both"/>
      </w:pPr>
      <w:r>
        <w:rPr>
          <w:rFonts w:ascii="Times New Roman"/>
          <w:b w:val="false"/>
          <w:i w:val="false"/>
          <w:color w:val="000000"/>
          <w:sz w:val="28"/>
        </w:rPr>
        <w:t>
      28. Уәкілетті орган тиісті ақпаратты алған күннен бастап үш жұмыс күні ішінде интернет-ресурста орналастырылған тізілімді жаңартуды жүзеге асырады.</w:t>
      </w:r>
    </w:p>
    <w:bookmarkEnd w:id="76"/>
    <w:bookmarkStart w:name="z89" w:id="77"/>
    <w:p>
      <w:pPr>
        <w:spacing w:after="0"/>
        <w:ind w:left="0"/>
        <w:jc w:val="both"/>
      </w:pPr>
      <w:r>
        <w:rPr>
          <w:rFonts w:ascii="Times New Roman"/>
          <w:b w:val="false"/>
          <w:i w:val="false"/>
          <w:color w:val="000000"/>
          <w:sz w:val="28"/>
        </w:rPr>
        <w:t>
      29. Өлшеу станциялары операторларының тізілімінен шығаруға негіз болып табылады:</w:t>
      </w:r>
    </w:p>
    <w:bookmarkEnd w:id="77"/>
    <w:bookmarkStart w:name="z90" w:id="78"/>
    <w:p>
      <w:pPr>
        <w:spacing w:after="0"/>
        <w:ind w:left="0"/>
        <w:jc w:val="both"/>
      </w:pPr>
      <w:r>
        <w:rPr>
          <w:rFonts w:ascii="Times New Roman"/>
          <w:b w:val="false"/>
          <w:i w:val="false"/>
          <w:color w:val="000000"/>
          <w:sz w:val="28"/>
        </w:rPr>
        <w:t>
      1) жеке кәсіпкердің немесе заңды тұлғаның өлшеу станциялары операторларының тізілімінен ерікті түрде шығару туралы өтініші;</w:t>
      </w:r>
    </w:p>
    <w:bookmarkEnd w:id="78"/>
    <w:bookmarkStart w:name="z91" w:id="79"/>
    <w:p>
      <w:pPr>
        <w:spacing w:after="0"/>
        <w:ind w:left="0"/>
        <w:jc w:val="both"/>
      </w:pPr>
      <w:r>
        <w:rPr>
          <w:rFonts w:ascii="Times New Roman"/>
          <w:b w:val="false"/>
          <w:i w:val="false"/>
          <w:color w:val="000000"/>
          <w:sz w:val="28"/>
        </w:rPr>
        <w:t>
      2) жеке кәсіпкерлігін тоқтату немесе заңды тұлғаны тарату;</w:t>
      </w:r>
    </w:p>
    <w:bookmarkEnd w:id="79"/>
    <w:bookmarkStart w:name="z92" w:id="80"/>
    <w:p>
      <w:pPr>
        <w:spacing w:after="0"/>
        <w:ind w:left="0"/>
        <w:jc w:val="both"/>
      </w:pPr>
      <w:r>
        <w:rPr>
          <w:rFonts w:ascii="Times New Roman"/>
          <w:b w:val="false"/>
          <w:i w:val="false"/>
          <w:color w:val="000000"/>
          <w:sz w:val="28"/>
        </w:rPr>
        <w:t>
      3) өлшеу станциялары операторларының тізіліміне енгізу кезінде жалған ақпарат беру;</w:t>
      </w:r>
    </w:p>
    <w:bookmarkEnd w:id="80"/>
    <w:bookmarkStart w:name="z93" w:id="81"/>
    <w:p>
      <w:pPr>
        <w:spacing w:after="0"/>
        <w:ind w:left="0"/>
        <w:jc w:val="both"/>
      </w:pPr>
      <w:r>
        <w:rPr>
          <w:rFonts w:ascii="Times New Roman"/>
          <w:b w:val="false"/>
          <w:i w:val="false"/>
          <w:color w:val="000000"/>
          <w:sz w:val="28"/>
        </w:rPr>
        <w:t>
      4) ИКЖ және КДҚ ААЖ-не өлшеу нәтижелері туралы мәліметтерді жібермей автомобиль көлігі құралдарының салмақтық параметрлерін өлшеу;</w:t>
      </w:r>
    </w:p>
    <w:bookmarkEnd w:id="81"/>
    <w:bookmarkStart w:name="z94" w:id="82"/>
    <w:p>
      <w:pPr>
        <w:spacing w:after="0"/>
        <w:ind w:left="0"/>
        <w:jc w:val="both"/>
      </w:pPr>
      <w:r>
        <w:rPr>
          <w:rFonts w:ascii="Times New Roman"/>
          <w:b w:val="false"/>
          <w:i w:val="false"/>
          <w:color w:val="000000"/>
          <w:sz w:val="28"/>
        </w:rPr>
        <w:t>
      5) ИКЖ және КДҚ ААЖ-не өлшеу нәтижелері туралы мәліметтерді ұсынбау;</w:t>
      </w:r>
    </w:p>
    <w:bookmarkEnd w:id="82"/>
    <w:bookmarkStart w:name="z95" w:id="83"/>
    <w:p>
      <w:pPr>
        <w:spacing w:after="0"/>
        <w:ind w:left="0"/>
        <w:jc w:val="both"/>
      </w:pPr>
      <w:r>
        <w:rPr>
          <w:rFonts w:ascii="Times New Roman"/>
          <w:b w:val="false"/>
          <w:i w:val="false"/>
          <w:color w:val="000000"/>
          <w:sz w:val="28"/>
        </w:rPr>
        <w:t>
      6) метрологиялық тексеру мерзімі өткен стационарлық үлгідегі жүктеме өлшеу жабдығын немесе тасымалданатын мобильді таразыларды мен электрондық өлшеу құралдарын (габариттік жақтау, рулетка, сызғыш, деңгей) пайдалану;</w:t>
      </w:r>
    </w:p>
    <w:bookmarkEnd w:id="83"/>
    <w:bookmarkStart w:name="z96" w:id="84"/>
    <w:p>
      <w:pPr>
        <w:spacing w:after="0"/>
        <w:ind w:left="0"/>
        <w:jc w:val="both"/>
      </w:pPr>
      <w:r>
        <w:rPr>
          <w:rFonts w:ascii="Times New Roman"/>
          <w:b w:val="false"/>
          <w:i w:val="false"/>
          <w:color w:val="000000"/>
          <w:sz w:val="28"/>
        </w:rPr>
        <w:t>
      7) өлшеу станциясы операторының орналасқан жерінің өзгергені туралы өзгеріс болғаннан кейін 5 жұмыс күні ішінде хабарламау;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Қағидалардың 4-тармағының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өлшеу станциялары операторының қызметкері біліктілік талаптарына сәйкес келмеуі;</w:t>
      </w:r>
    </w:p>
    <w:bookmarkStart w:name="z98" w:id="85"/>
    <w:p>
      <w:pPr>
        <w:spacing w:after="0"/>
        <w:ind w:left="0"/>
        <w:jc w:val="both"/>
      </w:pPr>
      <w:r>
        <w:rPr>
          <w:rFonts w:ascii="Times New Roman"/>
          <w:b w:val="false"/>
          <w:i w:val="false"/>
          <w:color w:val="000000"/>
          <w:sz w:val="28"/>
        </w:rPr>
        <w:t>
      9) станция операторының нақты өлшемей автомобиль көлігі құралдарының салмақтық параметрлерін өлшеу нәтижелерін беруі, өлшем нәтижелері туралы анық емес мәліметтерді ИКЖ және КДҚ ААЖ-ға беруі;</w:t>
      </w:r>
    </w:p>
    <w:bookmarkEnd w:id="85"/>
    <w:bookmarkStart w:name="z99" w:id="86"/>
    <w:p>
      <w:pPr>
        <w:spacing w:after="0"/>
        <w:ind w:left="0"/>
        <w:jc w:val="both"/>
      </w:pPr>
      <w:r>
        <w:rPr>
          <w:rFonts w:ascii="Times New Roman"/>
          <w:b w:val="false"/>
          <w:i w:val="false"/>
          <w:color w:val="000000"/>
          <w:sz w:val="28"/>
        </w:rPr>
        <w:t>
      10) стационарлық үлгідегі жабдықты немесе жылжымалы таразыны, электрондық өлшеу құралдарын (габариттік жақтау, рулетка, сызғыш, деңгей) пайдаланбай автомобиль көлігі құралдарының салмақтық параметрлерін өлшеу;</w:t>
      </w:r>
    </w:p>
    <w:bookmarkEnd w:id="86"/>
    <w:bookmarkStart w:name="z100" w:id="87"/>
    <w:p>
      <w:pPr>
        <w:spacing w:after="0"/>
        <w:ind w:left="0"/>
        <w:jc w:val="both"/>
      </w:pPr>
      <w:r>
        <w:rPr>
          <w:rFonts w:ascii="Times New Roman"/>
          <w:b w:val="false"/>
          <w:i w:val="false"/>
          <w:color w:val="000000"/>
          <w:sz w:val="28"/>
        </w:rPr>
        <w:t xml:space="preserve">
      11) станция операторының автомобиль көлігі құралдарының салмақтық-габариттік параметрлерін өлшеу жүргізілген күннен бастап он екі ай ішінде күнделікті жазу бейнефайлдарының мұрағаттық сақтауын қамтамасыз етпеуі; </w:t>
      </w:r>
    </w:p>
    <w:bookmarkEnd w:id="87"/>
    <w:bookmarkStart w:name="z101" w:id="88"/>
    <w:p>
      <w:pPr>
        <w:spacing w:after="0"/>
        <w:ind w:left="0"/>
        <w:jc w:val="both"/>
      </w:pPr>
      <w:r>
        <w:rPr>
          <w:rFonts w:ascii="Times New Roman"/>
          <w:b w:val="false"/>
          <w:i w:val="false"/>
          <w:color w:val="000000"/>
          <w:sz w:val="28"/>
        </w:rPr>
        <w:t>
      12) ИКЖ және КДҚ ААЖ-ге автомобиль көлігі құралдарының салмақтық-габариттік параметрлерін өлшеу нәтижелері туралы анық емес және (немесе) толық емес мәліметтерді енгізу, сол сияқты енгізбеу;</w:t>
      </w:r>
    </w:p>
    <w:bookmarkEnd w:id="88"/>
    <w:bookmarkStart w:name="z102" w:id="89"/>
    <w:p>
      <w:pPr>
        <w:spacing w:after="0"/>
        <w:ind w:left="0"/>
        <w:jc w:val="both"/>
      </w:pPr>
      <w:r>
        <w:rPr>
          <w:rFonts w:ascii="Times New Roman"/>
          <w:b w:val="false"/>
          <w:i w:val="false"/>
          <w:color w:val="000000"/>
          <w:sz w:val="28"/>
        </w:rPr>
        <w:t>
      13) өлшеу станциясы операторының өндірістік үй-жайы мен аумағының осы Қағидаларда белгіленген талаптарға сәйкес келмеуі;</w:t>
      </w:r>
    </w:p>
    <w:bookmarkEnd w:id="89"/>
    <w:p>
      <w:pPr>
        <w:spacing w:after="0"/>
        <w:ind w:left="0"/>
        <w:jc w:val="both"/>
      </w:pPr>
      <w:r>
        <w:rPr>
          <w:rFonts w:ascii="Times New Roman"/>
          <w:b w:val="false"/>
          <w:i w:val="false"/>
          <w:color w:val="000000"/>
          <w:sz w:val="28"/>
        </w:rPr>
        <w:t>
      Уәкілетті орган жоғарыда көрсетілген негіздер негізінде өлшеу станциясының операторын өлшеу станциясының операторлары туралы деректерді Мемлекеттік сатып алу порталына адал емес өнім берушілердің тізіліміне жібере отырып, өлшеу станциясы операторларының тізілімінен алып тастаған сәттен бастап бір жылға қызметке тыйым сала отырып, өлшеу станциясы операторларының тізілімінен алып тастайды.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w:t>
            </w:r>
            <w:r>
              <w:br/>
            </w:r>
            <w:r>
              <w:rPr>
                <w:rFonts w:ascii="Times New Roman"/>
                <w:b w:val="false"/>
                <w:i w:val="false"/>
                <w:color w:val="000000"/>
                <w:sz w:val="20"/>
              </w:rPr>
              <w:t>құралдарының салмағын өлшеу</w:t>
            </w:r>
            <w:r>
              <w:br/>
            </w:r>
            <w:r>
              <w:rPr>
                <w:rFonts w:ascii="Times New Roman"/>
                <w:b w:val="false"/>
                <w:i w:val="false"/>
                <w:color w:val="000000"/>
                <w:sz w:val="20"/>
              </w:rPr>
              <w:t>станцияларының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104" w:id="90"/>
    <w:p>
      <w:pPr>
        <w:spacing w:after="0"/>
        <w:ind w:left="0"/>
        <w:jc w:val="left"/>
      </w:pPr>
      <w:r>
        <w:rPr>
          <w:rFonts w:ascii="Times New Roman"/>
          <w:b/>
          <w:i w:val="false"/>
          <w:color w:val="000000"/>
        </w:rPr>
        <w:t xml:space="preserve"> Стационарлық өлшеу станциясының жабдығы мен мүлік тізбесі</w:t>
      </w:r>
    </w:p>
    <w:bookmarkEnd w:id="90"/>
    <w:bookmarkStart w:name="z105" w:id="91"/>
    <w:p>
      <w:pPr>
        <w:spacing w:after="0"/>
        <w:ind w:left="0"/>
        <w:jc w:val="both"/>
      </w:pPr>
      <w:r>
        <w:rPr>
          <w:rFonts w:ascii="Times New Roman"/>
          <w:b w:val="false"/>
          <w:i w:val="false"/>
          <w:color w:val="000000"/>
          <w:sz w:val="28"/>
        </w:rPr>
        <w:t>
      1. Өндірістік үй-жай мен аумақ.</w:t>
      </w:r>
    </w:p>
    <w:bookmarkEnd w:id="91"/>
    <w:bookmarkStart w:name="z106" w:id="92"/>
    <w:p>
      <w:pPr>
        <w:spacing w:after="0"/>
        <w:ind w:left="0"/>
        <w:jc w:val="both"/>
      </w:pPr>
      <w:r>
        <w:rPr>
          <w:rFonts w:ascii="Times New Roman"/>
          <w:b w:val="false"/>
          <w:i w:val="false"/>
          <w:color w:val="000000"/>
          <w:sz w:val="28"/>
        </w:rPr>
        <w:t>
      2. Салмақ параметрлерін өлшеу нәтижелерін ИКЖ және КДҚ ААЖ-не автоматты режимде беруге мүмкіндік беретін жабдықпен жарақтандырылған стационарлық үлгідегі салмақ өлшеу жабдығы;</w:t>
      </w:r>
    </w:p>
    <w:bookmarkEnd w:id="92"/>
    <w:bookmarkStart w:name="z107" w:id="93"/>
    <w:p>
      <w:pPr>
        <w:spacing w:after="0"/>
        <w:ind w:left="0"/>
        <w:jc w:val="both"/>
      </w:pPr>
      <w:r>
        <w:rPr>
          <w:rFonts w:ascii="Times New Roman"/>
          <w:b w:val="false"/>
          <w:i w:val="false"/>
          <w:color w:val="000000"/>
          <w:sz w:val="28"/>
        </w:rPr>
        <w:t>
      3. Электрондық өлшеу құралдары (габариттік жақтау, рулетка, сызғыш, деңгей);</w:t>
      </w:r>
    </w:p>
    <w:bookmarkEnd w:id="93"/>
    <w:bookmarkStart w:name="z108" w:id="94"/>
    <w:p>
      <w:pPr>
        <w:spacing w:after="0"/>
        <w:ind w:left="0"/>
        <w:jc w:val="both"/>
      </w:pPr>
      <w:r>
        <w:rPr>
          <w:rFonts w:ascii="Times New Roman"/>
          <w:b w:val="false"/>
          <w:i w:val="false"/>
          <w:color w:val="000000"/>
          <w:sz w:val="28"/>
        </w:rPr>
        <w:t>
      4. Термометр (жазғы кезеңде бақылау үшін);</w:t>
      </w:r>
    </w:p>
    <w:bookmarkEnd w:id="94"/>
    <w:bookmarkStart w:name="z109" w:id="95"/>
    <w:p>
      <w:pPr>
        <w:spacing w:after="0"/>
        <w:ind w:left="0"/>
        <w:jc w:val="both"/>
      </w:pPr>
      <w:r>
        <w:rPr>
          <w:rFonts w:ascii="Times New Roman"/>
          <w:b w:val="false"/>
          <w:i w:val="false"/>
          <w:color w:val="000000"/>
          <w:sz w:val="28"/>
        </w:rPr>
        <w:t>
      5. Ысқырық;</w:t>
      </w:r>
    </w:p>
    <w:bookmarkEnd w:id="95"/>
    <w:bookmarkStart w:name="z110" w:id="96"/>
    <w:p>
      <w:pPr>
        <w:spacing w:after="0"/>
        <w:ind w:left="0"/>
        <w:jc w:val="both"/>
      </w:pPr>
      <w:r>
        <w:rPr>
          <w:rFonts w:ascii="Times New Roman"/>
          <w:b w:val="false"/>
          <w:i w:val="false"/>
          <w:color w:val="000000"/>
          <w:sz w:val="28"/>
        </w:rPr>
        <w:t>
      6. Байланыс құралы;</w:t>
      </w:r>
    </w:p>
    <w:bookmarkEnd w:id="96"/>
    <w:bookmarkStart w:name="z111" w:id="97"/>
    <w:p>
      <w:pPr>
        <w:spacing w:after="0"/>
        <w:ind w:left="0"/>
        <w:jc w:val="both"/>
      </w:pPr>
      <w:r>
        <w:rPr>
          <w:rFonts w:ascii="Times New Roman"/>
          <w:b w:val="false"/>
          <w:i w:val="false"/>
          <w:color w:val="000000"/>
          <w:sz w:val="28"/>
        </w:rPr>
        <w:t>
      7. Аудио бейне жазу құралдары;</w:t>
      </w:r>
    </w:p>
    <w:bookmarkEnd w:id="97"/>
    <w:bookmarkStart w:name="z112" w:id="98"/>
    <w:p>
      <w:pPr>
        <w:spacing w:after="0"/>
        <w:ind w:left="0"/>
        <w:jc w:val="both"/>
      </w:pPr>
      <w:r>
        <w:rPr>
          <w:rFonts w:ascii="Times New Roman"/>
          <w:b w:val="false"/>
          <w:i w:val="false"/>
          <w:color w:val="000000"/>
          <w:sz w:val="28"/>
        </w:rPr>
        <w:t>
      8. ИКЖ және КДҚ ААЖ-не автомобиль көлік құралдарының салмақтық және габариттік параметрлерін өлшеу нәтижелері туралы ақпарат пен мәліметтерді қалыптастыруға, сақтауға және автоматты түрде беруге арналған компьютерлік жабдығы бар бағдарламалық-аппараттық кешенмен жарақтандырылған бағдарлама;</w:t>
      </w:r>
    </w:p>
    <w:bookmarkEnd w:id="98"/>
    <w:bookmarkStart w:name="z113" w:id="99"/>
    <w:p>
      <w:pPr>
        <w:spacing w:after="0"/>
        <w:ind w:left="0"/>
        <w:jc w:val="both"/>
      </w:pPr>
      <w:r>
        <w:rPr>
          <w:rFonts w:ascii="Times New Roman"/>
          <w:b w:val="false"/>
          <w:i w:val="false"/>
          <w:color w:val="000000"/>
          <w:sz w:val="28"/>
        </w:rPr>
        <w:t>
      9. Мамандарға арналған жұмыс орындары;</w:t>
      </w:r>
    </w:p>
    <w:bookmarkEnd w:id="99"/>
    <w:bookmarkStart w:name="z114" w:id="100"/>
    <w:p>
      <w:pPr>
        <w:spacing w:after="0"/>
        <w:ind w:left="0"/>
        <w:jc w:val="both"/>
      </w:pPr>
      <w:r>
        <w:rPr>
          <w:rFonts w:ascii="Times New Roman"/>
          <w:b w:val="false"/>
          <w:i w:val="false"/>
          <w:color w:val="000000"/>
          <w:sz w:val="28"/>
        </w:rPr>
        <w:t>
      10. Ақпараттық стенд;</w:t>
      </w:r>
    </w:p>
    <w:bookmarkEnd w:id="100"/>
    <w:bookmarkStart w:name="z115" w:id="101"/>
    <w:p>
      <w:pPr>
        <w:spacing w:after="0"/>
        <w:ind w:left="0"/>
        <w:jc w:val="both"/>
      </w:pPr>
      <w:r>
        <w:rPr>
          <w:rFonts w:ascii="Times New Roman"/>
          <w:b w:val="false"/>
          <w:i w:val="false"/>
          <w:color w:val="000000"/>
          <w:sz w:val="28"/>
        </w:rPr>
        <w:t>
      11. Өрт сөндіру және алғашқы медициналық көмек көрсету құралдары;</w:t>
      </w:r>
    </w:p>
    <w:bookmarkEnd w:id="101"/>
    <w:bookmarkStart w:name="z116" w:id="102"/>
    <w:p>
      <w:pPr>
        <w:spacing w:after="0"/>
        <w:ind w:left="0"/>
        <w:jc w:val="both"/>
      </w:pPr>
      <w:r>
        <w:rPr>
          <w:rFonts w:ascii="Times New Roman"/>
          <w:b w:val="false"/>
          <w:i w:val="false"/>
          <w:color w:val="000000"/>
          <w:sz w:val="28"/>
        </w:rPr>
        <w:t>
      12. Сыртқы жарықтандыру.</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w:t>
            </w:r>
            <w:r>
              <w:br/>
            </w:r>
            <w:r>
              <w:rPr>
                <w:rFonts w:ascii="Times New Roman"/>
                <w:b w:val="false"/>
                <w:i w:val="false"/>
                <w:color w:val="000000"/>
                <w:sz w:val="20"/>
              </w:rPr>
              <w:t>құралдарының салмағын өлшеу</w:t>
            </w:r>
            <w:r>
              <w:br/>
            </w:r>
            <w:r>
              <w:rPr>
                <w:rFonts w:ascii="Times New Roman"/>
                <w:b w:val="false"/>
                <w:i w:val="false"/>
                <w:color w:val="000000"/>
                <w:sz w:val="20"/>
              </w:rPr>
              <w:t>станцияларының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118" w:id="103"/>
    <w:p>
      <w:pPr>
        <w:spacing w:after="0"/>
        <w:ind w:left="0"/>
        <w:jc w:val="left"/>
      </w:pPr>
      <w:r>
        <w:rPr>
          <w:rFonts w:ascii="Times New Roman"/>
          <w:b/>
          <w:i w:val="false"/>
          <w:color w:val="000000"/>
        </w:rPr>
        <w:t xml:space="preserve"> Жылжымалы өлшеу пунктінің жабдығы мен мүлік тізбесі</w:t>
      </w:r>
    </w:p>
    <w:bookmarkEnd w:id="103"/>
    <w:bookmarkStart w:name="z119" w:id="104"/>
    <w:p>
      <w:pPr>
        <w:spacing w:after="0"/>
        <w:ind w:left="0"/>
        <w:jc w:val="both"/>
      </w:pPr>
      <w:r>
        <w:rPr>
          <w:rFonts w:ascii="Times New Roman"/>
          <w:b w:val="false"/>
          <w:i w:val="false"/>
          <w:color w:val="000000"/>
          <w:sz w:val="28"/>
        </w:rPr>
        <w:t>
      1. Арнайы көлік;</w:t>
      </w:r>
    </w:p>
    <w:bookmarkEnd w:id="104"/>
    <w:bookmarkStart w:name="z120" w:id="105"/>
    <w:p>
      <w:pPr>
        <w:spacing w:after="0"/>
        <w:ind w:left="0"/>
        <w:jc w:val="both"/>
      </w:pPr>
      <w:r>
        <w:rPr>
          <w:rFonts w:ascii="Times New Roman"/>
          <w:b w:val="false"/>
          <w:i w:val="false"/>
          <w:color w:val="000000"/>
          <w:sz w:val="28"/>
        </w:rPr>
        <w:t>
      2. Салмақ параметрлерін өлшеу нәтижелерін ИКЖ және КДҚ ААЖ-не автоматты режимде беруге мүмкіндік беретін жабдықпен жарақтандырылған стационарлық үлгідегі салмақ өлшеу жабдығы;</w:t>
      </w:r>
    </w:p>
    <w:bookmarkEnd w:id="105"/>
    <w:bookmarkStart w:name="z121" w:id="106"/>
    <w:p>
      <w:pPr>
        <w:spacing w:after="0"/>
        <w:ind w:left="0"/>
        <w:jc w:val="both"/>
      </w:pPr>
      <w:r>
        <w:rPr>
          <w:rFonts w:ascii="Times New Roman"/>
          <w:b w:val="false"/>
          <w:i w:val="false"/>
          <w:color w:val="000000"/>
          <w:sz w:val="28"/>
        </w:rPr>
        <w:t>
      3. Өлшеу құралдары (габариттік жақтау, рулетка, сызғыш, деңгей);</w:t>
      </w:r>
    </w:p>
    <w:bookmarkEnd w:id="106"/>
    <w:bookmarkStart w:name="z122" w:id="107"/>
    <w:p>
      <w:pPr>
        <w:spacing w:after="0"/>
        <w:ind w:left="0"/>
        <w:jc w:val="both"/>
      </w:pPr>
      <w:r>
        <w:rPr>
          <w:rFonts w:ascii="Times New Roman"/>
          <w:b w:val="false"/>
          <w:i w:val="false"/>
          <w:color w:val="000000"/>
          <w:sz w:val="28"/>
        </w:rPr>
        <w:t>
      4. Термометр (жазғы кезеңде бақылау үшін);</w:t>
      </w:r>
    </w:p>
    <w:bookmarkEnd w:id="107"/>
    <w:bookmarkStart w:name="z123" w:id="108"/>
    <w:p>
      <w:pPr>
        <w:spacing w:after="0"/>
        <w:ind w:left="0"/>
        <w:jc w:val="both"/>
      </w:pPr>
      <w:r>
        <w:rPr>
          <w:rFonts w:ascii="Times New Roman"/>
          <w:b w:val="false"/>
          <w:i w:val="false"/>
          <w:color w:val="000000"/>
          <w:sz w:val="28"/>
        </w:rPr>
        <w:t>
      5. Нақнұсқа;</w:t>
      </w:r>
    </w:p>
    <w:bookmarkEnd w:id="108"/>
    <w:bookmarkStart w:name="z124" w:id="109"/>
    <w:p>
      <w:pPr>
        <w:spacing w:after="0"/>
        <w:ind w:left="0"/>
        <w:jc w:val="both"/>
      </w:pPr>
      <w:r>
        <w:rPr>
          <w:rFonts w:ascii="Times New Roman"/>
          <w:b w:val="false"/>
          <w:i w:val="false"/>
          <w:color w:val="000000"/>
          <w:sz w:val="28"/>
        </w:rPr>
        <w:t>
      6. Ысқырық;</w:t>
      </w:r>
    </w:p>
    <w:bookmarkEnd w:id="109"/>
    <w:bookmarkStart w:name="z125" w:id="110"/>
    <w:p>
      <w:pPr>
        <w:spacing w:after="0"/>
        <w:ind w:left="0"/>
        <w:jc w:val="both"/>
      </w:pPr>
      <w:r>
        <w:rPr>
          <w:rFonts w:ascii="Times New Roman"/>
          <w:b w:val="false"/>
          <w:i w:val="false"/>
          <w:color w:val="000000"/>
          <w:sz w:val="28"/>
        </w:rPr>
        <w:t>
      7. Байланыс құралы;</w:t>
      </w:r>
    </w:p>
    <w:bookmarkEnd w:id="110"/>
    <w:bookmarkStart w:name="z126" w:id="111"/>
    <w:p>
      <w:pPr>
        <w:spacing w:after="0"/>
        <w:ind w:left="0"/>
        <w:jc w:val="both"/>
      </w:pPr>
      <w:r>
        <w:rPr>
          <w:rFonts w:ascii="Times New Roman"/>
          <w:b w:val="false"/>
          <w:i w:val="false"/>
          <w:color w:val="000000"/>
          <w:sz w:val="28"/>
        </w:rPr>
        <w:t>
      8. Аудио бейне жазу құралдары;</w:t>
      </w:r>
    </w:p>
    <w:bookmarkEnd w:id="111"/>
    <w:bookmarkStart w:name="z127" w:id="112"/>
    <w:p>
      <w:pPr>
        <w:spacing w:after="0"/>
        <w:ind w:left="0"/>
        <w:jc w:val="both"/>
      </w:pPr>
      <w:r>
        <w:rPr>
          <w:rFonts w:ascii="Times New Roman"/>
          <w:b w:val="false"/>
          <w:i w:val="false"/>
          <w:color w:val="000000"/>
          <w:sz w:val="28"/>
        </w:rPr>
        <w:t>
      9. Қызметкерлерге арналған жұмыс орындары;</w:t>
      </w:r>
    </w:p>
    <w:bookmarkEnd w:id="112"/>
    <w:bookmarkStart w:name="z128" w:id="113"/>
    <w:p>
      <w:pPr>
        <w:spacing w:after="0"/>
        <w:ind w:left="0"/>
        <w:jc w:val="both"/>
      </w:pPr>
      <w:r>
        <w:rPr>
          <w:rFonts w:ascii="Times New Roman"/>
          <w:b w:val="false"/>
          <w:i w:val="false"/>
          <w:color w:val="000000"/>
          <w:sz w:val="28"/>
        </w:rPr>
        <w:t>
      10. ИКЖ және КДҚ ААЖ-не автомобиль көлік құралдарының салмақтық және габариттік параметрлерін өлшеу нәтижелері туралы ақпарат пен мәліметтерді қалыптастыруға, сақтауға және автоматты түрде беруге арналған компьютерлік жабдығы бар бағдарламалық-аппараттық кешенмен жарақтандырылған бағдарлама;</w:t>
      </w:r>
    </w:p>
    <w:bookmarkEnd w:id="113"/>
    <w:bookmarkStart w:name="z129" w:id="114"/>
    <w:p>
      <w:pPr>
        <w:spacing w:after="0"/>
        <w:ind w:left="0"/>
        <w:jc w:val="both"/>
      </w:pPr>
      <w:r>
        <w:rPr>
          <w:rFonts w:ascii="Times New Roman"/>
          <w:b w:val="false"/>
          <w:i w:val="false"/>
          <w:color w:val="000000"/>
          <w:sz w:val="28"/>
        </w:rPr>
        <w:t>
      11. Сыртқы жарықтандыру;</w:t>
      </w:r>
    </w:p>
    <w:bookmarkEnd w:id="114"/>
    <w:bookmarkStart w:name="z130" w:id="115"/>
    <w:p>
      <w:pPr>
        <w:spacing w:after="0"/>
        <w:ind w:left="0"/>
        <w:jc w:val="both"/>
      </w:pPr>
      <w:r>
        <w:rPr>
          <w:rFonts w:ascii="Times New Roman"/>
          <w:b w:val="false"/>
          <w:i w:val="false"/>
          <w:color w:val="000000"/>
          <w:sz w:val="28"/>
        </w:rPr>
        <w:t>
      12. Ақпараттық стенд;</w:t>
      </w:r>
    </w:p>
    <w:bookmarkEnd w:id="115"/>
    <w:bookmarkStart w:name="z131" w:id="116"/>
    <w:p>
      <w:pPr>
        <w:spacing w:after="0"/>
        <w:ind w:left="0"/>
        <w:jc w:val="both"/>
      </w:pPr>
      <w:r>
        <w:rPr>
          <w:rFonts w:ascii="Times New Roman"/>
          <w:b w:val="false"/>
          <w:i w:val="false"/>
          <w:color w:val="000000"/>
          <w:sz w:val="28"/>
        </w:rPr>
        <w:t>
      13. Өрт сөндіру және алғашқы медициналық көмек көрсету құралдары;</w:t>
      </w:r>
    </w:p>
    <w:bookmarkEnd w:id="116"/>
    <w:bookmarkStart w:name="z132" w:id="117"/>
    <w:p>
      <w:pPr>
        <w:spacing w:after="0"/>
        <w:ind w:left="0"/>
        <w:jc w:val="both"/>
      </w:pPr>
      <w:r>
        <w:rPr>
          <w:rFonts w:ascii="Times New Roman"/>
          <w:b w:val="false"/>
          <w:i w:val="false"/>
          <w:color w:val="000000"/>
          <w:sz w:val="28"/>
        </w:rPr>
        <w:t>
      14. Жол конустары;</w:t>
      </w:r>
    </w:p>
    <w:bookmarkEnd w:id="117"/>
    <w:bookmarkStart w:name="z133" w:id="118"/>
    <w:p>
      <w:pPr>
        <w:spacing w:after="0"/>
        <w:ind w:left="0"/>
        <w:jc w:val="both"/>
      </w:pPr>
      <w:r>
        <w:rPr>
          <w:rFonts w:ascii="Times New Roman"/>
          <w:b w:val="false"/>
          <w:i w:val="false"/>
          <w:color w:val="000000"/>
          <w:sz w:val="28"/>
        </w:rPr>
        <w:t>
      15. Автокөлік құралындағы қызғылт сары немесе сары түсті жарқылдауық маяктардың жабдығы (оның базасында автокөлік құралдарын өлшейтін жылжымалы пункт орналасқан).</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w:t>
            </w:r>
            <w:r>
              <w:br/>
            </w:r>
            <w:r>
              <w:rPr>
                <w:rFonts w:ascii="Times New Roman"/>
                <w:b w:val="false"/>
                <w:i w:val="false"/>
                <w:color w:val="000000"/>
                <w:sz w:val="20"/>
              </w:rPr>
              <w:t>құралдарының салмағын өлшеу</w:t>
            </w:r>
            <w:r>
              <w:br/>
            </w:r>
            <w:r>
              <w:rPr>
                <w:rFonts w:ascii="Times New Roman"/>
                <w:b w:val="false"/>
                <w:i w:val="false"/>
                <w:color w:val="000000"/>
                <w:sz w:val="20"/>
              </w:rPr>
              <w:t>станцияларының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bookmarkStart w:name="z135" w:id="119"/>
    <w:p>
      <w:pPr>
        <w:spacing w:after="0"/>
        <w:ind w:left="0"/>
        <w:jc w:val="both"/>
      </w:pPr>
      <w:r>
        <w:rPr>
          <w:rFonts w:ascii="Times New Roman"/>
          <w:b w:val="false"/>
          <w:i w:val="false"/>
          <w:color w:val="000000"/>
          <w:sz w:val="28"/>
        </w:rPr>
        <w:t>
      Нысан</w:t>
      </w:r>
    </w:p>
    <w:bookmarkEnd w:id="119"/>
    <w:bookmarkStart w:name="z136" w:id="120"/>
    <w:p>
      <w:pPr>
        <w:spacing w:after="0"/>
        <w:ind w:left="0"/>
        <w:jc w:val="left"/>
      </w:pPr>
      <w:r>
        <w:rPr>
          <w:rFonts w:ascii="Times New Roman"/>
          <w:b/>
          <w:i w:val="false"/>
          <w:color w:val="000000"/>
        </w:rPr>
        <w:t xml:space="preserve"> Автокөлік құралының параметрлерін өлшеу актісі №_____ серия ______</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 ___________ 20__ ж. сағ.__мин.__.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(Өлшеу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өлшеу станциясының орналасқан жері (стационарлық/жылжымалы);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(Өлшеу станциясы операторының аты-жөні мен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атауы, өлшеу құрылғысының түрі мен сериялық номері, шығарылған жылы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(көлік құралының жүргізушісі (аты, тегі, әкесінің аты (бар болса))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тасымалдаушының атауы (ЖСН және БСН);</w:t>
      </w:r>
    </w:p>
    <w:p>
      <w:pPr>
        <w:spacing w:after="0"/>
        <w:ind w:left="0"/>
        <w:jc w:val="both"/>
      </w:pPr>
      <w:r>
        <w:rPr>
          <w:rFonts w:ascii="Times New Roman"/>
          <w:b w:val="false"/>
          <w:i w:val="false"/>
          <w:color w:val="000000"/>
          <w:sz w:val="28"/>
        </w:rPr>
        <w:t>
      автокөлік құралының маркасы (тартқыш) ___________ мем.номер ______________</w:t>
      </w:r>
    </w:p>
    <w:p>
      <w:pPr>
        <w:spacing w:after="0"/>
        <w:ind w:left="0"/>
        <w:jc w:val="both"/>
      </w:pPr>
      <w:r>
        <w:rPr>
          <w:rFonts w:ascii="Times New Roman"/>
          <w:b w:val="false"/>
          <w:i w:val="false"/>
          <w:color w:val="000000"/>
          <w:sz w:val="28"/>
        </w:rPr>
        <w:t>
      тіркеме/жартылай тіркеме___________ мем.номер ___________________________</w:t>
      </w:r>
    </w:p>
    <w:p>
      <w:pPr>
        <w:spacing w:after="0"/>
        <w:ind w:left="0"/>
        <w:jc w:val="both"/>
      </w:pPr>
      <w:r>
        <w:rPr>
          <w:rFonts w:ascii="Times New Roman"/>
          <w:b w:val="false"/>
          <w:i w:val="false"/>
          <w:color w:val="000000"/>
          <w:sz w:val="28"/>
        </w:rPr>
        <w:t>
      _______________________________________________________________________ қозғалыс бағыты бойынша жүріп өткен қашықтықты көрсете отырып, қозғалыс бағыты мен бағыты, қашықтығы _________км.</w:t>
      </w:r>
    </w:p>
    <w:p>
      <w:pPr>
        <w:spacing w:after="0"/>
        <w:ind w:left="0"/>
        <w:jc w:val="both"/>
      </w:pPr>
      <w:r>
        <w:rPr>
          <w:rFonts w:ascii="Times New Roman"/>
          <w:b w:val="false"/>
          <w:i w:val="false"/>
          <w:color w:val="000000"/>
          <w:sz w:val="28"/>
        </w:rPr>
        <w:t>
      Жүк атауы _______________________________ жүк салмағы__________________т.</w:t>
      </w:r>
    </w:p>
    <w:p>
      <w:pPr>
        <w:spacing w:after="0"/>
        <w:ind w:left="0"/>
        <w:jc w:val="both"/>
      </w:pPr>
      <w:r>
        <w:rPr>
          <w:rFonts w:ascii="Times New Roman"/>
          <w:b w:val="false"/>
          <w:i w:val="false"/>
          <w:color w:val="000000"/>
          <w:sz w:val="28"/>
        </w:rPr>
        <w:t>
      Арнайы рұқсат (бар болса) ________________________________________________</w:t>
      </w:r>
    </w:p>
    <w:p>
      <w:pPr>
        <w:spacing w:after="0"/>
        <w:ind w:left="0"/>
        <w:jc w:val="both"/>
      </w:pPr>
      <w:r>
        <w:rPr>
          <w:rFonts w:ascii="Times New Roman"/>
          <w:b w:val="false"/>
          <w:i w:val="false"/>
          <w:color w:val="000000"/>
          <w:sz w:val="28"/>
        </w:rPr>
        <w:t>
      Автомобиль көлік құралының иесі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Нақты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Асқаны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бетінен есептелген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 құралының артқы сыртқы нүктесiнен тысқары шықпауы тиіс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салмағ,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Тіркеменің толық салмағы, 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АКҚ-ң доңғалақ формуласы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осьі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осьі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осьі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Біліктердің арақашықтығы,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толтырған (дар) ______________________________________________________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Акт көшірмесін алдым ____________________________________________________</w:t>
      </w:r>
    </w:p>
    <w:p>
      <w:pPr>
        <w:spacing w:after="0"/>
        <w:ind w:left="0"/>
        <w:jc w:val="both"/>
      </w:pPr>
      <w:r>
        <w:rPr>
          <w:rFonts w:ascii="Times New Roman"/>
          <w:b w:val="false"/>
          <w:i w:val="false"/>
          <w:color w:val="000000"/>
          <w:sz w:val="28"/>
        </w:rPr>
        <w:t>
      (Жүргізуші аты-жөні (заңды тұлға өкілі,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w:t>
            </w:r>
            <w:r>
              <w:br/>
            </w:r>
            <w:r>
              <w:rPr>
                <w:rFonts w:ascii="Times New Roman"/>
                <w:b w:val="false"/>
                <w:i w:val="false"/>
                <w:color w:val="000000"/>
                <w:sz w:val="20"/>
              </w:rPr>
              <w:t>құралдарының салмағын өлшеу</w:t>
            </w:r>
            <w:r>
              <w:br/>
            </w:r>
            <w:r>
              <w:rPr>
                <w:rFonts w:ascii="Times New Roman"/>
                <w:b w:val="false"/>
                <w:i w:val="false"/>
                <w:color w:val="000000"/>
                <w:sz w:val="20"/>
              </w:rPr>
              <w:t>станцияларының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bookmarkStart w:name="z138" w:id="121"/>
    <w:p>
      <w:pPr>
        <w:spacing w:after="0"/>
        <w:ind w:left="0"/>
        <w:jc w:val="both"/>
      </w:pPr>
      <w:r>
        <w:rPr>
          <w:rFonts w:ascii="Times New Roman"/>
          <w:b w:val="false"/>
          <w:i w:val="false"/>
          <w:color w:val="000000"/>
          <w:sz w:val="28"/>
        </w:rPr>
        <w:t>
      Нысан</w:t>
      </w:r>
    </w:p>
    <w:bookmarkEnd w:id="121"/>
    <w:bookmarkStart w:name="z139" w:id="122"/>
    <w:p>
      <w:pPr>
        <w:spacing w:after="0"/>
        <w:ind w:left="0"/>
        <w:jc w:val="left"/>
      </w:pPr>
      <w:r>
        <w:rPr>
          <w:rFonts w:ascii="Times New Roman"/>
          <w:b/>
          <w:i w:val="false"/>
          <w:color w:val="000000"/>
        </w:rPr>
        <w:t xml:space="preserve"> Өтініш</w:t>
      </w:r>
    </w:p>
    <w:bookmarkEnd w:id="122"/>
    <w:p>
      <w:pPr>
        <w:spacing w:after="0"/>
        <w:ind w:left="0"/>
        <w:jc w:val="both"/>
      </w:pPr>
      <w:r>
        <w:rPr>
          <w:rFonts w:ascii="Times New Roman"/>
          <w:b w:val="false"/>
          <w:i w:val="false"/>
          <w:color w:val="000000"/>
          <w:sz w:val="28"/>
        </w:rPr>
        <w:t>
      _______________________________________________________________ (жеке кәсіпкердің немесе заңды тұлғаның атауы)</w:t>
      </w:r>
    </w:p>
    <w:p>
      <w:pPr>
        <w:spacing w:after="0"/>
        <w:ind w:left="0"/>
        <w:jc w:val="both"/>
      </w:pPr>
      <w:r>
        <w:rPr>
          <w:rFonts w:ascii="Times New Roman"/>
          <w:b w:val="false"/>
          <w:i w:val="false"/>
          <w:color w:val="000000"/>
          <w:sz w:val="28"/>
        </w:rPr>
        <w:t>
      ____________________________________________________________________ (өтініш иесінің БСН, ЖСН)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(автомобиль көлік құралының түрі, маркасы, мемлекеттік тіркеу нөмірлік белгісі)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(жеке кәсіпкердің немесе заңды тұлғаның атауы мекенжайы (облыс, аудан, қала  (кент, ауыл), көше, үй), байланыс телефондары, электронды пошта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(қызмет түрі)</w:t>
      </w:r>
    </w:p>
    <w:p>
      <w:pPr>
        <w:spacing w:after="0"/>
        <w:ind w:left="0"/>
        <w:jc w:val="both"/>
      </w:pPr>
      <w:r>
        <w:rPr>
          <w:rFonts w:ascii="Times New Roman"/>
          <w:b w:val="false"/>
          <w:i w:val="false"/>
          <w:color w:val="000000"/>
          <w:sz w:val="28"/>
        </w:rPr>
        <w:t>
      "____" ________________ 20 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