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0184f" w14:textId="27018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атаулы әлеуметтік көмек алуға үміткер адамның (отбасының) жиынтық кірісін есептеу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26 мамырдағы № 181 бұйрығы. Қазақстан Республикасының Әділет министрлігінде 2023 жылғы 29 мамырда № 32609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он бірінші абзацына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Мемлекеттік атаулы әлеуметтік көмек алуға үміткер адамның (отбасының) жиынтық кірісін есептеу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 xml:space="preserve">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26 мамырдағы</w:t>
            </w:r>
            <w:r>
              <w:br/>
            </w:r>
            <w:r>
              <w:rPr>
                <w:rFonts w:ascii="Times New Roman"/>
                <w:b w:val="false"/>
                <w:i w:val="false"/>
                <w:color w:val="000000"/>
                <w:sz w:val="20"/>
              </w:rPr>
              <w:t>№ 181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Мемлекеттік атаулы әлеуметтік көмек алуға үміткер адамның (отбасының) жиынтық кірісін есептеу қағидалары </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Мемлекеттік атаулы әлеуметтік көмек алуға үміткер адамның (отбасының) жиынтық кірісін есептеу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Әлеуметтік кодексінің (бұдан әрі –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оныншы абзацына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мемлекеттік атаулы әлеуметтік көмек алуға үміткер адамның (отбасының) жиынтық кірісін есептеу тәртібін айқындайды.</w:t>
      </w:r>
    </w:p>
    <w:bookmarkEnd w:id="11"/>
    <w:bookmarkStart w:name="z14" w:id="12"/>
    <w:p>
      <w:pPr>
        <w:spacing w:after="0"/>
        <w:ind w:left="0"/>
        <w:jc w:val="both"/>
      </w:pPr>
      <w:r>
        <w:rPr>
          <w:rFonts w:ascii="Times New Roman"/>
          <w:b w:val="false"/>
          <w:i w:val="false"/>
          <w:color w:val="000000"/>
          <w:sz w:val="28"/>
        </w:rPr>
        <w:t xml:space="preserve">
      2. Осы Қағидаларда мынадай негізгі ұғымдар пайдаланылады: </w:t>
      </w:r>
    </w:p>
    <w:bookmarkEnd w:id="12"/>
    <w:bookmarkStart w:name="z15" w:id="13"/>
    <w:p>
      <w:pPr>
        <w:spacing w:after="0"/>
        <w:ind w:left="0"/>
        <w:jc w:val="both"/>
      </w:pPr>
      <w:r>
        <w:rPr>
          <w:rFonts w:ascii="Times New Roman"/>
          <w:b w:val="false"/>
          <w:i w:val="false"/>
          <w:color w:val="000000"/>
          <w:sz w:val="28"/>
        </w:rPr>
        <w:t>
      1) атаулы әлеуметтік көмек тағайындау жөніндегі уәкілетті орган – атаулы әлеуметтік көмек тағайындауды жүзеге асыратын астананың, облыстық маңызы бар қаланың, республикалық маңызы бар қаланың, ауданның, қаладағы ауданның, аудандық маңызы бар қаланың жергілікті атқарушы органы;</w:t>
      </w:r>
    </w:p>
    <w:bookmarkEnd w:id="13"/>
    <w:bookmarkStart w:name="z16" w:id="14"/>
    <w:p>
      <w:pPr>
        <w:spacing w:after="0"/>
        <w:ind w:left="0"/>
        <w:jc w:val="both"/>
      </w:pPr>
      <w:r>
        <w:rPr>
          <w:rFonts w:ascii="Times New Roman"/>
          <w:b w:val="false"/>
          <w:i w:val="false"/>
          <w:color w:val="000000"/>
          <w:sz w:val="28"/>
        </w:rPr>
        <w:t>
      2)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bookmarkEnd w:id="14"/>
    <w:bookmarkStart w:name="z17" w:id="15"/>
    <w:p>
      <w:pPr>
        <w:spacing w:after="0"/>
        <w:ind w:left="0"/>
        <w:jc w:val="both"/>
      </w:pPr>
      <w:r>
        <w:rPr>
          <w:rFonts w:ascii="Times New Roman"/>
          <w:b w:val="false"/>
          <w:i w:val="false"/>
          <w:color w:val="000000"/>
          <w:sz w:val="28"/>
        </w:rPr>
        <w:t>
      3) жиынтық кіріс – мемлекеттік атаулы әлеуметтік көмек тағайындау кезінде ескерілетін кіріс түрлерінің сомасы;</w:t>
      </w:r>
    </w:p>
    <w:bookmarkEnd w:id="15"/>
    <w:bookmarkStart w:name="z18" w:id="16"/>
    <w:p>
      <w:pPr>
        <w:spacing w:after="0"/>
        <w:ind w:left="0"/>
        <w:jc w:val="both"/>
      </w:pPr>
      <w:r>
        <w:rPr>
          <w:rFonts w:ascii="Times New Roman"/>
          <w:b w:val="false"/>
          <w:i w:val="false"/>
          <w:color w:val="000000"/>
          <w:sz w:val="28"/>
        </w:rPr>
        <w:t>
      4) мансап орталығы – еңбек мобильділігі орталығының функцияларын аудандарда, астанада, облыстық және республикалық маңызы бар қалаларда орындауды жүзеге асыратын филиалы;</w:t>
      </w:r>
    </w:p>
    <w:bookmarkEnd w:id="16"/>
    <w:bookmarkStart w:name="z19" w:id="17"/>
    <w:p>
      <w:pPr>
        <w:spacing w:after="0"/>
        <w:ind w:left="0"/>
        <w:jc w:val="both"/>
      </w:pPr>
      <w:r>
        <w:rPr>
          <w:rFonts w:ascii="Times New Roman"/>
          <w:b w:val="false"/>
          <w:i w:val="false"/>
          <w:color w:val="000000"/>
          <w:sz w:val="28"/>
        </w:rPr>
        <w:t>
      5) мемлекеттік атаулы әлеуметтік көмек (бұдан әрі – атаулы әлеуметтік көмек) – жан басына шаққандағы орташа айлық кірісі астанада, облыстарда, республикалық маңызы бар қалаларда белгіленген кедейлік шегінен төмен жеке тұлғаларға (отбасыларға) мемлекет беретін көмек;</w:t>
      </w:r>
    </w:p>
    <w:bookmarkEnd w:id="17"/>
    <w:bookmarkStart w:name="z20" w:id="18"/>
    <w:p>
      <w:pPr>
        <w:spacing w:after="0"/>
        <w:ind w:left="0"/>
        <w:jc w:val="both"/>
      </w:pPr>
      <w:r>
        <w:rPr>
          <w:rFonts w:ascii="Times New Roman"/>
          <w:b w:val="false"/>
          <w:i w:val="false"/>
          <w:color w:val="000000"/>
          <w:sz w:val="28"/>
        </w:rPr>
        <w:t>
      6) тәуелсіз қызметкер – дара кәсіпкерлерді, жеке практикамен айналысатын адамдарды, шаруашылық серіктестігінің құрылтайшыларын (қатысушыларын) және акционерлік қоғамның құрылтайшыларын, акционерлерін (қатысушыларын), өндірістік кооперативтің мүшелерін қоспағанда, тауарларды, жұмыстар мен көрсетілетін қызметтерді өндіру (өткізу) жөніндегі қызметті өзі дербес, кіріс алу мақсатында, өз қызметін мемлекеттік тіркеусіз жүзеге асыратын жеке тұлға;</w:t>
      </w:r>
    </w:p>
    <w:bookmarkEnd w:id="18"/>
    <w:bookmarkStart w:name="z21" w:id="19"/>
    <w:p>
      <w:pPr>
        <w:spacing w:after="0"/>
        <w:ind w:left="0"/>
        <w:jc w:val="both"/>
      </w:pPr>
      <w:r>
        <w:rPr>
          <w:rFonts w:ascii="Times New Roman"/>
          <w:b w:val="false"/>
          <w:i w:val="false"/>
          <w:color w:val="000000"/>
          <w:sz w:val="28"/>
        </w:rPr>
        <w:t>
      7)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 бақылау функцияларын жүзеге асыратын орталық атқарушы орган;</w:t>
      </w:r>
    </w:p>
    <w:bookmarkEnd w:id="19"/>
    <w:bookmarkStart w:name="z22" w:id="20"/>
    <w:p>
      <w:pPr>
        <w:spacing w:after="0"/>
        <w:ind w:left="0"/>
        <w:jc w:val="both"/>
      </w:pPr>
      <w:r>
        <w:rPr>
          <w:rFonts w:ascii="Times New Roman"/>
          <w:b w:val="false"/>
          <w:i w:val="false"/>
          <w:color w:val="000000"/>
          <w:sz w:val="28"/>
        </w:rPr>
        <w:t>
      8) учаскелік комиссия – атаулы әлеуметтік көмек алуға өтініш жасаған адамдардың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19.06.2026 </w:t>
      </w:r>
      <w:r>
        <w:rPr>
          <w:rFonts w:ascii="Times New Roman"/>
          <w:b w:val="false"/>
          <w:i w:val="false"/>
          <w:color w:val="00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енгізілді) бұйрығымен.</w:t>
      </w:r>
      <w:r>
        <w:br/>
      </w:r>
      <w:r>
        <w:rPr>
          <w:rFonts w:ascii="Times New Roman"/>
          <w:b w:val="false"/>
          <w:i w:val="false"/>
          <w:color w:val="000000"/>
          <w:sz w:val="28"/>
        </w:rPr>
        <w:t>
</w:t>
      </w:r>
    </w:p>
    <w:bookmarkStart w:name="z23" w:id="21"/>
    <w:p>
      <w:pPr>
        <w:spacing w:after="0"/>
        <w:ind w:left="0"/>
        <w:jc w:val="left"/>
      </w:pPr>
      <w:r>
        <w:rPr>
          <w:rFonts w:ascii="Times New Roman"/>
          <w:b/>
          <w:i w:val="false"/>
          <w:color w:val="000000"/>
        </w:rPr>
        <w:t xml:space="preserve"> 2-тарау. Адамның (отбасының) жиынтық кірісін есептеу тәртібі</w:t>
      </w:r>
    </w:p>
    <w:bookmarkEnd w:id="21"/>
    <w:bookmarkStart w:name="z24" w:id="22"/>
    <w:p>
      <w:pPr>
        <w:spacing w:after="0"/>
        <w:ind w:left="0"/>
        <w:jc w:val="both"/>
      </w:pPr>
      <w:r>
        <w:rPr>
          <w:rFonts w:ascii="Times New Roman"/>
          <w:b w:val="false"/>
          <w:i w:val="false"/>
          <w:color w:val="000000"/>
          <w:sz w:val="28"/>
        </w:rPr>
        <w:t>
      3. Атаулы әлеуметтік көмек алуға үміткер адамның (отбасының) жиынтық кірісін (бұдан әрі – отбасының жиынтық кірісі) атаулы әлеуметтік көмек тағайындауға жәрдемдесуді жүзеге асыратын Еңбек мобильділігі орталығы (мансап орталығы) есептейді.</w:t>
      </w:r>
    </w:p>
    <w:bookmarkEnd w:id="22"/>
    <w:bookmarkStart w:name="z25" w:id="23"/>
    <w:p>
      <w:pPr>
        <w:spacing w:after="0"/>
        <w:ind w:left="0"/>
        <w:jc w:val="both"/>
      </w:pPr>
      <w:r>
        <w:rPr>
          <w:rFonts w:ascii="Times New Roman"/>
          <w:b w:val="false"/>
          <w:i w:val="false"/>
          <w:color w:val="000000"/>
          <w:sz w:val="28"/>
        </w:rPr>
        <w:t>
      4. Отбасының жиынтық кірісін есептеу кезінде Қазақстан Республикасында және одан тыс жерлерде есепті кезеңде алынған кірістің барлық түрі ескеріледі, олар:</w:t>
      </w:r>
    </w:p>
    <w:bookmarkEnd w:id="23"/>
    <w:bookmarkStart w:name="z26" w:id="24"/>
    <w:p>
      <w:pPr>
        <w:spacing w:after="0"/>
        <w:ind w:left="0"/>
        <w:jc w:val="both"/>
      </w:pPr>
      <w:r>
        <w:rPr>
          <w:rFonts w:ascii="Times New Roman"/>
          <w:b w:val="false"/>
          <w:i w:val="false"/>
          <w:color w:val="000000"/>
          <w:sz w:val="28"/>
        </w:rPr>
        <w:t>
      1) еңбекақы, әлеуметтік төлемдер түрінде алынатын кіріс;</w:t>
      </w:r>
    </w:p>
    <w:bookmarkEnd w:id="24"/>
    <w:bookmarkStart w:name="z27" w:id="25"/>
    <w:p>
      <w:pPr>
        <w:spacing w:after="0"/>
        <w:ind w:left="0"/>
        <w:jc w:val="both"/>
      </w:pPr>
      <w:r>
        <w:rPr>
          <w:rFonts w:ascii="Times New Roman"/>
          <w:b w:val="false"/>
          <w:i w:val="false"/>
          <w:color w:val="000000"/>
          <w:sz w:val="28"/>
        </w:rPr>
        <w:t xml:space="preserve">
      2) "Неке (ерлі-зайыптылық) және отбасы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көрсетілген балаларға және басқа да асырауындағыларға алимент түріндегі кіріс;</w:t>
      </w:r>
    </w:p>
    <w:bookmarkEnd w:id="25"/>
    <w:bookmarkStart w:name="z28" w:id="26"/>
    <w:p>
      <w:pPr>
        <w:spacing w:after="0"/>
        <w:ind w:left="0"/>
        <w:jc w:val="both"/>
      </w:pPr>
      <w:r>
        <w:rPr>
          <w:rFonts w:ascii="Times New Roman"/>
          <w:b w:val="false"/>
          <w:i w:val="false"/>
          <w:color w:val="000000"/>
          <w:sz w:val="28"/>
        </w:rPr>
        <w:t>
      3) кәсіпкерлік қызметтен түсетін кіріс;</w:t>
      </w:r>
    </w:p>
    <w:bookmarkEnd w:id="26"/>
    <w:bookmarkStart w:name="z29" w:id="27"/>
    <w:p>
      <w:pPr>
        <w:spacing w:after="0"/>
        <w:ind w:left="0"/>
        <w:jc w:val="both"/>
      </w:pPr>
      <w:r>
        <w:rPr>
          <w:rFonts w:ascii="Times New Roman"/>
          <w:b w:val="false"/>
          <w:i w:val="false"/>
          <w:color w:val="000000"/>
          <w:sz w:val="28"/>
        </w:rPr>
        <w:t>
      4) жеке қосалқы шаруашылықтан, мал мен құс ұстауды, бағбандықты, бақша өсіруді қамтитын үй жанындағы шаруашылықтан түсетін кіріс;</w:t>
      </w:r>
    </w:p>
    <w:bookmarkEnd w:id="27"/>
    <w:bookmarkStart w:name="z30" w:id="28"/>
    <w:p>
      <w:pPr>
        <w:spacing w:after="0"/>
        <w:ind w:left="0"/>
        <w:jc w:val="both"/>
      </w:pPr>
      <w:r>
        <w:rPr>
          <w:rFonts w:ascii="Times New Roman"/>
          <w:b w:val="false"/>
          <w:i w:val="false"/>
          <w:color w:val="000000"/>
          <w:sz w:val="28"/>
        </w:rPr>
        <w:t>
      5) жылжымайтын мүлікті және көлік құралдарын жалға беруден және сатудан түсетін кіріс;</w:t>
      </w:r>
    </w:p>
    <w:bookmarkEnd w:id="28"/>
    <w:bookmarkStart w:name="z31" w:id="29"/>
    <w:p>
      <w:pPr>
        <w:spacing w:after="0"/>
        <w:ind w:left="0"/>
        <w:jc w:val="both"/>
      </w:pPr>
      <w:r>
        <w:rPr>
          <w:rFonts w:ascii="Times New Roman"/>
          <w:b w:val="false"/>
          <w:i w:val="false"/>
          <w:color w:val="000000"/>
          <w:sz w:val="28"/>
        </w:rPr>
        <w:t>
      6) бағалы қағаздардан түсетін кіріс;</w:t>
      </w:r>
    </w:p>
    <w:bookmarkEnd w:id="29"/>
    <w:bookmarkStart w:name="z32" w:id="30"/>
    <w:p>
      <w:pPr>
        <w:spacing w:after="0"/>
        <w:ind w:left="0"/>
        <w:jc w:val="both"/>
      </w:pPr>
      <w:r>
        <w:rPr>
          <w:rFonts w:ascii="Times New Roman"/>
          <w:b w:val="false"/>
          <w:i w:val="false"/>
          <w:color w:val="000000"/>
          <w:sz w:val="28"/>
        </w:rPr>
        <w:t>
      7) жылжымайтын мүлікті, көлік құралдарын және басқа да мүлікті сыйға тарту, мұрагерлікке алу түрінде алынған кіріс;</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Еңбек және халықты әлеуметтік қорғау министрінің 05.05.2024 </w:t>
      </w:r>
      <w:r>
        <w:rPr>
          <w:rFonts w:ascii="Times New Roman"/>
          <w:b w:val="false"/>
          <w:i w:val="false"/>
          <w:color w:val="00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1"/>
    <w:p>
      <w:pPr>
        <w:spacing w:after="0"/>
        <w:ind w:left="0"/>
        <w:jc w:val="both"/>
      </w:pPr>
      <w:r>
        <w:rPr>
          <w:rFonts w:ascii="Times New Roman"/>
          <w:b w:val="false"/>
          <w:i w:val="false"/>
          <w:color w:val="000000"/>
          <w:sz w:val="28"/>
        </w:rPr>
        <w:t>
      9) өтеусіз алынған ақша түріндегі кіріс;</w:t>
      </w:r>
    </w:p>
    <w:bookmarkEnd w:id="31"/>
    <w:bookmarkStart w:name="z35" w:id="32"/>
    <w:p>
      <w:pPr>
        <w:spacing w:after="0"/>
        <w:ind w:left="0"/>
        <w:jc w:val="both"/>
      </w:pPr>
      <w:r>
        <w:rPr>
          <w:rFonts w:ascii="Times New Roman"/>
          <w:b w:val="false"/>
          <w:i w:val="false"/>
          <w:color w:val="000000"/>
          <w:sz w:val="28"/>
        </w:rPr>
        <w:t>
      10) ақша салымдары және депозиттер бойынша сыйақылар (мүдде) түріндегі кіріс;</w:t>
      </w:r>
    </w:p>
    <w:bookmarkEnd w:id="32"/>
    <w:bookmarkStart w:name="z36" w:id="33"/>
    <w:p>
      <w:pPr>
        <w:spacing w:after="0"/>
        <w:ind w:left="0"/>
        <w:jc w:val="both"/>
      </w:pPr>
      <w:r>
        <w:rPr>
          <w:rFonts w:ascii="Times New Roman"/>
          <w:b w:val="false"/>
          <w:i w:val="false"/>
          <w:color w:val="000000"/>
          <w:sz w:val="28"/>
        </w:rPr>
        <w:t>
      11) ақшалай аударымдар түріндегі кіріс;</w:t>
      </w:r>
    </w:p>
    <w:bookmarkEnd w:id="33"/>
    <w:bookmarkStart w:name="z37" w:id="34"/>
    <w:p>
      <w:pPr>
        <w:spacing w:after="0"/>
        <w:ind w:left="0"/>
        <w:jc w:val="both"/>
      </w:pPr>
      <w:r>
        <w:rPr>
          <w:rFonts w:ascii="Times New Roman"/>
          <w:b w:val="false"/>
          <w:i w:val="false"/>
          <w:color w:val="000000"/>
          <w:sz w:val="28"/>
        </w:rPr>
        <w:t>
      12) конкурстарда, жарыстарда (олимпиадаларда), фестивальдарда, лотереялар, салымдар мен борышкерлік бағалы қағаздар бойынша алынған ұтыстарды қоса алғанда, ақшалай және (немесе) заттай түрдегі кіріс;</w:t>
      </w:r>
    </w:p>
    <w:bookmarkEnd w:id="34"/>
    <w:bookmarkStart w:name="z38" w:id="35"/>
    <w:p>
      <w:pPr>
        <w:spacing w:after="0"/>
        <w:ind w:left="0"/>
        <w:jc w:val="both"/>
      </w:pPr>
      <w:r>
        <w:rPr>
          <w:rFonts w:ascii="Times New Roman"/>
          <w:b w:val="false"/>
          <w:i w:val="false"/>
          <w:color w:val="000000"/>
          <w:sz w:val="28"/>
        </w:rPr>
        <w:t xml:space="preserve">
      13) Қазақстан Республикасы Премьер-Министрінің орынбасары - Еңбек және халықты әлеуметтік қорғау министрінің 2023 жылғы 22 маусымдағы № 234 бұйрығымен бекітілген (Нормативтік құқықтық актілерді мемлекеттік тіркеу тізілімінде № 32880 болып тіркелген) Жұмыс күшінің ұтқырлығын арттыру үшін адамдардың ерікті түрде қоныс аудару туралы </w:t>
      </w:r>
      <w:r>
        <w:rPr>
          <w:rFonts w:ascii="Times New Roman"/>
          <w:b w:val="false"/>
          <w:i w:val="false"/>
          <w:color w:val="000000"/>
          <w:sz w:val="28"/>
        </w:rPr>
        <w:t>қағидалары</w:t>
      </w:r>
      <w:r>
        <w:rPr>
          <w:rFonts w:ascii="Times New Roman"/>
          <w:b w:val="false"/>
          <w:i w:val="false"/>
          <w:color w:val="000000"/>
          <w:sz w:val="28"/>
        </w:rPr>
        <w:t xml:space="preserve"> (әрі қарай – Ерікте түрде қоныс аудару қағидалары) шеңберінде ерікті қоныс аударуға қатысушыларға (отбасының әрбір мүшесіне) көшуге арналған біржолғы төлемді қоспағанда, жұмыспен қамтуға жәрдемдесудің белсенді шараларына қатысудан алынған кірістер.</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Еңбек және халықты әлеуметтік қорғау министрінің 05.05.2024 </w:t>
      </w:r>
      <w:r>
        <w:rPr>
          <w:rFonts w:ascii="Times New Roman"/>
          <w:b w:val="false"/>
          <w:i w:val="false"/>
          <w:color w:val="00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9" w:id="36"/>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4-тармағының</w:t>
      </w:r>
      <w:r>
        <w:rPr>
          <w:rFonts w:ascii="Times New Roman"/>
          <w:b w:val="false"/>
          <w:i w:val="false"/>
          <w:color w:val="000000"/>
          <w:sz w:val="28"/>
        </w:rPr>
        <w:t xml:space="preserve"> 5), 6), 7), 8), 9), 10), 11), 12) тармақшаларында көрсетілген кірістер алынған уақыт бойынша ескеріледі және өтініш берушінің еркін нысандағы жазбаша өтінішімен расталады.</w:t>
      </w:r>
    </w:p>
    <w:bookmarkEnd w:id="36"/>
    <w:bookmarkStart w:name="z40" w:id="37"/>
    <w:p>
      <w:pPr>
        <w:spacing w:after="0"/>
        <w:ind w:left="0"/>
        <w:jc w:val="both"/>
      </w:pPr>
      <w:r>
        <w:rPr>
          <w:rFonts w:ascii="Times New Roman"/>
          <w:b w:val="false"/>
          <w:i w:val="false"/>
          <w:color w:val="000000"/>
          <w:sz w:val="28"/>
        </w:rPr>
        <w:t>
      6. Жылжымайтын мүлікті немесе көлік құралдарын жалға беруден түскен кіріс мүліктік жалдау (жалға алу) шартының көшірмесін ұсынумен расталады.</w:t>
      </w:r>
    </w:p>
    <w:bookmarkEnd w:id="37"/>
    <w:p>
      <w:pPr>
        <w:spacing w:after="0"/>
        <w:ind w:left="0"/>
        <w:jc w:val="both"/>
      </w:pPr>
      <w:r>
        <w:rPr>
          <w:rFonts w:ascii="Times New Roman"/>
          <w:b w:val="false"/>
          <w:i w:val="false"/>
          <w:color w:val="000000"/>
          <w:sz w:val="28"/>
        </w:rPr>
        <w:t xml:space="preserve">
      Мүліктік жалдаудың (жалға алудың) шарты болмаған жағдайда жылжымайтын мүлікті немесе көлік құралдарын жалға беруден алынған кіріс адам (отбасы) өтініште көрсеткен мөлшерде, бірақ айына ең төмен жалақы мөлшерінен төмен болмайтын мөлшерде ескеріледі. </w:t>
      </w:r>
    </w:p>
    <w:bookmarkStart w:name="z41" w:id="38"/>
    <w:p>
      <w:pPr>
        <w:spacing w:after="0"/>
        <w:ind w:left="0"/>
        <w:jc w:val="both"/>
      </w:pPr>
      <w:r>
        <w:rPr>
          <w:rFonts w:ascii="Times New Roman"/>
          <w:b w:val="false"/>
          <w:i w:val="false"/>
          <w:color w:val="000000"/>
          <w:sz w:val="28"/>
        </w:rPr>
        <w:t>
      7. Адам (отбасы) көрсеткен жылжымайтын және (немесе) жылжымалы мүлікті сатудан алынған кіріс сатып алу-сату шартының көшірмесімен расталады.</w:t>
      </w:r>
    </w:p>
    <w:bookmarkEnd w:id="38"/>
    <w:p>
      <w:pPr>
        <w:spacing w:after="0"/>
        <w:ind w:left="0"/>
        <w:jc w:val="both"/>
      </w:pPr>
      <w:r>
        <w:rPr>
          <w:rFonts w:ascii="Times New Roman"/>
          <w:b w:val="false"/>
          <w:i w:val="false"/>
          <w:color w:val="000000"/>
          <w:sz w:val="28"/>
        </w:rPr>
        <w:t>
      Сатып алу-сату шартының көшірмесі болмаған жағдайда кіріс адам (отбасы) өтініште көрсеткен нарықтық баға бойынша ақшалай эквивалентте ескеріледі.</w:t>
      </w:r>
    </w:p>
    <w:p>
      <w:pPr>
        <w:spacing w:after="0"/>
        <w:ind w:left="0"/>
        <w:jc w:val="both"/>
      </w:pPr>
      <w:r>
        <w:rPr>
          <w:rFonts w:ascii="Times New Roman"/>
          <w:b w:val="false"/>
          <w:i w:val="false"/>
          <w:color w:val="000000"/>
          <w:sz w:val="28"/>
        </w:rPr>
        <w:t>
      Сатылған сол тоқсанда жылжымайтын және (немесе) жылжымалы мүлікті сатып алған жағдайда, сатып алынған жылжымайтын және (немесе) жылжымалы мүліктің құны мен сатудан алынған сома арасындағы айырма отбасының жиынтық кірісінде ескеріледі.</w:t>
      </w:r>
    </w:p>
    <w:bookmarkStart w:name="z42" w:id="39"/>
    <w:p>
      <w:pPr>
        <w:spacing w:after="0"/>
        <w:ind w:left="0"/>
        <w:jc w:val="both"/>
      </w:pPr>
      <w:r>
        <w:rPr>
          <w:rFonts w:ascii="Times New Roman"/>
          <w:b w:val="false"/>
          <w:i w:val="false"/>
          <w:color w:val="000000"/>
          <w:sz w:val="28"/>
        </w:rPr>
        <w:t>
      8. Мыналар отбасының жиынтық кірісін есептеу кезінде жеке тұлғаның кірісі ретінде қаралмайды:</w:t>
      </w:r>
    </w:p>
    <w:bookmarkEnd w:id="39"/>
    <w:bookmarkStart w:name="z43" w:id="40"/>
    <w:p>
      <w:pPr>
        <w:spacing w:after="0"/>
        <w:ind w:left="0"/>
        <w:jc w:val="both"/>
      </w:pPr>
      <w:r>
        <w:rPr>
          <w:rFonts w:ascii="Times New Roman"/>
          <w:b w:val="false"/>
          <w:i w:val="false"/>
          <w:color w:val="000000"/>
          <w:sz w:val="28"/>
        </w:rPr>
        <w:t>
      1) атаулы әлеуметтік көмек;</w:t>
      </w:r>
    </w:p>
    <w:bookmarkEnd w:id="40"/>
    <w:bookmarkStart w:name="z44" w:id="41"/>
    <w:p>
      <w:pPr>
        <w:spacing w:after="0"/>
        <w:ind w:left="0"/>
        <w:jc w:val="both"/>
      </w:pPr>
      <w:r>
        <w:rPr>
          <w:rFonts w:ascii="Times New Roman"/>
          <w:b w:val="false"/>
          <w:i w:val="false"/>
          <w:color w:val="000000"/>
          <w:sz w:val="28"/>
        </w:rPr>
        <w:t>
      2) тұрғын үй көмегі;</w:t>
      </w:r>
    </w:p>
    <w:bookmarkEnd w:id="41"/>
    <w:bookmarkStart w:name="z45" w:id="42"/>
    <w:p>
      <w:pPr>
        <w:spacing w:after="0"/>
        <w:ind w:left="0"/>
        <w:jc w:val="both"/>
      </w:pPr>
      <w:r>
        <w:rPr>
          <w:rFonts w:ascii="Times New Roman"/>
          <w:b w:val="false"/>
          <w:i w:val="false"/>
          <w:color w:val="000000"/>
          <w:sz w:val="28"/>
        </w:rPr>
        <w:t>
      3) жерлеуге арналған біржолғы жәрдемақы;</w:t>
      </w:r>
    </w:p>
    <w:bookmarkEnd w:id="42"/>
    <w:bookmarkStart w:name="z46" w:id="43"/>
    <w:p>
      <w:pPr>
        <w:spacing w:after="0"/>
        <w:ind w:left="0"/>
        <w:jc w:val="both"/>
      </w:pPr>
      <w:r>
        <w:rPr>
          <w:rFonts w:ascii="Times New Roman"/>
          <w:b w:val="false"/>
          <w:i w:val="false"/>
          <w:color w:val="000000"/>
          <w:sz w:val="28"/>
        </w:rPr>
        <w:t>
      4) жеті жасқа дейінгі мүгедектігі бар балаларға мүгедектігі бойынша мемлекеттік әлеуметтік жәрдемақылар;</w:t>
      </w:r>
    </w:p>
    <w:bookmarkEnd w:id="43"/>
    <w:bookmarkStart w:name="z47" w:id="44"/>
    <w:p>
      <w:pPr>
        <w:spacing w:after="0"/>
        <w:ind w:left="0"/>
        <w:jc w:val="both"/>
      </w:pPr>
      <w:r>
        <w:rPr>
          <w:rFonts w:ascii="Times New Roman"/>
          <w:b w:val="false"/>
          <w:i w:val="false"/>
          <w:color w:val="000000"/>
          <w:sz w:val="28"/>
        </w:rPr>
        <w:t>
      5) бірінші, екінші, үшінші топтардағы жеті жастан он сегіз жасқа дейінгі мүгедектігі бар балаларға мүгедектігі бойынша мемлекеттік әлеуметтік жәрдемақылар;</w:t>
      </w:r>
    </w:p>
    <w:bookmarkEnd w:id="44"/>
    <w:bookmarkStart w:name="z48" w:id="45"/>
    <w:p>
      <w:pPr>
        <w:spacing w:after="0"/>
        <w:ind w:left="0"/>
        <w:jc w:val="both"/>
      </w:pPr>
      <w:r>
        <w:rPr>
          <w:rFonts w:ascii="Times New Roman"/>
          <w:b w:val="false"/>
          <w:i w:val="false"/>
          <w:color w:val="000000"/>
          <w:sz w:val="28"/>
        </w:rPr>
        <w:t>
      6) жеті жасқа дейінгі мүгедектігі бар балаларға арнаулы мемлекеттік жәрдемақылар;</w:t>
      </w:r>
    </w:p>
    <w:bookmarkEnd w:id="45"/>
    <w:bookmarkStart w:name="z49" w:id="46"/>
    <w:p>
      <w:pPr>
        <w:spacing w:after="0"/>
        <w:ind w:left="0"/>
        <w:jc w:val="both"/>
      </w:pPr>
      <w:r>
        <w:rPr>
          <w:rFonts w:ascii="Times New Roman"/>
          <w:b w:val="false"/>
          <w:i w:val="false"/>
          <w:color w:val="000000"/>
          <w:sz w:val="28"/>
        </w:rPr>
        <w:t>
      7) бірінші, екінші, үшінші топтардағы жеті жастан он сегіз жасқа дейінгі мүгедектігі бар балаларға арнаулы мемлекеттік жәрдемақылар;</w:t>
      </w:r>
    </w:p>
    <w:bookmarkEnd w:id="46"/>
    <w:bookmarkStart w:name="z50" w:id="47"/>
    <w:p>
      <w:pPr>
        <w:spacing w:after="0"/>
        <w:ind w:left="0"/>
        <w:jc w:val="both"/>
      </w:pPr>
      <w:r>
        <w:rPr>
          <w:rFonts w:ascii="Times New Roman"/>
          <w:b w:val="false"/>
          <w:i w:val="false"/>
          <w:color w:val="000000"/>
          <w:sz w:val="28"/>
        </w:rPr>
        <w:t>
      8)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тағайындалатын және төленетін ай сайынғы мемлекеттік жәрдемақылар;</w:t>
      </w:r>
    </w:p>
    <w:bookmarkEnd w:id="47"/>
    <w:bookmarkStart w:name="z51" w:id="48"/>
    <w:p>
      <w:pPr>
        <w:spacing w:after="0"/>
        <w:ind w:left="0"/>
        <w:jc w:val="both"/>
      </w:pPr>
      <w:r>
        <w:rPr>
          <w:rFonts w:ascii="Times New Roman"/>
          <w:b w:val="false"/>
          <w:i w:val="false"/>
          <w:color w:val="000000"/>
          <w:sz w:val="28"/>
        </w:rPr>
        <w:t>
      9) жоғары білім беру бағдарламаларын іске асыратын білім беру ұйымдарында оқитын студенттерге, техникалық және кәсіптік орта білімнен кейінгі білім беру бағдарламаларын іске асыратын білім беру ұйымдарының (училищелер, колледждер) студенттеріне төленетін стипендия, оның ішінде мемлекеттік атаулы және атаулы стипендия;</w:t>
      </w:r>
    </w:p>
    <w:bookmarkEnd w:id="48"/>
    <w:bookmarkStart w:name="z52" w:id="49"/>
    <w:p>
      <w:pPr>
        <w:spacing w:after="0"/>
        <w:ind w:left="0"/>
        <w:jc w:val="both"/>
      </w:pPr>
      <w:r>
        <w:rPr>
          <w:rFonts w:ascii="Times New Roman"/>
          <w:b w:val="false"/>
          <w:i w:val="false"/>
          <w:color w:val="000000"/>
          <w:sz w:val="28"/>
        </w:rPr>
        <w:t>
      10) отбасына төтенше жағдайлар салдарынан денсаулығы мен мүлкіне келтірілген зиянды өтеу мақсатында көрсетілген көмек;</w:t>
      </w:r>
    </w:p>
    <w:bookmarkEnd w:id="49"/>
    <w:bookmarkStart w:name="z53" w:id="50"/>
    <w:p>
      <w:pPr>
        <w:spacing w:after="0"/>
        <w:ind w:left="0"/>
        <w:jc w:val="both"/>
      </w:pPr>
      <w:r>
        <w:rPr>
          <w:rFonts w:ascii="Times New Roman"/>
          <w:b w:val="false"/>
          <w:i w:val="false"/>
          <w:color w:val="000000"/>
          <w:sz w:val="28"/>
        </w:rPr>
        <w:t>
      11) бала тууға байланысты берілетін біржолғы мемлекеттік жәрдемақылар;</w:t>
      </w:r>
    </w:p>
    <w:bookmarkEnd w:id="50"/>
    <w:bookmarkStart w:name="z54" w:id="51"/>
    <w:p>
      <w:pPr>
        <w:spacing w:after="0"/>
        <w:ind w:left="0"/>
        <w:jc w:val="both"/>
      </w:pPr>
      <w:r>
        <w:rPr>
          <w:rFonts w:ascii="Times New Roman"/>
          <w:b w:val="false"/>
          <w:i w:val="false"/>
          <w:color w:val="000000"/>
          <w:sz w:val="28"/>
        </w:rPr>
        <w:t>
      12) Қазақстан Республикасының білім беру саласындағы заңнамасына сәйкес білім беру ұйымдарында табысы аз отбасылардан шыққан білім алушыларға студенттерге көрсетілетін материалдық көмек;</w:t>
      </w:r>
    </w:p>
    <w:bookmarkEnd w:id="51"/>
    <w:bookmarkStart w:name="z55" w:id="52"/>
    <w:p>
      <w:pPr>
        <w:spacing w:after="0"/>
        <w:ind w:left="0"/>
        <w:jc w:val="both"/>
      </w:pPr>
      <w:r>
        <w:rPr>
          <w:rFonts w:ascii="Times New Roman"/>
          <w:b w:val="false"/>
          <w:i w:val="false"/>
          <w:color w:val="000000"/>
          <w:sz w:val="28"/>
        </w:rPr>
        <w:t xml:space="preserve">
      13) Қазақстан Республикасының Үкіметінің 2023 жылғы 30 маусымдағы № 523 қаулысымен бекітілген Әлеуметтік көмек көрсетудің, оның мөлшерлерін белгілеудің және мұқтаж азаматтардың жекелеген санаттарының тізбесін айқындаудың үлгілік </w:t>
      </w:r>
      <w:r>
        <w:rPr>
          <w:rFonts w:ascii="Times New Roman"/>
          <w:b w:val="false"/>
          <w:i w:val="false"/>
          <w:color w:val="000000"/>
          <w:sz w:val="28"/>
        </w:rPr>
        <w:t>қағидаларымен</w:t>
      </w:r>
      <w:r>
        <w:rPr>
          <w:rFonts w:ascii="Times New Roman"/>
          <w:b w:val="false"/>
          <w:i w:val="false"/>
          <w:color w:val="000000"/>
          <w:sz w:val="28"/>
        </w:rPr>
        <w:t xml:space="preserve"> (бұдан әрі – Үлгілік қағидалар) бекітілген азық-түлік өнімдері бағасының қымбаттауына байланысты табысы аз азаматтарға мемлекеттік бюджеттен және өзге де көздерден көрсетілген ақшалай немесе зат түріндегі көмек;</w:t>
      </w:r>
    </w:p>
    <w:bookmarkEnd w:id="52"/>
    <w:bookmarkStart w:name="z56" w:id="53"/>
    <w:p>
      <w:pPr>
        <w:spacing w:after="0"/>
        <w:ind w:left="0"/>
        <w:jc w:val="both"/>
      </w:pPr>
      <w:r>
        <w:rPr>
          <w:rFonts w:ascii="Times New Roman"/>
          <w:b w:val="false"/>
          <w:i w:val="false"/>
          <w:color w:val="000000"/>
          <w:sz w:val="28"/>
        </w:rPr>
        <w:t>
      14) Үлгілік қағидаларға сәйкес көрсетілетін біржолғы ақшалай көмек;</w:t>
      </w:r>
    </w:p>
    <w:bookmarkEnd w:id="53"/>
    <w:bookmarkStart w:name="z57" w:id="54"/>
    <w:p>
      <w:pPr>
        <w:spacing w:after="0"/>
        <w:ind w:left="0"/>
        <w:jc w:val="both"/>
      </w:pPr>
      <w:r>
        <w:rPr>
          <w:rFonts w:ascii="Times New Roman"/>
          <w:b w:val="false"/>
          <w:i w:val="false"/>
          <w:color w:val="000000"/>
          <w:sz w:val="28"/>
        </w:rPr>
        <w:t>
      15) қайырымдылық көмек;</w:t>
      </w:r>
    </w:p>
    <w:bookmarkEnd w:id="54"/>
    <w:bookmarkStart w:name="z58" w:id="55"/>
    <w:p>
      <w:pPr>
        <w:spacing w:after="0"/>
        <w:ind w:left="0"/>
        <w:jc w:val="both"/>
      </w:pPr>
      <w:r>
        <w:rPr>
          <w:rFonts w:ascii="Times New Roman"/>
          <w:b w:val="false"/>
          <w:i w:val="false"/>
          <w:color w:val="000000"/>
          <w:sz w:val="28"/>
        </w:rPr>
        <w:t>
      16) азаматтардың тегін немесе жеңілдікпен протездеуге бару жолына ақы төлеу;</w:t>
      </w:r>
    </w:p>
    <w:bookmarkEnd w:id="55"/>
    <w:bookmarkStart w:name="z59" w:id="56"/>
    <w:p>
      <w:pPr>
        <w:spacing w:after="0"/>
        <w:ind w:left="0"/>
        <w:jc w:val="both"/>
      </w:pPr>
      <w:r>
        <w:rPr>
          <w:rFonts w:ascii="Times New Roman"/>
          <w:b w:val="false"/>
          <w:i w:val="false"/>
          <w:color w:val="000000"/>
          <w:sz w:val="28"/>
        </w:rPr>
        <w:t>
      17) протездеу уақытында азаматтарды ұстау;</w:t>
      </w:r>
    </w:p>
    <w:bookmarkEnd w:id="56"/>
    <w:bookmarkStart w:name="z60" w:id="57"/>
    <w:p>
      <w:pPr>
        <w:spacing w:after="0"/>
        <w:ind w:left="0"/>
        <w:jc w:val="both"/>
      </w:pPr>
      <w:r>
        <w:rPr>
          <w:rFonts w:ascii="Times New Roman"/>
          <w:b w:val="false"/>
          <w:i w:val="false"/>
          <w:color w:val="000000"/>
          <w:sz w:val="28"/>
        </w:rPr>
        <w:t>
      18) азаматтардың елді мекеннен тыс жерлерге емделуге тегін немесе жеңілдікпен жол жүру құны;</w:t>
      </w:r>
    </w:p>
    <w:bookmarkEnd w:id="57"/>
    <w:bookmarkStart w:name="z61" w:id="58"/>
    <w:p>
      <w:pPr>
        <w:spacing w:after="0"/>
        <w:ind w:left="0"/>
        <w:jc w:val="both"/>
      </w:pPr>
      <w:r>
        <w:rPr>
          <w:rFonts w:ascii="Times New Roman"/>
          <w:b w:val="false"/>
          <w:i w:val="false"/>
          <w:color w:val="000000"/>
          <w:sz w:val="28"/>
        </w:rPr>
        <w:t>
      19) заттай түрде көрсетілген көмек:</w:t>
      </w:r>
    </w:p>
    <w:bookmarkEnd w:id="58"/>
    <w:p>
      <w:pPr>
        <w:spacing w:after="0"/>
        <w:ind w:left="0"/>
        <w:jc w:val="both"/>
      </w:pPr>
      <w:r>
        <w:rPr>
          <w:rFonts w:ascii="Times New Roman"/>
          <w:b w:val="false"/>
          <w:i w:val="false"/>
          <w:color w:val="000000"/>
          <w:sz w:val="28"/>
        </w:rPr>
        <w:t>
      дәрілік препараттар;</w:t>
      </w:r>
    </w:p>
    <w:p>
      <w:pPr>
        <w:spacing w:after="0"/>
        <w:ind w:left="0"/>
        <w:jc w:val="both"/>
      </w:pPr>
      <w:r>
        <w:rPr>
          <w:rFonts w:ascii="Times New Roman"/>
          <w:b w:val="false"/>
          <w:i w:val="false"/>
          <w:color w:val="000000"/>
          <w:sz w:val="28"/>
        </w:rPr>
        <w:t>
      санаторий-курорттық емдеу;</w:t>
      </w:r>
    </w:p>
    <w:p>
      <w:pPr>
        <w:spacing w:after="0"/>
        <w:ind w:left="0"/>
        <w:jc w:val="both"/>
      </w:pPr>
      <w:r>
        <w:rPr>
          <w:rFonts w:ascii="Times New Roman"/>
          <w:b w:val="false"/>
          <w:i w:val="false"/>
          <w:color w:val="000000"/>
          <w:sz w:val="28"/>
        </w:rPr>
        <w:t>
      протездік-ортопедиялық бұйымдар (жасау және жөндеу);</w:t>
      </w:r>
    </w:p>
    <w:p>
      <w:pPr>
        <w:spacing w:after="0"/>
        <w:ind w:left="0"/>
        <w:jc w:val="both"/>
      </w:pPr>
      <w:r>
        <w:rPr>
          <w:rFonts w:ascii="Times New Roman"/>
          <w:b w:val="false"/>
          <w:i w:val="false"/>
          <w:color w:val="000000"/>
          <w:sz w:val="28"/>
        </w:rPr>
        <w:t>
      мүгедектігі бар адамдарға бөлінген арнаулы жүріп-тұру құралдары (кресло-арбалар) мен оңалту құралдары;</w:t>
      </w:r>
    </w:p>
    <w:p>
      <w:pPr>
        <w:spacing w:after="0"/>
        <w:ind w:left="0"/>
        <w:jc w:val="both"/>
      </w:pPr>
      <w:r>
        <w:rPr>
          <w:rFonts w:ascii="Times New Roman"/>
          <w:b w:val="false"/>
          <w:i w:val="false"/>
          <w:color w:val="000000"/>
          <w:sz w:val="28"/>
        </w:rPr>
        <w:t xml:space="preserve">
      Қазақстан Республикасы Үкіметінің 2008 жылғы 25 қаңтардағы № 64 </w:t>
      </w:r>
      <w:r>
        <w:rPr>
          <w:rFonts w:ascii="Times New Roman"/>
          <w:b w:val="false"/>
          <w:i w:val="false"/>
          <w:color w:val="000000"/>
          <w:sz w:val="28"/>
        </w:rPr>
        <w:t>қаулысымен</w:t>
      </w:r>
      <w:r>
        <w:rPr>
          <w:rFonts w:ascii="Times New Roman"/>
          <w:b w:val="false"/>
          <w:i w:val="false"/>
          <w:color w:val="000000"/>
          <w:sz w:val="28"/>
        </w:rPr>
        <w:t xml:space="preserve"> бекітілген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кірісі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w:t>
      </w:r>
    </w:p>
    <w:p>
      <w:pPr>
        <w:spacing w:after="0"/>
        <w:ind w:left="0"/>
        <w:jc w:val="both"/>
      </w:pPr>
      <w:r>
        <w:rPr>
          <w:rFonts w:ascii="Times New Roman"/>
          <w:b w:val="false"/>
          <w:i w:val="false"/>
          <w:color w:val="000000"/>
          <w:sz w:val="28"/>
        </w:rPr>
        <w:t>
      бір жастан алты жасты қоса алғанға дейінгі әрбір балаға ай сайынғы қосымша төлем шеңберінде ұсынылатын көмек;</w:t>
      </w:r>
    </w:p>
    <w:bookmarkStart w:name="z62" w:id="59"/>
    <w:p>
      <w:pPr>
        <w:spacing w:after="0"/>
        <w:ind w:left="0"/>
        <w:jc w:val="both"/>
      </w:pPr>
      <w:r>
        <w:rPr>
          <w:rFonts w:ascii="Times New Roman"/>
          <w:b w:val="false"/>
          <w:i w:val="false"/>
          <w:color w:val="000000"/>
          <w:sz w:val="28"/>
        </w:rPr>
        <w:t>
      20) жетім баланы және (немесе) ата-ананың қамқорлығынсыз қалған баланы асырап алумен байланысты біржолғы ақшалай төлемдер;</w:t>
      </w:r>
    </w:p>
    <w:bookmarkEnd w:id="59"/>
    <w:bookmarkStart w:name="z63" w:id="60"/>
    <w:p>
      <w:pPr>
        <w:spacing w:after="0"/>
        <w:ind w:left="0"/>
        <w:jc w:val="both"/>
      </w:pPr>
      <w:r>
        <w:rPr>
          <w:rFonts w:ascii="Times New Roman"/>
          <w:b w:val="false"/>
          <w:i w:val="false"/>
          <w:color w:val="000000"/>
          <w:sz w:val="28"/>
        </w:rPr>
        <w:t>
      21) Ерікте түрде қоныс аудару қағидалары шеңберінде ерікті түрде қоныс аудару қатысушыларына (отбасының әрбір мүшесіне) көшуге берілетін біржолғы төлем;</w:t>
      </w:r>
    </w:p>
    <w:bookmarkEnd w:id="60"/>
    <w:bookmarkStart w:name="z64" w:id="61"/>
    <w:p>
      <w:pPr>
        <w:spacing w:after="0"/>
        <w:ind w:left="0"/>
        <w:jc w:val="both"/>
      </w:pPr>
      <w:r>
        <w:rPr>
          <w:rFonts w:ascii="Times New Roman"/>
          <w:b w:val="false"/>
          <w:i w:val="false"/>
          <w:color w:val="000000"/>
          <w:sz w:val="28"/>
        </w:rPr>
        <w:t>
      22) "Қазақстан Республикасы азаматтарының борыш жүктемесін азайту жөніндегі шаралар туралы" Қазақстан Республикасы Президентінің 2019 жылғы 26 маусымдағы № 34 Жарлығына сәйкес кепілсіз тұтынушылық қарыздар бойынша берешекті екінші деңгейдегі банктерде және микроқаржы ұйымдарында біржолғы өтеу;</w:t>
      </w:r>
    </w:p>
    <w:bookmarkEnd w:id="61"/>
    <w:bookmarkStart w:name="z65" w:id="62"/>
    <w:p>
      <w:pPr>
        <w:spacing w:after="0"/>
        <w:ind w:left="0"/>
        <w:jc w:val="both"/>
      </w:pPr>
      <w:r>
        <w:rPr>
          <w:rFonts w:ascii="Times New Roman"/>
          <w:b w:val="false"/>
          <w:i w:val="false"/>
          <w:color w:val="000000"/>
          <w:sz w:val="28"/>
        </w:rPr>
        <w:t>
      23) тұрғын үй заңнамасында белгіленген тәртіппен қарыз бойынша бастапқы төлемнің бір бөлігін жабуға арналған тұрғын үй сертификаттарының сомасы;</w:t>
      </w:r>
    </w:p>
    <w:bookmarkEnd w:id="62"/>
    <w:bookmarkStart w:name="z66" w:id="63"/>
    <w:p>
      <w:pPr>
        <w:spacing w:after="0"/>
        <w:ind w:left="0"/>
        <w:jc w:val="both"/>
      </w:pPr>
      <w:r>
        <w:rPr>
          <w:rFonts w:ascii="Times New Roman"/>
          <w:b w:val="false"/>
          <w:i w:val="false"/>
          <w:color w:val="000000"/>
          <w:sz w:val="28"/>
        </w:rPr>
        <w:t>
      24) төтенше жағдай немесе шектеу іс-шаралары кезеңінде ұсынылатын азық-түлік және тұрмыстық жиынтықтар, сондай-ақ осы көмектің орнына төленетін сома;</w:t>
      </w:r>
    </w:p>
    <w:bookmarkEnd w:id="63"/>
    <w:bookmarkStart w:name="z67" w:id="64"/>
    <w:p>
      <w:pPr>
        <w:spacing w:after="0"/>
        <w:ind w:left="0"/>
        <w:jc w:val="both"/>
      </w:pPr>
      <w:r>
        <w:rPr>
          <w:rFonts w:ascii="Times New Roman"/>
          <w:b w:val="false"/>
          <w:i w:val="false"/>
          <w:color w:val="000000"/>
          <w:sz w:val="28"/>
        </w:rPr>
        <w:t>
      25) төтенше жағдай кезеңінде қызметінің шектелуіне байланысты кірісінен айырылу жағдайына немесе шектеу іс-шараларын енгізуге байланысты кірісінен айырылу жағдайы бойынша біржолғы әлеуметтік төлемдер;</w:t>
      </w:r>
    </w:p>
    <w:bookmarkEnd w:id="64"/>
    <w:bookmarkStart w:name="z68" w:id="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26) Қазақстан Республикасы Өнеркәсіп және құрылыс министрінің міндетін атқарушысының 2025 жылғы 30 сәуірдегі № 152 бұйрығымен бекітілген (Нормативтік құқықтық актілерді мемлекеттік тіркеу тізілімінде № 36055 болып тіркелген) Жеке тұрғын үй қорынан жалға алынған тұрғынжай үшін жалдау ақысының бір бөлігін субсидиялау </w:t>
      </w:r>
      <w:r>
        <w:rPr>
          <w:rFonts w:ascii="Times New Roman"/>
          <w:b w:val="false"/>
          <w:i w:val="false"/>
          <w:color w:val="000000"/>
          <w:sz w:val="28"/>
        </w:rPr>
        <w:t>қағидасына</w:t>
      </w:r>
      <w:r>
        <w:rPr>
          <w:rFonts w:ascii="Times New Roman"/>
          <w:b w:val="false"/>
          <w:i w:val="false"/>
          <w:color w:val="000000"/>
          <w:sz w:val="28"/>
        </w:rPr>
        <w:t xml:space="preserve"> сәйкес жеке тұрғын үй қорынан жалға алынған тұрғын үй үшін азаматтардың жекелеген санаттарына тұрғын үй төлемдері.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31.03.2025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0" w:id="66"/>
    <w:p>
      <w:pPr>
        <w:spacing w:after="0"/>
        <w:ind w:left="0"/>
        <w:jc w:val="both"/>
      </w:pPr>
      <w:r>
        <w:rPr>
          <w:rFonts w:ascii="Times New Roman"/>
          <w:b w:val="false"/>
          <w:i w:val="false"/>
          <w:color w:val="000000"/>
          <w:sz w:val="28"/>
        </w:rPr>
        <w:t>
      9. Мансап орталығы өтініш берушінің келісімімен өтініш берушінің кірістерін уәкілетті мемлекеттік органның және (немесе) тиісті мемлекеттік органдардың және (немесе) ұйымдардың автоматтандырылған цифрлық жүйесінің деректерімен, мансап орталығының немесе ауыл, кент, ауылдық округ әкімінің сұрау салуы бойынша мемлекеттік органдар және (немесе) ұйымдар ұсынған жазбаша құжаттармен, мемлекеттік органдардың және (немесе) ұйымдардың тиісті цифрлық жүйелерінде мәліметтердің болмауына байланысты өтініш беруші ұсынған құжаттармен салыстырып тексереді.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1" w:id="67"/>
    <w:p>
      <w:pPr>
        <w:spacing w:after="0"/>
        <w:ind w:left="0"/>
        <w:jc w:val="both"/>
      </w:pPr>
      <w:r>
        <w:rPr>
          <w:rFonts w:ascii="Times New Roman"/>
          <w:b w:val="false"/>
          <w:i w:val="false"/>
          <w:color w:val="000000"/>
          <w:sz w:val="28"/>
        </w:rPr>
        <w:t>
      10. Отбасының жиынтық кірісін есептеген кезде мынадай:</w:t>
      </w:r>
    </w:p>
    <w:bookmarkEnd w:id="67"/>
    <w:bookmarkStart w:name="z72" w:id="68"/>
    <w:p>
      <w:pPr>
        <w:spacing w:after="0"/>
        <w:ind w:left="0"/>
        <w:jc w:val="both"/>
      </w:pPr>
      <w:r>
        <w:rPr>
          <w:rFonts w:ascii="Times New Roman"/>
          <w:b w:val="false"/>
          <w:i w:val="false"/>
          <w:color w:val="000000"/>
          <w:sz w:val="28"/>
        </w:rPr>
        <w:t>
      1) толық мемлекеттік қамсыздандырудағы адамдарды;</w:t>
      </w:r>
    </w:p>
    <w:bookmarkEnd w:id="68"/>
    <w:bookmarkStart w:name="z73" w:id="69"/>
    <w:p>
      <w:pPr>
        <w:spacing w:after="0"/>
        <w:ind w:left="0"/>
        <w:jc w:val="both"/>
      </w:pPr>
      <w:r>
        <w:rPr>
          <w:rFonts w:ascii="Times New Roman"/>
          <w:b w:val="false"/>
          <w:i w:val="false"/>
          <w:color w:val="000000"/>
          <w:sz w:val="28"/>
        </w:rPr>
        <w:t>
      2) мерзімді әскери қызметтегі адамдарды;</w:t>
      </w:r>
    </w:p>
    <w:bookmarkEnd w:id="69"/>
    <w:bookmarkStart w:name="z74" w:id="70"/>
    <w:p>
      <w:pPr>
        <w:spacing w:after="0"/>
        <w:ind w:left="0"/>
        <w:jc w:val="both"/>
      </w:pPr>
      <w:r>
        <w:rPr>
          <w:rFonts w:ascii="Times New Roman"/>
          <w:b w:val="false"/>
          <w:i w:val="false"/>
          <w:color w:val="000000"/>
          <w:sz w:val="28"/>
        </w:rPr>
        <w:t xml:space="preserve">
      3) бас бостандығынан айыру орындарындағы, мәжбүрлі емдеудегі адамдарды қоспағанда, отбасы құрамына Кодекстің 120-бабының </w:t>
      </w:r>
      <w:r>
        <w:rPr>
          <w:rFonts w:ascii="Times New Roman"/>
          <w:b w:val="false"/>
          <w:i w:val="false"/>
          <w:color w:val="000000"/>
          <w:sz w:val="28"/>
        </w:rPr>
        <w:t>5-тармағына</w:t>
      </w:r>
      <w:r>
        <w:rPr>
          <w:rFonts w:ascii="Times New Roman"/>
          <w:b w:val="false"/>
          <w:i w:val="false"/>
          <w:color w:val="000000"/>
          <w:sz w:val="28"/>
        </w:rPr>
        <w:t xml:space="preserve"> сәйкес бір елді мекен шегінде тұрғылықты жері бойынша тіркелген адамдар кіреді. </w:t>
      </w:r>
    </w:p>
    <w:bookmarkEnd w:id="70"/>
    <w:p>
      <w:pPr>
        <w:spacing w:after="0"/>
        <w:ind w:left="0"/>
        <w:jc w:val="both"/>
      </w:pPr>
      <w:r>
        <w:rPr>
          <w:rFonts w:ascii="Times New Roman"/>
          <w:b w:val="false"/>
          <w:i w:val="false"/>
          <w:color w:val="000000"/>
          <w:sz w:val="28"/>
        </w:rPr>
        <w:t>
      Бірге тұру фактісі:</w:t>
      </w:r>
    </w:p>
    <w:p>
      <w:pPr>
        <w:spacing w:after="0"/>
        <w:ind w:left="0"/>
        <w:jc w:val="both"/>
      </w:pPr>
      <w:r>
        <w:rPr>
          <w:rFonts w:ascii="Times New Roman"/>
          <w:b w:val="false"/>
          <w:i w:val="false"/>
          <w:color w:val="000000"/>
          <w:sz w:val="28"/>
        </w:rPr>
        <w:t>
      отбасының тұрғылықты жерінен тыс жерде еңбек қызметімен айналысатын еңбекке қабілетті отбасы мүшелеріне;</w:t>
      </w:r>
    </w:p>
    <w:p>
      <w:pPr>
        <w:spacing w:after="0"/>
        <w:ind w:left="0"/>
        <w:jc w:val="both"/>
      </w:pPr>
      <w:r>
        <w:rPr>
          <w:rFonts w:ascii="Times New Roman"/>
          <w:b w:val="false"/>
          <w:i w:val="false"/>
          <w:color w:val="000000"/>
          <w:sz w:val="28"/>
        </w:rPr>
        <w:t>
      отбасында тұратын және орта білім беру ұйымдарының тұрғылықты жері бойынша болмауына байланысты осы деңгейдегі білім беру ұйымдарында оқу орны бойынша басқа елді мекенде тіркелген балаларға;</w:t>
      </w:r>
    </w:p>
    <w:p>
      <w:pPr>
        <w:spacing w:after="0"/>
        <w:ind w:left="0"/>
        <w:jc w:val="both"/>
      </w:pPr>
      <w:r>
        <w:rPr>
          <w:rFonts w:ascii="Times New Roman"/>
          <w:b w:val="false"/>
          <w:i w:val="false"/>
          <w:color w:val="000000"/>
          <w:sz w:val="28"/>
        </w:rPr>
        <w:t>
      толық мемлекеттік қамсыздандырудағылардан басқа, интернат ұйымдарында оқитын, сондай-ақ Қазақстан Республикасының техникалық және кәсіптік, орта білімнен кейінгі, жоғары және (немесе) жоғары оқу орнынан кейінгі білім беру ұйымдарында күндізгі оқу нысаны бойынша оқитын балаларға олар кәмелетке толғаннан кейін білім беру ұйымдарын бітірген уақытқа дейін (бірақ жиырма үш жасқа толғанға дейін) талап етілмейді.</w:t>
      </w:r>
    </w:p>
    <w:p>
      <w:pPr>
        <w:spacing w:after="0"/>
        <w:ind w:left="0"/>
        <w:jc w:val="both"/>
      </w:pPr>
      <w:r>
        <w:rPr>
          <w:rFonts w:ascii="Times New Roman"/>
          <w:b w:val="false"/>
          <w:i w:val="false"/>
          <w:color w:val="000000"/>
          <w:sz w:val="28"/>
        </w:rPr>
        <w:t>
      Атаулы әлеуметтік көмек алуға үміткер отбасының құрамы атаулы әлеуметтік көмекке жүгіну сәтіне есепке алынады.</w:t>
      </w:r>
    </w:p>
    <w:p>
      <w:pPr>
        <w:spacing w:after="0"/>
        <w:ind w:left="0"/>
        <w:jc w:val="both"/>
      </w:pPr>
      <w:r>
        <w:rPr>
          <w:rFonts w:ascii="Times New Roman"/>
          <w:b w:val="false"/>
          <w:i w:val="false"/>
          <w:color w:val="000000"/>
          <w:sz w:val="28"/>
        </w:rPr>
        <w:t>
      Есепті кезеңде құрамында өзгерістер болған отбасының жиынтық кірісін есептеу кезінде келген отбасы мүшесінің кірістері келген күнінен бастап есепке алынады. Есепті кезеңде отбасы мүшесі шығып қалған кезде отбасының жиынтық кірісі шыққан күнінен бастап отбасының шығып қалған мүшесіне келетін жан басына шаққандағы орташа кірісі шегеріле отырып есептеледі.</w:t>
      </w:r>
    </w:p>
    <w:p>
      <w:pPr>
        <w:spacing w:after="0"/>
        <w:ind w:left="0"/>
        <w:jc w:val="both"/>
      </w:pPr>
      <w:r>
        <w:rPr>
          <w:rFonts w:ascii="Times New Roman"/>
          <w:b w:val="false"/>
          <w:i w:val="false"/>
          <w:color w:val="000000"/>
          <w:sz w:val="28"/>
        </w:rPr>
        <w:t>
      Отбасының құрамына отбасында тұратын және отбасының тұрғылықты жері бойынша осындай деңгейдегі орта білім беру ұйымының болмауына байланысты орта білім беру ұйымдарында оқу орны бойынша басқа елді мекенде тіркелген балалар енгізіледі.</w:t>
      </w:r>
    </w:p>
    <w:bookmarkStart w:name="z75" w:id="71"/>
    <w:p>
      <w:pPr>
        <w:spacing w:after="0"/>
        <w:ind w:left="0"/>
        <w:jc w:val="both"/>
      </w:pPr>
      <w:r>
        <w:rPr>
          <w:rFonts w:ascii="Times New Roman"/>
          <w:b w:val="false"/>
          <w:i w:val="false"/>
          <w:color w:val="000000"/>
          <w:sz w:val="28"/>
        </w:rPr>
        <w:t>
      11. Отбасының жиынтық кірісін нақтылау үшін учаскелік комиссиялар тексеру нәтижелері бойынша атаулы әлеуметтік көмек көрсету қажеттігі немесе оның болмауы туралы қорытындысында отбасының құрамын көрсетеді.</w:t>
      </w:r>
    </w:p>
    <w:bookmarkEnd w:id="71"/>
    <w:p>
      <w:pPr>
        <w:spacing w:after="0"/>
        <w:ind w:left="0"/>
        <w:jc w:val="both"/>
      </w:pPr>
      <w:r>
        <w:rPr>
          <w:rFonts w:ascii="Times New Roman"/>
          <w:b w:val="false"/>
          <w:i w:val="false"/>
          <w:color w:val="000000"/>
          <w:sz w:val="28"/>
        </w:rPr>
        <w:t>
      Учаскелік комиссия қорытындысын дайындау кезінде атаулы әлеуметтік көмек тағайындау үшін өтініш беруші ұсынған деректерді растайды.</w:t>
      </w:r>
    </w:p>
    <w:p>
      <w:pPr>
        <w:spacing w:after="0"/>
        <w:ind w:left="0"/>
        <w:jc w:val="both"/>
      </w:pPr>
      <w:r>
        <w:rPr>
          <w:rFonts w:ascii="Times New Roman"/>
          <w:b w:val="false"/>
          <w:i w:val="false"/>
          <w:color w:val="000000"/>
          <w:sz w:val="28"/>
        </w:rPr>
        <w:t>
      Өтініш беруші көрсеткен мәліметтер әртүрлі болған жағдайда нақты деректер учаскелік комиссияның мәліметтерімен толықтырылады.</w:t>
      </w:r>
    </w:p>
    <w:bookmarkStart w:name="z76" w:id="72"/>
    <w:p>
      <w:pPr>
        <w:spacing w:after="0"/>
        <w:ind w:left="0"/>
        <w:jc w:val="both"/>
      </w:pPr>
      <w:r>
        <w:rPr>
          <w:rFonts w:ascii="Times New Roman"/>
          <w:b w:val="false"/>
          <w:i w:val="false"/>
          <w:color w:val="000000"/>
          <w:sz w:val="28"/>
        </w:rPr>
        <w:t>
      12. Отбасының жан басына шаққандағы орташа кірісін есептеу кезеңіндегі отбасының жиынтық кірісі көрсетілген кезеңдегі айлардың санына және отбасы мүшелерінің санына бөлу жолымен есептеледі.</w:t>
      </w:r>
    </w:p>
    <w:bookmarkEnd w:id="72"/>
    <w:bookmarkStart w:name="z77" w:id="73"/>
    <w:p>
      <w:pPr>
        <w:spacing w:after="0"/>
        <w:ind w:left="0"/>
        <w:jc w:val="both"/>
      </w:pPr>
      <w:r>
        <w:rPr>
          <w:rFonts w:ascii="Times New Roman"/>
          <w:b w:val="false"/>
          <w:i w:val="false"/>
          <w:color w:val="000000"/>
          <w:sz w:val="28"/>
        </w:rPr>
        <w:t xml:space="preserve">
      13. Шетелдік валютада алынған кіріс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бірлескен қаулысы мен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36983 болып тіркелген) белгіленген тәртіппен валюталарды айырбастаудың нарықтық бағамы бойынша ұлттық валютаға қайта есептеледі.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74"/>
    <w:p>
      <w:pPr>
        <w:spacing w:after="0"/>
        <w:ind w:left="0"/>
        <w:jc w:val="both"/>
      </w:pPr>
      <w:r>
        <w:rPr>
          <w:rFonts w:ascii="Times New Roman"/>
          <w:b w:val="false"/>
          <w:i w:val="false"/>
          <w:color w:val="000000"/>
          <w:sz w:val="28"/>
        </w:rPr>
        <w:t>
      14. Зат түрінде алынған кіріс отбасының жиынтық кірісінде өтініш беруші алынған кіріс туралы мәліметтерде көрсеткен ақшалай баламасымен есептеледі.</w:t>
      </w:r>
    </w:p>
    <w:bookmarkEnd w:id="74"/>
    <w:bookmarkStart w:name="z79" w:id="75"/>
    <w:p>
      <w:pPr>
        <w:spacing w:after="0"/>
        <w:ind w:left="0"/>
        <w:jc w:val="both"/>
      </w:pPr>
      <w:r>
        <w:rPr>
          <w:rFonts w:ascii="Times New Roman"/>
          <w:b w:val="false"/>
          <w:i w:val="false"/>
          <w:color w:val="000000"/>
          <w:sz w:val="28"/>
        </w:rPr>
        <w:t>
      15. Адам (отбасы) көрінеу жалған ақпарат және (немесе) дәйексіз құжаттар ұсынған жағдайда жиынтық кірісті есептеу жүргізілмейді.</w:t>
      </w:r>
    </w:p>
    <w:bookmarkEnd w:id="75"/>
    <w:p>
      <w:pPr>
        <w:spacing w:after="0"/>
        <w:ind w:left="0"/>
        <w:jc w:val="both"/>
      </w:pPr>
      <w:r>
        <w:rPr>
          <w:rFonts w:ascii="Times New Roman"/>
          <w:b w:val="false"/>
          <w:i w:val="false"/>
          <w:color w:val="000000"/>
          <w:sz w:val="28"/>
        </w:rPr>
        <w:t>
      Адам (отбасы) атаулы әлеуметтік көмекті заңсыз тағайындауға алып келген көрінеу жалған ақпарат және (немесе) дәйексіз құжаттар берген кезде өтініш беруші мен оның отбасына атаулы әлеуметтік көмек төлеу оның тағайындалған бүкіл кезеңі үшін тоқтатылады.</w:t>
      </w:r>
    </w:p>
    <w:bookmarkStart w:name="z80" w:id="76"/>
    <w:p>
      <w:pPr>
        <w:spacing w:after="0"/>
        <w:ind w:left="0"/>
        <w:jc w:val="left"/>
      </w:pPr>
      <w:r>
        <w:rPr>
          <w:rFonts w:ascii="Times New Roman"/>
          <w:b/>
          <w:i w:val="false"/>
          <w:color w:val="000000"/>
        </w:rPr>
        <w:t xml:space="preserve"> 1-параграф. Еңбекақы, әлеуметтік төлемдер түрінде алынған кіріс</w:t>
      </w:r>
    </w:p>
    <w:bookmarkEnd w:id="76"/>
    <w:bookmarkStart w:name="z81" w:id="77"/>
    <w:p>
      <w:pPr>
        <w:spacing w:after="0"/>
        <w:ind w:left="0"/>
        <w:jc w:val="both"/>
      </w:pPr>
      <w:r>
        <w:rPr>
          <w:rFonts w:ascii="Times New Roman"/>
          <w:b w:val="false"/>
          <w:i w:val="false"/>
          <w:color w:val="000000"/>
          <w:sz w:val="28"/>
        </w:rPr>
        <w:t>
      16. Отбасының жиынтық кірісін есептеу кезінде мынадай түрде алынған кірістер ескеріледі:</w:t>
      </w:r>
    </w:p>
    <w:bookmarkEnd w:id="77"/>
    <w:bookmarkStart w:name="z82" w:id="78"/>
    <w:p>
      <w:pPr>
        <w:spacing w:after="0"/>
        <w:ind w:left="0"/>
        <w:jc w:val="both"/>
      </w:pPr>
      <w:r>
        <w:rPr>
          <w:rFonts w:ascii="Times New Roman"/>
          <w:b w:val="false"/>
          <w:i w:val="false"/>
          <w:color w:val="000000"/>
          <w:sz w:val="28"/>
        </w:rPr>
        <w:t>
      1) жұмыс берушіден еңбекақы ретінде алынған, атап айтқанда:</w:t>
      </w:r>
    </w:p>
    <w:bookmarkEnd w:id="78"/>
    <w:p>
      <w:pPr>
        <w:spacing w:after="0"/>
        <w:ind w:left="0"/>
        <w:jc w:val="both"/>
      </w:pPr>
      <w:r>
        <w:rPr>
          <w:rFonts w:ascii="Times New Roman"/>
          <w:b w:val="false"/>
          <w:i w:val="false"/>
          <w:color w:val="000000"/>
          <w:sz w:val="28"/>
        </w:rPr>
        <w:t>
      еңбекақы төлеу жүйесіне сәйкес жалақының барлық түрі, оның ішінде кесімді, мерзімді, сондай-ақ ақшалай және заттай нысандағы сыйлықақылар, қосымша ақылар, үстемеақылар (қызметкерлерге Қазақстан Республикасының еңбек заңнамасына, сондай-ақ келісімдерге, еңбек, ұжымдық шарттарға және жұмыс берушілердің актілеріне сәйкес төленетін ақшалай соманы қоса алғанда, қаржыландыру көзіне қарамастан);</w:t>
      </w:r>
    </w:p>
    <w:p>
      <w:pPr>
        <w:spacing w:after="0"/>
        <w:ind w:left="0"/>
        <w:jc w:val="both"/>
      </w:pPr>
      <w:r>
        <w:rPr>
          <w:rFonts w:ascii="Times New Roman"/>
          <w:b w:val="false"/>
          <w:i w:val="false"/>
          <w:color w:val="000000"/>
          <w:sz w:val="28"/>
        </w:rPr>
        <w:t>
      қызметкер жалақысының сақталуына кепілдік берілетін кезең үшін жұмыс беруші есептейтін және қызметкерлерге төленетін орташа жалақы;</w:t>
      </w:r>
    </w:p>
    <w:p>
      <w:pPr>
        <w:spacing w:after="0"/>
        <w:ind w:left="0"/>
        <w:jc w:val="both"/>
      </w:pPr>
      <w:r>
        <w:rPr>
          <w:rFonts w:ascii="Times New Roman"/>
          <w:b w:val="false"/>
          <w:i w:val="false"/>
          <w:color w:val="000000"/>
          <w:sz w:val="28"/>
        </w:rPr>
        <w:t>
      ұйым (заңды тұлға) таратылған немесе жұмыс берушінің (жеке тұлғаның) қызметі тоқтатылған, қызметкерлер саны немесе штаты қысқартылған жағдайларда еңбек шартының бұзылуы кезінде Қазақстан Республикасының еңбек заңнамасында белгіленген мөлшерде төленетін өтемақылар;</w:t>
      </w:r>
    </w:p>
    <w:p>
      <w:pPr>
        <w:spacing w:after="0"/>
        <w:ind w:left="0"/>
        <w:jc w:val="both"/>
      </w:pPr>
      <w:r>
        <w:rPr>
          <w:rFonts w:ascii="Times New Roman"/>
          <w:b w:val="false"/>
          <w:i w:val="false"/>
          <w:color w:val="000000"/>
          <w:sz w:val="28"/>
        </w:rPr>
        <w:t>
      сақтандыру агенттері мен брокерлерге төленетін комиссиялық сыйақы;</w:t>
      </w:r>
    </w:p>
    <w:p>
      <w:pPr>
        <w:spacing w:after="0"/>
        <w:ind w:left="0"/>
        <w:jc w:val="both"/>
      </w:pPr>
      <w:r>
        <w:rPr>
          <w:rFonts w:ascii="Times New Roman"/>
          <w:b w:val="false"/>
          <w:i w:val="false"/>
          <w:color w:val="000000"/>
          <w:sz w:val="28"/>
        </w:rPr>
        <w:t>
      бала туғанда және жерлеуге берілетін жәрдемақылардан басқа, жалақы есептеу кезінде ескерілмейтін және ұйым қаражатының есебінен төленетін төлем түрлері;</w:t>
      </w:r>
    </w:p>
    <w:p>
      <w:pPr>
        <w:spacing w:after="0"/>
        <w:ind w:left="0"/>
        <w:jc w:val="both"/>
      </w:pPr>
      <w:r>
        <w:rPr>
          <w:rFonts w:ascii="Times New Roman"/>
          <w:b w:val="false"/>
          <w:i w:val="false"/>
          <w:color w:val="000000"/>
          <w:sz w:val="28"/>
        </w:rPr>
        <w:t>
      мерзімді қызметтегі әскери қызметшілердің ақшалай үлесін қоспағанда, әскери қызметшілердің, оның ішінде келісімшарт бойынша қызмет өткеріп жүргендердің және ішкі істер органдарының қатардағы және басшы құрамдағы адамдарының, сондай-ақ соларға теңестірілген азаматтар санаттарының үстемеақылар мен қосымша ақылар ескерілген ақшалай ризығы;</w:t>
      </w:r>
    </w:p>
    <w:p>
      <w:pPr>
        <w:spacing w:after="0"/>
        <w:ind w:left="0"/>
        <w:jc w:val="both"/>
      </w:pPr>
      <w:r>
        <w:rPr>
          <w:rFonts w:ascii="Times New Roman"/>
          <w:b w:val="false"/>
          <w:i w:val="false"/>
          <w:color w:val="000000"/>
          <w:sz w:val="28"/>
        </w:rPr>
        <w:t>
      жұмыс беруші төлеген кредит сомалары. Көрсетілген төлемдер кредитті өтудің белгіленген мерзіміне бөлінеді;</w:t>
      </w:r>
    </w:p>
    <w:p>
      <w:pPr>
        <w:spacing w:after="0"/>
        <w:ind w:left="0"/>
        <w:jc w:val="both"/>
      </w:pPr>
      <w:r>
        <w:rPr>
          <w:rFonts w:ascii="Times New Roman"/>
          <w:b w:val="false"/>
          <w:i w:val="false"/>
          <w:color w:val="000000"/>
          <w:sz w:val="28"/>
        </w:rPr>
        <w:t>
      әскери қызметшілерге және арнаулы мемлекеттік органдардың қызметкерлеріне берілетін ағымдағы тұрғын үй төлемдері;</w:t>
      </w:r>
    </w:p>
    <w:bookmarkStart w:name="z83" w:id="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әлеуметтік төлемдер, атап айтқанда:</w:t>
      </w:r>
    </w:p>
    <w:bookmarkEnd w:id="79"/>
    <w:p>
      <w:pPr>
        <w:spacing w:after="0"/>
        <w:ind w:left="0"/>
        <w:jc w:val="both"/>
      </w:pPr>
      <w:r>
        <w:rPr>
          <w:rFonts w:ascii="Times New Roman"/>
          <w:b w:val="false"/>
          <w:i w:val="false"/>
          <w:color w:val="000000"/>
          <w:sz w:val="28"/>
        </w:rPr>
        <w:t>
      зейнетақылардың барлық түрлері, оларға өтемақы төлемдері;</w:t>
      </w:r>
    </w:p>
    <w:p>
      <w:pPr>
        <w:spacing w:after="0"/>
        <w:ind w:left="0"/>
        <w:jc w:val="both"/>
      </w:pPr>
      <w:r>
        <w:rPr>
          <w:rFonts w:ascii="Times New Roman"/>
          <w:b w:val="false"/>
          <w:i w:val="false"/>
          <w:color w:val="000000"/>
          <w:sz w:val="28"/>
        </w:rPr>
        <w:t>
      жеті жасқа дейінгі мүгедектігі бар балаларға мүгедектігі бойынша мемлекеттік әлеуметтік жәрдемақыдан және бірінші, екінші, үшінші топтардағы жеті жастан он сегіз жасқа дейінгі мүгедектігі бар балаларға берілетін мүгедектігі бойынша мемлекеттік әлеуметтік жәрдемақылардан басқа, мүгедектігі бойынша, асыраушысынан айырылу жағдайы бойынша берілетін мемлекеттік әлеуметтік жәрдемақылар;</w:t>
      </w:r>
    </w:p>
    <w:p>
      <w:pPr>
        <w:spacing w:after="0"/>
        <w:ind w:left="0"/>
        <w:jc w:val="both"/>
      </w:pPr>
      <w:r>
        <w:rPr>
          <w:rFonts w:ascii="Times New Roman"/>
          <w:b w:val="false"/>
          <w:i w:val="false"/>
          <w:color w:val="000000"/>
          <w:sz w:val="28"/>
        </w:rPr>
        <w:t>
      жеті жасқа дейінгі мүгедектігі бар балаларға берілетін арнаулы мемлекеттік жәрдемақыдан және бірінші, екінші, үшінші топтардағы жеті жастан он сегіз жасқа дейінгі мүгедектігі бар балаларға берілетін арнаулы мемлекеттік жәрдемақыдан басқа, арнаулы мемлекеттік жәрдемақылар;</w:t>
      </w:r>
    </w:p>
    <w:p>
      <w:pPr>
        <w:spacing w:after="0"/>
        <w:ind w:left="0"/>
        <w:jc w:val="both"/>
      </w:pPr>
      <w:r>
        <w:rPr>
          <w:rFonts w:ascii="Times New Roman"/>
          <w:b w:val="false"/>
          <w:i w:val="false"/>
          <w:color w:val="000000"/>
          <w:sz w:val="28"/>
        </w:rPr>
        <w:t>
      жерасты және ашық кен жұмыстарында, сондай-ақ еңбек жағдайлары ерекше зиянды және ауыр жұмыстарда істеген адамдарға берілетін мемлекеттік арнаулы жәрдемақылар;</w:t>
      </w:r>
    </w:p>
    <w:p>
      <w:pPr>
        <w:spacing w:after="0"/>
        <w:ind w:left="0"/>
        <w:jc w:val="both"/>
      </w:pPr>
      <w:r>
        <w:rPr>
          <w:rFonts w:ascii="Times New Roman"/>
          <w:b w:val="false"/>
          <w:i w:val="false"/>
          <w:color w:val="000000"/>
          <w:sz w:val="28"/>
        </w:rPr>
        <w:t>
      төтенше жағдай кезеңінде қызметінің шектелуіне байланысты кірісінен айырылу жағдайына немесе шектеу іс-шараларын енгізуге байланысты кірістен айырылу жағдайы бойынша біржолғы әлеуметтік төлемдерді қоспағанда, мемлекеттік әлеуметтік сақтандыру қорынан төленетін әлеуметтік төлемдер;</w:t>
      </w:r>
    </w:p>
    <w:p>
      <w:pPr>
        <w:spacing w:after="0"/>
        <w:ind w:left="0"/>
        <w:jc w:val="both"/>
      </w:pPr>
      <w:r>
        <w:rPr>
          <w:rFonts w:ascii="Times New Roman"/>
          <w:b w:val="false"/>
          <w:i w:val="false"/>
          <w:color w:val="000000"/>
          <w:sz w:val="28"/>
        </w:rPr>
        <w:t>
      бала бір жарым жасқа толғанға дейін оның күтіміне байланысты мемлекеттік жәрдемақылар;</w:t>
      </w:r>
    </w:p>
    <w:p>
      <w:pPr>
        <w:spacing w:after="0"/>
        <w:ind w:left="0"/>
        <w:jc w:val="both"/>
      </w:pPr>
      <w:r>
        <w:rPr>
          <w:rFonts w:ascii="Times New Roman"/>
          <w:b w:val="false"/>
          <w:i w:val="false"/>
          <w:color w:val="000000"/>
          <w:sz w:val="28"/>
        </w:rPr>
        <w:t>
      үйде оқитын мүгедектігі бар балаларды оқыту шығындарын өтеу;</w:t>
      </w:r>
    </w:p>
    <w:p>
      <w:pPr>
        <w:spacing w:after="0"/>
        <w:ind w:left="0"/>
        <w:jc w:val="both"/>
      </w:pPr>
      <w:r>
        <w:rPr>
          <w:rFonts w:ascii="Times New Roman"/>
          <w:b w:val="false"/>
          <w:i w:val="false"/>
          <w:color w:val="000000"/>
          <w:sz w:val="28"/>
        </w:rPr>
        <w:t>
      қамқоршыларға немесе қорғаншыларға жетім баланы (жетім балаларды) және ата-анасының қамқорлығынсыз қалған баланы (балаларды) асырап-бағуға берілетін жәрдемақы;</w:t>
      </w:r>
    </w:p>
    <w:p>
      <w:pPr>
        <w:spacing w:after="0"/>
        <w:ind w:left="0"/>
        <w:jc w:val="both"/>
      </w:pPr>
      <w:r>
        <w:rPr>
          <w:rFonts w:ascii="Times New Roman"/>
          <w:b w:val="false"/>
          <w:i w:val="false"/>
          <w:color w:val="000000"/>
          <w:sz w:val="28"/>
        </w:rPr>
        <w:t>
      патронат тәрбиелеушілерге берілген баланы (балаларды) асырап-бағуға берілетін төлем;</w:t>
      </w:r>
    </w:p>
    <w:p>
      <w:pPr>
        <w:spacing w:after="0"/>
        <w:ind w:left="0"/>
        <w:jc w:val="both"/>
      </w:pPr>
      <w:r>
        <w:rPr>
          <w:rFonts w:ascii="Times New Roman"/>
          <w:b w:val="false"/>
          <w:i w:val="false"/>
          <w:color w:val="000000"/>
          <w:sz w:val="28"/>
        </w:rPr>
        <w:t>
      мүгедектігі бар баланы (мүгедектігі бар балаларды) тәрбиелеп отырған анаға немесе әкеге, асырап алушыға, қамқоршыға (қорғаншыға) тағайындалатын және төленетін мемлекеттік жәрдемақы;</w:t>
      </w:r>
    </w:p>
    <w:p>
      <w:pPr>
        <w:spacing w:after="0"/>
        <w:ind w:left="0"/>
        <w:jc w:val="both"/>
      </w:pPr>
      <w:r>
        <w:rPr>
          <w:rFonts w:ascii="Times New Roman"/>
          <w:b w:val="false"/>
          <w:i w:val="false"/>
          <w:color w:val="000000"/>
          <w:sz w:val="28"/>
        </w:rPr>
        <w:t>
      жұмыс берушінің қаражаты есебінен берілетін әлеуметтік қамсыздандыру бойынша жәрдемақылар;</w:t>
      </w:r>
    </w:p>
    <w:p>
      <w:pPr>
        <w:spacing w:after="0"/>
        <w:ind w:left="0"/>
        <w:jc w:val="both"/>
      </w:pPr>
      <w:r>
        <w:rPr>
          <w:rFonts w:ascii="Times New Roman"/>
          <w:b w:val="false"/>
          <w:i w:val="false"/>
          <w:color w:val="000000"/>
          <w:sz w:val="28"/>
        </w:rPr>
        <w:t>
      отставкадағы судьяның ай сайынғы өмір бойғы қамтылымы;</w:t>
      </w:r>
    </w:p>
    <w:p>
      <w:pPr>
        <w:spacing w:after="0"/>
        <w:ind w:left="0"/>
        <w:jc w:val="both"/>
      </w:pPr>
      <w:r>
        <w:rPr>
          <w:rFonts w:ascii="Times New Roman"/>
          <w:b w:val="false"/>
          <w:i w:val="false"/>
          <w:color w:val="000000"/>
          <w:sz w:val="28"/>
        </w:rPr>
        <w:t>
      зейнетақы төлемдерін алушыларға инфляция деңгейін ескере отырып, нақты енгізілген міндетті зейнетақы жарналары, міндетті кәсіптік зейнетақы жарналары мөлшерінде бірыңғай жинақтаушы зейнетақы қорындағы міндетті зейнетақы жарнамаларының, міндетті кәсіптік зейнетақы жарналарының сақталуына мемлекеттің кепілдіктері;</w:t>
      </w:r>
    </w:p>
    <w:p>
      <w:pPr>
        <w:spacing w:after="0"/>
        <w:ind w:left="0"/>
        <w:jc w:val="both"/>
      </w:pPr>
      <w:r>
        <w:rPr>
          <w:rFonts w:ascii="Times New Roman"/>
          <w:b w:val="false"/>
          <w:i w:val="false"/>
          <w:color w:val="000000"/>
          <w:sz w:val="28"/>
        </w:rPr>
        <w:t xml:space="preserve">
      құрамында бірге тұратын кәмелетке толмаған төрт және одан көп балалары, оның ішінде он сегіз жасқа толғаннан кейін білім беру ұйымдарын бітіретін уақытқа дейін (бірақ жиырма үш жасқа толғанға дейін) жалпы білім беретін немесе кәсіби білім бағдарламалары бойынша жалпы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балалары бар көпбалалы отбасыларға тағайындалатын және төленетін ай сайынғы мемлекеттік жәрдемақы; </w:t>
      </w:r>
    </w:p>
    <w:p>
      <w:pPr>
        <w:spacing w:after="0"/>
        <w:ind w:left="0"/>
        <w:jc w:val="both"/>
      </w:pPr>
      <w:r>
        <w:rPr>
          <w:rFonts w:ascii="Times New Roman"/>
          <w:b w:val="false"/>
          <w:i w:val="false"/>
          <w:color w:val="000000"/>
          <w:sz w:val="28"/>
        </w:rPr>
        <w:t>
      стипендия, оның ішінде қаржыландыру көзіне қарамастан, интерндерге, магистранттарға, докторанттарға, резидентура тыңдаушыларына және оқу орындарының басқа да тыңдаушыларына төленетін мемлекеттік атаулы және атаулы стипендия;</w:t>
      </w:r>
    </w:p>
    <w:p>
      <w:pPr>
        <w:spacing w:after="0"/>
        <w:ind w:left="0"/>
        <w:jc w:val="both"/>
      </w:pPr>
      <w:r>
        <w:rPr>
          <w:rFonts w:ascii="Times New Roman"/>
          <w:b w:val="false"/>
          <w:i w:val="false"/>
          <w:color w:val="000000"/>
          <w:sz w:val="28"/>
        </w:rPr>
        <w:t>
      жергілікті бюджет қаражаты есебінен берілетін қалаішілік қоғамдық көлікте жүруге берілетін материалдық (әлеуметтік) көмек;</w:t>
      </w:r>
    </w:p>
    <w:p>
      <w:pPr>
        <w:spacing w:after="0"/>
        <w:ind w:left="0"/>
        <w:jc w:val="both"/>
      </w:pPr>
      <w:r>
        <w:rPr>
          <w:rFonts w:ascii="Times New Roman"/>
          <w:b w:val="false"/>
          <w:i w:val="false"/>
          <w:color w:val="000000"/>
          <w:sz w:val="28"/>
        </w:rPr>
        <w:t>
      төтенше жағдай немесе шектеу іс-шараларын кезеңінде ұсынылатын азық-түлік және тұрмыстық жиынтықтарын, сондай-ақ осы көмектің орнына төленетін соманы қоспағанда, Қазақстан Республикасының заңнамасына сәйкес берілетін заттай көмек түрлерінің құны, сондай-ақ осы көмектің орнына төленетін сома;</w:t>
      </w:r>
    </w:p>
    <w:p>
      <w:pPr>
        <w:spacing w:after="0"/>
        <w:ind w:left="0"/>
        <w:jc w:val="both"/>
      </w:pPr>
      <w:r>
        <w:rPr>
          <w:rFonts w:ascii="Times New Roman"/>
          <w:b w:val="false"/>
          <w:i w:val="false"/>
          <w:color w:val="000000"/>
          <w:sz w:val="28"/>
        </w:rPr>
        <w:t>
      Қазақстан Республикасының заңнамалық актілерінде жергілікті мемлекеттік басқару органдары, мекемелері мен ұйымдары белгілеген барлық төлем түрлеріне үстемеақылар мен қосымша ақылар.</w:t>
      </w:r>
    </w:p>
    <w:bookmarkStart w:name="z85" w:id="80"/>
    <w:p>
      <w:pPr>
        <w:spacing w:after="0"/>
        <w:ind w:left="0"/>
        <w:jc w:val="both"/>
      </w:pPr>
      <w:r>
        <w:rPr>
          <w:rFonts w:ascii="Times New Roman"/>
          <w:b w:val="false"/>
          <w:i w:val="false"/>
          <w:color w:val="000000"/>
          <w:sz w:val="28"/>
        </w:rPr>
        <w:t>
      17. Жиынтық кірістің құрамына қызметкерлер еңбек және қызметтік міндеттерін атқару кезінде олардың өмірі мен денсаулығына келтірілген зиянды өтеу туралы Қазақстан Республикасының еңбек заңнамасына сәйкес жұмыс беруші төлейтін біржолғы төлемдер мен ай сайынғы сомалар қосылады.</w:t>
      </w:r>
    </w:p>
    <w:bookmarkEnd w:id="80"/>
    <w:bookmarkStart w:name="z86" w:id="81"/>
    <w:p>
      <w:pPr>
        <w:spacing w:after="0"/>
        <w:ind w:left="0"/>
        <w:jc w:val="both"/>
      </w:pPr>
      <w:r>
        <w:rPr>
          <w:rFonts w:ascii="Times New Roman"/>
          <w:b w:val="false"/>
          <w:i w:val="false"/>
          <w:color w:val="000000"/>
          <w:sz w:val="28"/>
        </w:rPr>
        <w:t>
      18. Есепті кезеңнен асып түсетін кезеңнің кірісі бір мезгілде алынған кезде (оның ішінде жалақы, төлемдер, алименттер бойынша берешектер), алынған кіріс, сол кіріс алынған айлардың санына бөлінеді және есепті кезеңге келетін айлардың санына көбейтіледі.</w:t>
      </w:r>
    </w:p>
    <w:bookmarkEnd w:id="81"/>
    <w:p>
      <w:pPr>
        <w:spacing w:after="0"/>
        <w:ind w:left="0"/>
        <w:jc w:val="both"/>
      </w:pPr>
      <w:r>
        <w:rPr>
          <w:rFonts w:ascii="Times New Roman"/>
          <w:b w:val="false"/>
          <w:i w:val="false"/>
          <w:color w:val="000000"/>
          <w:sz w:val="28"/>
        </w:rPr>
        <w:t>
      Жұмысты азаматтық-құқықтық шарт бойынша (мердігерлік және басқа) орындайтын адамдардың кірісі шарт қолданылатын бүкіл кезеңге жиынтықталады. Алынған кіріс жұмысты орындау үшін шартта көзделген айлардың санына бөлінеді және есепті кезеңге келетін айлардағы жиынтық кірісте есепке алынады.</w:t>
      </w:r>
    </w:p>
    <w:bookmarkStart w:name="z87" w:id="82"/>
    <w:p>
      <w:pPr>
        <w:spacing w:after="0"/>
        <w:ind w:left="0"/>
        <w:jc w:val="both"/>
      </w:pPr>
      <w:r>
        <w:rPr>
          <w:rFonts w:ascii="Times New Roman"/>
          <w:b w:val="false"/>
          <w:i w:val="false"/>
          <w:color w:val="000000"/>
          <w:sz w:val="28"/>
        </w:rPr>
        <w:t>
      19. Азаматтық-құқықтық шарт бойынша, оның ішінде ғылым, әдебиет, өнер және өзге де қызмет түрлері туындыларын және т.б. жасауға, шығаруға, орындауға немесе өзге де пайдалануға алынған, осы шарт есебіне аванспен төленетін сыйақылар аванс берудің бүкіл кезеңіне (ай сайын теңдей үлеспен) есепке алынады, ал қалған сома шарттың аванс бергеннен кейінгі қолданылу кезеңіне (ай сайын теңдей үлеспен) есепке алынады.</w:t>
      </w:r>
    </w:p>
    <w:bookmarkEnd w:id="82"/>
    <w:bookmarkStart w:name="z88" w:id="83"/>
    <w:p>
      <w:pPr>
        <w:spacing w:after="0"/>
        <w:ind w:left="0"/>
        <w:jc w:val="both"/>
      </w:pPr>
      <w:r>
        <w:rPr>
          <w:rFonts w:ascii="Times New Roman"/>
          <w:b w:val="false"/>
          <w:i w:val="false"/>
          <w:color w:val="000000"/>
          <w:sz w:val="28"/>
        </w:rPr>
        <w:t>
      20. Авторлық сыйақылар (шарттар болмаған кезде), сондай-ақ жаңалық ашқаны, өнертабыстары мен рационализаторлық ұсыныстары үшін сыйақылар отбасының жиынтық кірісіне сыйақы сомасын ол алынған айлардың санына бөлуден алынған үлес мөлшерінде қосылады және есепті кезеңге келетін айлардың санына көбейтіледі.</w:t>
      </w:r>
    </w:p>
    <w:bookmarkEnd w:id="83"/>
    <w:bookmarkStart w:name="z89" w:id="84"/>
    <w:p>
      <w:pPr>
        <w:spacing w:after="0"/>
        <w:ind w:left="0"/>
        <w:jc w:val="both"/>
      </w:pPr>
      <w:r>
        <w:rPr>
          <w:rFonts w:ascii="Times New Roman"/>
          <w:b w:val="false"/>
          <w:i w:val="false"/>
          <w:color w:val="000000"/>
          <w:sz w:val="28"/>
        </w:rPr>
        <w:t>
      21. Мемлекеттік органдардың және (немесе) ұйымдардың цифрлық жүйелерінде міндетті зейнетақы жарналарының мөлшері туралы мәліметтер болмаған кезде және (немесе) олар өтініш беруші ұсынған мәліметтерге сәйкес келмеген кезде еңбекақы түрінде алынған кіріс жұмыс берушінің еркін нысандағы анықтамаларымен расталады.</w:t>
      </w:r>
    </w:p>
    <w:bookmarkEnd w:id="84"/>
    <w:bookmarkStart w:name="z154" w:id="85"/>
    <w:p>
      <w:pPr>
        <w:spacing w:after="0"/>
        <w:ind w:left="0"/>
        <w:jc w:val="both"/>
      </w:pPr>
      <w:r>
        <w:rPr>
          <w:rFonts w:ascii="Times New Roman"/>
          <w:b w:val="false"/>
          <w:i w:val="false"/>
          <w:color w:val="000000"/>
          <w:sz w:val="28"/>
        </w:rPr>
        <w:t>
      Мемлекеттік органдардың және (немесе) ұйымдардың тиісті цифрлық жүйелерінде мәліметтер болмаған кезде және (немесе) олар өтініш беруші ұсынған мәліметтерге сәйкес келмеген кезде республикалық бюджет есебінен әлеуметтік төлемдер түрінде кіріс алу зейнетақы немесе жәрдемақы алушы куәлігінің көшірмесімен немесе "Азаматтарға арналған үкімет" мемлекеттік корпорациясының филиалдары беретін анықтамалармен расталады.</w:t>
      </w:r>
    </w:p>
    <w:bookmarkEnd w:id="85"/>
    <w:bookmarkStart w:name="z155" w:id="86"/>
    <w:p>
      <w:pPr>
        <w:spacing w:after="0"/>
        <w:ind w:left="0"/>
        <w:jc w:val="both"/>
      </w:pPr>
      <w:r>
        <w:rPr>
          <w:rFonts w:ascii="Times New Roman"/>
          <w:b w:val="false"/>
          <w:i w:val="false"/>
          <w:color w:val="000000"/>
          <w:sz w:val="28"/>
        </w:rPr>
        <w:t>
      Тәуелсіз қызметкердің кірісі еркін нысандағы жазбаша өтінішпен расталады.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0" w:id="87"/>
    <w:p>
      <w:pPr>
        <w:spacing w:after="0"/>
        <w:ind w:left="0"/>
        <w:jc w:val="left"/>
      </w:pPr>
      <w:r>
        <w:rPr>
          <w:rFonts w:ascii="Times New Roman"/>
          <w:b/>
          <w:i w:val="false"/>
          <w:color w:val="000000"/>
        </w:rPr>
        <w:t xml:space="preserve"> 2-параграф. Балаларға және басқа да асырауындағыларға алимент түріндегі кіріс</w:t>
      </w:r>
    </w:p>
    <w:bookmarkEnd w:id="87"/>
    <w:bookmarkStart w:name="z91" w:id="88"/>
    <w:p>
      <w:pPr>
        <w:spacing w:after="0"/>
        <w:ind w:left="0"/>
        <w:jc w:val="both"/>
      </w:pPr>
      <w:r>
        <w:rPr>
          <w:rFonts w:ascii="Times New Roman"/>
          <w:b w:val="false"/>
          <w:i w:val="false"/>
          <w:color w:val="000000"/>
          <w:sz w:val="28"/>
        </w:rPr>
        <w:t>
      22. Жиынтық кіріс құрамында балаларға және басқа да асырауындағыларға арналған алимент ескеріледі.</w:t>
      </w:r>
    </w:p>
    <w:bookmarkEnd w:id="88"/>
    <w:p>
      <w:pPr>
        <w:spacing w:after="0"/>
        <w:ind w:left="0"/>
        <w:jc w:val="both"/>
      </w:pPr>
      <w:r>
        <w:rPr>
          <w:rFonts w:ascii="Times New Roman"/>
          <w:b w:val="false"/>
          <w:i w:val="false"/>
          <w:color w:val="000000"/>
          <w:sz w:val="28"/>
        </w:rPr>
        <w:t>
      Алименттер, сондай-ақ алимент төлеушінің жалақысын қайта есептеуге байланысты алынған алименттің қосымша сомасы отбасының жиынтық кірісінде олардың алынған уақыты бойынша ескеріледі.</w:t>
      </w:r>
    </w:p>
    <w:p>
      <w:pPr>
        <w:spacing w:after="0"/>
        <w:ind w:left="0"/>
        <w:jc w:val="both"/>
      </w:pPr>
      <w:r>
        <w:rPr>
          <w:rFonts w:ascii="Times New Roman"/>
          <w:b w:val="false"/>
          <w:i w:val="false"/>
          <w:color w:val="000000"/>
          <w:sz w:val="28"/>
        </w:rPr>
        <w:t>
      Отбасы мүшесі алатын алименттер отбасының жиынтық кірісінде ескеріледі, ал отбасы мүшесінің басқа отбасында тұрып жатқан балаларға төлейтін алименттері кірісінен алып тасталынады.</w:t>
      </w:r>
    </w:p>
    <w:bookmarkStart w:name="z92" w:id="89"/>
    <w:p>
      <w:pPr>
        <w:spacing w:after="0"/>
        <w:ind w:left="0"/>
        <w:jc w:val="both"/>
      </w:pPr>
      <w:r>
        <w:rPr>
          <w:rFonts w:ascii="Times New Roman"/>
          <w:b w:val="false"/>
          <w:i w:val="false"/>
          <w:color w:val="000000"/>
          <w:sz w:val="28"/>
        </w:rPr>
        <w:t>
      23. Асырауындағыларды асырауға міндетті адамның тұрғылықты жері туралы мәліметтердің болмауы себебінен адамдардың алимент өндіріп алуға мүмкіндігі болмаған жағдайда отбасының жиынтық кірісі көрсетілген адамның іздеуде жүргені туралы тиісті органдардан алынған құжаттар қоса берілген жазбаша еркін нысандағы өтініш негізінде есептеледі.</w:t>
      </w:r>
    </w:p>
    <w:bookmarkEnd w:id="89"/>
    <w:bookmarkStart w:name="z93" w:id="90"/>
    <w:p>
      <w:pPr>
        <w:spacing w:after="0"/>
        <w:ind w:left="0"/>
        <w:jc w:val="both"/>
      </w:pPr>
      <w:r>
        <w:rPr>
          <w:rFonts w:ascii="Times New Roman"/>
          <w:b w:val="false"/>
          <w:i w:val="false"/>
          <w:color w:val="000000"/>
          <w:sz w:val="28"/>
        </w:rPr>
        <w:t>
      Төлеуші:</w:t>
      </w:r>
    </w:p>
    <w:bookmarkEnd w:id="90"/>
    <w:bookmarkStart w:name="z94" w:id="91"/>
    <w:p>
      <w:pPr>
        <w:spacing w:after="0"/>
        <w:ind w:left="0"/>
        <w:jc w:val="both"/>
      </w:pPr>
      <w:r>
        <w:rPr>
          <w:rFonts w:ascii="Times New Roman"/>
          <w:b w:val="false"/>
          <w:i w:val="false"/>
          <w:color w:val="000000"/>
          <w:sz w:val="28"/>
        </w:rPr>
        <w:t xml:space="preserve">
      1) жұмыс істемейтін және мансап орталығында жұмыссыз ретінде тіркелген (Қазақстан Республикасы Премьер-Министрінің орынбасары - Еңбек және халықты әлеуметтік қорғау министрінің 2023 жылғы 9 маусымдағы № 214 бұйрығымен (Нормативтік құқықтық актілер тізілімінде № 32850 болып тіркелген) бекітілген Жұмыс іздеп жүрген адамдарды, жұмыссыздарды тіркеу және мансап орталықтары көрсететін еңбек делдалдығын жүзеге асыру қағидаларының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жұмыссыз ретінде тіркелгені туралы ақпарат ұсынған кезде);</w:t>
      </w:r>
    </w:p>
    <w:bookmarkEnd w:id="91"/>
    <w:bookmarkStart w:name="z95" w:id="92"/>
    <w:p>
      <w:pPr>
        <w:spacing w:after="0"/>
        <w:ind w:left="0"/>
        <w:jc w:val="both"/>
      </w:pPr>
      <w:r>
        <w:rPr>
          <w:rFonts w:ascii="Times New Roman"/>
          <w:b w:val="false"/>
          <w:i w:val="false"/>
          <w:color w:val="000000"/>
          <w:sz w:val="28"/>
        </w:rPr>
        <w:t>
      2) бас бостандығынан айыру орындарында не уақытша ұстау изоляторында болған (балаларға алимент аударылмайтыны туралы, бас бостандығынан айыру орындарында не уақытша ұстау изоляторында болу кезеңі көрсетілген сот орындаушысының немесе түзеу мекемесінің анықтамасын ұсынған кезде);</w:t>
      </w:r>
    </w:p>
    <w:bookmarkEnd w:id="92"/>
    <w:bookmarkStart w:name="z96" w:id="93"/>
    <w:p>
      <w:pPr>
        <w:spacing w:after="0"/>
        <w:ind w:left="0"/>
        <w:jc w:val="both"/>
      </w:pPr>
      <w:r>
        <w:rPr>
          <w:rFonts w:ascii="Times New Roman"/>
          <w:b w:val="false"/>
          <w:i w:val="false"/>
          <w:color w:val="000000"/>
          <w:sz w:val="28"/>
        </w:rPr>
        <w:t xml:space="preserve">
      3) "Денсаулық сақтау ұйымдарының бастапқы медициналық құжаттама нысандарын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21579 болып тіркелген) 2-қосымшаға сәйкес нысан бойынша тиісті медициналық ұйымдардан анықтама ұсынған кезде туберкулез, психоневрологиялық, онкологиялық, санаторий-курорттық диспансерлерде (стационарларда) есепте тұрған;</w:t>
      </w:r>
    </w:p>
    <w:bookmarkEnd w:id="93"/>
    <w:bookmarkStart w:name="z97" w:id="94"/>
    <w:p>
      <w:pPr>
        <w:spacing w:after="0"/>
        <w:ind w:left="0"/>
        <w:jc w:val="both"/>
      </w:pPr>
      <w:r>
        <w:rPr>
          <w:rFonts w:ascii="Times New Roman"/>
          <w:b w:val="false"/>
          <w:i w:val="false"/>
          <w:color w:val="000000"/>
          <w:sz w:val="28"/>
        </w:rPr>
        <w:t xml:space="preserve">
      4) Қазақстан Республикасы тиісті келісім жасаспаған мемлекетке тұрақты тұруға кеткен; </w:t>
      </w:r>
    </w:p>
    <w:bookmarkEnd w:id="94"/>
    <w:bookmarkStart w:name="z98" w:id="95"/>
    <w:p>
      <w:pPr>
        <w:spacing w:after="0"/>
        <w:ind w:left="0"/>
        <w:jc w:val="both"/>
      </w:pPr>
      <w:r>
        <w:rPr>
          <w:rFonts w:ascii="Times New Roman"/>
          <w:b w:val="false"/>
          <w:i w:val="false"/>
          <w:color w:val="000000"/>
          <w:sz w:val="28"/>
        </w:rPr>
        <w:t>
      5) тиісті құқық қорғау органының анықтамасымен немесе учаскелік комиссияның қорытындысымен расталатын спирттік ішімдіктерді, есірткі заттарын құмарлықпен салынып пайдалануына, сондай-ақ төлеушінің әрекет қабілеттілігін шектеу туралы сот шешімімен расталатын құмар ойындармен және бәс тігумен байланысты балаларын және басқа да асырауындағыларды асырап-бағудан жалтарған жағдайларда жиынтық кіріс алименттерді ескермей есептеледі.</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96"/>
    <w:p>
      <w:pPr>
        <w:spacing w:after="0"/>
        <w:ind w:left="0"/>
        <w:jc w:val="both"/>
      </w:pPr>
      <w:r>
        <w:rPr>
          <w:rFonts w:ascii="Times New Roman"/>
          <w:b w:val="false"/>
          <w:i w:val="false"/>
          <w:color w:val="000000"/>
          <w:sz w:val="28"/>
        </w:rPr>
        <w:t>
      24. Жұбайлар бірге тұрған кезде, егер олардың арасындағы неке (ерлі-зайыптылық) бұзылса не бұзылмаса, отбасының жиынтық кірісінде алимент өндіріп алынған жұбайдың кірістері толық ескеріледі.</w:t>
      </w:r>
    </w:p>
    <w:bookmarkEnd w:id="96"/>
    <w:p>
      <w:pPr>
        <w:spacing w:after="0"/>
        <w:ind w:left="0"/>
        <w:jc w:val="both"/>
      </w:pPr>
      <w:r>
        <w:rPr>
          <w:rFonts w:ascii="Times New Roman"/>
          <w:b w:val="false"/>
          <w:i w:val="false"/>
          <w:color w:val="000000"/>
          <w:sz w:val="28"/>
        </w:rPr>
        <w:t>
      Егер жұбайлар арасындағы неке (ерлі-зайыптылық) бұзылса, бірақ жұбайлардың біреуінен алимент өндіріп алынбаса, оның кірістері олардың бірге тұру фактісіне қарамастан, отбасының жиынтық кірісінде толық ескеріледі.</w:t>
      </w:r>
    </w:p>
    <w:bookmarkStart w:name="z100" w:id="97"/>
    <w:p>
      <w:pPr>
        <w:spacing w:after="0"/>
        <w:ind w:left="0"/>
        <w:jc w:val="both"/>
      </w:pPr>
      <w:r>
        <w:rPr>
          <w:rFonts w:ascii="Times New Roman"/>
          <w:b w:val="false"/>
          <w:i w:val="false"/>
          <w:color w:val="000000"/>
          <w:sz w:val="28"/>
        </w:rPr>
        <w:t>
      25. Мемлекеттік органдардың және (немесе) ұйымдардың тиісті цифрлық жүйелерінде мәліметтер болмаған кезде және (немесе) олар өтініш беруші ұсынған мәліметтерге сәйкес келмеген кезде балаларға және басқа да асырауындағыларға алынған алимент ұйымдардың аударылған алименттер туралы анықтамаларымен не алынған алименттер туралы пошта аударымдарының түбіртегімен, сондай-ақ сот органдарының алимент өндіріп алу туралы актісін қоса бере отырып, еркін нысандағы жазбаша өтініш негізінде расталады. Алимент бойынша берешек 3 айдан астам мерзімге қалыптасқан кезде сот орындаушысының алименттер бойынша берешекті айқындау туралы қаулысы ұсынылады.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1" w:id="98"/>
    <w:p>
      <w:pPr>
        <w:spacing w:after="0"/>
        <w:ind w:left="0"/>
        <w:jc w:val="left"/>
      </w:pPr>
      <w:r>
        <w:rPr>
          <w:rFonts w:ascii="Times New Roman"/>
          <w:b/>
          <w:i w:val="false"/>
          <w:color w:val="000000"/>
        </w:rPr>
        <w:t xml:space="preserve"> 3-параграф. Кәсіпкерлік қызметтен түсетін кірістер</w:t>
      </w:r>
    </w:p>
    <w:bookmarkEnd w:id="98"/>
    <w:bookmarkStart w:name="z102" w:id="99"/>
    <w:p>
      <w:pPr>
        <w:spacing w:after="0"/>
        <w:ind w:left="0"/>
        <w:jc w:val="both"/>
      </w:pPr>
      <w:r>
        <w:rPr>
          <w:rFonts w:ascii="Times New Roman"/>
          <w:b w:val="false"/>
          <w:i w:val="false"/>
          <w:color w:val="000000"/>
          <w:sz w:val="28"/>
        </w:rPr>
        <w:t>
      26. Адамның (отбасының) кәсіпкерлік қызметтен түскен жиынтық кірісін есептеген кезде:</w:t>
      </w:r>
    </w:p>
    <w:bookmarkEnd w:id="99"/>
    <w:p>
      <w:pPr>
        <w:spacing w:after="0"/>
        <w:ind w:left="0"/>
        <w:jc w:val="both"/>
      </w:pPr>
      <w:r>
        <w:rPr>
          <w:rFonts w:ascii="Times New Roman"/>
          <w:b w:val="false"/>
          <w:i w:val="false"/>
          <w:color w:val="000000"/>
          <w:sz w:val="28"/>
        </w:rPr>
        <w:t>
      1) өнімді (жұмыстарды, қызметтерді) сатудан;</w:t>
      </w:r>
    </w:p>
    <w:p>
      <w:pPr>
        <w:spacing w:after="0"/>
        <w:ind w:left="0"/>
        <w:jc w:val="both"/>
      </w:pPr>
      <w:r>
        <w:rPr>
          <w:rFonts w:ascii="Times New Roman"/>
          <w:b w:val="false"/>
          <w:i w:val="false"/>
          <w:color w:val="000000"/>
          <w:sz w:val="28"/>
        </w:rPr>
        <w:t>
      2) тауарлық-материалдық құндылықтарды, мүлікті сату құнының өсуінен түскен;</w:t>
      </w:r>
    </w:p>
    <w:p>
      <w:pPr>
        <w:spacing w:after="0"/>
        <w:ind w:left="0"/>
        <w:jc w:val="both"/>
      </w:pPr>
      <w:r>
        <w:rPr>
          <w:rFonts w:ascii="Times New Roman"/>
          <w:b w:val="false"/>
          <w:i w:val="false"/>
          <w:color w:val="000000"/>
          <w:sz w:val="28"/>
        </w:rPr>
        <w:t>
      3) шаруа (фермер) қожалығының қызметі нәтижесінде және шартты жер үлесі мен мүліктік пайлардан алынған кіріс ескеріледі.</w:t>
      </w:r>
    </w:p>
    <w:p>
      <w:pPr>
        <w:spacing w:after="0"/>
        <w:ind w:left="0"/>
        <w:jc w:val="both"/>
      </w:pPr>
      <w:r>
        <w:rPr>
          <w:rFonts w:ascii="Times New Roman"/>
          <w:b w:val="false"/>
          <w:i w:val="false"/>
          <w:color w:val="000000"/>
          <w:sz w:val="28"/>
        </w:rPr>
        <w:t xml:space="preserve">
      Шаруа қожалығы мүшелерінің жиынтық кірісін есептеу Қазақстан Республикасы Премьер-Министрінің Бірінші орынбасары - Қазақстан Республикасы Қаржы министрінің 2020 жылғы 20 қаңтардағы № 39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19897 болып тіркелген) бекітілген Салық есептілігі нысандарын және оларды жасау қағидаларына сәйкес салық органдарына ұсынылатын алынған кіріс туралы декларацияда көрсетілген ауыл шаруашылығы өнімдерін сатудан нақты алынған кіріс ескеріле отырып жүргізіледі. Бұл ретте жылдық кіріс он екі айға бөлінеді және оның тиісті бөлігі айқындалатын кезеңдегі жалпы жиынтық кірісі қосылады;</w:t>
      </w:r>
    </w:p>
    <w:p>
      <w:pPr>
        <w:spacing w:after="0"/>
        <w:ind w:left="0"/>
        <w:jc w:val="both"/>
      </w:pPr>
      <w:r>
        <w:rPr>
          <w:rFonts w:ascii="Times New Roman"/>
          <w:b w:val="false"/>
          <w:i w:val="false"/>
          <w:color w:val="000000"/>
          <w:sz w:val="28"/>
        </w:rPr>
        <w:t>
      4) тәуелсіз қызметкерлердің қызметі нәтижесінде алынған кіріс ескеріледі. Бұл ретте кіріс айлық есептік көрсеткіштің 25 еселенген мөлшерінен төмен емес ескеріледі;</w:t>
      </w:r>
    </w:p>
    <w:p>
      <w:pPr>
        <w:spacing w:after="0"/>
        <w:ind w:left="0"/>
        <w:jc w:val="both"/>
      </w:pPr>
      <w:r>
        <w:rPr>
          <w:rFonts w:ascii="Times New Roman"/>
          <w:b w:val="false"/>
          <w:i w:val="false"/>
          <w:color w:val="000000"/>
          <w:sz w:val="28"/>
        </w:rPr>
        <w:t>
      5) кәсіпкерлік қызметті жүзеге асыратын адамның қызметі нәтижесінде алынған кіріс ескеріледі.</w:t>
      </w:r>
    </w:p>
    <w:p>
      <w:pPr>
        <w:spacing w:after="0"/>
        <w:ind w:left="0"/>
        <w:jc w:val="both"/>
      </w:pPr>
      <w:r>
        <w:rPr>
          <w:rFonts w:ascii="Times New Roman"/>
          <w:b w:val="false"/>
          <w:i w:val="false"/>
          <w:color w:val="000000"/>
          <w:sz w:val="28"/>
        </w:rPr>
        <w:t>
      Адамның кәсіпкерлік қызметті жүзеге асырудан алған бір айдағы кірісі алдыңғы салық кезеңі үшін мәлімделген кірістің сомасын осындай салық кезеңіндегі айлар санына бөлу жолымен айқындалады.</w:t>
      </w:r>
    </w:p>
    <w:p>
      <w:pPr>
        <w:spacing w:after="0"/>
        <w:ind w:left="0"/>
        <w:jc w:val="both"/>
      </w:pPr>
      <w:r>
        <w:rPr>
          <w:rFonts w:ascii="Times New Roman"/>
          <w:b w:val="false"/>
          <w:i w:val="false"/>
          <w:color w:val="000000"/>
          <w:sz w:val="28"/>
        </w:rPr>
        <w:t>
      Бұл ретте патент негізінде арнайы салық режимін қолданатын жеке кәсіпкерлер бойынша бір айдағы табыс сомасы патент құнын есептеуде декларацияланған табыс сомасын осындай есепте көрсетілген айлар санына бөлу жолымен айқындалады.</w:t>
      </w:r>
    </w:p>
    <w:p>
      <w:pPr>
        <w:spacing w:after="0"/>
        <w:ind w:left="0"/>
        <w:jc w:val="both"/>
      </w:pPr>
      <w:r>
        <w:rPr>
          <w:rFonts w:ascii="Times New Roman"/>
          <w:b w:val="false"/>
          <w:i w:val="false"/>
          <w:color w:val="000000"/>
          <w:sz w:val="28"/>
        </w:rPr>
        <w:t xml:space="preserve">
      Бұл ретте, егер декларацияда көрсетілген табыстың орташа сомасы айлық есептік көрсеткіштің 25 еселенген мөлшерінен төмен болған жағдайда, онда жиынтық кірісіне айлық есептік көрсеткіштің 25 еселенген мөлшеріндегі сома ескеріледі. </w:t>
      </w:r>
    </w:p>
    <w:p>
      <w:pPr>
        <w:spacing w:after="0"/>
        <w:ind w:left="0"/>
        <w:jc w:val="both"/>
      </w:pPr>
      <w:r>
        <w:rPr>
          <w:rFonts w:ascii="Times New Roman"/>
          <w:b w:val="false"/>
          <w:i w:val="false"/>
          <w:color w:val="000000"/>
          <w:sz w:val="28"/>
        </w:rPr>
        <w:t>
      Жиынтық кіріс алынған шаманы кірістің орташа сомасынан не есепке жатқызуға белгіленген кіріс мөлшерін үш айға көбейту жолымен айқындалады, бұл ретте кіріс айлық есептік көрсеткіштің 25 еселенген мөлшерінен төмен емес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05.05.2024 </w:t>
      </w:r>
      <w:r>
        <w:rPr>
          <w:rFonts w:ascii="Times New Roman"/>
          <w:b w:val="false"/>
          <w:i w:val="false"/>
          <w:color w:val="00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7" w:id="100"/>
    <w:p>
      <w:pPr>
        <w:spacing w:after="0"/>
        <w:ind w:left="0"/>
        <w:jc w:val="both"/>
      </w:pPr>
      <w:r>
        <w:rPr>
          <w:rFonts w:ascii="Times New Roman"/>
          <w:b w:val="false"/>
          <w:i w:val="false"/>
          <w:color w:val="000000"/>
          <w:sz w:val="28"/>
        </w:rPr>
        <w:t>
      27. Мемлекеттік органдардың және (немесе) ұйымдардың тиісті цифрлық жүйелерінде міндетті зейнетақы жарналарының мөлшері туралы ақпарат болмаған кезде және (немесе) олар өтініш беруші ұсынған мәліметтерге сәйкес келмеген кезде азаматтық-құқықтық шарт бойынша алынған кіріс шарттың көшірмесімен және тапсырыс берушінің жүгінер алдындағы тоқсанға алынған орындалған жұмыс (қызметтер) үшін сыйақы төлемінің мөлшері туралы анықтамасымен расталады.</w:t>
      </w:r>
    </w:p>
    <w:bookmarkEnd w:id="100"/>
    <w:bookmarkStart w:name="z156" w:id="101"/>
    <w:p>
      <w:pPr>
        <w:spacing w:after="0"/>
        <w:ind w:left="0"/>
        <w:jc w:val="both"/>
      </w:pPr>
      <w:r>
        <w:rPr>
          <w:rFonts w:ascii="Times New Roman"/>
          <w:b w:val="false"/>
          <w:i w:val="false"/>
          <w:color w:val="000000"/>
          <w:sz w:val="28"/>
        </w:rPr>
        <w:t>
      Азаматтық-құқықтық шарт жасамай жұмыспен қамтылған адамдардың жиынтық кірісі олардың өтініші негізінде расталады. Бұл жағдайда орындалған жұмыстар (қызметтер) үшін сыйақы төлемінің заттай бөлігі нарықтық бағамен ақшалай эквивалентте жиынтық кіріске қосылады.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8" w:id="102"/>
    <w:p>
      <w:pPr>
        <w:spacing w:after="0"/>
        <w:ind w:left="0"/>
        <w:jc w:val="left"/>
      </w:pPr>
      <w:r>
        <w:rPr>
          <w:rFonts w:ascii="Times New Roman"/>
          <w:b/>
          <w:i w:val="false"/>
          <w:color w:val="000000"/>
        </w:rPr>
        <w:t xml:space="preserve"> 4-параграф. Жеке қосалқы шаруашылықтан, мал мен құс ұстауды, бағбандықты, бақша өсіруді қамтитын үй жанындағы шаруашылықтан түсетін кіріс</w:t>
      </w:r>
    </w:p>
    <w:bookmarkEnd w:id="102"/>
    <w:bookmarkStart w:name="z109" w:id="103"/>
    <w:p>
      <w:pPr>
        <w:spacing w:after="0"/>
        <w:ind w:left="0"/>
        <w:jc w:val="both"/>
      </w:pPr>
      <w:r>
        <w:rPr>
          <w:rFonts w:ascii="Times New Roman"/>
          <w:b w:val="false"/>
          <w:i w:val="false"/>
          <w:color w:val="000000"/>
          <w:sz w:val="28"/>
        </w:rPr>
        <w:t>
      28. Жеке қосалқы шаруашылықтан түскен кіріс отбасының жиынтық кірісінің құрамына қосылады.</w:t>
      </w:r>
    </w:p>
    <w:bookmarkEnd w:id="103"/>
    <w:bookmarkStart w:name="z110" w:id="104"/>
    <w:p>
      <w:pPr>
        <w:spacing w:after="0"/>
        <w:ind w:left="0"/>
        <w:jc w:val="both"/>
      </w:pPr>
      <w:r>
        <w:rPr>
          <w:rFonts w:ascii="Times New Roman"/>
          <w:b w:val="false"/>
          <w:i w:val="false"/>
          <w:color w:val="000000"/>
          <w:sz w:val="28"/>
        </w:rPr>
        <w:t xml:space="preserve">
      29. Отбасының жиынтық кірісінде ескерілетін жеке қосалқы шаруашылықтан, ауыл шаруашылығы (гүл) өнімдерін өсіруден, мал мен құс ұстаудан және өсіруден алынған кіріс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Республикасының табиғи жағдайы бойынша әкімшілік-аумақтық аудандардың тізбесіне,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дала аймағындағы жеке қосалқы шаруашылықтан түсетін кірісті есептеудің нормативтік карточкасы,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қуаң дала аймағындағы жеке қосалқы шаруашылықтан түсетін кірісті есептеудің нормативтік карточкасы,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шөлейтті аймақтағы жеке қосалқы шаруашылықтан түсетін кірісті есептеудің нормативтік карточкасы,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шөлді аймақтағы жеке қосалқы шаруашылықтан түсетін кірісті есептеудің нормативтік карточкасы,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тау етегі-шөлді-далалық аймақтағы жеке қосалқы шаруашылықтан түсетін кірісті есептеудің нормативтік карточкасы,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Оңтүстік Сібір таулы және тау етегі аймағындағы жеке қосалқы шаруашылықтан түсетін кірісті есептеудің нормативтік карточкасы,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азық-түліктік пайдалануға арналған үй малы мен құстарының жасы,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Жеке қосалқы шаруашылығынан түсетін кіріс есебінің үлгілік жеке нормативтік карточкасы негізінде есептеледі.</w:t>
      </w:r>
    </w:p>
    <w:bookmarkEnd w:id="104"/>
    <w:p>
      <w:pPr>
        <w:spacing w:after="0"/>
        <w:ind w:left="0"/>
        <w:jc w:val="both"/>
      </w:pPr>
      <w:r>
        <w:rPr>
          <w:rFonts w:ascii="Times New Roman"/>
          <w:b w:val="false"/>
          <w:i w:val="false"/>
          <w:color w:val="000000"/>
          <w:sz w:val="28"/>
        </w:rPr>
        <w:t>
      Нормативтік карточкаларда келтірілген орташа түсімді (өнімділікті), өндірістік шығыстардың орташа деңгейін, сондай-ақ жеке қосалқы шаруашылықтан түскен кірісті есептеу үшін пайдаланылатын бағаларды облыстың (астананың, республикалық маңызы бар қалалардың) жергілікті атқарушы органдары өңірлердің ерекшеліктерін ескере отырып түзетеді.</w:t>
      </w:r>
    </w:p>
    <w:p>
      <w:pPr>
        <w:spacing w:after="0"/>
        <w:ind w:left="0"/>
        <w:jc w:val="both"/>
      </w:pPr>
      <w:r>
        <w:rPr>
          <w:rFonts w:ascii="Times New Roman"/>
          <w:b w:val="false"/>
          <w:i w:val="false"/>
          <w:color w:val="000000"/>
          <w:sz w:val="28"/>
        </w:rPr>
        <w:t>
      Жеке қосалқы шаруашылықта өсірілген гүл өнімдерін сатудан, сондай-ақ терісі бағалы аңдар, ара, құс (тауық, қаз, үйректен басқа) өсіруден алынған кіріс отбасының жиынтық кірісіне еркін нысандағы жазбаша өтініштің негізінде қосылады.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Еңбек және халықты әлеуметтік қорғау министрінің 19.06.2026 </w:t>
      </w:r>
      <w:r>
        <w:rPr>
          <w:rFonts w:ascii="Times New Roman"/>
          <w:b w:val="false"/>
          <w:i w:val="false"/>
          <w:color w:val="00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енгізілді) бұйрығымен.</w:t>
      </w:r>
      <w:r>
        <w:br/>
      </w:r>
      <w:r>
        <w:rPr>
          <w:rFonts w:ascii="Times New Roman"/>
          <w:b w:val="false"/>
          <w:i w:val="false"/>
          <w:color w:val="000000"/>
          <w:sz w:val="28"/>
        </w:rPr>
        <w:t>
</w:t>
      </w:r>
    </w:p>
    <w:bookmarkStart w:name="z111" w:id="105"/>
    <w:p>
      <w:pPr>
        <w:spacing w:after="0"/>
        <w:ind w:left="0"/>
        <w:jc w:val="both"/>
      </w:pPr>
      <w:r>
        <w:rPr>
          <w:rFonts w:ascii="Times New Roman"/>
          <w:b w:val="false"/>
          <w:i w:val="false"/>
          <w:color w:val="000000"/>
          <w:sz w:val="28"/>
        </w:rPr>
        <w:t>
      30. Бір сотка жерден (біp бастан) өндірілген өнімнің құны өсірілетін дақылдың орташа түсімін (жеке қосалқы шаруашылықта ұсталатын мал мен құстың орташа өнімділігін) 1 кг өнімнің орташа бағасына көбейту жолымен айқындалады. Кірісті, шығынды айқындау үшін бір сотка жер (бір бас) өндірілген өнімнің құнынан шығысының орташа деңгейі шегеріледі. Алынған мөлшер он екі айға бөлінеді және есепті кезеңдегі айлар санына көбейтіледі.</w:t>
      </w:r>
    </w:p>
    <w:bookmarkEnd w:id="105"/>
    <w:bookmarkStart w:name="z112" w:id="106"/>
    <w:p>
      <w:pPr>
        <w:spacing w:after="0"/>
        <w:ind w:left="0"/>
        <w:jc w:val="both"/>
      </w:pPr>
      <w:r>
        <w:rPr>
          <w:rFonts w:ascii="Times New Roman"/>
          <w:b w:val="false"/>
          <w:i w:val="false"/>
          <w:color w:val="000000"/>
          <w:sz w:val="28"/>
        </w:rPr>
        <w:t xml:space="preserve">
      31. Кірісті есептеу үшін облыстарда (астанада, республикалық маңызы бар қалаларда) өсімдік және мал шаруашылығы өніміне қалыптасқан, астананың жұмыспен қамту және әлеуметтік қорғау басқармасы, облыстық жұмыспен қамтуды үйлестіру және әлеуметтік бағдарламалар басқармалары, республикалық маңызы бар қалалардың жұмыспен қамту және әлеуметтік бағдарламалар басқармалары "Мемлекеттік статистика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тиісті жылға қалыптастырылатын Статистикалық жұмыстар жоспарында (бұдан әрі – Жоспар) көзделген мерзімдерде мемлекеттік статистика органдары қалыптастырған, өткен күнтізбелік жылғы орташа жылдық бағалар пайдаланылады.</w:t>
      </w:r>
    </w:p>
    <w:bookmarkEnd w:id="106"/>
    <w:p>
      <w:pPr>
        <w:spacing w:after="0"/>
        <w:ind w:left="0"/>
        <w:jc w:val="both"/>
      </w:pPr>
      <w:r>
        <w:rPr>
          <w:rFonts w:ascii="Times New Roman"/>
          <w:b w:val="false"/>
          <w:i w:val="false"/>
          <w:color w:val="000000"/>
          <w:sz w:val="28"/>
        </w:rPr>
        <w:t xml:space="preserve">
      Өнім бермейтін жастағы (төл, балапан) үй малынан, құсынан осы Қағидаларға </w:t>
      </w:r>
      <w:r>
        <w:rPr>
          <w:rFonts w:ascii="Times New Roman"/>
          <w:b w:val="false"/>
          <w:i w:val="false"/>
          <w:color w:val="000000"/>
          <w:sz w:val="28"/>
        </w:rPr>
        <w:t>8-қосымшада</w:t>
      </w:r>
      <w:r>
        <w:rPr>
          <w:rFonts w:ascii="Times New Roman"/>
          <w:b w:val="false"/>
          <w:i w:val="false"/>
          <w:color w:val="000000"/>
          <w:sz w:val="28"/>
        </w:rPr>
        <w:t xml:space="preserve"> алынған кіріс, есепті кезеңде ол сыйға тартылған немесе өткізілген (сату, сою) жағдайда ғана, тиісті жылға арналған Статистикалық жұмыстар жоспарында көзделген мерзімде, мемлекеттік статистика органдарынан белгіленген тәртіппен алынған, оны сыйға тартқан немесе өткізген (сату, сою) тиісті айда нарықта қалыптасқан бағалар бойынша есепке алынады.</w:t>
      </w:r>
    </w:p>
    <w:p>
      <w:pPr>
        <w:spacing w:after="0"/>
        <w:ind w:left="0"/>
        <w:jc w:val="both"/>
      </w:pPr>
      <w:r>
        <w:rPr>
          <w:rFonts w:ascii="Times New Roman"/>
          <w:b w:val="false"/>
          <w:i w:val="false"/>
          <w:color w:val="000000"/>
          <w:sz w:val="28"/>
        </w:rPr>
        <w:t>
      Малды (құсты) есепті кезеңде өткізу кезінде отбасының жиынтық кірісіне тиісті өткізген айда нарықта қалыптасқан, тиісті жылға арналған Статистикалық жұмыстар жоспарында көзделген мерзімде мемлекеттік статистика органдарынан белгіленген тәртіппен алынған бағалар бойынша біржолғы кіріс қосылады.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Еңбек және халықты әлеуметтік қорғау министрінің 19.06.2026 </w:t>
      </w:r>
      <w:r>
        <w:rPr>
          <w:rFonts w:ascii="Times New Roman"/>
          <w:b w:val="false"/>
          <w:i w:val="false"/>
          <w:color w:val="00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енгізілді) бұйрығымен.</w:t>
      </w:r>
      <w:r>
        <w:br/>
      </w:r>
      <w:r>
        <w:rPr>
          <w:rFonts w:ascii="Times New Roman"/>
          <w:b w:val="false"/>
          <w:i w:val="false"/>
          <w:color w:val="000000"/>
          <w:sz w:val="28"/>
        </w:rPr>
        <w:t>
</w:t>
      </w:r>
    </w:p>
    <w:bookmarkStart w:name="z113" w:id="107"/>
    <w:p>
      <w:pPr>
        <w:spacing w:after="0"/>
        <w:ind w:left="0"/>
        <w:jc w:val="both"/>
      </w:pPr>
      <w:r>
        <w:rPr>
          <w:rFonts w:ascii="Times New Roman"/>
          <w:b w:val="false"/>
          <w:i w:val="false"/>
          <w:color w:val="000000"/>
          <w:sz w:val="28"/>
        </w:rPr>
        <w:t>
      32. Отбасының жиынтық кірісі жұмыс малы (жылқы, түйе) мен бір жыл ішінде төлдемеген малдан (мәселен, қысыр сиыр) түскен кіріс ескерілмей есептеледі. Жеке қосалқы шаруашылықта көрсетілген мал бір жылдан астам ұсталса, кіріс ет бағытындағы малдан түскен кіріс ретінде есепке алынады.</w:t>
      </w:r>
    </w:p>
    <w:bookmarkEnd w:id="107"/>
    <w:bookmarkStart w:name="z114" w:id="108"/>
    <w:p>
      <w:pPr>
        <w:spacing w:after="0"/>
        <w:ind w:left="0"/>
        <w:jc w:val="both"/>
      </w:pPr>
      <w:r>
        <w:rPr>
          <w:rFonts w:ascii="Times New Roman"/>
          <w:b w:val="false"/>
          <w:i w:val="false"/>
          <w:color w:val="000000"/>
          <w:sz w:val="28"/>
        </w:rPr>
        <w:t xml:space="preserve">
      33. Осы Қағидалардың </w:t>
      </w:r>
      <w:r>
        <w:rPr>
          <w:rFonts w:ascii="Times New Roman"/>
          <w:b w:val="false"/>
          <w:i w:val="false"/>
          <w:color w:val="000000"/>
          <w:sz w:val="28"/>
        </w:rPr>
        <w:t>33-тармағында</w:t>
      </w:r>
      <w:r>
        <w:rPr>
          <w:rFonts w:ascii="Times New Roman"/>
          <w:b w:val="false"/>
          <w:i w:val="false"/>
          <w:color w:val="000000"/>
          <w:sz w:val="28"/>
        </w:rPr>
        <w:t xml:space="preserve"> көрсетілгендерден басқа, үй малы, құс болған кезде жиынтық кіріс кірістің жылдық сомасын он екі айға бөлу жолымен айқындалады. Шыққан сан есепті кезеңдегі айлардың санына көбейтіледі.</w:t>
      </w:r>
    </w:p>
    <w:bookmarkEnd w:id="108"/>
    <w:bookmarkStart w:name="z115" w:id="109"/>
    <w:p>
      <w:pPr>
        <w:spacing w:after="0"/>
        <w:ind w:left="0"/>
        <w:jc w:val="both"/>
      </w:pPr>
      <w:r>
        <w:rPr>
          <w:rFonts w:ascii="Times New Roman"/>
          <w:b w:val="false"/>
          <w:i w:val="false"/>
          <w:color w:val="000000"/>
          <w:sz w:val="28"/>
        </w:rPr>
        <w:t xml:space="preserve">
      34. Жеке қосалқы шаруашылықтан түскен кірісті есептеудің жеке нормативтік карточкасын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Еңбек мобильділігі орталығы (мансап орталығы) өтініш берушінің деректері негізінде толтырады.</w:t>
      </w:r>
    </w:p>
    <w:bookmarkEnd w:id="109"/>
    <w:bookmarkStart w:name="z116" w:id="110"/>
    <w:p>
      <w:pPr>
        <w:spacing w:after="0"/>
        <w:ind w:left="0"/>
        <w:jc w:val="both"/>
      </w:pPr>
      <w:r>
        <w:rPr>
          <w:rFonts w:ascii="Times New Roman"/>
          <w:b w:val="false"/>
          <w:i w:val="false"/>
          <w:color w:val="000000"/>
          <w:sz w:val="28"/>
        </w:rPr>
        <w:t>
      35. Жеке қосалқы шаруашылықтан түсетін кірісті есептеу кезінде ауданның (облыстық маңызы бар қаланың) жергілікті атқарушы органдары өңірлердің ерекшеліктерін ескере отырып, нормативтік карточкада көрсетілген тиісті орташа көрсеткіштерден төмен, осы өңірдегі өнімділік және түсімділік көрсеткіштері бойынша және жиынтық кіріс рұқсат етілген шекті көлемнен аспаған жағдайда, үй малын, құсты және жер телімінде (үй жанындағы телім, саяжай және жер үлесі) өсірілетін ауыл шаруашылық дақылдарының түрлерін кіріс бермейтіндер деп белгілейді.</w:t>
      </w:r>
    </w:p>
    <w:bookmarkEnd w:id="110"/>
    <w:p>
      <w:pPr>
        <w:spacing w:after="0"/>
        <w:ind w:left="0"/>
        <w:jc w:val="both"/>
      </w:pPr>
      <w:r>
        <w:rPr>
          <w:rFonts w:ascii="Times New Roman"/>
          <w:b w:val="false"/>
          <w:i w:val="false"/>
          <w:color w:val="000000"/>
          <w:sz w:val="28"/>
        </w:rPr>
        <w:t>
      Шекті рұқсат етілген мөлшері ауданның (облыстық маңызы бар қаланың) жергілікті өкілді органымен алдын ала келісілгеннен кейін өткен тоқсанда қалыптасқан ең төмен күнкөріс деңгейінің еселігінде белгіленеді.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атаулы әлеуметтік </w:t>
            </w:r>
            <w:r>
              <w:br/>
            </w:r>
            <w:r>
              <w:rPr>
                <w:rFonts w:ascii="Times New Roman"/>
                <w:b w:val="false"/>
                <w:i w:val="false"/>
                <w:color w:val="000000"/>
                <w:sz w:val="20"/>
              </w:rPr>
              <w:t xml:space="preserve">көмек алуға үміткер адамның </w:t>
            </w:r>
            <w:r>
              <w:br/>
            </w:r>
            <w:r>
              <w:rPr>
                <w:rFonts w:ascii="Times New Roman"/>
                <w:b w:val="false"/>
                <w:i w:val="false"/>
                <w:color w:val="000000"/>
                <w:sz w:val="20"/>
              </w:rPr>
              <w:t xml:space="preserve">(отбасының) жиынтық кірісін </w:t>
            </w:r>
            <w:r>
              <w:br/>
            </w:r>
            <w:r>
              <w:rPr>
                <w:rFonts w:ascii="Times New Roman"/>
                <w:b w:val="false"/>
                <w:i w:val="false"/>
                <w:color w:val="000000"/>
                <w:sz w:val="20"/>
              </w:rPr>
              <w:t>есептеу қағидаларына</w:t>
            </w:r>
            <w:r>
              <w:br/>
            </w:r>
            <w:r>
              <w:rPr>
                <w:rFonts w:ascii="Times New Roman"/>
                <w:b w:val="false"/>
                <w:i w:val="false"/>
                <w:color w:val="000000"/>
                <w:sz w:val="20"/>
              </w:rPr>
              <w:t>1-қосымша</w:t>
            </w:r>
          </w:p>
        </w:tc>
      </w:tr>
    </w:tbl>
    <w:bookmarkStart w:name="z118" w:id="111"/>
    <w:p>
      <w:pPr>
        <w:spacing w:after="0"/>
        <w:ind w:left="0"/>
        <w:jc w:val="left"/>
      </w:pPr>
      <w:r>
        <w:rPr>
          <w:rFonts w:ascii="Times New Roman"/>
          <w:b/>
          <w:i w:val="false"/>
          <w:color w:val="000000"/>
        </w:rPr>
        <w:t xml:space="preserve"> Қазақстан Республикасының табиғи жағдайы бойынша әкімшілік-аумақтық аудандардың тізбесі</w:t>
      </w:r>
    </w:p>
    <w:bookmarkEnd w:id="111"/>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05.05.2024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19.06.2026 </w:t>
      </w:r>
      <w:r>
        <w:rPr>
          <w:rFonts w:ascii="Times New Roman"/>
          <w:b w:val="false"/>
          <w:i w:val="false"/>
          <w:color w:val="ff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облыс, республикалық маңызы бар қала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қала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Дала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Солтүстік Қазақстан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Айыртау ауданы</w:t>
            </w:r>
          </w:p>
          <w:p>
            <w:pPr>
              <w:spacing w:after="20"/>
              <w:ind w:left="20"/>
              <w:jc w:val="both"/>
            </w:pPr>
            <w:r>
              <w:rPr>
                <w:rFonts w:ascii="Times New Roman"/>
                <w:b w:val="false"/>
                <w:i w:val="false"/>
                <w:color w:val="000000"/>
                <w:sz w:val="20"/>
              </w:rPr>
              <w:t>
2. Ақжар ауданы</w:t>
            </w:r>
          </w:p>
          <w:p>
            <w:pPr>
              <w:spacing w:after="20"/>
              <w:ind w:left="20"/>
              <w:jc w:val="both"/>
            </w:pPr>
            <w:r>
              <w:rPr>
                <w:rFonts w:ascii="Times New Roman"/>
                <w:b w:val="false"/>
                <w:i w:val="false"/>
                <w:color w:val="000000"/>
                <w:sz w:val="20"/>
              </w:rPr>
              <w:t>
3. Мағжан Жұмабаев ауданы</w:t>
            </w:r>
          </w:p>
          <w:p>
            <w:pPr>
              <w:spacing w:after="20"/>
              <w:ind w:left="20"/>
              <w:jc w:val="both"/>
            </w:pPr>
            <w:r>
              <w:rPr>
                <w:rFonts w:ascii="Times New Roman"/>
                <w:b w:val="false"/>
                <w:i w:val="false"/>
                <w:color w:val="000000"/>
                <w:sz w:val="20"/>
              </w:rPr>
              <w:t>
4. Есіл ауданы</w:t>
            </w:r>
          </w:p>
          <w:p>
            <w:pPr>
              <w:spacing w:after="20"/>
              <w:ind w:left="20"/>
              <w:jc w:val="both"/>
            </w:pPr>
            <w:r>
              <w:rPr>
                <w:rFonts w:ascii="Times New Roman"/>
                <w:b w:val="false"/>
                <w:i w:val="false"/>
                <w:color w:val="000000"/>
                <w:sz w:val="20"/>
              </w:rPr>
              <w:t>
5. Жамбыл ауданы</w:t>
            </w:r>
          </w:p>
          <w:p>
            <w:pPr>
              <w:spacing w:after="20"/>
              <w:ind w:left="20"/>
              <w:jc w:val="both"/>
            </w:pPr>
            <w:r>
              <w:rPr>
                <w:rFonts w:ascii="Times New Roman"/>
                <w:b w:val="false"/>
                <w:i w:val="false"/>
                <w:color w:val="000000"/>
                <w:sz w:val="20"/>
              </w:rPr>
              <w:t>
6. Қызылжар ауданы</w:t>
            </w:r>
          </w:p>
          <w:p>
            <w:pPr>
              <w:spacing w:after="20"/>
              <w:ind w:left="20"/>
              <w:jc w:val="both"/>
            </w:pPr>
            <w:r>
              <w:rPr>
                <w:rFonts w:ascii="Times New Roman"/>
                <w:b w:val="false"/>
                <w:i w:val="false"/>
                <w:color w:val="000000"/>
                <w:sz w:val="20"/>
              </w:rPr>
              <w:t>
7. Мамлют ауданы</w:t>
            </w:r>
          </w:p>
          <w:p>
            <w:pPr>
              <w:spacing w:after="20"/>
              <w:ind w:left="20"/>
              <w:jc w:val="both"/>
            </w:pPr>
            <w:r>
              <w:rPr>
                <w:rFonts w:ascii="Times New Roman"/>
                <w:b w:val="false"/>
                <w:i w:val="false"/>
                <w:color w:val="000000"/>
                <w:sz w:val="20"/>
              </w:rPr>
              <w:t>
8. Шал ақын ауданы</w:t>
            </w:r>
          </w:p>
          <w:p>
            <w:pPr>
              <w:spacing w:after="20"/>
              <w:ind w:left="20"/>
              <w:jc w:val="both"/>
            </w:pPr>
            <w:r>
              <w:rPr>
                <w:rFonts w:ascii="Times New Roman"/>
                <w:b w:val="false"/>
                <w:i w:val="false"/>
                <w:color w:val="000000"/>
                <w:sz w:val="20"/>
              </w:rPr>
              <w:t>
9. Аққайың ауданы</w:t>
            </w:r>
          </w:p>
          <w:p>
            <w:pPr>
              <w:spacing w:after="20"/>
              <w:ind w:left="20"/>
              <w:jc w:val="both"/>
            </w:pPr>
            <w:r>
              <w:rPr>
                <w:rFonts w:ascii="Times New Roman"/>
                <w:b w:val="false"/>
                <w:i w:val="false"/>
                <w:color w:val="000000"/>
                <w:sz w:val="20"/>
              </w:rPr>
              <w:t>
10. Тайынша ауданы</w:t>
            </w:r>
          </w:p>
          <w:p>
            <w:pPr>
              <w:spacing w:after="20"/>
              <w:ind w:left="20"/>
              <w:jc w:val="both"/>
            </w:pPr>
            <w:r>
              <w:rPr>
                <w:rFonts w:ascii="Times New Roman"/>
                <w:b w:val="false"/>
                <w:i w:val="false"/>
                <w:color w:val="000000"/>
                <w:sz w:val="20"/>
              </w:rPr>
              <w:t>
11. Тимирязев ауданы</w:t>
            </w:r>
          </w:p>
          <w:p>
            <w:pPr>
              <w:spacing w:after="20"/>
              <w:ind w:left="20"/>
              <w:jc w:val="both"/>
            </w:pPr>
            <w:r>
              <w:rPr>
                <w:rFonts w:ascii="Times New Roman"/>
                <w:b w:val="false"/>
                <w:i w:val="false"/>
                <w:color w:val="000000"/>
                <w:sz w:val="20"/>
              </w:rPr>
              <w:t>
12. Уәлиханов ауданы</w:t>
            </w:r>
          </w:p>
          <w:p>
            <w:pPr>
              <w:spacing w:after="20"/>
              <w:ind w:left="20"/>
              <w:jc w:val="both"/>
            </w:pPr>
            <w:r>
              <w:rPr>
                <w:rFonts w:ascii="Times New Roman"/>
                <w:b w:val="false"/>
                <w:i w:val="false"/>
                <w:color w:val="000000"/>
                <w:sz w:val="20"/>
              </w:rPr>
              <w:t>
13. Ғабит Мүсірепов ауданы</w:t>
            </w:r>
          </w:p>
          <w:p>
            <w:pPr>
              <w:spacing w:after="20"/>
              <w:ind w:left="20"/>
              <w:jc w:val="both"/>
            </w:pPr>
            <w:r>
              <w:rPr>
                <w:rFonts w:ascii="Times New Roman"/>
                <w:b w:val="false"/>
                <w:i w:val="false"/>
                <w:color w:val="000000"/>
                <w:sz w:val="20"/>
              </w:rPr>
              <w:t>
14. Петропавл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Ақмола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Біржан сал ауданы</w:t>
            </w:r>
          </w:p>
          <w:p>
            <w:pPr>
              <w:spacing w:after="20"/>
              <w:ind w:left="20"/>
              <w:jc w:val="both"/>
            </w:pPr>
            <w:r>
              <w:rPr>
                <w:rFonts w:ascii="Times New Roman"/>
                <w:b w:val="false"/>
                <w:i w:val="false"/>
                <w:color w:val="000000"/>
                <w:sz w:val="20"/>
              </w:rPr>
              <w:t>
2. Зеренді ауданы</w:t>
            </w:r>
          </w:p>
          <w:p>
            <w:pPr>
              <w:spacing w:after="20"/>
              <w:ind w:left="20"/>
              <w:jc w:val="both"/>
            </w:pPr>
            <w:r>
              <w:rPr>
                <w:rFonts w:ascii="Times New Roman"/>
                <w:b w:val="false"/>
                <w:i w:val="false"/>
                <w:color w:val="000000"/>
                <w:sz w:val="20"/>
              </w:rPr>
              <w:t>
3. Бурабай ауданы</w:t>
            </w:r>
          </w:p>
          <w:p>
            <w:pPr>
              <w:spacing w:after="20"/>
              <w:ind w:left="20"/>
              <w:jc w:val="both"/>
            </w:pPr>
            <w:r>
              <w:rPr>
                <w:rFonts w:ascii="Times New Roman"/>
                <w:b w:val="false"/>
                <w:i w:val="false"/>
                <w:color w:val="000000"/>
                <w:sz w:val="20"/>
              </w:rPr>
              <w:t>
4. Сандықтау ауданы</w:t>
            </w:r>
          </w:p>
          <w:p>
            <w:pPr>
              <w:spacing w:after="20"/>
              <w:ind w:left="20"/>
              <w:jc w:val="both"/>
            </w:pPr>
            <w:r>
              <w:rPr>
                <w:rFonts w:ascii="Times New Roman"/>
                <w:b w:val="false"/>
                <w:i w:val="false"/>
                <w:color w:val="000000"/>
                <w:sz w:val="20"/>
              </w:rPr>
              <w:t>
5. Бұланды ауданы</w:t>
            </w:r>
          </w:p>
          <w:p>
            <w:pPr>
              <w:spacing w:after="20"/>
              <w:ind w:left="20"/>
              <w:jc w:val="both"/>
            </w:pPr>
            <w:r>
              <w:rPr>
                <w:rFonts w:ascii="Times New Roman"/>
                <w:b w:val="false"/>
                <w:i w:val="false"/>
                <w:color w:val="000000"/>
                <w:sz w:val="20"/>
              </w:rPr>
              <w:t>
6. Ақкөл ауданы</w:t>
            </w:r>
          </w:p>
          <w:p>
            <w:pPr>
              <w:spacing w:after="20"/>
              <w:ind w:left="20"/>
              <w:jc w:val="both"/>
            </w:pPr>
            <w:r>
              <w:rPr>
                <w:rFonts w:ascii="Times New Roman"/>
                <w:b w:val="false"/>
                <w:i w:val="false"/>
                <w:color w:val="000000"/>
                <w:sz w:val="20"/>
              </w:rPr>
              <w:t>
7. Ерейментау ауданы</w:t>
            </w:r>
          </w:p>
          <w:p>
            <w:pPr>
              <w:spacing w:after="20"/>
              <w:ind w:left="20"/>
              <w:jc w:val="both"/>
            </w:pPr>
            <w:r>
              <w:rPr>
                <w:rFonts w:ascii="Times New Roman"/>
                <w:b w:val="false"/>
                <w:i w:val="false"/>
                <w:color w:val="000000"/>
                <w:sz w:val="20"/>
              </w:rPr>
              <w:t>
8. Жақсы ауданы</w:t>
            </w:r>
          </w:p>
          <w:p>
            <w:pPr>
              <w:spacing w:after="20"/>
              <w:ind w:left="20"/>
              <w:jc w:val="both"/>
            </w:pPr>
            <w:r>
              <w:rPr>
                <w:rFonts w:ascii="Times New Roman"/>
                <w:b w:val="false"/>
                <w:i w:val="false"/>
                <w:color w:val="000000"/>
                <w:sz w:val="20"/>
              </w:rPr>
              <w:t>
9. Көкшетау қаласы</w:t>
            </w:r>
          </w:p>
          <w:p>
            <w:pPr>
              <w:spacing w:after="20"/>
              <w:ind w:left="20"/>
              <w:jc w:val="both"/>
            </w:pPr>
            <w:r>
              <w:rPr>
                <w:rFonts w:ascii="Times New Roman"/>
                <w:b w:val="false"/>
                <w:i w:val="false"/>
                <w:color w:val="000000"/>
                <w:sz w:val="20"/>
              </w:rPr>
              <w:t>
10. Степногор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Қостанай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Қарабалық ауданы</w:t>
            </w:r>
          </w:p>
          <w:p>
            <w:pPr>
              <w:spacing w:after="20"/>
              <w:ind w:left="20"/>
              <w:jc w:val="both"/>
            </w:pPr>
            <w:r>
              <w:rPr>
                <w:rFonts w:ascii="Times New Roman"/>
                <w:b w:val="false"/>
                <w:i w:val="false"/>
                <w:color w:val="000000"/>
                <w:sz w:val="20"/>
              </w:rPr>
              <w:t>
2. Федоров ауданы</w:t>
            </w:r>
          </w:p>
          <w:p>
            <w:pPr>
              <w:spacing w:after="20"/>
              <w:ind w:left="20"/>
              <w:jc w:val="both"/>
            </w:pPr>
            <w:r>
              <w:rPr>
                <w:rFonts w:ascii="Times New Roman"/>
                <w:b w:val="false"/>
                <w:i w:val="false"/>
                <w:color w:val="000000"/>
                <w:sz w:val="20"/>
              </w:rPr>
              <w:t>
3. Меңдіқара ауданы</w:t>
            </w:r>
          </w:p>
          <w:p>
            <w:pPr>
              <w:spacing w:after="20"/>
              <w:ind w:left="20"/>
              <w:jc w:val="both"/>
            </w:pPr>
            <w:r>
              <w:rPr>
                <w:rFonts w:ascii="Times New Roman"/>
                <w:b w:val="false"/>
                <w:i w:val="false"/>
                <w:color w:val="000000"/>
                <w:sz w:val="20"/>
              </w:rPr>
              <w:t>
4. Ұзынкөл ауданы</w:t>
            </w:r>
          </w:p>
          <w:p>
            <w:pPr>
              <w:spacing w:after="20"/>
              <w:ind w:left="20"/>
              <w:jc w:val="both"/>
            </w:pPr>
            <w:r>
              <w:rPr>
                <w:rFonts w:ascii="Times New Roman"/>
                <w:b w:val="false"/>
                <w:i w:val="false"/>
                <w:color w:val="000000"/>
                <w:sz w:val="20"/>
              </w:rPr>
              <w:t>
5. Денисов ауданы</w:t>
            </w:r>
          </w:p>
          <w:p>
            <w:pPr>
              <w:spacing w:after="20"/>
              <w:ind w:left="20"/>
              <w:jc w:val="both"/>
            </w:pPr>
            <w:r>
              <w:rPr>
                <w:rFonts w:ascii="Times New Roman"/>
                <w:b w:val="false"/>
                <w:i w:val="false"/>
                <w:color w:val="000000"/>
                <w:sz w:val="20"/>
              </w:rPr>
              <w:t>
6. Әулиекөл ауданы</w:t>
            </w:r>
          </w:p>
          <w:p>
            <w:pPr>
              <w:spacing w:after="20"/>
              <w:ind w:left="20"/>
              <w:jc w:val="both"/>
            </w:pPr>
            <w:r>
              <w:rPr>
                <w:rFonts w:ascii="Times New Roman"/>
                <w:b w:val="false"/>
                <w:i w:val="false"/>
                <w:color w:val="000000"/>
                <w:sz w:val="20"/>
              </w:rPr>
              <w:t>
7. Қарасу ауданы</w:t>
            </w:r>
          </w:p>
          <w:p>
            <w:pPr>
              <w:spacing w:after="20"/>
              <w:ind w:left="20"/>
              <w:jc w:val="both"/>
            </w:pPr>
            <w:r>
              <w:rPr>
                <w:rFonts w:ascii="Times New Roman"/>
                <w:b w:val="false"/>
                <w:i w:val="false"/>
                <w:color w:val="000000"/>
                <w:sz w:val="20"/>
              </w:rPr>
              <w:t>
8. Алтынсарин ауданы</w:t>
            </w:r>
          </w:p>
          <w:p>
            <w:pPr>
              <w:spacing w:after="20"/>
              <w:ind w:left="20"/>
              <w:jc w:val="both"/>
            </w:pPr>
            <w:r>
              <w:rPr>
                <w:rFonts w:ascii="Times New Roman"/>
                <w:b w:val="false"/>
                <w:i w:val="false"/>
                <w:color w:val="000000"/>
                <w:sz w:val="20"/>
              </w:rPr>
              <w:t>
9. Сарыкөл ауданы</w:t>
            </w:r>
          </w:p>
          <w:p>
            <w:pPr>
              <w:spacing w:after="20"/>
              <w:ind w:left="20"/>
              <w:jc w:val="both"/>
            </w:pPr>
            <w:r>
              <w:rPr>
                <w:rFonts w:ascii="Times New Roman"/>
                <w:b w:val="false"/>
                <w:i w:val="false"/>
                <w:color w:val="000000"/>
                <w:sz w:val="20"/>
              </w:rPr>
              <w:t>
10. Қостанай ауданы</w:t>
            </w:r>
          </w:p>
          <w:p>
            <w:pPr>
              <w:spacing w:after="20"/>
              <w:ind w:left="20"/>
              <w:jc w:val="both"/>
            </w:pPr>
            <w:r>
              <w:rPr>
                <w:rFonts w:ascii="Times New Roman"/>
                <w:b w:val="false"/>
                <w:i w:val="false"/>
                <w:color w:val="000000"/>
                <w:sz w:val="20"/>
              </w:rPr>
              <w:t>
11. Бейімбет Майлин ауданы</w:t>
            </w:r>
          </w:p>
          <w:p>
            <w:pPr>
              <w:spacing w:after="20"/>
              <w:ind w:left="20"/>
              <w:jc w:val="both"/>
            </w:pPr>
            <w:r>
              <w:rPr>
                <w:rFonts w:ascii="Times New Roman"/>
                <w:b w:val="false"/>
                <w:i w:val="false"/>
                <w:color w:val="000000"/>
                <w:sz w:val="20"/>
              </w:rPr>
              <w:t>
12. Қостанай қаласы</w:t>
            </w:r>
          </w:p>
          <w:p>
            <w:pPr>
              <w:spacing w:after="20"/>
              <w:ind w:left="20"/>
              <w:jc w:val="both"/>
            </w:pPr>
            <w:r>
              <w:rPr>
                <w:rFonts w:ascii="Times New Roman"/>
                <w:b w:val="false"/>
                <w:i w:val="false"/>
                <w:color w:val="000000"/>
                <w:sz w:val="20"/>
              </w:rPr>
              <w:t>
13. Рудный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Павлодар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Ертіс ауданы</w:t>
            </w:r>
          </w:p>
          <w:p>
            <w:pPr>
              <w:spacing w:after="20"/>
              <w:ind w:left="20"/>
              <w:jc w:val="both"/>
            </w:pPr>
            <w:r>
              <w:rPr>
                <w:rFonts w:ascii="Times New Roman"/>
                <w:b w:val="false"/>
                <w:i w:val="false"/>
                <w:color w:val="000000"/>
                <w:sz w:val="20"/>
              </w:rPr>
              <w:t>
2. Железин ауданы</w:t>
            </w:r>
          </w:p>
          <w:p>
            <w:pPr>
              <w:spacing w:after="20"/>
              <w:ind w:left="20"/>
              <w:jc w:val="both"/>
            </w:pPr>
            <w:r>
              <w:rPr>
                <w:rFonts w:ascii="Times New Roman"/>
                <w:b w:val="false"/>
                <w:i w:val="false"/>
                <w:color w:val="000000"/>
                <w:sz w:val="20"/>
              </w:rPr>
              <w:t>
3. Тереңкөл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Қуаң дала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Батыс Қазақстан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Ақжайық ауданы</w:t>
            </w:r>
          </w:p>
          <w:p>
            <w:pPr>
              <w:spacing w:after="20"/>
              <w:ind w:left="20"/>
              <w:jc w:val="both"/>
            </w:pPr>
            <w:r>
              <w:rPr>
                <w:rFonts w:ascii="Times New Roman"/>
                <w:b w:val="false"/>
                <w:i w:val="false"/>
                <w:color w:val="000000"/>
                <w:sz w:val="20"/>
              </w:rPr>
              <w:t>
2. Тасқала ауданы</w:t>
            </w:r>
          </w:p>
          <w:p>
            <w:pPr>
              <w:spacing w:after="20"/>
              <w:ind w:left="20"/>
              <w:jc w:val="both"/>
            </w:pPr>
            <w:r>
              <w:rPr>
                <w:rFonts w:ascii="Times New Roman"/>
                <w:b w:val="false"/>
                <w:i w:val="false"/>
                <w:color w:val="000000"/>
                <w:sz w:val="20"/>
              </w:rPr>
              <w:t>
3. Бәйтерек ауданы</w:t>
            </w:r>
          </w:p>
          <w:p>
            <w:pPr>
              <w:spacing w:after="20"/>
              <w:ind w:left="20"/>
              <w:jc w:val="both"/>
            </w:pPr>
            <w:r>
              <w:rPr>
                <w:rFonts w:ascii="Times New Roman"/>
                <w:b w:val="false"/>
                <w:i w:val="false"/>
                <w:color w:val="000000"/>
                <w:sz w:val="20"/>
              </w:rPr>
              <w:t>
4. Теректі ауданы</w:t>
            </w:r>
          </w:p>
          <w:p>
            <w:pPr>
              <w:spacing w:after="20"/>
              <w:ind w:left="20"/>
              <w:jc w:val="both"/>
            </w:pPr>
            <w:r>
              <w:rPr>
                <w:rFonts w:ascii="Times New Roman"/>
                <w:b w:val="false"/>
                <w:i w:val="false"/>
                <w:color w:val="000000"/>
                <w:sz w:val="20"/>
              </w:rPr>
              <w:t>
5. Бөрілі ауданы</w:t>
            </w:r>
          </w:p>
          <w:p>
            <w:pPr>
              <w:spacing w:after="20"/>
              <w:ind w:left="20"/>
              <w:jc w:val="both"/>
            </w:pPr>
            <w:r>
              <w:rPr>
                <w:rFonts w:ascii="Times New Roman"/>
                <w:b w:val="false"/>
                <w:i w:val="false"/>
                <w:color w:val="000000"/>
                <w:sz w:val="20"/>
              </w:rPr>
              <w:t>
6. Шыңғырлау ауданы</w:t>
            </w:r>
          </w:p>
          <w:p>
            <w:pPr>
              <w:spacing w:after="20"/>
              <w:ind w:left="20"/>
              <w:jc w:val="both"/>
            </w:pPr>
            <w:r>
              <w:rPr>
                <w:rFonts w:ascii="Times New Roman"/>
                <w:b w:val="false"/>
                <w:i w:val="false"/>
                <w:color w:val="000000"/>
                <w:sz w:val="20"/>
              </w:rPr>
              <w:t>
7. Орал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Ақтөбе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Қобда ауданы</w:t>
            </w:r>
          </w:p>
          <w:p>
            <w:pPr>
              <w:spacing w:after="20"/>
              <w:ind w:left="20"/>
              <w:jc w:val="both"/>
            </w:pPr>
            <w:r>
              <w:rPr>
                <w:rFonts w:ascii="Times New Roman"/>
                <w:b w:val="false"/>
                <w:i w:val="false"/>
                <w:color w:val="000000"/>
                <w:sz w:val="20"/>
              </w:rPr>
              <w:t>
2. Мәртөк ауданы</w:t>
            </w:r>
          </w:p>
          <w:p>
            <w:pPr>
              <w:spacing w:after="20"/>
              <w:ind w:left="20"/>
              <w:jc w:val="both"/>
            </w:pPr>
            <w:r>
              <w:rPr>
                <w:rFonts w:ascii="Times New Roman"/>
                <w:b w:val="false"/>
                <w:i w:val="false"/>
                <w:color w:val="000000"/>
                <w:sz w:val="20"/>
              </w:rPr>
              <w:t>
3. Әйтеке би ауданы</w:t>
            </w:r>
          </w:p>
          <w:p>
            <w:pPr>
              <w:spacing w:after="20"/>
              <w:ind w:left="20"/>
              <w:jc w:val="both"/>
            </w:pPr>
            <w:r>
              <w:rPr>
                <w:rFonts w:ascii="Times New Roman"/>
                <w:b w:val="false"/>
                <w:i w:val="false"/>
                <w:color w:val="000000"/>
                <w:sz w:val="20"/>
              </w:rPr>
              <w:t>
4. Қарғалы ауданы</w:t>
            </w:r>
          </w:p>
          <w:p>
            <w:pPr>
              <w:spacing w:after="20"/>
              <w:ind w:left="20"/>
              <w:jc w:val="both"/>
            </w:pPr>
            <w:r>
              <w:rPr>
                <w:rFonts w:ascii="Times New Roman"/>
                <w:b w:val="false"/>
                <w:i w:val="false"/>
                <w:color w:val="000000"/>
                <w:sz w:val="20"/>
              </w:rPr>
              <w:t>
5. Алға ауданы</w:t>
            </w:r>
          </w:p>
          <w:p>
            <w:pPr>
              <w:spacing w:after="20"/>
              <w:ind w:left="20"/>
              <w:jc w:val="both"/>
            </w:pPr>
            <w:r>
              <w:rPr>
                <w:rFonts w:ascii="Times New Roman"/>
                <w:b w:val="false"/>
                <w:i w:val="false"/>
                <w:color w:val="000000"/>
                <w:sz w:val="20"/>
              </w:rPr>
              <w:t>
6. Ақтөбе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Қостанай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Қамысты ауданы</w:t>
            </w:r>
          </w:p>
          <w:p>
            <w:pPr>
              <w:spacing w:after="20"/>
              <w:ind w:left="20"/>
              <w:jc w:val="both"/>
            </w:pPr>
            <w:r>
              <w:rPr>
                <w:rFonts w:ascii="Times New Roman"/>
                <w:b w:val="false"/>
                <w:i w:val="false"/>
                <w:color w:val="000000"/>
                <w:sz w:val="20"/>
              </w:rPr>
              <w:t>
2. Наурызым ауданы</w:t>
            </w:r>
          </w:p>
          <w:p>
            <w:pPr>
              <w:spacing w:after="20"/>
              <w:ind w:left="20"/>
              <w:jc w:val="both"/>
            </w:pPr>
            <w:r>
              <w:rPr>
                <w:rFonts w:ascii="Times New Roman"/>
                <w:b w:val="false"/>
                <w:i w:val="false"/>
                <w:color w:val="000000"/>
                <w:sz w:val="20"/>
              </w:rPr>
              <w:t>
3. Жітіқара ауданы</w:t>
            </w:r>
          </w:p>
          <w:p>
            <w:pPr>
              <w:spacing w:after="20"/>
              <w:ind w:left="20"/>
              <w:jc w:val="both"/>
            </w:pPr>
            <w:r>
              <w:rPr>
                <w:rFonts w:ascii="Times New Roman"/>
                <w:b w:val="false"/>
                <w:i w:val="false"/>
                <w:color w:val="000000"/>
                <w:sz w:val="20"/>
              </w:rPr>
              <w:t>
4. Лисаковск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Ақмола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Есіл ауданы</w:t>
            </w:r>
          </w:p>
          <w:p>
            <w:pPr>
              <w:spacing w:after="20"/>
              <w:ind w:left="20"/>
              <w:jc w:val="both"/>
            </w:pPr>
            <w:r>
              <w:rPr>
                <w:rFonts w:ascii="Times New Roman"/>
                <w:b w:val="false"/>
                <w:i w:val="false"/>
                <w:color w:val="000000"/>
                <w:sz w:val="20"/>
              </w:rPr>
              <w:t>
2. Атбасар ауданы</w:t>
            </w:r>
          </w:p>
          <w:p>
            <w:pPr>
              <w:spacing w:after="20"/>
              <w:ind w:left="20"/>
              <w:jc w:val="both"/>
            </w:pPr>
            <w:r>
              <w:rPr>
                <w:rFonts w:ascii="Times New Roman"/>
                <w:b w:val="false"/>
                <w:i w:val="false"/>
                <w:color w:val="000000"/>
                <w:sz w:val="20"/>
              </w:rPr>
              <w:t>
3. Қорғалжын ауданы</w:t>
            </w:r>
          </w:p>
          <w:p>
            <w:pPr>
              <w:spacing w:after="20"/>
              <w:ind w:left="20"/>
              <w:jc w:val="both"/>
            </w:pPr>
            <w:r>
              <w:rPr>
                <w:rFonts w:ascii="Times New Roman"/>
                <w:b w:val="false"/>
                <w:i w:val="false"/>
                <w:color w:val="000000"/>
                <w:sz w:val="20"/>
              </w:rPr>
              <w:t>
4. Шортанды ауданы</w:t>
            </w:r>
          </w:p>
          <w:p>
            <w:pPr>
              <w:spacing w:after="20"/>
              <w:ind w:left="20"/>
              <w:jc w:val="both"/>
            </w:pPr>
            <w:r>
              <w:rPr>
                <w:rFonts w:ascii="Times New Roman"/>
                <w:b w:val="false"/>
                <w:i w:val="false"/>
                <w:color w:val="000000"/>
                <w:sz w:val="20"/>
              </w:rPr>
              <w:t>
5. Целиноград ауданы</w:t>
            </w:r>
          </w:p>
          <w:p>
            <w:pPr>
              <w:spacing w:after="20"/>
              <w:ind w:left="20"/>
              <w:jc w:val="both"/>
            </w:pPr>
            <w:r>
              <w:rPr>
                <w:rFonts w:ascii="Times New Roman"/>
                <w:b w:val="false"/>
                <w:i w:val="false"/>
                <w:color w:val="000000"/>
                <w:sz w:val="20"/>
              </w:rPr>
              <w:t>
6. Астрахан ауданы</w:t>
            </w:r>
          </w:p>
          <w:p>
            <w:pPr>
              <w:spacing w:after="20"/>
              <w:ind w:left="20"/>
              <w:jc w:val="both"/>
            </w:pPr>
            <w:r>
              <w:rPr>
                <w:rFonts w:ascii="Times New Roman"/>
                <w:b w:val="false"/>
                <w:i w:val="false"/>
                <w:color w:val="000000"/>
                <w:sz w:val="20"/>
              </w:rPr>
              <w:t>
7. Аршалы ауданы</w:t>
            </w:r>
          </w:p>
          <w:p>
            <w:pPr>
              <w:spacing w:after="20"/>
              <w:ind w:left="20"/>
              <w:jc w:val="both"/>
            </w:pPr>
            <w:r>
              <w:rPr>
                <w:rFonts w:ascii="Times New Roman"/>
                <w:b w:val="false"/>
                <w:i w:val="false"/>
                <w:color w:val="000000"/>
                <w:sz w:val="20"/>
              </w:rPr>
              <w:t>
8. Егіндікөл ауданы</w:t>
            </w:r>
          </w:p>
          <w:p>
            <w:pPr>
              <w:spacing w:after="20"/>
              <w:ind w:left="20"/>
              <w:jc w:val="both"/>
            </w:pPr>
            <w:r>
              <w:rPr>
                <w:rFonts w:ascii="Times New Roman"/>
                <w:b w:val="false"/>
                <w:i w:val="false"/>
                <w:color w:val="000000"/>
                <w:sz w:val="20"/>
              </w:rPr>
              <w:t>
9. Жарқайың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Астана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Нұра ауданы</w:t>
            </w:r>
          </w:p>
          <w:p>
            <w:pPr>
              <w:spacing w:after="20"/>
              <w:ind w:left="20"/>
              <w:jc w:val="both"/>
            </w:pPr>
            <w:r>
              <w:rPr>
                <w:rFonts w:ascii="Times New Roman"/>
                <w:b w:val="false"/>
                <w:i w:val="false"/>
                <w:color w:val="000000"/>
                <w:sz w:val="20"/>
              </w:rPr>
              <w:t>
2. Қарқаралы ауданы</w:t>
            </w:r>
          </w:p>
          <w:p>
            <w:pPr>
              <w:spacing w:after="20"/>
              <w:ind w:left="20"/>
              <w:jc w:val="both"/>
            </w:pPr>
            <w:r>
              <w:rPr>
                <w:rFonts w:ascii="Times New Roman"/>
                <w:b w:val="false"/>
                <w:i w:val="false"/>
                <w:color w:val="000000"/>
                <w:sz w:val="20"/>
              </w:rPr>
              <w:t>
3. Осакаров ауданы</w:t>
            </w:r>
          </w:p>
          <w:p>
            <w:pPr>
              <w:spacing w:after="20"/>
              <w:ind w:left="20"/>
              <w:jc w:val="both"/>
            </w:pPr>
            <w:r>
              <w:rPr>
                <w:rFonts w:ascii="Times New Roman"/>
                <w:b w:val="false"/>
                <w:i w:val="false"/>
                <w:color w:val="000000"/>
                <w:sz w:val="20"/>
              </w:rPr>
              <w:t>
4. Абай ауданы</w:t>
            </w:r>
          </w:p>
          <w:p>
            <w:pPr>
              <w:spacing w:after="20"/>
              <w:ind w:left="20"/>
              <w:jc w:val="both"/>
            </w:pPr>
            <w:r>
              <w:rPr>
                <w:rFonts w:ascii="Times New Roman"/>
                <w:b w:val="false"/>
                <w:i w:val="false"/>
                <w:color w:val="000000"/>
                <w:sz w:val="20"/>
              </w:rPr>
              <w:t>
5. Бұқар жырау ауданы</w:t>
            </w:r>
          </w:p>
          <w:p>
            <w:pPr>
              <w:spacing w:after="20"/>
              <w:ind w:left="20"/>
              <w:jc w:val="both"/>
            </w:pPr>
            <w:r>
              <w:rPr>
                <w:rFonts w:ascii="Times New Roman"/>
                <w:b w:val="false"/>
                <w:i w:val="false"/>
                <w:color w:val="000000"/>
                <w:sz w:val="20"/>
              </w:rPr>
              <w:t>
6. Қарағанды қаласы</w:t>
            </w:r>
          </w:p>
          <w:p>
            <w:pPr>
              <w:spacing w:after="20"/>
              <w:ind w:left="20"/>
              <w:jc w:val="both"/>
            </w:pPr>
            <w:r>
              <w:rPr>
                <w:rFonts w:ascii="Times New Roman"/>
                <w:b w:val="false"/>
                <w:i w:val="false"/>
                <w:color w:val="000000"/>
                <w:sz w:val="20"/>
              </w:rPr>
              <w:t>
7. Сарань қаласы</w:t>
            </w:r>
          </w:p>
          <w:p>
            <w:pPr>
              <w:spacing w:after="20"/>
              <w:ind w:left="20"/>
              <w:jc w:val="both"/>
            </w:pPr>
            <w:r>
              <w:rPr>
                <w:rFonts w:ascii="Times New Roman"/>
                <w:b w:val="false"/>
                <w:i w:val="false"/>
                <w:color w:val="000000"/>
                <w:sz w:val="20"/>
              </w:rPr>
              <w:t>
8. Шахтинск қаласы</w:t>
            </w:r>
          </w:p>
          <w:p>
            <w:pPr>
              <w:spacing w:after="20"/>
              <w:ind w:left="20"/>
              <w:jc w:val="both"/>
            </w:pPr>
            <w:r>
              <w:rPr>
                <w:rFonts w:ascii="Times New Roman"/>
                <w:b w:val="false"/>
                <w:i w:val="false"/>
                <w:color w:val="000000"/>
                <w:sz w:val="20"/>
              </w:rPr>
              <w:t>
9. Теміртау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Ақтоғай ауданы</w:t>
            </w:r>
          </w:p>
          <w:p>
            <w:pPr>
              <w:spacing w:after="20"/>
              <w:ind w:left="20"/>
              <w:jc w:val="both"/>
            </w:pPr>
            <w:r>
              <w:rPr>
                <w:rFonts w:ascii="Times New Roman"/>
                <w:b w:val="false"/>
                <w:i w:val="false"/>
                <w:color w:val="000000"/>
                <w:sz w:val="20"/>
              </w:rPr>
              <w:t>
2. Баянауыл ауданы</w:t>
            </w:r>
          </w:p>
          <w:p>
            <w:pPr>
              <w:spacing w:after="20"/>
              <w:ind w:left="20"/>
              <w:jc w:val="both"/>
            </w:pPr>
            <w:r>
              <w:rPr>
                <w:rFonts w:ascii="Times New Roman"/>
                <w:b w:val="false"/>
                <w:i w:val="false"/>
                <w:color w:val="000000"/>
                <w:sz w:val="20"/>
              </w:rPr>
              <w:t>
3. Аққулы ауданы</w:t>
            </w:r>
          </w:p>
          <w:p>
            <w:pPr>
              <w:spacing w:after="20"/>
              <w:ind w:left="20"/>
              <w:jc w:val="both"/>
            </w:pPr>
            <w:r>
              <w:rPr>
                <w:rFonts w:ascii="Times New Roman"/>
                <w:b w:val="false"/>
                <w:i w:val="false"/>
                <w:color w:val="000000"/>
                <w:sz w:val="20"/>
              </w:rPr>
              <w:t>
4. Май ауданы</w:t>
            </w:r>
          </w:p>
          <w:p>
            <w:pPr>
              <w:spacing w:after="20"/>
              <w:ind w:left="20"/>
              <w:jc w:val="both"/>
            </w:pPr>
            <w:r>
              <w:rPr>
                <w:rFonts w:ascii="Times New Roman"/>
                <w:b w:val="false"/>
                <w:i w:val="false"/>
                <w:color w:val="000000"/>
                <w:sz w:val="20"/>
              </w:rPr>
              <w:t>
5. Павлодар ауданы</w:t>
            </w:r>
          </w:p>
          <w:p>
            <w:pPr>
              <w:spacing w:after="20"/>
              <w:ind w:left="20"/>
              <w:jc w:val="both"/>
            </w:pPr>
            <w:r>
              <w:rPr>
                <w:rFonts w:ascii="Times New Roman"/>
                <w:b w:val="false"/>
                <w:i w:val="false"/>
                <w:color w:val="000000"/>
                <w:sz w:val="20"/>
              </w:rPr>
              <w:t>
6. Успен ауданы</w:t>
            </w:r>
          </w:p>
          <w:p>
            <w:pPr>
              <w:spacing w:after="20"/>
              <w:ind w:left="20"/>
              <w:jc w:val="both"/>
            </w:pPr>
            <w:r>
              <w:rPr>
                <w:rFonts w:ascii="Times New Roman"/>
                <w:b w:val="false"/>
                <w:i w:val="false"/>
                <w:color w:val="000000"/>
                <w:sz w:val="20"/>
              </w:rPr>
              <w:t>
7. Шарбақты ауданы</w:t>
            </w:r>
          </w:p>
          <w:p>
            <w:pPr>
              <w:spacing w:after="20"/>
              <w:ind w:left="20"/>
              <w:jc w:val="both"/>
            </w:pPr>
            <w:r>
              <w:rPr>
                <w:rFonts w:ascii="Times New Roman"/>
                <w:b w:val="false"/>
                <w:i w:val="false"/>
                <w:color w:val="000000"/>
                <w:sz w:val="20"/>
              </w:rPr>
              <w:t>
8. Павлодар қаласы</w:t>
            </w:r>
          </w:p>
          <w:p>
            <w:pPr>
              <w:spacing w:after="20"/>
              <w:ind w:left="20"/>
              <w:jc w:val="both"/>
            </w:pPr>
            <w:r>
              <w:rPr>
                <w:rFonts w:ascii="Times New Roman"/>
                <w:b w:val="false"/>
                <w:i w:val="false"/>
                <w:color w:val="000000"/>
                <w:sz w:val="20"/>
              </w:rPr>
              <w:t>
9. Ақсу қаласы</w:t>
            </w:r>
          </w:p>
          <w:p>
            <w:pPr>
              <w:spacing w:after="20"/>
              <w:ind w:left="20"/>
              <w:jc w:val="both"/>
            </w:pPr>
            <w:r>
              <w:rPr>
                <w:rFonts w:ascii="Times New Roman"/>
                <w:b w:val="false"/>
                <w:i w:val="false"/>
                <w:color w:val="000000"/>
                <w:sz w:val="20"/>
              </w:rPr>
              <w:t>
10. Екібастұз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Бесқарағай ауданы</w:t>
            </w:r>
          </w:p>
          <w:p>
            <w:pPr>
              <w:spacing w:after="20"/>
              <w:ind w:left="20"/>
              <w:jc w:val="both"/>
            </w:pPr>
            <w:r>
              <w:rPr>
                <w:rFonts w:ascii="Times New Roman"/>
                <w:b w:val="false"/>
                <w:i w:val="false"/>
                <w:color w:val="000000"/>
                <w:sz w:val="20"/>
              </w:rPr>
              <w:t>
2. Бородулиха ауданы</w:t>
            </w:r>
          </w:p>
          <w:p>
            <w:pPr>
              <w:spacing w:after="20"/>
              <w:ind w:left="20"/>
              <w:jc w:val="both"/>
            </w:pPr>
            <w:r>
              <w:rPr>
                <w:rFonts w:ascii="Times New Roman"/>
                <w:b w:val="false"/>
                <w:i w:val="false"/>
                <w:color w:val="000000"/>
                <w:sz w:val="20"/>
              </w:rPr>
              <w:t>
3. Көкпекті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Алтай ауданы</w:t>
            </w:r>
          </w:p>
          <w:p>
            <w:pPr>
              <w:spacing w:after="20"/>
              <w:ind w:left="20"/>
              <w:jc w:val="both"/>
            </w:pPr>
            <w:r>
              <w:rPr>
                <w:rFonts w:ascii="Times New Roman"/>
                <w:b w:val="false"/>
                <w:i w:val="false"/>
                <w:color w:val="000000"/>
                <w:sz w:val="20"/>
              </w:rPr>
              <w:t>
2. Самар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Шөлейтті аймақ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Қонаев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Бөкөйордасы ауданы</w:t>
            </w:r>
          </w:p>
          <w:p>
            <w:pPr>
              <w:spacing w:after="20"/>
              <w:ind w:left="20"/>
              <w:jc w:val="both"/>
            </w:pPr>
            <w:r>
              <w:rPr>
                <w:rFonts w:ascii="Times New Roman"/>
                <w:b w:val="false"/>
                <w:i w:val="false"/>
                <w:color w:val="000000"/>
                <w:sz w:val="20"/>
              </w:rPr>
              <w:t>
2. Жаңақала ауданы</w:t>
            </w:r>
          </w:p>
          <w:p>
            <w:pPr>
              <w:spacing w:after="20"/>
              <w:ind w:left="20"/>
              <w:jc w:val="both"/>
            </w:pPr>
            <w:r>
              <w:rPr>
                <w:rFonts w:ascii="Times New Roman"/>
                <w:b w:val="false"/>
                <w:i w:val="false"/>
                <w:color w:val="000000"/>
                <w:sz w:val="20"/>
              </w:rPr>
              <w:t>
3. Жәнібек ауданы</w:t>
            </w:r>
          </w:p>
          <w:p>
            <w:pPr>
              <w:spacing w:after="20"/>
              <w:ind w:left="20"/>
              <w:jc w:val="both"/>
            </w:pPr>
            <w:r>
              <w:rPr>
                <w:rFonts w:ascii="Times New Roman"/>
                <w:b w:val="false"/>
                <w:i w:val="false"/>
                <w:color w:val="000000"/>
                <w:sz w:val="20"/>
              </w:rPr>
              <w:t>
4. Қазталов ауданы</w:t>
            </w:r>
          </w:p>
          <w:p>
            <w:pPr>
              <w:spacing w:after="20"/>
              <w:ind w:left="20"/>
              <w:jc w:val="both"/>
            </w:pPr>
            <w:r>
              <w:rPr>
                <w:rFonts w:ascii="Times New Roman"/>
                <w:b w:val="false"/>
                <w:i w:val="false"/>
                <w:color w:val="000000"/>
                <w:sz w:val="20"/>
              </w:rPr>
              <w:t>
5. Қаратөбе ауданы</w:t>
            </w:r>
          </w:p>
          <w:p>
            <w:pPr>
              <w:spacing w:after="20"/>
              <w:ind w:left="20"/>
              <w:jc w:val="both"/>
            </w:pPr>
            <w:r>
              <w:rPr>
                <w:rFonts w:ascii="Times New Roman"/>
                <w:b w:val="false"/>
                <w:i w:val="false"/>
                <w:color w:val="000000"/>
                <w:sz w:val="20"/>
              </w:rPr>
              <w:t>
6. Сырым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Амангелді ауданы</w:t>
            </w:r>
          </w:p>
          <w:p>
            <w:pPr>
              <w:spacing w:after="20"/>
              <w:ind w:left="20"/>
              <w:jc w:val="both"/>
            </w:pPr>
            <w:r>
              <w:rPr>
                <w:rFonts w:ascii="Times New Roman"/>
                <w:b w:val="false"/>
                <w:i w:val="false"/>
                <w:color w:val="000000"/>
                <w:sz w:val="20"/>
              </w:rPr>
              <w:t>
2. Жангелді ауданы</w:t>
            </w:r>
          </w:p>
          <w:p>
            <w:pPr>
              <w:spacing w:after="20"/>
              <w:ind w:left="20"/>
              <w:jc w:val="both"/>
            </w:pPr>
            <w:r>
              <w:rPr>
                <w:rFonts w:ascii="Times New Roman"/>
                <w:b w:val="false"/>
                <w:i w:val="false"/>
                <w:color w:val="000000"/>
                <w:sz w:val="20"/>
              </w:rPr>
              <w:t>
3. Арқалық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Ойыл ауданы</w:t>
            </w:r>
          </w:p>
          <w:p>
            <w:pPr>
              <w:spacing w:after="20"/>
              <w:ind w:left="20"/>
              <w:jc w:val="both"/>
            </w:pPr>
            <w:r>
              <w:rPr>
                <w:rFonts w:ascii="Times New Roman"/>
                <w:b w:val="false"/>
                <w:i w:val="false"/>
                <w:color w:val="000000"/>
                <w:sz w:val="20"/>
              </w:rPr>
              <w:t>
2. Темір ауданы</w:t>
            </w:r>
          </w:p>
          <w:p>
            <w:pPr>
              <w:spacing w:after="20"/>
              <w:ind w:left="20"/>
              <w:jc w:val="both"/>
            </w:pPr>
            <w:r>
              <w:rPr>
                <w:rFonts w:ascii="Times New Roman"/>
                <w:b w:val="false"/>
                <w:i w:val="false"/>
                <w:color w:val="000000"/>
                <w:sz w:val="20"/>
              </w:rPr>
              <w:t>
3. Ырғыз ауданы</w:t>
            </w:r>
          </w:p>
          <w:p>
            <w:pPr>
              <w:spacing w:after="20"/>
              <w:ind w:left="20"/>
              <w:jc w:val="both"/>
            </w:pPr>
            <w:r>
              <w:rPr>
                <w:rFonts w:ascii="Times New Roman"/>
                <w:b w:val="false"/>
                <w:i w:val="false"/>
                <w:color w:val="000000"/>
                <w:sz w:val="20"/>
              </w:rPr>
              <w:t>
4. Хромтау ауданы</w:t>
            </w:r>
          </w:p>
          <w:p>
            <w:pPr>
              <w:spacing w:after="20"/>
              <w:ind w:left="20"/>
              <w:jc w:val="both"/>
            </w:pPr>
            <w:r>
              <w:rPr>
                <w:rFonts w:ascii="Times New Roman"/>
                <w:b w:val="false"/>
                <w:i w:val="false"/>
                <w:color w:val="000000"/>
                <w:sz w:val="20"/>
              </w:rPr>
              <w:t>
5. Мұғалжар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Шет ауданы</w:t>
            </w:r>
          </w:p>
          <w:p>
            <w:pPr>
              <w:spacing w:after="20"/>
              <w:ind w:left="20"/>
              <w:jc w:val="both"/>
            </w:pPr>
            <w:r>
              <w:rPr>
                <w:rFonts w:ascii="Times New Roman"/>
                <w:b w:val="false"/>
                <w:i w:val="false"/>
                <w:color w:val="000000"/>
                <w:sz w:val="20"/>
              </w:rPr>
              <w:t>
2. Ақтоғай ауданы</w:t>
            </w:r>
          </w:p>
          <w:p>
            <w:pPr>
              <w:spacing w:after="20"/>
              <w:ind w:left="20"/>
              <w:jc w:val="both"/>
            </w:pPr>
            <w:r>
              <w:rPr>
                <w:rFonts w:ascii="Times New Roman"/>
                <w:b w:val="false"/>
                <w:i w:val="false"/>
                <w:color w:val="000000"/>
                <w:sz w:val="20"/>
              </w:rPr>
              <w:t>
3. Балқаш қаласы</w:t>
            </w:r>
          </w:p>
          <w:p>
            <w:pPr>
              <w:spacing w:after="20"/>
              <w:ind w:left="20"/>
              <w:jc w:val="both"/>
            </w:pPr>
            <w:r>
              <w:rPr>
                <w:rFonts w:ascii="Times New Roman"/>
                <w:b w:val="false"/>
                <w:i w:val="false"/>
                <w:color w:val="000000"/>
                <w:sz w:val="20"/>
              </w:rPr>
              <w:t>
4. Приозерск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Жаңаарқа ауданы</w:t>
            </w:r>
          </w:p>
          <w:p>
            <w:pPr>
              <w:spacing w:after="20"/>
              <w:ind w:left="20"/>
              <w:jc w:val="both"/>
            </w:pPr>
            <w:r>
              <w:rPr>
                <w:rFonts w:ascii="Times New Roman"/>
                <w:b w:val="false"/>
                <w:i w:val="false"/>
                <w:color w:val="000000"/>
                <w:sz w:val="20"/>
              </w:rPr>
              <w:t>
2. Ұлытау ауданы</w:t>
            </w:r>
          </w:p>
          <w:p>
            <w:pPr>
              <w:spacing w:after="20"/>
              <w:ind w:left="20"/>
              <w:jc w:val="both"/>
            </w:pPr>
            <w:r>
              <w:rPr>
                <w:rFonts w:ascii="Times New Roman"/>
                <w:b w:val="false"/>
                <w:i w:val="false"/>
                <w:color w:val="000000"/>
                <w:sz w:val="20"/>
              </w:rPr>
              <w:t>
3. Жезқазған қаласы</w:t>
            </w:r>
          </w:p>
          <w:p>
            <w:pPr>
              <w:spacing w:after="20"/>
              <w:ind w:left="20"/>
              <w:jc w:val="both"/>
            </w:pPr>
            <w:r>
              <w:rPr>
                <w:rFonts w:ascii="Times New Roman"/>
                <w:b w:val="false"/>
                <w:i w:val="false"/>
                <w:color w:val="000000"/>
                <w:sz w:val="20"/>
              </w:rPr>
              <w:t>
4. Қаражал қаласы</w:t>
            </w:r>
          </w:p>
          <w:p>
            <w:pPr>
              <w:spacing w:after="20"/>
              <w:ind w:left="20"/>
              <w:jc w:val="both"/>
            </w:pPr>
            <w:r>
              <w:rPr>
                <w:rFonts w:ascii="Times New Roman"/>
                <w:b w:val="false"/>
                <w:i w:val="false"/>
                <w:color w:val="000000"/>
                <w:sz w:val="20"/>
              </w:rPr>
              <w:t>
5. Сәтбаев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Абай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Абай ауданы</w:t>
            </w:r>
          </w:p>
          <w:p>
            <w:pPr>
              <w:spacing w:after="20"/>
              <w:ind w:left="20"/>
              <w:jc w:val="both"/>
            </w:pPr>
            <w:r>
              <w:rPr>
                <w:rFonts w:ascii="Times New Roman"/>
                <w:b w:val="false"/>
                <w:i w:val="false"/>
                <w:color w:val="000000"/>
                <w:sz w:val="20"/>
              </w:rPr>
              <w:t>
2. Аягөз ауданы</w:t>
            </w:r>
          </w:p>
          <w:p>
            <w:pPr>
              <w:spacing w:after="20"/>
              <w:ind w:left="20"/>
              <w:jc w:val="both"/>
            </w:pPr>
            <w:r>
              <w:rPr>
                <w:rFonts w:ascii="Times New Roman"/>
                <w:b w:val="false"/>
                <w:i w:val="false"/>
                <w:color w:val="000000"/>
                <w:sz w:val="20"/>
              </w:rPr>
              <w:t>
3. Жарма ауданы</w:t>
            </w:r>
          </w:p>
          <w:p>
            <w:pPr>
              <w:spacing w:after="20"/>
              <w:ind w:left="20"/>
              <w:jc w:val="both"/>
            </w:pPr>
            <w:r>
              <w:rPr>
                <w:rFonts w:ascii="Times New Roman"/>
                <w:b w:val="false"/>
                <w:i w:val="false"/>
                <w:color w:val="000000"/>
                <w:sz w:val="20"/>
              </w:rPr>
              <w:t>
4. Семей қаласы</w:t>
            </w:r>
          </w:p>
          <w:p>
            <w:pPr>
              <w:spacing w:after="20"/>
              <w:ind w:left="20"/>
              <w:jc w:val="both"/>
            </w:pPr>
            <w:r>
              <w:rPr>
                <w:rFonts w:ascii="Times New Roman"/>
                <w:b w:val="false"/>
                <w:i w:val="false"/>
                <w:color w:val="000000"/>
                <w:sz w:val="20"/>
              </w:rPr>
              <w:t>
5. Курчатов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Шөлді аймақ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Жылыой ауданы</w:t>
            </w:r>
          </w:p>
          <w:p>
            <w:pPr>
              <w:spacing w:after="20"/>
              <w:ind w:left="20"/>
              <w:jc w:val="both"/>
            </w:pPr>
            <w:r>
              <w:rPr>
                <w:rFonts w:ascii="Times New Roman"/>
                <w:b w:val="false"/>
                <w:i w:val="false"/>
                <w:color w:val="000000"/>
                <w:sz w:val="20"/>
              </w:rPr>
              <w:t>
2. Индер ауданы</w:t>
            </w:r>
          </w:p>
          <w:p>
            <w:pPr>
              <w:spacing w:after="20"/>
              <w:ind w:left="20"/>
              <w:jc w:val="both"/>
            </w:pPr>
            <w:r>
              <w:rPr>
                <w:rFonts w:ascii="Times New Roman"/>
                <w:b w:val="false"/>
                <w:i w:val="false"/>
                <w:color w:val="000000"/>
                <w:sz w:val="20"/>
              </w:rPr>
              <w:t>
3. Исатай ауданы</w:t>
            </w:r>
          </w:p>
          <w:p>
            <w:pPr>
              <w:spacing w:after="20"/>
              <w:ind w:left="20"/>
              <w:jc w:val="both"/>
            </w:pPr>
            <w:r>
              <w:rPr>
                <w:rFonts w:ascii="Times New Roman"/>
                <w:b w:val="false"/>
                <w:i w:val="false"/>
                <w:color w:val="000000"/>
                <w:sz w:val="20"/>
              </w:rPr>
              <w:t>
4. Құрманғазы ауданы</w:t>
            </w:r>
          </w:p>
          <w:p>
            <w:pPr>
              <w:spacing w:after="20"/>
              <w:ind w:left="20"/>
              <w:jc w:val="both"/>
            </w:pPr>
            <w:r>
              <w:rPr>
                <w:rFonts w:ascii="Times New Roman"/>
                <w:b w:val="false"/>
                <w:i w:val="false"/>
                <w:color w:val="000000"/>
                <w:sz w:val="20"/>
              </w:rPr>
              <w:t>
5. Қызылқоға ауданы</w:t>
            </w:r>
          </w:p>
          <w:p>
            <w:pPr>
              <w:spacing w:after="20"/>
              <w:ind w:left="20"/>
              <w:jc w:val="both"/>
            </w:pPr>
            <w:r>
              <w:rPr>
                <w:rFonts w:ascii="Times New Roman"/>
                <w:b w:val="false"/>
                <w:i w:val="false"/>
                <w:color w:val="000000"/>
                <w:sz w:val="20"/>
              </w:rPr>
              <w:t>
6. Мақат ауданы</w:t>
            </w:r>
          </w:p>
          <w:p>
            <w:pPr>
              <w:spacing w:after="20"/>
              <w:ind w:left="20"/>
              <w:jc w:val="both"/>
            </w:pPr>
            <w:r>
              <w:rPr>
                <w:rFonts w:ascii="Times New Roman"/>
                <w:b w:val="false"/>
                <w:i w:val="false"/>
                <w:color w:val="000000"/>
                <w:sz w:val="20"/>
              </w:rPr>
              <w:t>
7. Махамбет ауданы</w:t>
            </w:r>
          </w:p>
          <w:p>
            <w:pPr>
              <w:spacing w:after="20"/>
              <w:ind w:left="20"/>
              <w:jc w:val="both"/>
            </w:pPr>
            <w:r>
              <w:rPr>
                <w:rFonts w:ascii="Times New Roman"/>
                <w:b w:val="false"/>
                <w:i w:val="false"/>
                <w:color w:val="000000"/>
                <w:sz w:val="20"/>
              </w:rPr>
              <w:t>
8. Атырау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Арал ауданы</w:t>
            </w:r>
          </w:p>
          <w:p>
            <w:pPr>
              <w:spacing w:after="20"/>
              <w:ind w:left="20"/>
              <w:jc w:val="both"/>
            </w:pPr>
            <w:r>
              <w:rPr>
                <w:rFonts w:ascii="Times New Roman"/>
                <w:b w:val="false"/>
                <w:i w:val="false"/>
                <w:color w:val="000000"/>
                <w:sz w:val="20"/>
              </w:rPr>
              <w:t>
2. Жалағаш ауданы</w:t>
            </w:r>
          </w:p>
          <w:p>
            <w:pPr>
              <w:spacing w:after="20"/>
              <w:ind w:left="20"/>
              <w:jc w:val="both"/>
            </w:pPr>
            <w:r>
              <w:rPr>
                <w:rFonts w:ascii="Times New Roman"/>
                <w:b w:val="false"/>
                <w:i w:val="false"/>
                <w:color w:val="000000"/>
                <w:sz w:val="20"/>
              </w:rPr>
              <w:t>
3. Жаңақорған ауданы</w:t>
            </w:r>
          </w:p>
          <w:p>
            <w:pPr>
              <w:spacing w:after="20"/>
              <w:ind w:left="20"/>
              <w:jc w:val="both"/>
            </w:pPr>
            <w:r>
              <w:rPr>
                <w:rFonts w:ascii="Times New Roman"/>
                <w:b w:val="false"/>
                <w:i w:val="false"/>
                <w:color w:val="000000"/>
                <w:sz w:val="20"/>
              </w:rPr>
              <w:t>
4. Қазалы ауданы</w:t>
            </w:r>
          </w:p>
          <w:p>
            <w:pPr>
              <w:spacing w:after="20"/>
              <w:ind w:left="20"/>
              <w:jc w:val="both"/>
            </w:pPr>
            <w:r>
              <w:rPr>
                <w:rFonts w:ascii="Times New Roman"/>
                <w:b w:val="false"/>
                <w:i w:val="false"/>
                <w:color w:val="000000"/>
                <w:sz w:val="20"/>
              </w:rPr>
              <w:t>
5. Қармақшы ауданы</w:t>
            </w:r>
          </w:p>
          <w:p>
            <w:pPr>
              <w:spacing w:after="20"/>
              <w:ind w:left="20"/>
              <w:jc w:val="both"/>
            </w:pPr>
            <w:r>
              <w:rPr>
                <w:rFonts w:ascii="Times New Roman"/>
                <w:b w:val="false"/>
                <w:i w:val="false"/>
                <w:color w:val="000000"/>
                <w:sz w:val="20"/>
              </w:rPr>
              <w:t>
6. Сырдария ауданы</w:t>
            </w:r>
          </w:p>
          <w:p>
            <w:pPr>
              <w:spacing w:after="20"/>
              <w:ind w:left="20"/>
              <w:jc w:val="both"/>
            </w:pPr>
            <w:r>
              <w:rPr>
                <w:rFonts w:ascii="Times New Roman"/>
                <w:b w:val="false"/>
                <w:i w:val="false"/>
                <w:color w:val="000000"/>
                <w:sz w:val="20"/>
              </w:rPr>
              <w:t>
7. Шиелі ауданы</w:t>
            </w:r>
          </w:p>
          <w:p>
            <w:pPr>
              <w:spacing w:after="20"/>
              <w:ind w:left="20"/>
              <w:jc w:val="both"/>
            </w:pPr>
            <w:r>
              <w:rPr>
                <w:rFonts w:ascii="Times New Roman"/>
                <w:b w:val="false"/>
                <w:i w:val="false"/>
                <w:color w:val="000000"/>
                <w:sz w:val="20"/>
              </w:rPr>
              <w:t>
8. Қызылорда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Байғанин ауданы</w:t>
            </w:r>
          </w:p>
          <w:p>
            <w:pPr>
              <w:spacing w:after="20"/>
              <w:ind w:left="20"/>
              <w:jc w:val="both"/>
            </w:pPr>
            <w:r>
              <w:rPr>
                <w:rFonts w:ascii="Times New Roman"/>
                <w:b w:val="false"/>
                <w:i w:val="false"/>
                <w:color w:val="000000"/>
                <w:sz w:val="20"/>
              </w:rPr>
              <w:t>
2. Шалқар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Бейнеу ауданы</w:t>
            </w:r>
          </w:p>
          <w:p>
            <w:pPr>
              <w:spacing w:after="20"/>
              <w:ind w:left="20"/>
              <w:jc w:val="both"/>
            </w:pPr>
            <w:r>
              <w:rPr>
                <w:rFonts w:ascii="Times New Roman"/>
                <w:b w:val="false"/>
                <w:i w:val="false"/>
                <w:color w:val="000000"/>
                <w:sz w:val="20"/>
              </w:rPr>
              <w:t>
2. Қарақия ауданы</w:t>
            </w:r>
          </w:p>
          <w:p>
            <w:pPr>
              <w:spacing w:after="20"/>
              <w:ind w:left="20"/>
              <w:jc w:val="both"/>
            </w:pPr>
            <w:r>
              <w:rPr>
                <w:rFonts w:ascii="Times New Roman"/>
                <w:b w:val="false"/>
                <w:i w:val="false"/>
                <w:color w:val="000000"/>
                <w:sz w:val="20"/>
              </w:rPr>
              <w:t>
3. Маңғыстау ауданы</w:t>
            </w:r>
          </w:p>
          <w:p>
            <w:pPr>
              <w:spacing w:after="20"/>
              <w:ind w:left="20"/>
              <w:jc w:val="both"/>
            </w:pPr>
            <w:r>
              <w:rPr>
                <w:rFonts w:ascii="Times New Roman"/>
                <w:b w:val="false"/>
                <w:i w:val="false"/>
                <w:color w:val="000000"/>
                <w:sz w:val="20"/>
              </w:rPr>
              <w:t>
4. Түпқараған ауданы</w:t>
            </w:r>
          </w:p>
          <w:p>
            <w:pPr>
              <w:spacing w:after="20"/>
              <w:ind w:left="20"/>
              <w:jc w:val="both"/>
            </w:pPr>
            <w:r>
              <w:rPr>
                <w:rFonts w:ascii="Times New Roman"/>
                <w:b w:val="false"/>
                <w:i w:val="false"/>
                <w:color w:val="000000"/>
                <w:sz w:val="20"/>
              </w:rPr>
              <w:t>
5. Мұнайлы ауданы</w:t>
            </w:r>
          </w:p>
          <w:p>
            <w:pPr>
              <w:spacing w:after="20"/>
              <w:ind w:left="20"/>
              <w:jc w:val="both"/>
            </w:pPr>
            <w:r>
              <w:rPr>
                <w:rFonts w:ascii="Times New Roman"/>
                <w:b w:val="false"/>
                <w:i w:val="false"/>
                <w:color w:val="000000"/>
                <w:sz w:val="20"/>
              </w:rPr>
              <w:t>
6. Ақтау қаласы</w:t>
            </w:r>
          </w:p>
          <w:p>
            <w:pPr>
              <w:spacing w:after="20"/>
              <w:ind w:left="20"/>
              <w:jc w:val="both"/>
            </w:pPr>
            <w:r>
              <w:rPr>
                <w:rFonts w:ascii="Times New Roman"/>
                <w:b w:val="false"/>
                <w:i w:val="false"/>
                <w:color w:val="000000"/>
                <w:sz w:val="20"/>
              </w:rPr>
              <w:t>
7. Жаңаөзен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Созақ ауданы</w:t>
            </w:r>
          </w:p>
          <w:p>
            <w:pPr>
              <w:spacing w:after="20"/>
              <w:ind w:left="20"/>
              <w:jc w:val="both"/>
            </w:pPr>
            <w:r>
              <w:rPr>
                <w:rFonts w:ascii="Times New Roman"/>
                <w:b w:val="false"/>
                <w:i w:val="false"/>
                <w:color w:val="000000"/>
                <w:sz w:val="20"/>
              </w:rPr>
              <w:t>
2. Отырар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Сарысу ауданы</w:t>
            </w:r>
          </w:p>
          <w:p>
            <w:pPr>
              <w:spacing w:after="20"/>
              <w:ind w:left="20"/>
              <w:jc w:val="both"/>
            </w:pPr>
            <w:r>
              <w:rPr>
                <w:rFonts w:ascii="Times New Roman"/>
                <w:b w:val="false"/>
                <w:i w:val="false"/>
                <w:color w:val="000000"/>
                <w:sz w:val="20"/>
              </w:rPr>
              <w:t>
2. Талас ауданы</w:t>
            </w:r>
          </w:p>
          <w:p>
            <w:pPr>
              <w:spacing w:after="20"/>
              <w:ind w:left="20"/>
              <w:jc w:val="both"/>
            </w:pPr>
            <w:r>
              <w:rPr>
                <w:rFonts w:ascii="Times New Roman"/>
                <w:b w:val="false"/>
                <w:i w:val="false"/>
                <w:color w:val="000000"/>
                <w:sz w:val="20"/>
              </w:rPr>
              <w:t>
3. Тұрар Рысқұлов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Балқаш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Тау eтeгі-шөлді-далалық аймақ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Еңбекшіқазақ ауданы</w:t>
            </w:r>
          </w:p>
          <w:p>
            <w:pPr>
              <w:spacing w:after="20"/>
              <w:ind w:left="20"/>
              <w:jc w:val="both"/>
            </w:pPr>
            <w:r>
              <w:rPr>
                <w:rFonts w:ascii="Times New Roman"/>
                <w:b w:val="false"/>
                <w:i w:val="false"/>
                <w:color w:val="000000"/>
                <w:sz w:val="20"/>
              </w:rPr>
              <w:t>
2. Жамбыл ауданы</w:t>
            </w:r>
          </w:p>
          <w:p>
            <w:pPr>
              <w:spacing w:after="20"/>
              <w:ind w:left="20"/>
              <w:jc w:val="both"/>
            </w:pPr>
            <w:r>
              <w:rPr>
                <w:rFonts w:ascii="Times New Roman"/>
                <w:b w:val="false"/>
                <w:i w:val="false"/>
                <w:color w:val="000000"/>
                <w:sz w:val="20"/>
              </w:rPr>
              <w:t>
3. Кеген ауданы</w:t>
            </w:r>
          </w:p>
          <w:p>
            <w:pPr>
              <w:spacing w:after="20"/>
              <w:ind w:left="20"/>
              <w:jc w:val="both"/>
            </w:pPr>
            <w:r>
              <w:rPr>
                <w:rFonts w:ascii="Times New Roman"/>
                <w:b w:val="false"/>
                <w:i w:val="false"/>
                <w:color w:val="000000"/>
                <w:sz w:val="20"/>
              </w:rPr>
              <w:t>
4. Қарасай ауданы</w:t>
            </w:r>
          </w:p>
          <w:p>
            <w:pPr>
              <w:spacing w:after="20"/>
              <w:ind w:left="20"/>
              <w:jc w:val="both"/>
            </w:pPr>
            <w:r>
              <w:rPr>
                <w:rFonts w:ascii="Times New Roman"/>
                <w:b w:val="false"/>
                <w:i w:val="false"/>
                <w:color w:val="000000"/>
                <w:sz w:val="20"/>
              </w:rPr>
              <w:t>
5. Райымбек ауданы</w:t>
            </w:r>
          </w:p>
          <w:p>
            <w:pPr>
              <w:spacing w:after="20"/>
              <w:ind w:left="20"/>
              <w:jc w:val="both"/>
            </w:pPr>
            <w:r>
              <w:rPr>
                <w:rFonts w:ascii="Times New Roman"/>
                <w:b w:val="false"/>
                <w:i w:val="false"/>
                <w:color w:val="000000"/>
                <w:sz w:val="20"/>
              </w:rPr>
              <w:t>
6. Талғар ауданы</w:t>
            </w:r>
          </w:p>
          <w:p>
            <w:pPr>
              <w:spacing w:after="20"/>
              <w:ind w:left="20"/>
              <w:jc w:val="both"/>
            </w:pPr>
            <w:r>
              <w:rPr>
                <w:rFonts w:ascii="Times New Roman"/>
                <w:b w:val="false"/>
                <w:i w:val="false"/>
                <w:color w:val="000000"/>
                <w:sz w:val="20"/>
              </w:rPr>
              <w:t>
7. Ұйғыр ауданы</w:t>
            </w:r>
          </w:p>
          <w:p>
            <w:pPr>
              <w:spacing w:after="20"/>
              <w:ind w:left="20"/>
              <w:jc w:val="both"/>
            </w:pPr>
            <w:r>
              <w:rPr>
                <w:rFonts w:ascii="Times New Roman"/>
                <w:b w:val="false"/>
                <w:i w:val="false"/>
                <w:color w:val="000000"/>
                <w:sz w:val="20"/>
              </w:rPr>
              <w:t>
8. Іле ауданы</w:t>
            </w:r>
          </w:p>
          <w:p>
            <w:pPr>
              <w:spacing w:after="20"/>
              <w:ind w:left="20"/>
              <w:jc w:val="both"/>
            </w:pPr>
            <w:r>
              <w:rPr>
                <w:rFonts w:ascii="Times New Roman"/>
                <w:b w:val="false"/>
                <w:i w:val="false"/>
                <w:color w:val="000000"/>
                <w:sz w:val="20"/>
              </w:rPr>
              <w:t>
9. Алатау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Ақсу ауданы</w:t>
            </w:r>
          </w:p>
          <w:p>
            <w:pPr>
              <w:spacing w:after="20"/>
              <w:ind w:left="20"/>
              <w:jc w:val="both"/>
            </w:pPr>
            <w:r>
              <w:rPr>
                <w:rFonts w:ascii="Times New Roman"/>
                <w:b w:val="false"/>
                <w:i w:val="false"/>
                <w:color w:val="000000"/>
                <w:sz w:val="20"/>
              </w:rPr>
              <w:t>
2. Алакөл ауданы</w:t>
            </w:r>
          </w:p>
          <w:p>
            <w:pPr>
              <w:spacing w:after="20"/>
              <w:ind w:left="20"/>
              <w:jc w:val="both"/>
            </w:pPr>
            <w:r>
              <w:rPr>
                <w:rFonts w:ascii="Times New Roman"/>
                <w:b w:val="false"/>
                <w:i w:val="false"/>
                <w:color w:val="000000"/>
                <w:sz w:val="20"/>
              </w:rPr>
              <w:t>
3. Ескелді ауданы</w:t>
            </w:r>
          </w:p>
          <w:p>
            <w:pPr>
              <w:spacing w:after="20"/>
              <w:ind w:left="20"/>
              <w:jc w:val="both"/>
            </w:pPr>
            <w:r>
              <w:rPr>
                <w:rFonts w:ascii="Times New Roman"/>
                <w:b w:val="false"/>
                <w:i w:val="false"/>
                <w:color w:val="000000"/>
                <w:sz w:val="20"/>
              </w:rPr>
              <w:t>
4. Қаратал ауданы</w:t>
            </w:r>
          </w:p>
          <w:p>
            <w:pPr>
              <w:spacing w:after="20"/>
              <w:ind w:left="20"/>
              <w:jc w:val="both"/>
            </w:pPr>
            <w:r>
              <w:rPr>
                <w:rFonts w:ascii="Times New Roman"/>
                <w:b w:val="false"/>
                <w:i w:val="false"/>
                <w:color w:val="000000"/>
                <w:sz w:val="20"/>
              </w:rPr>
              <w:t>
5. Кербұлақ ауданы</w:t>
            </w:r>
          </w:p>
          <w:p>
            <w:pPr>
              <w:spacing w:after="20"/>
              <w:ind w:left="20"/>
              <w:jc w:val="both"/>
            </w:pPr>
            <w:r>
              <w:rPr>
                <w:rFonts w:ascii="Times New Roman"/>
                <w:b w:val="false"/>
                <w:i w:val="false"/>
                <w:color w:val="000000"/>
                <w:sz w:val="20"/>
              </w:rPr>
              <w:t>
6. Көксу ауданы</w:t>
            </w:r>
          </w:p>
          <w:p>
            <w:pPr>
              <w:spacing w:after="20"/>
              <w:ind w:left="20"/>
              <w:jc w:val="both"/>
            </w:pPr>
            <w:r>
              <w:rPr>
                <w:rFonts w:ascii="Times New Roman"/>
                <w:b w:val="false"/>
                <w:i w:val="false"/>
                <w:color w:val="000000"/>
                <w:sz w:val="20"/>
              </w:rPr>
              <w:t>
7. Панфилов ауданы</w:t>
            </w:r>
          </w:p>
          <w:p>
            <w:pPr>
              <w:spacing w:after="20"/>
              <w:ind w:left="20"/>
              <w:jc w:val="both"/>
            </w:pPr>
            <w:r>
              <w:rPr>
                <w:rFonts w:ascii="Times New Roman"/>
                <w:b w:val="false"/>
                <w:i w:val="false"/>
                <w:color w:val="000000"/>
                <w:sz w:val="20"/>
              </w:rPr>
              <w:t>
8. Сарқанд ауданы</w:t>
            </w:r>
          </w:p>
          <w:p>
            <w:pPr>
              <w:spacing w:after="20"/>
              <w:ind w:left="20"/>
              <w:jc w:val="both"/>
            </w:pPr>
            <w:r>
              <w:rPr>
                <w:rFonts w:ascii="Times New Roman"/>
                <w:b w:val="false"/>
                <w:i w:val="false"/>
                <w:color w:val="000000"/>
                <w:sz w:val="20"/>
              </w:rPr>
              <w:t>
9. Талдықорған қаласы</w:t>
            </w:r>
          </w:p>
          <w:p>
            <w:pPr>
              <w:spacing w:after="20"/>
              <w:ind w:left="20"/>
              <w:jc w:val="both"/>
            </w:pPr>
            <w:r>
              <w:rPr>
                <w:rFonts w:ascii="Times New Roman"/>
                <w:b w:val="false"/>
                <w:i w:val="false"/>
                <w:color w:val="000000"/>
                <w:sz w:val="20"/>
              </w:rPr>
              <w:t>
10. Текелі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Алматы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Байзақ ауданы</w:t>
            </w:r>
          </w:p>
          <w:p>
            <w:pPr>
              <w:spacing w:after="20"/>
              <w:ind w:left="20"/>
              <w:jc w:val="both"/>
            </w:pPr>
            <w:r>
              <w:rPr>
                <w:rFonts w:ascii="Times New Roman"/>
                <w:b w:val="false"/>
                <w:i w:val="false"/>
                <w:color w:val="000000"/>
                <w:sz w:val="20"/>
              </w:rPr>
              <w:t>
2. Жамбыл ауданы</w:t>
            </w:r>
          </w:p>
          <w:p>
            <w:pPr>
              <w:spacing w:after="20"/>
              <w:ind w:left="20"/>
              <w:jc w:val="both"/>
            </w:pPr>
            <w:r>
              <w:rPr>
                <w:rFonts w:ascii="Times New Roman"/>
                <w:b w:val="false"/>
                <w:i w:val="false"/>
                <w:color w:val="000000"/>
                <w:sz w:val="20"/>
              </w:rPr>
              <w:t>
3. Жуалы ауданы</w:t>
            </w:r>
          </w:p>
          <w:p>
            <w:pPr>
              <w:spacing w:after="20"/>
              <w:ind w:left="20"/>
              <w:jc w:val="both"/>
            </w:pPr>
            <w:r>
              <w:rPr>
                <w:rFonts w:ascii="Times New Roman"/>
                <w:b w:val="false"/>
                <w:i w:val="false"/>
                <w:color w:val="000000"/>
                <w:sz w:val="20"/>
              </w:rPr>
              <w:t>
4. Қордай ауданы</w:t>
            </w:r>
          </w:p>
          <w:p>
            <w:pPr>
              <w:spacing w:after="20"/>
              <w:ind w:left="20"/>
              <w:jc w:val="both"/>
            </w:pPr>
            <w:r>
              <w:rPr>
                <w:rFonts w:ascii="Times New Roman"/>
                <w:b w:val="false"/>
                <w:i w:val="false"/>
                <w:color w:val="000000"/>
                <w:sz w:val="20"/>
              </w:rPr>
              <w:t>
5. Мерке ауданы</w:t>
            </w:r>
          </w:p>
          <w:p>
            <w:pPr>
              <w:spacing w:after="20"/>
              <w:ind w:left="20"/>
              <w:jc w:val="both"/>
            </w:pPr>
            <w:r>
              <w:rPr>
                <w:rFonts w:ascii="Times New Roman"/>
                <w:b w:val="false"/>
                <w:i w:val="false"/>
                <w:color w:val="000000"/>
                <w:sz w:val="20"/>
              </w:rPr>
              <w:t>
6. Мойынқұм ауданы</w:t>
            </w:r>
          </w:p>
          <w:p>
            <w:pPr>
              <w:spacing w:after="20"/>
              <w:ind w:left="20"/>
              <w:jc w:val="both"/>
            </w:pPr>
            <w:r>
              <w:rPr>
                <w:rFonts w:ascii="Times New Roman"/>
                <w:b w:val="false"/>
                <w:i w:val="false"/>
                <w:color w:val="000000"/>
                <w:sz w:val="20"/>
              </w:rPr>
              <w:t>
7. Шу ауданы</w:t>
            </w:r>
          </w:p>
          <w:p>
            <w:pPr>
              <w:spacing w:after="20"/>
              <w:ind w:left="20"/>
              <w:jc w:val="both"/>
            </w:pPr>
            <w:r>
              <w:rPr>
                <w:rFonts w:ascii="Times New Roman"/>
                <w:b w:val="false"/>
                <w:i w:val="false"/>
                <w:color w:val="000000"/>
                <w:sz w:val="20"/>
              </w:rPr>
              <w:t>
8. Тараз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Арыс ауданы</w:t>
            </w:r>
          </w:p>
          <w:p>
            <w:pPr>
              <w:spacing w:after="20"/>
              <w:ind w:left="20"/>
              <w:jc w:val="both"/>
            </w:pPr>
            <w:r>
              <w:rPr>
                <w:rFonts w:ascii="Times New Roman"/>
                <w:b w:val="false"/>
                <w:i w:val="false"/>
                <w:color w:val="000000"/>
                <w:sz w:val="20"/>
              </w:rPr>
              <w:t>
2. Бәйдібек ауданы</w:t>
            </w:r>
          </w:p>
          <w:p>
            <w:pPr>
              <w:spacing w:after="20"/>
              <w:ind w:left="20"/>
              <w:jc w:val="both"/>
            </w:pPr>
            <w:r>
              <w:rPr>
                <w:rFonts w:ascii="Times New Roman"/>
                <w:b w:val="false"/>
                <w:i w:val="false"/>
                <w:color w:val="000000"/>
                <w:sz w:val="20"/>
              </w:rPr>
              <w:t>
3. Жетісай ауданы</w:t>
            </w:r>
          </w:p>
          <w:p>
            <w:pPr>
              <w:spacing w:after="20"/>
              <w:ind w:left="20"/>
              <w:jc w:val="both"/>
            </w:pPr>
            <w:r>
              <w:rPr>
                <w:rFonts w:ascii="Times New Roman"/>
                <w:b w:val="false"/>
                <w:i w:val="false"/>
                <w:color w:val="000000"/>
                <w:sz w:val="20"/>
              </w:rPr>
              <w:t>
4. Келес ауданы</w:t>
            </w:r>
          </w:p>
          <w:p>
            <w:pPr>
              <w:spacing w:after="20"/>
              <w:ind w:left="20"/>
              <w:jc w:val="both"/>
            </w:pPr>
            <w:r>
              <w:rPr>
                <w:rFonts w:ascii="Times New Roman"/>
                <w:b w:val="false"/>
                <w:i w:val="false"/>
                <w:color w:val="000000"/>
                <w:sz w:val="20"/>
              </w:rPr>
              <w:t>
5. Қазығұрт ауданы</w:t>
            </w:r>
          </w:p>
          <w:p>
            <w:pPr>
              <w:spacing w:after="20"/>
              <w:ind w:left="20"/>
              <w:jc w:val="both"/>
            </w:pPr>
            <w:r>
              <w:rPr>
                <w:rFonts w:ascii="Times New Roman"/>
                <w:b w:val="false"/>
                <w:i w:val="false"/>
                <w:color w:val="000000"/>
                <w:sz w:val="20"/>
              </w:rPr>
              <w:t>
6. Мақтаарал ауданы</w:t>
            </w:r>
          </w:p>
          <w:p>
            <w:pPr>
              <w:spacing w:after="20"/>
              <w:ind w:left="20"/>
              <w:jc w:val="both"/>
            </w:pPr>
            <w:r>
              <w:rPr>
                <w:rFonts w:ascii="Times New Roman"/>
                <w:b w:val="false"/>
                <w:i w:val="false"/>
                <w:color w:val="000000"/>
                <w:sz w:val="20"/>
              </w:rPr>
              <w:t>
7. Ордабасы ауданы</w:t>
            </w:r>
          </w:p>
          <w:p>
            <w:pPr>
              <w:spacing w:after="20"/>
              <w:ind w:left="20"/>
              <w:jc w:val="both"/>
            </w:pPr>
            <w:r>
              <w:rPr>
                <w:rFonts w:ascii="Times New Roman"/>
                <w:b w:val="false"/>
                <w:i w:val="false"/>
                <w:color w:val="000000"/>
                <w:sz w:val="20"/>
              </w:rPr>
              <w:t>
8. Сайрам ауданы</w:t>
            </w:r>
          </w:p>
          <w:p>
            <w:pPr>
              <w:spacing w:after="20"/>
              <w:ind w:left="20"/>
              <w:jc w:val="both"/>
            </w:pPr>
            <w:r>
              <w:rPr>
                <w:rFonts w:ascii="Times New Roman"/>
                <w:b w:val="false"/>
                <w:i w:val="false"/>
                <w:color w:val="000000"/>
                <w:sz w:val="20"/>
              </w:rPr>
              <w:t>
9. Сарыағаш ауданы</w:t>
            </w:r>
          </w:p>
          <w:p>
            <w:pPr>
              <w:spacing w:after="20"/>
              <w:ind w:left="20"/>
              <w:jc w:val="both"/>
            </w:pPr>
            <w:r>
              <w:rPr>
                <w:rFonts w:ascii="Times New Roman"/>
                <w:b w:val="false"/>
                <w:i w:val="false"/>
                <w:color w:val="000000"/>
                <w:sz w:val="20"/>
              </w:rPr>
              <w:t>
10. Сауран ауданы</w:t>
            </w:r>
          </w:p>
          <w:p>
            <w:pPr>
              <w:spacing w:after="20"/>
              <w:ind w:left="20"/>
              <w:jc w:val="both"/>
            </w:pPr>
            <w:r>
              <w:rPr>
                <w:rFonts w:ascii="Times New Roman"/>
                <w:b w:val="false"/>
                <w:i w:val="false"/>
                <w:color w:val="000000"/>
                <w:sz w:val="20"/>
              </w:rPr>
              <w:t>
11. Төлеби ауданы</w:t>
            </w:r>
          </w:p>
          <w:p>
            <w:pPr>
              <w:spacing w:after="20"/>
              <w:ind w:left="20"/>
              <w:jc w:val="both"/>
            </w:pPr>
            <w:r>
              <w:rPr>
                <w:rFonts w:ascii="Times New Roman"/>
                <w:b w:val="false"/>
                <w:i w:val="false"/>
                <w:color w:val="000000"/>
                <w:sz w:val="20"/>
              </w:rPr>
              <w:t>
12. Түлкібас ауданы</w:t>
            </w:r>
          </w:p>
          <w:p>
            <w:pPr>
              <w:spacing w:after="20"/>
              <w:ind w:left="20"/>
              <w:jc w:val="both"/>
            </w:pPr>
            <w:r>
              <w:rPr>
                <w:rFonts w:ascii="Times New Roman"/>
                <w:b w:val="false"/>
                <w:i w:val="false"/>
                <w:color w:val="000000"/>
                <w:sz w:val="20"/>
              </w:rPr>
              <w:t>
13. Шардара ауданы</w:t>
            </w:r>
          </w:p>
          <w:p>
            <w:pPr>
              <w:spacing w:after="20"/>
              <w:ind w:left="20"/>
              <w:jc w:val="both"/>
            </w:pPr>
            <w:r>
              <w:rPr>
                <w:rFonts w:ascii="Times New Roman"/>
                <w:b w:val="false"/>
                <w:i w:val="false"/>
                <w:color w:val="000000"/>
                <w:sz w:val="20"/>
              </w:rPr>
              <w:t>
14. Кентау қаласы</w:t>
            </w:r>
          </w:p>
          <w:p>
            <w:pPr>
              <w:spacing w:after="20"/>
              <w:ind w:left="20"/>
              <w:jc w:val="both"/>
            </w:pPr>
            <w:r>
              <w:rPr>
                <w:rFonts w:ascii="Times New Roman"/>
                <w:b w:val="false"/>
                <w:i w:val="false"/>
                <w:color w:val="000000"/>
                <w:sz w:val="20"/>
              </w:rPr>
              <w:t>
15. Түркістан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Үржар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Зайсан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Шымкент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Оңтүстік Сібір таулы және тау eтeгі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Глубокое ауданы</w:t>
            </w:r>
          </w:p>
          <w:p>
            <w:pPr>
              <w:spacing w:after="20"/>
              <w:ind w:left="20"/>
              <w:jc w:val="both"/>
            </w:pPr>
            <w:r>
              <w:rPr>
                <w:rFonts w:ascii="Times New Roman"/>
                <w:b w:val="false"/>
                <w:i w:val="false"/>
                <w:color w:val="000000"/>
                <w:sz w:val="20"/>
              </w:rPr>
              <w:t>
2. Катонқарағай ауданы</w:t>
            </w:r>
          </w:p>
          <w:p>
            <w:pPr>
              <w:spacing w:after="20"/>
              <w:ind w:left="20"/>
              <w:jc w:val="both"/>
            </w:pPr>
            <w:r>
              <w:rPr>
                <w:rFonts w:ascii="Times New Roman"/>
                <w:b w:val="false"/>
                <w:i w:val="false"/>
                <w:color w:val="000000"/>
                <w:sz w:val="20"/>
              </w:rPr>
              <w:t>
3. Шемонаиха ауданы</w:t>
            </w:r>
          </w:p>
          <w:p>
            <w:pPr>
              <w:spacing w:after="20"/>
              <w:ind w:left="20"/>
              <w:jc w:val="both"/>
            </w:pPr>
            <w:r>
              <w:rPr>
                <w:rFonts w:ascii="Times New Roman"/>
                <w:b w:val="false"/>
                <w:i w:val="false"/>
                <w:color w:val="000000"/>
                <w:sz w:val="20"/>
              </w:rPr>
              <w:t>
4. Тарбағатай ауданы</w:t>
            </w:r>
          </w:p>
          <w:p>
            <w:pPr>
              <w:spacing w:after="20"/>
              <w:ind w:left="20"/>
              <w:jc w:val="both"/>
            </w:pPr>
            <w:r>
              <w:rPr>
                <w:rFonts w:ascii="Times New Roman"/>
                <w:b w:val="false"/>
                <w:i w:val="false"/>
                <w:color w:val="000000"/>
                <w:sz w:val="20"/>
              </w:rPr>
              <w:t>
5. Күршім ауданы</w:t>
            </w:r>
          </w:p>
          <w:p>
            <w:pPr>
              <w:spacing w:after="20"/>
              <w:ind w:left="20"/>
              <w:jc w:val="both"/>
            </w:pPr>
            <w:r>
              <w:rPr>
                <w:rFonts w:ascii="Times New Roman"/>
                <w:b w:val="false"/>
                <w:i w:val="false"/>
                <w:color w:val="000000"/>
                <w:sz w:val="20"/>
              </w:rPr>
              <w:t>
6. Ұлан ауданы</w:t>
            </w:r>
          </w:p>
          <w:p>
            <w:pPr>
              <w:spacing w:after="20"/>
              <w:ind w:left="20"/>
              <w:jc w:val="both"/>
            </w:pPr>
            <w:r>
              <w:rPr>
                <w:rFonts w:ascii="Times New Roman"/>
                <w:b w:val="false"/>
                <w:i w:val="false"/>
                <w:color w:val="000000"/>
                <w:sz w:val="20"/>
              </w:rPr>
              <w:t>
7. Өскемен қаласы</w:t>
            </w:r>
          </w:p>
          <w:p>
            <w:pPr>
              <w:spacing w:after="20"/>
              <w:ind w:left="20"/>
              <w:jc w:val="both"/>
            </w:pPr>
            <w:r>
              <w:rPr>
                <w:rFonts w:ascii="Times New Roman"/>
                <w:b w:val="false"/>
                <w:i w:val="false"/>
                <w:color w:val="000000"/>
                <w:sz w:val="20"/>
              </w:rPr>
              <w:t>
8. Риддер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Ақсуат ауданы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атаулы әлеуметтік </w:t>
            </w:r>
            <w:r>
              <w:br/>
            </w:r>
            <w:r>
              <w:rPr>
                <w:rFonts w:ascii="Times New Roman"/>
                <w:b w:val="false"/>
                <w:i w:val="false"/>
                <w:color w:val="000000"/>
                <w:sz w:val="20"/>
              </w:rPr>
              <w:t xml:space="preserve">көмек алуға үміткер адамның </w:t>
            </w:r>
            <w:r>
              <w:br/>
            </w:r>
            <w:r>
              <w:rPr>
                <w:rFonts w:ascii="Times New Roman"/>
                <w:b w:val="false"/>
                <w:i w:val="false"/>
                <w:color w:val="000000"/>
                <w:sz w:val="20"/>
              </w:rPr>
              <w:t xml:space="preserve">(отбасының) жиынтық </w:t>
            </w:r>
            <w:r>
              <w:br/>
            </w:r>
            <w:r>
              <w:rPr>
                <w:rFonts w:ascii="Times New Roman"/>
                <w:b w:val="false"/>
                <w:i w:val="false"/>
                <w:color w:val="000000"/>
                <w:sz w:val="20"/>
              </w:rPr>
              <w:t>кірісін есептеу</w:t>
            </w:r>
            <w:r>
              <w:br/>
            </w:r>
            <w:r>
              <w:rPr>
                <w:rFonts w:ascii="Times New Roman"/>
                <w:b w:val="false"/>
                <w:i w:val="false"/>
                <w:color w:val="000000"/>
                <w:sz w:val="20"/>
              </w:rPr>
              <w:t>2-қосымша</w:t>
            </w:r>
          </w:p>
        </w:tc>
      </w:tr>
    </w:tbl>
    <w:bookmarkStart w:name="z120" w:id="112"/>
    <w:p>
      <w:pPr>
        <w:spacing w:after="0"/>
        <w:ind w:left="0"/>
        <w:jc w:val="left"/>
      </w:pPr>
      <w:r>
        <w:rPr>
          <w:rFonts w:ascii="Times New Roman"/>
          <w:b/>
          <w:i w:val="false"/>
          <w:color w:val="000000"/>
        </w:rPr>
        <w:t xml:space="preserve"> Дала аймағындағы жеке қосалқы шаруашылығынан түсетін кірісті есептеудің нормалар карточкасы</w:t>
      </w:r>
    </w:p>
    <w:bookmarkEnd w:id="112"/>
    <w:p>
      <w:pPr>
        <w:spacing w:after="0"/>
        <w:ind w:left="0"/>
        <w:jc w:val="both"/>
      </w:pPr>
      <w:r>
        <w:rPr>
          <w:rFonts w:ascii="Times New Roman"/>
          <w:b w:val="false"/>
          <w:i w:val="false"/>
          <w:color w:val="ff0000"/>
          <w:sz w:val="28"/>
        </w:rPr>
        <w:t xml:space="preserve">
      Ескерту. 2-қосымшаның орыс тіліндегі мәтініне өзгеріс енгізілді, қазақ тіліндегі мәтіні өзгермейді - ҚР Еңбек және халықты әлеуметтік қорғау министрінің 19.06.2026 </w:t>
      </w:r>
      <w:r>
        <w:rPr>
          <w:rFonts w:ascii="Times New Roman"/>
          <w:b w:val="false"/>
          <w:i w:val="false"/>
          <w:color w:val="ff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енгізілді) бұйрығымен.</w:t>
      </w:r>
    </w:p>
    <w:p>
      <w:pPr>
        <w:spacing w:after="0"/>
        <w:ind w:left="0"/>
        <w:jc w:val="both"/>
      </w:pPr>
      <w:r>
        <w:rPr>
          <w:rFonts w:ascii="Times New Roman"/>
          <w:b w:val="false"/>
          <w:i w:val="false"/>
          <w:color w:val="000000"/>
          <w:sz w:val="28"/>
        </w:rPr>
        <w:t>
      Өсімдік шаруашылығының өнімі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1 соткасының орташа түсімі,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1 соткасына жұмсалған шығыстың орташа деңгейі,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өнімнің орташа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соткадан өндірілген өнімнің құны, теңге (2-бағ.х 4-бағ.)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сотка жерден түскен кіріс (+), шығыс (-), теңге (5-бaғ - 3-бағ.)</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Шекілдеуік бақтары (алма, алмұрт)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Сүйекті жеміс бақтары (өрік, қара өрік)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Жидек дақылдары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Мал шаруашылығының өнімі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алынатын орташа өнімділік, кг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басқа жұмсалған шығыстың орташа деңгейі,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өнімнің, (1 л, 10 дана жұмыртқаның) орташа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өндірілген өнімнің құны, теңге (2-бағ. х 4-бағ.)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түскен кіріс (+), шығыс (-), теңге (5-бағ.- 3 бағ.)</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ірі қара мал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Eтті ірі қара мал (сиыр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 (шошқа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ешкілер ет/жүн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(жылқы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Жұмыртқалайтын құс (жұмыртқа)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құс (құс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атаулы әлеуметтік </w:t>
            </w:r>
            <w:r>
              <w:br/>
            </w:r>
            <w:r>
              <w:rPr>
                <w:rFonts w:ascii="Times New Roman"/>
                <w:b w:val="false"/>
                <w:i w:val="false"/>
                <w:color w:val="000000"/>
                <w:sz w:val="20"/>
              </w:rPr>
              <w:t xml:space="preserve">көмек алуға үміткер адамның </w:t>
            </w:r>
            <w:r>
              <w:br/>
            </w:r>
            <w:r>
              <w:rPr>
                <w:rFonts w:ascii="Times New Roman"/>
                <w:b w:val="false"/>
                <w:i w:val="false"/>
                <w:color w:val="000000"/>
                <w:sz w:val="20"/>
              </w:rPr>
              <w:t xml:space="preserve">(отбасының) жиынтық кірісін </w:t>
            </w:r>
            <w:r>
              <w:br/>
            </w:r>
            <w:r>
              <w:rPr>
                <w:rFonts w:ascii="Times New Roman"/>
                <w:b w:val="false"/>
                <w:i w:val="false"/>
                <w:color w:val="000000"/>
                <w:sz w:val="20"/>
              </w:rPr>
              <w:t>есептеу қағидаларына</w:t>
            </w:r>
            <w:r>
              <w:br/>
            </w:r>
            <w:r>
              <w:rPr>
                <w:rFonts w:ascii="Times New Roman"/>
                <w:b w:val="false"/>
                <w:i w:val="false"/>
                <w:color w:val="000000"/>
                <w:sz w:val="20"/>
              </w:rPr>
              <w:t>3-қосымша</w:t>
            </w:r>
          </w:p>
        </w:tc>
      </w:tr>
    </w:tbl>
    <w:bookmarkStart w:name="z122" w:id="113"/>
    <w:p>
      <w:pPr>
        <w:spacing w:after="0"/>
        <w:ind w:left="0"/>
        <w:jc w:val="left"/>
      </w:pPr>
      <w:r>
        <w:rPr>
          <w:rFonts w:ascii="Times New Roman"/>
          <w:b/>
          <w:i w:val="false"/>
          <w:color w:val="000000"/>
        </w:rPr>
        <w:t xml:space="preserve"> Қуаң дала аймағындағы жеке қосалқы шаруашылығынан түсетін кірісті есептеудің нормалар карточкасы</w:t>
      </w:r>
    </w:p>
    <w:bookmarkEnd w:id="113"/>
    <w:p>
      <w:pPr>
        <w:spacing w:after="0"/>
        <w:ind w:left="0"/>
        <w:jc w:val="both"/>
      </w:pPr>
      <w:r>
        <w:rPr>
          <w:rFonts w:ascii="Times New Roman"/>
          <w:b w:val="false"/>
          <w:i w:val="false"/>
          <w:color w:val="ff0000"/>
          <w:sz w:val="28"/>
        </w:rPr>
        <w:t xml:space="preserve">
      Ескерту. 3-қосымшаның орыс тіліндегі мәтініне өзгеріс енгізілді, қазақ тіліндегі мәтіні өзгермейді - ҚР Еңбек және халықты әлеуметтік қорғау министрінің 19.06.2026 </w:t>
      </w:r>
      <w:r>
        <w:rPr>
          <w:rFonts w:ascii="Times New Roman"/>
          <w:b w:val="false"/>
          <w:i w:val="false"/>
          <w:color w:val="ff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енгізілді) бұйрығымен.</w:t>
      </w:r>
    </w:p>
    <w:p>
      <w:pPr>
        <w:spacing w:after="0"/>
        <w:ind w:left="0"/>
        <w:jc w:val="both"/>
      </w:pPr>
      <w:r>
        <w:rPr>
          <w:rFonts w:ascii="Times New Roman"/>
          <w:b w:val="false"/>
          <w:i w:val="false"/>
          <w:color w:val="000000"/>
          <w:sz w:val="28"/>
        </w:rPr>
        <w:t>
      Өсімдік шаруашылығының өнімі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1 соткасының орташа түсімі,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1 соткасына жұмсалған шығыстың орташа деңгейі,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өнімнің орташа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соткадан өндірілген өнімнің құны, теңге (2-бағ.х 4-бағ.)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сотка жерден түскен кіріс (+), шығыс (-), теңге (5-бaғ - 3-бағ.)</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Шекілдеуік бақтары (алма, алмұрт)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Сүйекті жеміс бақтары (өрік, қара өрік)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Жидек дақылдары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Мал шаруашылығының өнімі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алынатын орташа өнімділік, кг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басқа жұмсалған шығыстың орташа деңгейі,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өнімнің, (1 л, 10 дана жұмыртқаның) орташа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өндірілген өнімнің құны, теңге (2-бағ. х 4-бағ.)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түскен кіріс (+), шығыс (-), теңге (5-бағ.- 3 бағ.)</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ірі қара мал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Eтті ірі қара мал (сиыр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 (шошқа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ешкілер ет/жүн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(жылқы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 (түйе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Жұмыртқалайтын құс (жұмыртқа)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құс (құс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атаулы әлеуметтік </w:t>
            </w:r>
            <w:r>
              <w:br/>
            </w:r>
            <w:r>
              <w:rPr>
                <w:rFonts w:ascii="Times New Roman"/>
                <w:b w:val="false"/>
                <w:i w:val="false"/>
                <w:color w:val="000000"/>
                <w:sz w:val="20"/>
              </w:rPr>
              <w:t xml:space="preserve">көмек алуға үміткер адамның </w:t>
            </w:r>
            <w:r>
              <w:br/>
            </w:r>
            <w:r>
              <w:rPr>
                <w:rFonts w:ascii="Times New Roman"/>
                <w:b w:val="false"/>
                <w:i w:val="false"/>
                <w:color w:val="000000"/>
                <w:sz w:val="20"/>
              </w:rPr>
              <w:t xml:space="preserve">(отбасының) жиынтық кірісін </w:t>
            </w:r>
            <w:r>
              <w:br/>
            </w:r>
            <w:r>
              <w:rPr>
                <w:rFonts w:ascii="Times New Roman"/>
                <w:b w:val="false"/>
                <w:i w:val="false"/>
                <w:color w:val="000000"/>
                <w:sz w:val="20"/>
              </w:rPr>
              <w:t>есептеу қағидаларына</w:t>
            </w:r>
            <w:r>
              <w:br/>
            </w:r>
            <w:r>
              <w:rPr>
                <w:rFonts w:ascii="Times New Roman"/>
                <w:b w:val="false"/>
                <w:i w:val="false"/>
                <w:color w:val="000000"/>
                <w:sz w:val="20"/>
              </w:rPr>
              <w:t>4-қосымша</w:t>
            </w:r>
          </w:p>
        </w:tc>
      </w:tr>
    </w:tbl>
    <w:bookmarkStart w:name="z124" w:id="114"/>
    <w:p>
      <w:pPr>
        <w:spacing w:after="0"/>
        <w:ind w:left="0"/>
        <w:jc w:val="left"/>
      </w:pPr>
      <w:r>
        <w:rPr>
          <w:rFonts w:ascii="Times New Roman"/>
          <w:b/>
          <w:i w:val="false"/>
          <w:color w:val="000000"/>
        </w:rPr>
        <w:t xml:space="preserve"> Шөлейтті аймақтағы жеке қосалқы шаруашылығынан түсетін кірісті есептеудің нормалар карточкасы</w:t>
      </w:r>
    </w:p>
    <w:bookmarkEnd w:id="114"/>
    <w:p>
      <w:pPr>
        <w:spacing w:after="0"/>
        <w:ind w:left="0"/>
        <w:jc w:val="both"/>
      </w:pPr>
      <w:r>
        <w:rPr>
          <w:rFonts w:ascii="Times New Roman"/>
          <w:b w:val="false"/>
          <w:i w:val="false"/>
          <w:color w:val="ff0000"/>
          <w:sz w:val="28"/>
        </w:rPr>
        <w:t xml:space="preserve">
      Ескерту. 4-қосымшаның орыс тіліндегі мәтініне өзгеріс енгізілді, қазақ тіліндегі мәтіні өзгермейді - ҚР Еңбек және халықты әлеуметтік қорғау министрінің 19.06.2026 </w:t>
      </w:r>
      <w:r>
        <w:rPr>
          <w:rFonts w:ascii="Times New Roman"/>
          <w:b w:val="false"/>
          <w:i w:val="false"/>
          <w:color w:val="ff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енгізілді) бұйрығымен.</w:t>
      </w:r>
    </w:p>
    <w:p>
      <w:pPr>
        <w:spacing w:after="0"/>
        <w:ind w:left="0"/>
        <w:jc w:val="both"/>
      </w:pPr>
      <w:r>
        <w:rPr>
          <w:rFonts w:ascii="Times New Roman"/>
          <w:b w:val="false"/>
          <w:i w:val="false"/>
          <w:color w:val="000000"/>
          <w:sz w:val="28"/>
        </w:rPr>
        <w:t>
      Өсімдік шаруашылығының өнімі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1 соткасының орташа түсімі,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1 соткасына жұмсалған шығыстың орташа деңгейі,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өнімнің орташа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соткадан өндірілген өнімнің құны, теңге (2-бағ.х 4-бағ.)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сотка жерден түскен кіріс (+), шығыс (-), теңге (5-бaғ - 3-бағ.)</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Шекілдеуік бақтары (алма, алмұрт)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Сүйекті жеміс бақтары (өрік, қара өрік)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Жидек дақылдары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Мал шаруашылығының өнімі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алынатын орташа өнімділік, кг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басқа жұмсалған шығыстың орташа деңгейі,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өнімнің, (1 л, 10 дана жұмыртқаның) орташа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өндірілген өнімнің құны, теңге (2-бағ. х 4-бағ.)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түскен кіріс (+), шығыс (-), теңге (5-бағ.- 3 бағ.)</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ірі қара мал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Eтті ірі қара мал (сиыр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 (шошқа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ешкілер ет/жүн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(жылқы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 (түйе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Жұмыртқалайтын құс (жұмыртқа)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құс (құс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атаулы әлеуметтік </w:t>
            </w:r>
            <w:r>
              <w:br/>
            </w:r>
            <w:r>
              <w:rPr>
                <w:rFonts w:ascii="Times New Roman"/>
                <w:b w:val="false"/>
                <w:i w:val="false"/>
                <w:color w:val="000000"/>
                <w:sz w:val="20"/>
              </w:rPr>
              <w:t xml:space="preserve">көмек алуға үміткер адамның </w:t>
            </w:r>
            <w:r>
              <w:br/>
            </w:r>
            <w:r>
              <w:rPr>
                <w:rFonts w:ascii="Times New Roman"/>
                <w:b w:val="false"/>
                <w:i w:val="false"/>
                <w:color w:val="000000"/>
                <w:sz w:val="20"/>
              </w:rPr>
              <w:t xml:space="preserve">(отбасының) жиынтық кірісін </w:t>
            </w:r>
            <w:r>
              <w:br/>
            </w:r>
            <w:r>
              <w:rPr>
                <w:rFonts w:ascii="Times New Roman"/>
                <w:b w:val="false"/>
                <w:i w:val="false"/>
                <w:color w:val="000000"/>
                <w:sz w:val="20"/>
              </w:rPr>
              <w:t>есептеу қағидаларына</w:t>
            </w:r>
            <w:r>
              <w:br/>
            </w:r>
            <w:r>
              <w:rPr>
                <w:rFonts w:ascii="Times New Roman"/>
                <w:b w:val="false"/>
                <w:i w:val="false"/>
                <w:color w:val="000000"/>
                <w:sz w:val="20"/>
              </w:rPr>
              <w:t>5-қосымша</w:t>
            </w:r>
          </w:p>
        </w:tc>
      </w:tr>
    </w:tbl>
    <w:bookmarkStart w:name="z126" w:id="115"/>
    <w:p>
      <w:pPr>
        <w:spacing w:after="0"/>
        <w:ind w:left="0"/>
        <w:jc w:val="left"/>
      </w:pPr>
      <w:r>
        <w:rPr>
          <w:rFonts w:ascii="Times New Roman"/>
          <w:b/>
          <w:i w:val="false"/>
          <w:color w:val="000000"/>
        </w:rPr>
        <w:t xml:space="preserve"> Шөлді аймақтағы жеке қосалқы шаруашылығынан түсетін кірісті есептеудің нормалар карточкасы</w:t>
      </w:r>
    </w:p>
    <w:bookmarkEnd w:id="115"/>
    <w:p>
      <w:pPr>
        <w:spacing w:after="0"/>
        <w:ind w:left="0"/>
        <w:jc w:val="both"/>
      </w:pPr>
      <w:r>
        <w:rPr>
          <w:rFonts w:ascii="Times New Roman"/>
          <w:b w:val="false"/>
          <w:i w:val="false"/>
          <w:color w:val="ff0000"/>
          <w:sz w:val="28"/>
        </w:rPr>
        <w:t xml:space="preserve">
      Ескерту. 5-қосымшаның орыс тіліндегі мәтініне өзгеріс енгізілді, қазақ тіліндегі мәтіні өзгермейді - ҚР Еңбек және халықты әлеуметтік қорғау министрінің 19.06.2026 </w:t>
      </w:r>
      <w:r>
        <w:rPr>
          <w:rFonts w:ascii="Times New Roman"/>
          <w:b w:val="false"/>
          <w:i w:val="false"/>
          <w:color w:val="ff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енгізілді) бұйрығымен.</w:t>
      </w:r>
    </w:p>
    <w:p>
      <w:pPr>
        <w:spacing w:after="0"/>
        <w:ind w:left="0"/>
        <w:jc w:val="both"/>
      </w:pPr>
      <w:r>
        <w:rPr>
          <w:rFonts w:ascii="Times New Roman"/>
          <w:b w:val="false"/>
          <w:i w:val="false"/>
          <w:color w:val="000000"/>
          <w:sz w:val="28"/>
        </w:rPr>
        <w:t>
      Өсімдік шаруашылығының өнімі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1 соткасының орташа түсімі,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1 соткасына жұмсалған шығыстың орташа деңгейі,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өнімнің орташа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соткадан өндірілген өнімнің құны, теңге (2-бағ.х 4-бағ.)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сотка жерден түскен кіріс (+), шығыс (-), теңге (5-бaғ - 3-бағ.)</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Шекілдеуік бақтары (алма, алмұрт)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Сүйекті жеміс бақтары (өрік, қара өрік)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Жидек дақылдары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Мал шаруашылығының өнімі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алынатын орташа өнімділік, кг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басқа жұмсалған шығыстың орташа деңгейі,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өнімнің, (1 л, 10 дана жұмыртқаның) орташа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өндірілген өнімнің құны, теңге (2-бағ. х 4-бағ.)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түскен кіріс (+), шығыс (-), теңге (5-бағ.- 3 бағ.)</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ірі қара мал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Eтті ірі қара мал (сиыр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 (шошқа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ешкілер ет/жүн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(жылқы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 (түйе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Жұмыртқалайтын құс (жұмыртқа)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құс (құс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атаулы әлеуметтік </w:t>
            </w:r>
            <w:r>
              <w:br/>
            </w:r>
            <w:r>
              <w:rPr>
                <w:rFonts w:ascii="Times New Roman"/>
                <w:b w:val="false"/>
                <w:i w:val="false"/>
                <w:color w:val="000000"/>
                <w:sz w:val="20"/>
              </w:rPr>
              <w:t xml:space="preserve">көмек алуға үміткер адамның </w:t>
            </w:r>
            <w:r>
              <w:br/>
            </w:r>
            <w:r>
              <w:rPr>
                <w:rFonts w:ascii="Times New Roman"/>
                <w:b w:val="false"/>
                <w:i w:val="false"/>
                <w:color w:val="000000"/>
                <w:sz w:val="20"/>
              </w:rPr>
              <w:t xml:space="preserve">(отбасының) жиынтық кірісін </w:t>
            </w:r>
            <w:r>
              <w:br/>
            </w:r>
            <w:r>
              <w:rPr>
                <w:rFonts w:ascii="Times New Roman"/>
                <w:b w:val="false"/>
                <w:i w:val="false"/>
                <w:color w:val="000000"/>
                <w:sz w:val="20"/>
              </w:rPr>
              <w:t>есептеу қағидаларына</w:t>
            </w:r>
            <w:r>
              <w:br/>
            </w:r>
            <w:r>
              <w:rPr>
                <w:rFonts w:ascii="Times New Roman"/>
                <w:b w:val="false"/>
                <w:i w:val="false"/>
                <w:color w:val="000000"/>
                <w:sz w:val="20"/>
              </w:rPr>
              <w:t>6-қосымша</w:t>
            </w:r>
          </w:p>
        </w:tc>
      </w:tr>
    </w:tbl>
    <w:bookmarkStart w:name="z128" w:id="116"/>
    <w:p>
      <w:pPr>
        <w:spacing w:after="0"/>
        <w:ind w:left="0"/>
        <w:jc w:val="left"/>
      </w:pPr>
      <w:r>
        <w:rPr>
          <w:rFonts w:ascii="Times New Roman"/>
          <w:b/>
          <w:i w:val="false"/>
          <w:color w:val="000000"/>
        </w:rPr>
        <w:t xml:space="preserve"> Тау етегі-шөлді-далалық аймақтағы жеке қосалқы шаруашылығынан түсетін кірісті есептеудің нормалар карточкасы</w:t>
      </w:r>
    </w:p>
    <w:bookmarkEnd w:id="116"/>
    <w:p>
      <w:pPr>
        <w:spacing w:after="0"/>
        <w:ind w:left="0"/>
        <w:jc w:val="both"/>
      </w:pPr>
      <w:r>
        <w:rPr>
          <w:rFonts w:ascii="Times New Roman"/>
          <w:b w:val="false"/>
          <w:i w:val="false"/>
          <w:color w:val="ff0000"/>
          <w:sz w:val="28"/>
        </w:rPr>
        <w:t xml:space="preserve">
      Ескерту. 6-қосымшаның орыс тіліндегі мәтініне өзгеріс енгізілді, қазақ тіліндегі мәтіні өзгермейді - ҚР Еңбек және халықты әлеуметтік қорғау министрінің 19.06.2026 </w:t>
      </w:r>
      <w:r>
        <w:rPr>
          <w:rFonts w:ascii="Times New Roman"/>
          <w:b w:val="false"/>
          <w:i w:val="false"/>
          <w:color w:val="ff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енгізілді) бұйрығымен.</w:t>
      </w:r>
    </w:p>
    <w:p>
      <w:pPr>
        <w:spacing w:after="0"/>
        <w:ind w:left="0"/>
        <w:jc w:val="both"/>
      </w:pPr>
      <w:r>
        <w:rPr>
          <w:rFonts w:ascii="Times New Roman"/>
          <w:b w:val="false"/>
          <w:i w:val="false"/>
          <w:color w:val="000000"/>
          <w:sz w:val="28"/>
        </w:rPr>
        <w:t>
      Өсімдік шаруашылығының өнімі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1 соткасының орташа түсімі,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1 соткасына жұмсалған шығыстың орташа деңгейі,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өнімнің орташа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соткадан өндірілген өнімнің құны, теңге (2-бағ.х 4-бағ.)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сотка жерден түскен кіріс (+), шығыс (-), теңге (5-бaғ - 3-бағ.)</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Шекілдеуік бақтары (алма, алмұрт)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Сүйекті жеміс бақтары (өрік, қара өрік)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Жидек дақылдары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Мал шаруашылығының өнімі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алынатын орташа өнімділік, кг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басқа жұмсалған шығыстың орташа деңгейі,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өнімнің, (1 л, 10 дана жұмыртқаның) орташа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өндірілген өнімнің құны, теңге (2-бағ. х 4-бағ.)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түскен кіріс (+), шығыс (-), теңге (5-бағ.- 3 бағ.)</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ірі қара мал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Eтті ірі қара мал (сиыр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 (шошқа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ешкілер ет/жүн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(жылқы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 (түйе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Жұмыртқалайтын құс (жұмыртқа)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құс (құс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атаулы әлеуметтік </w:t>
            </w:r>
            <w:r>
              <w:br/>
            </w:r>
            <w:r>
              <w:rPr>
                <w:rFonts w:ascii="Times New Roman"/>
                <w:b w:val="false"/>
                <w:i w:val="false"/>
                <w:color w:val="000000"/>
                <w:sz w:val="20"/>
              </w:rPr>
              <w:t xml:space="preserve">көмек алуға үміткер адамның </w:t>
            </w:r>
            <w:r>
              <w:br/>
            </w:r>
            <w:r>
              <w:rPr>
                <w:rFonts w:ascii="Times New Roman"/>
                <w:b w:val="false"/>
                <w:i w:val="false"/>
                <w:color w:val="000000"/>
                <w:sz w:val="20"/>
              </w:rPr>
              <w:t xml:space="preserve">(отбасының) жиынтық кірісін </w:t>
            </w:r>
            <w:r>
              <w:br/>
            </w:r>
            <w:r>
              <w:rPr>
                <w:rFonts w:ascii="Times New Roman"/>
                <w:b w:val="false"/>
                <w:i w:val="false"/>
                <w:color w:val="000000"/>
                <w:sz w:val="20"/>
              </w:rPr>
              <w:t>есептеу қағидаларына</w:t>
            </w:r>
            <w:r>
              <w:br/>
            </w:r>
            <w:r>
              <w:rPr>
                <w:rFonts w:ascii="Times New Roman"/>
                <w:b w:val="false"/>
                <w:i w:val="false"/>
                <w:color w:val="000000"/>
                <w:sz w:val="20"/>
              </w:rPr>
              <w:t>7-қосымша</w:t>
            </w:r>
          </w:p>
        </w:tc>
      </w:tr>
    </w:tbl>
    <w:bookmarkStart w:name="z130" w:id="117"/>
    <w:p>
      <w:pPr>
        <w:spacing w:after="0"/>
        <w:ind w:left="0"/>
        <w:jc w:val="left"/>
      </w:pPr>
      <w:r>
        <w:rPr>
          <w:rFonts w:ascii="Times New Roman"/>
          <w:b/>
          <w:i w:val="false"/>
          <w:color w:val="000000"/>
        </w:rPr>
        <w:t xml:space="preserve"> Оңтүстік Сібір таулы және тау етегі аймағындағы жеке қосалқы шаруашылығынан түсетін кірісті есептеудің нормалар карточкасы</w:t>
      </w:r>
    </w:p>
    <w:bookmarkEnd w:id="117"/>
    <w:p>
      <w:pPr>
        <w:spacing w:after="0"/>
        <w:ind w:left="0"/>
        <w:jc w:val="both"/>
      </w:pPr>
      <w:r>
        <w:rPr>
          <w:rFonts w:ascii="Times New Roman"/>
          <w:b w:val="false"/>
          <w:i w:val="false"/>
          <w:color w:val="ff0000"/>
          <w:sz w:val="28"/>
        </w:rPr>
        <w:t xml:space="preserve">
      Ескерту. 7-қосымшаның орыс тіліндегі мәтініне өзгеріс енгізілді, қазақ тіліндегі мәтіні өзгермейді - ҚР Еңбек және халықты әлеуметтік қорғау министрінің 19.06.2026 </w:t>
      </w:r>
      <w:r>
        <w:rPr>
          <w:rFonts w:ascii="Times New Roman"/>
          <w:b w:val="false"/>
          <w:i w:val="false"/>
          <w:color w:val="ff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енгізілді) бұйрығымен.</w:t>
      </w:r>
    </w:p>
    <w:p>
      <w:pPr>
        <w:spacing w:after="0"/>
        <w:ind w:left="0"/>
        <w:jc w:val="both"/>
      </w:pPr>
      <w:r>
        <w:rPr>
          <w:rFonts w:ascii="Times New Roman"/>
          <w:b w:val="false"/>
          <w:i w:val="false"/>
          <w:color w:val="000000"/>
          <w:sz w:val="28"/>
        </w:rPr>
        <w:t>
      Өсімдік шаруашылығының өнімі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1 соткасының орташа түсімі,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1 соткасына жұмсалған шығыстың орташа деңгейі,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өнімнің орташа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соткадан өндірілген өнімнің құны, теңге (2-бағ.х 4-бағ.)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сотка жерден түскен кіріс (+), шығыс (-), теңге (5-бaғ - 3-бағ.)</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Шекілдеуік бақтары (алма, алмұрт)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Сүйекті жеміс бақтары (өрік, қара өрік)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Жидек дақылдары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Мал шаруашылығының өнімі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алынатын орташа өнімділік, кг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басқа жұмсалған шығыстың орташа деңгейі,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 өнімнің, (1 л, 10 дана жұмыртқаның) орташа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өндірілген өнімнің құны, теңге (2-бағ. х 4-бағ.)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бастан түскен кіріс (+), шығыс (-), теңге (5-бағ.- 3 бағ.)</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ірі қара мал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Eтті ірі қара мал (сиыр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 (шошқа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ешкілер ет/жүн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(жылқы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Жұмыртқалайтын құс (жұмыртқа)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құс (құс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атаулы әлеуметтік </w:t>
            </w:r>
            <w:r>
              <w:br/>
            </w:r>
            <w:r>
              <w:rPr>
                <w:rFonts w:ascii="Times New Roman"/>
                <w:b w:val="false"/>
                <w:i w:val="false"/>
                <w:color w:val="000000"/>
                <w:sz w:val="20"/>
              </w:rPr>
              <w:t xml:space="preserve">көмек алуға үміткер адамның </w:t>
            </w:r>
            <w:r>
              <w:br/>
            </w:r>
            <w:r>
              <w:rPr>
                <w:rFonts w:ascii="Times New Roman"/>
                <w:b w:val="false"/>
                <w:i w:val="false"/>
                <w:color w:val="000000"/>
                <w:sz w:val="20"/>
              </w:rPr>
              <w:t xml:space="preserve">(отбасының) жиынтық кірісін </w:t>
            </w:r>
            <w:r>
              <w:br/>
            </w:r>
            <w:r>
              <w:rPr>
                <w:rFonts w:ascii="Times New Roman"/>
                <w:b w:val="false"/>
                <w:i w:val="false"/>
                <w:color w:val="000000"/>
                <w:sz w:val="20"/>
              </w:rPr>
              <w:t>есептеу қағидаларына</w:t>
            </w:r>
            <w:r>
              <w:br/>
            </w:r>
            <w:r>
              <w:rPr>
                <w:rFonts w:ascii="Times New Roman"/>
                <w:b w:val="false"/>
                <w:i w:val="false"/>
                <w:color w:val="000000"/>
                <w:sz w:val="20"/>
              </w:rPr>
              <w:t>8-қосымша</w:t>
            </w:r>
          </w:p>
        </w:tc>
      </w:tr>
    </w:tbl>
    <w:bookmarkStart w:name="z132" w:id="118"/>
    <w:p>
      <w:pPr>
        <w:spacing w:after="0"/>
        <w:ind w:left="0"/>
        <w:jc w:val="left"/>
      </w:pPr>
      <w:r>
        <w:rPr>
          <w:rFonts w:ascii="Times New Roman"/>
          <w:b/>
          <w:i w:val="false"/>
          <w:color w:val="000000"/>
        </w:rPr>
        <w:t xml:space="preserve"> Азық-түліктік пайдаланылатын үй малдары мен құстарының жасы</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Малдардың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 жағдайына жеткен мал төлінің және құстардың жасы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мен ешкілер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Жұмыртқалайтын құс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құс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атаулы әлеуметтік</w:t>
            </w:r>
            <w:r>
              <w:br/>
            </w:r>
            <w:r>
              <w:rPr>
                <w:rFonts w:ascii="Times New Roman"/>
                <w:b w:val="false"/>
                <w:i w:val="false"/>
                <w:color w:val="000000"/>
                <w:sz w:val="20"/>
              </w:rPr>
              <w:t>көмек алуға үміткер адамның</w:t>
            </w:r>
            <w:r>
              <w:br/>
            </w:r>
            <w:r>
              <w:rPr>
                <w:rFonts w:ascii="Times New Roman"/>
                <w:b w:val="false"/>
                <w:i w:val="false"/>
                <w:color w:val="000000"/>
                <w:sz w:val="20"/>
              </w:rPr>
              <w:t>(отбасының) жиынтық кірісін</w:t>
            </w:r>
            <w:r>
              <w:br/>
            </w:r>
            <w:r>
              <w:rPr>
                <w:rFonts w:ascii="Times New Roman"/>
                <w:b w:val="false"/>
                <w:i w:val="false"/>
                <w:color w:val="000000"/>
                <w:sz w:val="20"/>
              </w:rPr>
              <w:t>есептеу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4" w:id="119"/>
    <w:p>
      <w:pPr>
        <w:spacing w:after="0"/>
        <w:ind w:left="0"/>
        <w:jc w:val="left"/>
      </w:pPr>
      <w:r>
        <w:rPr>
          <w:rFonts w:ascii="Times New Roman"/>
          <w:b/>
          <w:i w:val="false"/>
          <w:color w:val="000000"/>
        </w:rPr>
        <w:t xml:space="preserve"> Жеке қосалқы шаруашылығынан түсетін кіріс есебінің үлгі жеке нормалар карточкасы</w:t>
      </w:r>
    </w:p>
    <w:bookmarkEnd w:id="119"/>
    <w:p>
      <w:pPr>
        <w:spacing w:after="0"/>
        <w:ind w:left="0"/>
        <w:jc w:val="both"/>
      </w:pPr>
      <w:r>
        <w:rPr>
          <w:rFonts w:ascii="Times New Roman"/>
          <w:b w:val="false"/>
          <w:i w:val="false"/>
          <w:color w:val="ff0000"/>
          <w:sz w:val="28"/>
        </w:rPr>
        <w:t xml:space="preserve">
      Ескерту. 9-қосымша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орыс тіліндегі мәтініне өзгеріс енгізілді, қазақ тіліндегі мәтіні өзгермейді - ҚР Еңбек және халықты әлеуметтік қорғау министрінің 19.06.2026 </w:t>
      </w:r>
      <w:r>
        <w:rPr>
          <w:rFonts w:ascii="Times New Roman"/>
          <w:b w:val="false"/>
          <w:i w:val="false"/>
          <w:color w:val="ff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енгізілді) бұйрықтарымен. </w:t>
      </w:r>
    </w:p>
    <w:p>
      <w:pPr>
        <w:spacing w:after="0"/>
        <w:ind w:left="0"/>
        <w:jc w:val="left"/>
      </w:pPr>
      <w:r>
        <w:rPr>
          <w:rFonts w:ascii="Times New Roman"/>
          <w:b w:val="false"/>
          <w:i w:val="false"/>
          <w:color w:val="000000"/>
          <w:sz w:val="28"/>
        </w:rPr>
        <w:t>
      Өтiнiш берушiнiң тегі, аты, әкесінің аты (ол болған жағдайда) 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Облыс, аудан________________________________________________________</w:t>
      </w:r>
      <w:r>
        <w:br/>
      </w:r>
      <w:r>
        <w:rPr>
          <w:rFonts w:ascii="Times New Roman"/>
          <w:b w:val="false"/>
          <w:i w:val="false"/>
          <w:color w:val="000000"/>
          <w:sz w:val="28"/>
        </w:rPr>
        <w:t>Үйiнiң мекенжайы 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Ауыл шаруашылығы дақылдарының, үй малдарының, құстарының түрлерi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сотка, мал басы,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жылына түсетін кіріс нормативі,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жылына түсетiн кірістің барлығы,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бiр тоқсанда түсетiн кірістің барлығы,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Дәнi алынатын жүгерi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Күрiш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Шекiлдеуiк бақтары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Сүйектi жемiс бақтары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Жүзiм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жылдық шөп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жемге берiлетiн жүгерi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Сүттi iрi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Еттi iрi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мен ешкілер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Жұмыртқалайтын құс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Еттi құс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бір жылғы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20__ж. "__"_________ ________________________________________ </w:t>
      </w:r>
    </w:p>
    <w:p>
      <w:pPr>
        <w:spacing w:after="0"/>
        <w:ind w:left="0"/>
        <w:jc w:val="both"/>
      </w:pPr>
      <w:r>
        <w:rPr>
          <w:rFonts w:ascii="Times New Roman"/>
          <w:b w:val="false"/>
          <w:i w:val="false"/>
          <w:color w:val="000000"/>
          <w:sz w:val="28"/>
        </w:rPr>
        <w:t xml:space="preserve">                   (2-бағандағы деректер үшін өтініш берушінің қолы)</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(есептеуді жасаған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26 мамырдағы</w:t>
            </w:r>
            <w:r>
              <w:br/>
            </w:r>
            <w:r>
              <w:rPr>
                <w:rFonts w:ascii="Times New Roman"/>
                <w:b w:val="false"/>
                <w:i w:val="false"/>
                <w:color w:val="000000"/>
                <w:sz w:val="20"/>
              </w:rPr>
              <w:t>№ 181 бұйрығына</w:t>
            </w:r>
            <w:r>
              <w:br/>
            </w:r>
            <w:r>
              <w:rPr>
                <w:rFonts w:ascii="Times New Roman"/>
                <w:b w:val="false"/>
                <w:i w:val="false"/>
                <w:color w:val="000000"/>
                <w:sz w:val="20"/>
              </w:rPr>
              <w:t>2-қосымша</w:t>
            </w:r>
          </w:p>
        </w:tc>
      </w:tr>
    </w:tbl>
    <w:bookmarkStart w:name="z136" w:id="120"/>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күші жойылған кейбір бұйрықтарының тізбесі</w:t>
      </w:r>
    </w:p>
    <w:bookmarkEnd w:id="120"/>
    <w:bookmarkStart w:name="z137" w:id="121"/>
    <w:p>
      <w:pPr>
        <w:spacing w:after="0"/>
        <w:ind w:left="0"/>
        <w:jc w:val="both"/>
      </w:pPr>
      <w:r>
        <w:rPr>
          <w:rFonts w:ascii="Times New Roman"/>
          <w:b w:val="false"/>
          <w:i w:val="false"/>
          <w:color w:val="000000"/>
          <w:sz w:val="28"/>
        </w:rPr>
        <w:t xml:space="preserve">
      1.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5757 болып тіркелген);</w:t>
      </w:r>
    </w:p>
    <w:bookmarkEnd w:id="121"/>
    <w:bookmarkStart w:name="z138" w:id="122"/>
    <w:p>
      <w:pPr>
        <w:spacing w:after="0"/>
        <w:ind w:left="0"/>
        <w:jc w:val="both"/>
      </w:pPr>
      <w:r>
        <w:rPr>
          <w:rFonts w:ascii="Times New Roman"/>
          <w:b w:val="false"/>
          <w:i w:val="false"/>
          <w:color w:val="000000"/>
          <w:sz w:val="28"/>
        </w:rPr>
        <w:t xml:space="preserve">
      2.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толықтыру мен өзгерту енгізу туралы" Қазақстан Республикасы Еңбек және халықты әлеуметтік қорғау министрінің 2010 жылғы 21 желтоқсандағы № 421-Ө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6735 болып тіркелген);</w:t>
      </w:r>
    </w:p>
    <w:bookmarkEnd w:id="122"/>
    <w:bookmarkStart w:name="z139" w:id="123"/>
    <w:p>
      <w:pPr>
        <w:spacing w:after="0"/>
        <w:ind w:left="0"/>
        <w:jc w:val="both"/>
      </w:pPr>
      <w:r>
        <w:rPr>
          <w:rFonts w:ascii="Times New Roman"/>
          <w:b w:val="false"/>
          <w:i w:val="false"/>
          <w:color w:val="000000"/>
          <w:sz w:val="28"/>
        </w:rPr>
        <w:t xml:space="preserve">
      3.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 енгізу туралы" Қазақстан Республикасы Еңбек және халықты әлеуметтік қорғау министрінің м.а. 2011 жылғы 5 тамыздағы № 288-ө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7144 болып тіркелген);</w:t>
      </w:r>
    </w:p>
    <w:bookmarkEnd w:id="123"/>
    <w:bookmarkStart w:name="z140" w:id="124"/>
    <w:p>
      <w:pPr>
        <w:spacing w:after="0"/>
        <w:ind w:left="0"/>
        <w:jc w:val="both"/>
      </w:pPr>
      <w:r>
        <w:rPr>
          <w:rFonts w:ascii="Times New Roman"/>
          <w:b w:val="false"/>
          <w:i w:val="false"/>
          <w:color w:val="000000"/>
          <w:sz w:val="28"/>
        </w:rPr>
        <w:t xml:space="preserve">
      4.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 енгізу туралы" Қазақстан Республикасы Еңбек және халықты әлеуметтік қорғау министрінің 2017 жылғы 18 мамырдағы № 134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15302 болып тіркелген);</w:t>
      </w:r>
    </w:p>
    <w:bookmarkEnd w:id="124"/>
    <w:bookmarkStart w:name="z141" w:id="125"/>
    <w:p>
      <w:pPr>
        <w:spacing w:after="0"/>
        <w:ind w:left="0"/>
        <w:jc w:val="both"/>
      </w:pPr>
      <w:r>
        <w:rPr>
          <w:rFonts w:ascii="Times New Roman"/>
          <w:b w:val="false"/>
          <w:i w:val="false"/>
          <w:color w:val="000000"/>
          <w:sz w:val="28"/>
        </w:rPr>
        <w:t xml:space="preserve">
      5. "Қазақстан Республикасы Еңбек және халықты әлеуметтік қорғау министрінің кейбір бұйрықтарына өзгерістер мен толықтыру енгізу туралы" Қазақстан Республикасы Еңбек және халықты әлеуметтік қорғау министрінің 2018 жылғы 6 маусымдағы № 226 бұйрықтың қосымшаның </w:t>
      </w:r>
      <w:r>
        <w:rPr>
          <w:rFonts w:ascii="Times New Roman"/>
          <w:b w:val="false"/>
          <w:i w:val="false"/>
          <w:color w:val="000000"/>
          <w:sz w:val="28"/>
        </w:rPr>
        <w:t>1 тармағы</w:t>
      </w:r>
      <w:r>
        <w:rPr>
          <w:rFonts w:ascii="Times New Roman"/>
          <w:b w:val="false"/>
          <w:i w:val="false"/>
          <w:color w:val="000000"/>
          <w:sz w:val="28"/>
        </w:rPr>
        <w:t xml:space="preserve"> (Нормативтік құқықтық актілерді мемлекеттік тіркеу тізілімінде № 17197 болып тіркелген);</w:t>
      </w:r>
    </w:p>
    <w:bookmarkEnd w:id="125"/>
    <w:bookmarkStart w:name="z142" w:id="126"/>
    <w:p>
      <w:pPr>
        <w:spacing w:after="0"/>
        <w:ind w:left="0"/>
        <w:jc w:val="both"/>
      </w:pPr>
      <w:r>
        <w:rPr>
          <w:rFonts w:ascii="Times New Roman"/>
          <w:b w:val="false"/>
          <w:i w:val="false"/>
          <w:color w:val="000000"/>
          <w:sz w:val="28"/>
        </w:rPr>
        <w:t xml:space="preserve">
      6.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кейбір бұйрықтарына өзгерістер мен толықтыру енгізу туралы" Қазақстан Республикасы Еңбек және халықты әлеуметтік қорғау министрінің 2018 жылғы 11 қазандағы № 433 бұйрығының </w:t>
      </w:r>
      <w:r>
        <w:rPr>
          <w:rFonts w:ascii="Times New Roman"/>
          <w:b w:val="false"/>
          <w:i w:val="false"/>
          <w:color w:val="000000"/>
          <w:sz w:val="28"/>
        </w:rPr>
        <w:t>1 тармағы</w:t>
      </w:r>
      <w:r>
        <w:rPr>
          <w:rFonts w:ascii="Times New Roman"/>
          <w:b w:val="false"/>
          <w:i w:val="false"/>
          <w:color w:val="000000"/>
          <w:sz w:val="28"/>
        </w:rPr>
        <w:t xml:space="preserve"> (Нормативтік құқықтық актілерді мемлекеттік тіркеу тізілімінде № 17646 болып тіркелген);</w:t>
      </w:r>
    </w:p>
    <w:bookmarkEnd w:id="126"/>
    <w:bookmarkStart w:name="z143" w:id="127"/>
    <w:p>
      <w:pPr>
        <w:spacing w:after="0"/>
        <w:ind w:left="0"/>
        <w:jc w:val="both"/>
      </w:pPr>
      <w:r>
        <w:rPr>
          <w:rFonts w:ascii="Times New Roman"/>
          <w:b w:val="false"/>
          <w:i w:val="false"/>
          <w:color w:val="000000"/>
          <w:sz w:val="28"/>
        </w:rPr>
        <w:t xml:space="preserve">
      7. "Қазақстан Республикасы Еңбек және халықты әлеуметтік қорғау министрінің "Мемлекеттік атаулы әлеуметтік көмек алуға үміткер адамның (отбасының) жиынтық табысын есептеудің ережесін бекіту туралы"2009 жылғы 28 шілдедегі № 237-ө және "Атаулы әлеуметтік көмек саласындағы есепті құжаттамалардың нысандарын бекіту туралы" 2018 жылғы 10 тамыздағы № 347 бұйрықтарына өзгерістер енгізу туралы" Қазақстан Республикасы Еңбек және халықты әлеуметтік қорғау министрінің м.а. 2019 жылғы 22 ақпандағы № 94 бұйрығының </w:t>
      </w:r>
      <w:r>
        <w:rPr>
          <w:rFonts w:ascii="Times New Roman"/>
          <w:b w:val="false"/>
          <w:i w:val="false"/>
          <w:color w:val="000000"/>
          <w:sz w:val="28"/>
        </w:rPr>
        <w:t>1 тармағы</w:t>
      </w:r>
      <w:r>
        <w:rPr>
          <w:rFonts w:ascii="Times New Roman"/>
          <w:b w:val="false"/>
          <w:i w:val="false"/>
          <w:color w:val="000000"/>
          <w:sz w:val="28"/>
        </w:rPr>
        <w:t xml:space="preserve"> (Нормативтік құқықтық актілерді мемлекеттік тіркеу тізілімінде № 18346 болып тіркелген);</w:t>
      </w:r>
    </w:p>
    <w:bookmarkEnd w:id="127"/>
    <w:bookmarkStart w:name="z144" w:id="128"/>
    <w:p>
      <w:pPr>
        <w:spacing w:after="0"/>
        <w:ind w:left="0"/>
        <w:jc w:val="both"/>
      </w:pPr>
      <w:r>
        <w:rPr>
          <w:rFonts w:ascii="Times New Roman"/>
          <w:b w:val="false"/>
          <w:i w:val="false"/>
          <w:color w:val="000000"/>
          <w:sz w:val="28"/>
        </w:rPr>
        <w:t xml:space="preserve">
      8.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министрінің 2019 жылғы 29 наурыздағы № 153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18443 болып тіркелген);</w:t>
      </w:r>
    </w:p>
    <w:bookmarkEnd w:id="128"/>
    <w:bookmarkStart w:name="z145" w:id="129"/>
    <w:p>
      <w:pPr>
        <w:spacing w:after="0"/>
        <w:ind w:left="0"/>
        <w:jc w:val="both"/>
      </w:pPr>
      <w:r>
        <w:rPr>
          <w:rFonts w:ascii="Times New Roman"/>
          <w:b w:val="false"/>
          <w:i w:val="false"/>
          <w:color w:val="000000"/>
          <w:sz w:val="28"/>
        </w:rPr>
        <w:t xml:space="preserve">
      9.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министрінің 2020 жылғы 5 қаңтардағы № 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19825 болып тіркелген);</w:t>
      </w:r>
    </w:p>
    <w:bookmarkEnd w:id="129"/>
    <w:bookmarkStart w:name="z146" w:id="130"/>
    <w:p>
      <w:pPr>
        <w:spacing w:after="0"/>
        <w:ind w:left="0"/>
        <w:jc w:val="both"/>
      </w:pPr>
      <w:r>
        <w:rPr>
          <w:rFonts w:ascii="Times New Roman"/>
          <w:b w:val="false"/>
          <w:i w:val="false"/>
          <w:color w:val="000000"/>
          <w:sz w:val="28"/>
        </w:rPr>
        <w:t xml:space="preserve">
      10.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министрінің 2020 жылғы 14 ақпандағы № 237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20037 болып тіркелген);</w:t>
      </w:r>
    </w:p>
    <w:bookmarkEnd w:id="130"/>
    <w:bookmarkStart w:name="z147" w:id="131"/>
    <w:p>
      <w:pPr>
        <w:spacing w:after="0"/>
        <w:ind w:left="0"/>
        <w:jc w:val="both"/>
      </w:pPr>
      <w:r>
        <w:rPr>
          <w:rFonts w:ascii="Times New Roman"/>
          <w:b w:val="false"/>
          <w:i w:val="false"/>
          <w:color w:val="000000"/>
          <w:sz w:val="28"/>
        </w:rPr>
        <w:t xml:space="preserve">
      11.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министрінің 2020 жылғы 27 қарашадағы № 468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21691 болып тіркелген);</w:t>
      </w:r>
    </w:p>
    <w:bookmarkEnd w:id="131"/>
    <w:bookmarkStart w:name="z148" w:id="132"/>
    <w:p>
      <w:pPr>
        <w:spacing w:after="0"/>
        <w:ind w:left="0"/>
        <w:jc w:val="both"/>
      </w:pPr>
      <w:r>
        <w:rPr>
          <w:rFonts w:ascii="Times New Roman"/>
          <w:b w:val="false"/>
          <w:i w:val="false"/>
          <w:color w:val="000000"/>
          <w:sz w:val="28"/>
        </w:rPr>
        <w:t xml:space="preserve">
      12.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министрінің 2021 жылғы 21 қаңтардағы № 11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22110 болып тіркелген);</w:t>
      </w:r>
    </w:p>
    <w:bookmarkEnd w:id="132"/>
    <w:bookmarkStart w:name="z149" w:id="133"/>
    <w:p>
      <w:pPr>
        <w:spacing w:after="0"/>
        <w:ind w:left="0"/>
        <w:jc w:val="both"/>
      </w:pPr>
      <w:r>
        <w:rPr>
          <w:rFonts w:ascii="Times New Roman"/>
          <w:b w:val="false"/>
          <w:i w:val="false"/>
          <w:color w:val="000000"/>
          <w:sz w:val="28"/>
        </w:rPr>
        <w:t xml:space="preserve">
      13.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министрінің 2021 жылғы 30 қарашадағы № 450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25633 болып тіркелген);</w:t>
      </w:r>
    </w:p>
    <w:bookmarkEnd w:id="133"/>
    <w:bookmarkStart w:name="z150" w:id="134"/>
    <w:p>
      <w:pPr>
        <w:spacing w:after="0"/>
        <w:ind w:left="0"/>
        <w:jc w:val="both"/>
      </w:pPr>
      <w:r>
        <w:rPr>
          <w:rFonts w:ascii="Times New Roman"/>
          <w:b w:val="false"/>
          <w:i w:val="false"/>
          <w:color w:val="000000"/>
          <w:sz w:val="28"/>
        </w:rPr>
        <w:t xml:space="preserve">
      14.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кейбір бұйрықтарына өзгерістер енгізу туралы" Қазақстан Республикасы Еңбек және халықты әлеуметтік қорғау министрінің 2022 жылғы 5 тамыздағы № 291 бұйрықтың қосымшаның </w:t>
      </w:r>
      <w:r>
        <w:rPr>
          <w:rFonts w:ascii="Times New Roman"/>
          <w:b w:val="false"/>
          <w:i w:val="false"/>
          <w:color w:val="000000"/>
          <w:sz w:val="28"/>
        </w:rPr>
        <w:t>2 тармағы</w:t>
      </w:r>
      <w:r>
        <w:rPr>
          <w:rFonts w:ascii="Times New Roman"/>
          <w:b w:val="false"/>
          <w:i w:val="false"/>
          <w:color w:val="000000"/>
          <w:sz w:val="28"/>
        </w:rPr>
        <w:t xml:space="preserve"> (Нормативтік құқықтық актілерді мемлекеттік тіркеу тізілімінде № 29047 болып тіркелген);</w:t>
      </w:r>
    </w:p>
    <w:bookmarkEnd w:id="134"/>
    <w:bookmarkStart w:name="z151" w:id="135"/>
    <w:p>
      <w:pPr>
        <w:spacing w:after="0"/>
        <w:ind w:left="0"/>
        <w:jc w:val="both"/>
      </w:pPr>
      <w:r>
        <w:rPr>
          <w:rFonts w:ascii="Times New Roman"/>
          <w:b w:val="false"/>
          <w:i w:val="false"/>
          <w:color w:val="000000"/>
          <w:sz w:val="28"/>
        </w:rPr>
        <w:t xml:space="preserve">
      15.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министрінің 2022 жылғы 30 қыркүйектегі № 398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29970 болып тіркелген);</w:t>
      </w:r>
    </w:p>
    <w:bookmarkEnd w:id="135"/>
    <w:bookmarkStart w:name="z152" w:id="136"/>
    <w:p>
      <w:pPr>
        <w:spacing w:after="0"/>
        <w:ind w:left="0"/>
        <w:jc w:val="both"/>
      </w:pPr>
      <w:r>
        <w:rPr>
          <w:rFonts w:ascii="Times New Roman"/>
          <w:b w:val="false"/>
          <w:i w:val="false"/>
          <w:color w:val="000000"/>
          <w:sz w:val="28"/>
        </w:rPr>
        <w:t xml:space="preserve">
      16.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министрінің 2023 жылғы 15 ақпандағы № 44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31910 болып тіркелген).</w:t>
      </w:r>
    </w:p>
    <w:bookmarkEnd w:id="1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