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e5b6" w14:textId="186e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және Қазақстан Республикасының Ұлттық экономика министрінің міндетін атқарушының кейбiр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24 мамырдағы № 196 бұйрығы. Қазақстан Республикасының Әділет министрлігінде 2023 жылғы 25 мамырда № 32579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министрінің және Қазақстан Республикасының Ұлттық экономика министрінің міндетін атқарушының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 қызметі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және Қазақстан Республикасының Ұлттық экономика министрінің міндетін атқарушының өзгерістер енгізілетін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"Аумақтық сулар алып жатқан жер учаскелерін жасанды ғимараттар салу үшін беру қағидаларын бекіту туралы" Қазақстан Республикасы Ұлттық экономика министрінің міндетін атқарушының 2015 жылғы 27 наурыздағы № 269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11250 болып тіркелген):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Аумақтық сулар алып жатқан жер учаскелерін жасанды ғимараттар салу үшін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Жер учаскесіне сәйкестендіру құжатын әзірлеу және беру "Жер қатынастары саласындағы мемлекеттік қызметтерді көрсету жөніндегі қағидаларды бекіту туралы" Қазақстан Республикасы Ауыл шаруашылығы министрінің 2020 жылғы 1 қазандағы № 301 бұйрығымен (Нормативтік құқықтық актілерді мемлекеттік тіркеу тізілімінде № 21366 болып тіркелген) бекітілген "Жер учаскесіне актілерді дайындау және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Ауыл шаруашылығы министрінің м.а. 21.08.2024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(12.12.2024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 шаруашылығы жануарларын жаюдың үлгілік қағидаларын бекіту туралы" Қазақстан Республикасы Ауыл шаруашылығы министрінің 2020 жылғы 29 сәуірдегі № 145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20540 болып тіркелген):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 шаруашылығы жануарларын жаюдың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Ауыл шаруашылығы жануарларын жаю және айдап өту жерлерін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"Жануарлар дүниесiн қорғау, өсiмiн молайту және пайдалану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жабайы жануарлардың мекендеу ортасы ретінде ерекше құнды учаскелерге қол сұғылмаушылық қамтамасыз етіледі.".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