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218b" w14:textId="9d82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24 мамырдағы № 169 бұйрығы. Қазақстан Республикасының Әділет министрлігінде 2023 жылғы 25 мамырда № 32571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72-бабы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абзацына сәйкес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берілген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Қазақстан Республикасы Еңбек және халықты әлеуметтік қорғау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169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72-бабы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абзацына (бұдан әрі – Кодекс) және "Мемлекеттік көрсетілетін қызметтер туралы" (бұдан әрі –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тәртібін айқындайды.</w:t>
      </w:r>
    </w:p>
    <w:bookmarkEnd w:id="11"/>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халықты әлеуметтік қорғау саласындағы уәкілетті орган өзгерістер және (немесе) толықтырулар енгізуді көздейтін бұйрық мемлекеттік тіркелгеннен кейін үш жұмыс күні ішінде Бірыңғай байланыс орталығын, "Азаматтарға арналған үкімет" мемлекеттік корпорациясын, "электрондық үкімет" ақпараттық-коммуникациялық инфрақұрылым операторын және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бөлімшелерін енгізілген өзгерістер және (немесе) толықтырулар туралы хабардар етеді.</w:t>
      </w:r>
    </w:p>
    <w:p>
      <w:pPr>
        <w:spacing w:after="0"/>
        <w:ind w:left="0"/>
        <w:jc w:val="both"/>
      </w:pPr>
      <w:r>
        <w:rPr>
          <w:rFonts w:ascii="Times New Roman"/>
          <w:b w:val="false"/>
          <w:i w:val="false"/>
          <w:color w:val="000000"/>
          <w:sz w:val="28"/>
        </w:rPr>
        <w:t>
      Баласы бар адамдарға (отбасыларға) берілетін мемлекеттік жәрдемақыларға (бұдан әрі – жәрдемақылар) мынадай:</w:t>
      </w:r>
    </w:p>
    <w:p>
      <w:pPr>
        <w:spacing w:after="0"/>
        <w:ind w:left="0"/>
        <w:jc w:val="both"/>
      </w:pPr>
      <w:r>
        <w:rPr>
          <w:rFonts w:ascii="Times New Roman"/>
          <w:b w:val="false"/>
          <w:i w:val="false"/>
          <w:color w:val="000000"/>
          <w:sz w:val="28"/>
        </w:rPr>
        <w:t>
      бала тууына байланысты біржолғы мемлекеттік жәрдемақы (бұдан әрі – бала туғанда берілетін жәрдемақы);</w:t>
      </w:r>
    </w:p>
    <w:p>
      <w:pPr>
        <w:spacing w:after="0"/>
        <w:ind w:left="0"/>
        <w:jc w:val="both"/>
      </w:pPr>
      <w:r>
        <w:rPr>
          <w:rFonts w:ascii="Times New Roman"/>
          <w:b w:val="false"/>
          <w:i w:val="false"/>
          <w:color w:val="000000"/>
          <w:sz w:val="28"/>
        </w:rPr>
        <w:t>
      бала бір жарым жасқа толғанға дейін оның күтіміне байланысты ай сайынғы мемлекеттік жәрдемақы (бұдан әрі – бала күтіміне байланысты жәрдемақы);</w:t>
      </w:r>
    </w:p>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(бұдан әрі – көпбалалы отбасыға берілетін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(бұдан әрі – наградталған анаға берілетін жәрдемақы) түріндегі ақшалай төлемдер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30.05.2025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81"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82" w:id="14"/>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ұйымдастырушылықпен ретке келтірілген жиынтығы;</w:t>
      </w:r>
    </w:p>
    <w:bookmarkEnd w:id="14"/>
    <w:bookmarkStart w:name="z183" w:id="15"/>
    <w:p>
      <w:pPr>
        <w:spacing w:after="0"/>
        <w:ind w:left="0"/>
        <w:jc w:val="both"/>
      </w:pPr>
      <w:r>
        <w:rPr>
          <w:rFonts w:ascii="Times New Roman"/>
          <w:b w:val="false"/>
          <w:i w:val="false"/>
          <w:color w:val="000000"/>
          <w:sz w:val="28"/>
        </w:rPr>
        <w:t>
      3) екінші деңгейдегі ақпараттандыру объектілері – екінші деңгейдегі банктердің электрондық ақпараттық ресурстары, бағдарламалық қамтылымы, интернет-ресурсы және ақпараттық-коммуникациялық инфрақұрылымы;</w:t>
      </w:r>
    </w:p>
    <w:bookmarkEnd w:id="15"/>
    <w:bookmarkStart w:name="z184" w:id="16"/>
    <w:p>
      <w:pPr>
        <w:spacing w:after="0"/>
        <w:ind w:left="0"/>
        <w:jc w:val="both"/>
      </w:pPr>
      <w:r>
        <w:rPr>
          <w:rFonts w:ascii="Times New Roman"/>
          <w:b w:val="false"/>
          <w:i w:val="false"/>
          <w:color w:val="000000"/>
          <w:sz w:val="28"/>
        </w:rPr>
        <w:t>
      4) жәрдемақы алушы – бала туғанда берілетін жәрдемақы, бала күтіміне байланысты жәрдемақы және (немесе) көпбалалы отбасыға берілетін жәрдемақы және (немесе) наградталған анаға берілетін жәрдемақы тағайындалған өтініш беруші;</w:t>
      </w:r>
    </w:p>
    <w:bookmarkEnd w:id="16"/>
    <w:bookmarkStart w:name="z185" w:id="17"/>
    <w:p>
      <w:pPr>
        <w:spacing w:after="0"/>
        <w:ind w:left="0"/>
        <w:jc w:val="both"/>
      </w:pPr>
      <w:r>
        <w:rPr>
          <w:rFonts w:ascii="Times New Roman"/>
          <w:b w:val="false"/>
          <w:i w:val="false"/>
          <w:color w:val="000000"/>
          <w:sz w:val="28"/>
        </w:rPr>
        <w:t>
      5) жәрдемақы беру жөніндегі уәкілетті ұйым – екінші деңгейдегі банктер, банк операцияларының тиісті түрлеріне қаржы нарығы мен қаржы ұйымдарын бақылау және қадағалау жөніндегі уәкілетті органның лицензиясы бар ұйымдар, "Қазпочта" акционерлік қоғамының аумақтық бөлімшелері;</w:t>
      </w:r>
    </w:p>
    <w:bookmarkEnd w:id="17"/>
    <w:bookmarkStart w:name="z186" w:id="18"/>
    <w:p>
      <w:pPr>
        <w:spacing w:after="0"/>
        <w:ind w:left="0"/>
        <w:jc w:val="both"/>
      </w:pPr>
      <w:r>
        <w:rPr>
          <w:rFonts w:ascii="Times New Roman"/>
          <w:b w:val="false"/>
          <w:i w:val="false"/>
          <w:color w:val="000000"/>
          <w:sz w:val="28"/>
        </w:rPr>
        <w:t>
      6) жәрдемақыларды тағайындау жөніндегі уәкілетті орган (бұдан әрі – жәрдемақы тағайындау жөніндегі уәкілетті орган) – уәкілетті мемлекеттік органның аумақтық бөлімшелері;</w:t>
      </w:r>
    </w:p>
    <w:bookmarkEnd w:id="18"/>
    <w:bookmarkStart w:name="z187" w:id="19"/>
    <w:p>
      <w:pPr>
        <w:spacing w:after="0"/>
        <w:ind w:left="0"/>
        <w:jc w:val="both"/>
      </w:pPr>
      <w:r>
        <w:rPr>
          <w:rFonts w:ascii="Times New Roman"/>
          <w:b w:val="false"/>
          <w:i w:val="false"/>
          <w:color w:val="000000"/>
          <w:sz w:val="28"/>
        </w:rPr>
        <w:t>
      7) көпбалалы отбасы – бірге тұратын төрт және одан көп кәмелетке толмаған балалары бар,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отбасы;</w:t>
      </w:r>
    </w:p>
    <w:bookmarkEnd w:id="19"/>
    <w:bookmarkStart w:name="z188" w:id="20"/>
    <w:p>
      <w:pPr>
        <w:spacing w:after="0"/>
        <w:ind w:left="0"/>
        <w:jc w:val="both"/>
      </w:pPr>
      <w:r>
        <w:rPr>
          <w:rFonts w:ascii="Times New Roman"/>
          <w:b w:val="false"/>
          <w:i w:val="false"/>
          <w:color w:val="000000"/>
          <w:sz w:val="28"/>
        </w:rPr>
        <w:t>
      8)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0"/>
    <w:bookmarkStart w:name="z189" w:id="21"/>
    <w:p>
      <w:pPr>
        <w:spacing w:after="0"/>
        <w:ind w:left="0"/>
        <w:jc w:val="both"/>
      </w:pPr>
      <w:r>
        <w:rPr>
          <w:rFonts w:ascii="Times New Roman"/>
          <w:b w:val="false"/>
          <w:i w:val="false"/>
          <w:color w:val="000000"/>
          <w:sz w:val="28"/>
        </w:rPr>
        <w:t>
      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21"/>
    <w:bookmarkStart w:name="z190" w:id="22"/>
    <w:p>
      <w:pPr>
        <w:spacing w:after="0"/>
        <w:ind w:left="0"/>
        <w:jc w:val="both"/>
      </w:pPr>
      <w:r>
        <w:rPr>
          <w:rFonts w:ascii="Times New Roman"/>
          <w:b w:val="false"/>
          <w:i w:val="false"/>
          <w:color w:val="000000"/>
          <w:sz w:val="28"/>
        </w:rPr>
        <w:t>
      10) өтініш беруші – жәрдемақылар тағайындау үшін жүгінетін адам;</w:t>
      </w:r>
    </w:p>
    <w:bookmarkEnd w:id="22"/>
    <w:bookmarkStart w:name="z191" w:id="23"/>
    <w:p>
      <w:pPr>
        <w:spacing w:after="0"/>
        <w:ind w:left="0"/>
        <w:jc w:val="both"/>
      </w:pPr>
      <w:r>
        <w:rPr>
          <w:rFonts w:ascii="Times New Roman"/>
          <w:b w:val="false"/>
          <w:i w:val="false"/>
          <w:color w:val="000000"/>
          <w:sz w:val="28"/>
        </w:rPr>
        <w:t>
      11)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3"/>
    <w:bookmarkStart w:name="z192" w:id="24"/>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24"/>
    <w:bookmarkStart w:name="z193" w:id="25"/>
    <w:p>
      <w:pPr>
        <w:spacing w:after="0"/>
        <w:ind w:left="0"/>
        <w:jc w:val="both"/>
      </w:pPr>
      <w:r>
        <w:rPr>
          <w:rFonts w:ascii="Times New Roman"/>
          <w:b w:val="false"/>
          <w:i w:val="false"/>
          <w:color w:val="000000"/>
          <w:sz w:val="28"/>
        </w:rPr>
        <w:t>
      13) электрондық құжат – ақпарат электрондық цифрлық нысанда ұсынылған және электрондық цифрлық қолтаңба арқылы куәландырылған құжат;</w:t>
      </w:r>
    </w:p>
    <w:bookmarkEnd w:id="25"/>
    <w:bookmarkStart w:name="z194" w:id="26"/>
    <w:p>
      <w:pPr>
        <w:spacing w:after="0"/>
        <w:ind w:left="0"/>
        <w:jc w:val="both"/>
      </w:pPr>
      <w:r>
        <w:rPr>
          <w:rFonts w:ascii="Times New Roman"/>
          <w:b w:val="false"/>
          <w:i w:val="false"/>
          <w:color w:val="000000"/>
          <w:sz w:val="28"/>
        </w:rPr>
        <w:t>
      14) электрондық өтінім – бала туғанда берілетін жәрдемақыны, бала күтіміне байланысты жәрдемақыны, көпбалалы отбасыға берілетін жәрдемақыны және наградталған анаға берілетін жәрдемақыны тағайындауға қажет Мемлекеттік корпорацияның электрондық цифрлық қолтаңбасымен куәландырылған электрондық құжат нысанындағы мәліметтер;</w:t>
      </w:r>
    </w:p>
    <w:bookmarkEnd w:id="26"/>
    <w:bookmarkStart w:name="z195" w:id="27"/>
    <w:p>
      <w:pPr>
        <w:spacing w:after="0"/>
        <w:ind w:left="0"/>
        <w:jc w:val="both"/>
      </w:pPr>
      <w:r>
        <w:rPr>
          <w:rFonts w:ascii="Times New Roman"/>
          <w:b w:val="false"/>
          <w:i w:val="false"/>
          <w:color w:val="000000"/>
          <w:sz w:val="28"/>
        </w:rPr>
        <w:t>
      15) электрондық өтініш – электрондық цифрлық қолтаңбамен куәландырылған электрондық құжат нысанындағы өтініш;</w:t>
      </w:r>
    </w:p>
    <w:bookmarkEnd w:id="27"/>
    <w:bookmarkStart w:name="z196" w:id="28"/>
    <w:p>
      <w:pPr>
        <w:spacing w:after="0"/>
        <w:ind w:left="0"/>
        <w:jc w:val="both"/>
      </w:pPr>
      <w:r>
        <w:rPr>
          <w:rFonts w:ascii="Times New Roman"/>
          <w:b w:val="false"/>
          <w:i w:val="false"/>
          <w:color w:val="000000"/>
          <w:sz w:val="28"/>
        </w:rPr>
        <w:t>
      16)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8"/>
    <w:bookmarkStart w:name="z197" w:id="29"/>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дәйектілігін, оның тиесілігін және мазмұнының өзгермейтінін растайтын электрондық цифрлық символдар жиыны;</w:t>
      </w:r>
    </w:p>
    <w:bookmarkEnd w:id="29"/>
    <w:bookmarkStart w:name="z198" w:id="30"/>
    <w:p>
      <w:pPr>
        <w:spacing w:after="0"/>
        <w:ind w:left="0"/>
        <w:jc w:val="both"/>
      </w:pPr>
      <w:r>
        <w:rPr>
          <w:rFonts w:ascii="Times New Roman"/>
          <w:b w:val="false"/>
          <w:i w:val="false"/>
          <w:color w:val="000000"/>
          <w:sz w:val="28"/>
        </w:rPr>
        <w:t>
      18) электрондық іс макеті – Мемлекеттік корпорация қалыптастыратын жәрдемақы алушының электрондық іс макеті.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17.06.2024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2-тарау. Жәрдемақыларды тағайындау тәртібі</w:t>
      </w:r>
    </w:p>
    <w:bookmarkEnd w:id="31"/>
    <w:bookmarkStart w:name="z34" w:id="32"/>
    <w:p>
      <w:pPr>
        <w:spacing w:after="0"/>
        <w:ind w:left="0"/>
        <w:jc w:val="left"/>
      </w:pPr>
      <w:r>
        <w:rPr>
          <w:rFonts w:ascii="Times New Roman"/>
          <w:b/>
          <w:i w:val="false"/>
          <w:color w:val="000000"/>
        </w:rPr>
        <w:t xml:space="preserve"> 1-параграф. Бала туғанда берілетін және бала күтімі жөніндегі жәрдемақыларды тағайындау тәртібі</w:t>
      </w:r>
    </w:p>
    <w:bookmarkEnd w:id="32"/>
    <w:bookmarkStart w:name="z35" w:id="33"/>
    <w:p>
      <w:pPr>
        <w:spacing w:after="0"/>
        <w:ind w:left="0"/>
        <w:jc w:val="both"/>
      </w:pPr>
      <w:r>
        <w:rPr>
          <w:rFonts w:ascii="Times New Roman"/>
          <w:b w:val="false"/>
          <w:i w:val="false"/>
          <w:color w:val="000000"/>
          <w:sz w:val="28"/>
        </w:rPr>
        <w:t>
      3. Бала күтіміне байланысты жәрдемақы баланың туу туралы куәлігінде көрсетілген, бала туған күннен бастап ол бір жарым жасқа толған күнді қоса алғанда, ал асырап алған, сондай-ақ қамқоршылыққа алған балалары бар адамдарға (отбасыларға) – соттың баланы (балаларды) асырап алу туралы шешімі заңды күшіне енген күннен бастап немесе қамқоршылықты немесе қорғаншылықты белгілеу туралы бұйрық қабылданған күннен бастап ол бір жарым жасқа толғанға дейін тағайындалады.</w:t>
      </w:r>
    </w:p>
    <w:bookmarkEnd w:id="33"/>
    <w:p>
      <w:pPr>
        <w:spacing w:after="0"/>
        <w:ind w:left="0"/>
        <w:jc w:val="both"/>
      </w:pPr>
      <w:r>
        <w:rPr>
          <w:rFonts w:ascii="Times New Roman"/>
          <w:b w:val="false"/>
          <w:i w:val="false"/>
          <w:color w:val="000000"/>
          <w:sz w:val="28"/>
        </w:rPr>
        <w:t>
      Бала күтіміне байланысты жәрдемақыны тағайындаған кезде отбасы құрамында тірі туған, асырап алынған, сондай-ақ қамқоршылыққа (қорғаншылыққа) алынған балалар, егер басқа ата-ананың отбасында ескерілмесе, өгей балалар да ескеріледі.</w:t>
      </w:r>
    </w:p>
    <w:p>
      <w:pPr>
        <w:spacing w:after="0"/>
        <w:ind w:left="0"/>
        <w:jc w:val="both"/>
      </w:pPr>
      <w:r>
        <w:rPr>
          <w:rFonts w:ascii="Times New Roman"/>
          <w:b w:val="false"/>
          <w:i w:val="false"/>
          <w:color w:val="000000"/>
          <w:sz w:val="28"/>
        </w:rPr>
        <w:t>
      Бұл ретте, отбасы құрамында өздеріне қатысты ата-аналары ата-ана құқықтарынан айырылған немесе ата-ана құқықтары шектелген балалар ескерілмейді.</w:t>
      </w:r>
    </w:p>
    <w:p>
      <w:pPr>
        <w:spacing w:after="0"/>
        <w:ind w:left="0"/>
        <w:jc w:val="both"/>
      </w:pPr>
      <w:r>
        <w:rPr>
          <w:rFonts w:ascii="Times New Roman"/>
          <w:b w:val="false"/>
          <w:i w:val="false"/>
          <w:color w:val="000000"/>
          <w:sz w:val="28"/>
        </w:rPr>
        <w:t>
      Егер бір жарым жасқа толмаған бала қайтыс болғаннан кейін күтім жөніндегі жәрдемақыны тағайындауға жүгінген жағдайда күтім жөніндегі жәрдемақы қайтыс болу айын қоса алғанда тағайындалады.</w:t>
      </w:r>
    </w:p>
    <w:p>
      <w:pPr>
        <w:spacing w:after="0"/>
        <w:ind w:left="0"/>
        <w:jc w:val="both"/>
      </w:pPr>
      <w:r>
        <w:rPr>
          <w:rFonts w:ascii="Times New Roman"/>
          <w:b w:val="false"/>
          <w:i w:val="false"/>
          <w:color w:val="000000"/>
          <w:sz w:val="28"/>
        </w:rPr>
        <w:t>
      Қандастарға бала күтіміне байланысты жәрдемақы бала туған күннен бастап, бірақ қандас мәртебесі белгіленген күннен кейін тағайындалады.</w:t>
      </w:r>
    </w:p>
    <w:bookmarkStart w:name="z36" w:id="34"/>
    <w:p>
      <w:pPr>
        <w:spacing w:after="0"/>
        <w:ind w:left="0"/>
        <w:jc w:val="both"/>
      </w:pPr>
      <w:r>
        <w:rPr>
          <w:rFonts w:ascii="Times New Roman"/>
          <w:b w:val="false"/>
          <w:i w:val="false"/>
          <w:color w:val="000000"/>
          <w:sz w:val="28"/>
        </w:rPr>
        <w:t>
      4. Бала туғанда берілетін және бала күтімі жөніндегі жәрдемақылар отбасының табысына қарамастан тағайындалады.</w:t>
      </w:r>
    </w:p>
    <w:bookmarkEnd w:id="34"/>
    <w:bookmarkStart w:name="z37" w:id="35"/>
    <w:p>
      <w:pPr>
        <w:spacing w:after="0"/>
        <w:ind w:left="0"/>
        <w:jc w:val="both"/>
      </w:pPr>
      <w:r>
        <w:rPr>
          <w:rFonts w:ascii="Times New Roman"/>
          <w:b w:val="false"/>
          <w:i w:val="false"/>
          <w:color w:val="000000"/>
          <w:sz w:val="28"/>
        </w:rPr>
        <w:t xml:space="preserve">
      5. Бала туғанда берілетін және бала күтіміне байланысты жәрдемақыларды тағайындау үшін өтініш беруші Мемлекеттік корпорация, портал немесе екінші деңгейдегі банктердің ақпараттандыру объектілері арқылы жәрдемақы тағайындау жөніндегі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"Бала туғанда берілетін және бала күтіміне байланысты жәрдемақыларды тағайындау" мемлекеттік қызметін көрсетуге қойылатын негізгі талаптар тізбесінде көрсетілген құжаттарды қоса бере отырып,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bookmarkEnd w:id="35"/>
    <w:p>
      <w:pPr>
        <w:spacing w:after="0"/>
        <w:ind w:left="0"/>
        <w:jc w:val="both"/>
      </w:pPr>
      <w:r>
        <w:rPr>
          <w:rFonts w:ascii="Times New Roman"/>
          <w:b w:val="false"/>
          <w:i w:val="false"/>
          <w:color w:val="000000"/>
          <w:sz w:val="28"/>
        </w:rPr>
        <w:t>
      Бала туғанда берілетін және бала күтімі жөніндегі жәрдемақыларды тағайындау үшін өтініш ұсыну Заңға сәйкес жәрдемақыны проактивті көрсетілетін қызмет арқылы тағайындаған кезде талап етілмейді.</w:t>
      </w:r>
    </w:p>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туралы анықтаманың мәліметтері,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салуларға сәйкес "электрондық үкімет" шлюзі арқылы тиісті мемлекеттік ақпараттық жүйелерден (бұдан әрі – ақпараттық жүйелер) алынады.</w:t>
      </w:r>
    </w:p>
    <w:p>
      <w:pPr>
        <w:spacing w:after="0"/>
        <w:ind w:left="0"/>
        <w:jc w:val="both"/>
      </w:pPr>
      <w:r>
        <w:rPr>
          <w:rFonts w:ascii="Times New Roman"/>
          <w:b w:val="false"/>
          <w:i w:val="false"/>
          <w:color w:val="000000"/>
          <w:sz w:val="28"/>
        </w:rPr>
        <w:t xml:space="preserve">
      Шет мемлекеттің құзыретті мекемесі не соған уәкілетті тұлға оның құзыреті шегінде және белгіленген нысан бойынша берілген немесе куәландырылған, шет мемлекеттің елтаңбалы мөрімен бекітілген баланың (балалардың) туу туралы куәлігін (куәліктерін) ұсынған кезде, егер Қазақстан Республикасы ратификациялаған халықаралық шартта өзгеше көзделмесе, "Апостиль қоюдың бірыңғай қағидаларын бекіту туралы" Қазақстан Республикасы Әділет министрі міндетін атқарушысының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 міндетін атқарушысының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бұйрығына (Нормативтік құқықтық актілерді мемлекеттік тіркеу тізілімінде № 16116 болып тіркелген), "Құжаттарды заңдастыру қағидаларын бекіту туралы" Қазақстан Республикасы Сыртқы істер министрі міндетін атқарушысының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сәйкес апостиль қою не заңдастыру рәсімдерін өткеннен кейін ғана қабылданады.</w:t>
      </w:r>
    </w:p>
    <w:p>
      <w:pPr>
        <w:spacing w:after="0"/>
        <w:ind w:left="0"/>
        <w:jc w:val="both"/>
      </w:pPr>
      <w:r>
        <w:rPr>
          <w:rFonts w:ascii="Times New Roman"/>
          <w:b w:val="false"/>
          <w:i w:val="false"/>
          <w:color w:val="000000"/>
          <w:sz w:val="28"/>
        </w:rPr>
        <w:t xml:space="preserve">
      Бала туғанда берілетін және бала күтіміне байланысты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(ерлі-зайыптылық) қию туралы мәліметтерді қоспағанда, неке (ерлі-зайыптылық) қию,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мемлекеттік көрсетілетін қызметтің және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талаптар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келтірілген.</w:t>
      </w:r>
    </w:p>
    <w:p>
      <w:pPr>
        <w:spacing w:after="0"/>
        <w:ind w:left="0"/>
        <w:jc w:val="both"/>
      </w:pPr>
      <w:r>
        <w:rPr>
          <w:rFonts w:ascii="Times New Roman"/>
          <w:b w:val="false"/>
          <w:i w:val="false"/>
          <w:color w:val="000000"/>
          <w:sz w:val="28"/>
        </w:rPr>
        <w:t>
      Баланың (балалардың) тууын тіркеген кезде көрсетілетін қызметті алушының таңдауы бойынша "Бала туғанда берілетін және бала күтіміне байланысты жәрдемақыларды тағайындау" мемлекеттік қызметі "бір өтініш" қағидаты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17.06.2024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2-параграф. Көпбалалы отбасыға берілетін жәрдемақыны тағайындау тәртібі</w:t>
      </w:r>
    </w:p>
    <w:bookmarkEnd w:id="36"/>
    <w:bookmarkStart w:name="z39" w:id="37"/>
    <w:p>
      <w:pPr>
        <w:spacing w:after="0"/>
        <w:ind w:left="0"/>
        <w:jc w:val="both"/>
      </w:pPr>
      <w:r>
        <w:rPr>
          <w:rFonts w:ascii="Times New Roman"/>
          <w:b w:val="false"/>
          <w:i w:val="false"/>
          <w:color w:val="000000"/>
          <w:sz w:val="28"/>
        </w:rPr>
        <w:t xml:space="preserve">
      6. Көпбалалы отбасыға жәрдемақы тағайындау үшін Мемлекеттік корпорация немесе портал арқылы жәрдемақы тағайындау жөніндегі уәкілетті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"Көпбалалы отбасыға жәрдемақы тағайындау" мемлекеттік қызметін көрсетуге қойылатын негізгі талаптар тізбесінде көрсетілген құжаттар қоса бере отырып,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өтінішпен жүгінген күннен бастап тағайындалады. Жүгіну күні өтініш берген күн болып есептеледі.</w:t>
      </w:r>
    </w:p>
    <w:bookmarkEnd w:id="37"/>
    <w:p>
      <w:pPr>
        <w:spacing w:after="0"/>
        <w:ind w:left="0"/>
        <w:jc w:val="both"/>
      </w:pPr>
      <w:r>
        <w:rPr>
          <w:rFonts w:ascii="Times New Roman"/>
          <w:b w:val="false"/>
          <w:i w:val="false"/>
          <w:color w:val="000000"/>
          <w:sz w:val="28"/>
        </w:rPr>
        <w:t xml:space="preserve">
      Көпбалалы отбасыға жәрдемақы тағайындау үшін өтініш ұсыну </w:t>
      </w:r>
      <w:r>
        <w:rPr>
          <w:rFonts w:ascii="Times New Roman"/>
          <w:b w:val="false"/>
          <w:i w:val="false"/>
          <w:color w:val="000000"/>
          <w:sz w:val="28"/>
        </w:rPr>
        <w:t>Заңға</w:t>
      </w:r>
      <w:r>
        <w:rPr>
          <w:rFonts w:ascii="Times New Roman"/>
          <w:b w:val="false"/>
          <w:i w:val="false"/>
          <w:color w:val="000000"/>
          <w:sz w:val="28"/>
        </w:rPr>
        <w:t xml:space="preserve"> сәйкес жәрдемақыны проактивті көрсетілетін қызмет арқылы тағайындаған кезде талап етілмейді.</w:t>
      </w:r>
    </w:p>
    <w:p>
      <w:pPr>
        <w:spacing w:after="0"/>
        <w:ind w:left="0"/>
        <w:jc w:val="both"/>
      </w:pPr>
      <w:r>
        <w:rPr>
          <w:rFonts w:ascii="Times New Roman"/>
          <w:b w:val="false"/>
          <w:i w:val="false"/>
          <w:color w:val="000000"/>
          <w:sz w:val="28"/>
        </w:rPr>
        <w:t>
      Көпбалалы отбасыға жәрдемақы тағайындау кезінде отбасы құрамында тірі туған, асырап алынған, сондай-ақ қорғаншылыққа (қамқоршылыққа) алынған балалар, егер олар басқа ата-анасының отбасында ескерілмеген болса, жиынтық балалар ескеріледі.</w:t>
      </w:r>
    </w:p>
    <w:p>
      <w:pPr>
        <w:spacing w:after="0"/>
        <w:ind w:left="0"/>
        <w:jc w:val="both"/>
      </w:pPr>
      <w:r>
        <w:rPr>
          <w:rFonts w:ascii="Times New Roman"/>
          <w:b w:val="false"/>
          <w:i w:val="false"/>
          <w:color w:val="000000"/>
          <w:sz w:val="28"/>
        </w:rPr>
        <w:t>
      Бұл ретте отбасы құрамында өздеріне қатысты ата-аналары ата-ана құқығынан айырылған немесе ата-ана құқығынан шектелген балалар есепке алынбайды.</w:t>
      </w:r>
    </w:p>
    <w:bookmarkStart w:name="z40" w:id="38"/>
    <w:p>
      <w:pPr>
        <w:spacing w:after="0"/>
        <w:ind w:left="0"/>
        <w:jc w:val="both"/>
      </w:pPr>
      <w:r>
        <w:rPr>
          <w:rFonts w:ascii="Times New Roman"/>
          <w:b w:val="false"/>
          <w:i w:val="false"/>
          <w:color w:val="000000"/>
          <w:sz w:val="28"/>
        </w:rPr>
        <w:t xml:space="preserve">
      7.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актілерінің тіркеу туралы анықтаманың, неке қию (ерлі-зайыптылық), некені бұзу туралы куәліктің, балаға қамқоршылық (қорғаншылық) белгіленгенін растайтын құжаттың мәліметтері немесе туу туралы актілік жазбадан бала асырап алу туралы мәліметтер, тұрғылықты жері бойынша тіркелуі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"электрондық үкімет" шлюзі арқылы тиісті мемлекеттік ақпараттық жүйелерден (бұдан әрі – ақпараттық жүйелер) алынады.</w:t>
      </w:r>
    </w:p>
    <w:bookmarkEnd w:id="38"/>
    <w:p>
      <w:pPr>
        <w:spacing w:after="0"/>
        <w:ind w:left="0"/>
        <w:jc w:val="both"/>
      </w:pPr>
      <w:r>
        <w:rPr>
          <w:rFonts w:ascii="Times New Roman"/>
          <w:b w:val="false"/>
          <w:i w:val="false"/>
          <w:color w:val="000000"/>
          <w:sz w:val="28"/>
        </w:rPr>
        <w:t xml:space="preserve">
      Шет мемлекеттің құзыретті мекемесі не соған уәкілетті тұлға оның құзыреті шегінде және белгіленген нысан бойынша берілген немесе куәландырылған, шет мемлекеттің елтаңбалы мөрімен бекітілген баланың (балалардың) туу туралы куәлігін (куәліктерін) ұсынған кезде, егер Қазақстан Республикасы ратификациялаған халықаралық шартта өзгеше көзделмесе, "Апостиль қоюдың бірыңғай қағидаларын бекіту туралы" Қазақстан Республикасы Әділет министрі міндетін атқарушысының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 міндетін атқарушысының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бұйрығына (Нормативтік құқықтық актілерді мемлекеттік тіркеу тізілімінде № 16116 болып тіркелген),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сәйкес апостиль қою не заңдастыру рәсімдерін өткеннен кейін ғана қабылданады.</w:t>
      </w:r>
    </w:p>
    <w:p>
      <w:pPr>
        <w:spacing w:after="0"/>
        <w:ind w:left="0"/>
        <w:jc w:val="both"/>
      </w:pPr>
      <w:r>
        <w:rPr>
          <w:rFonts w:ascii="Times New Roman"/>
          <w:b w:val="false"/>
          <w:i w:val="false"/>
          <w:color w:val="000000"/>
          <w:sz w:val="28"/>
        </w:rPr>
        <w:t xml:space="preserve">
      Бала туғанда берілетін және бала күтіміне байланысты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(ерлі-зайыптылық) қию (бұзу)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мемлекеттік көрсетілетін қызметтің және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талаптар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17.06.2024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8. Кәмелетке толмаған балалар саны,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кәсіби білім бағдарламалары бойынша күндізгі оқу нысаны бойынша білім алатын балалар саны өзгеруіне байланысты жәрдемақы мөлшері қайта есептеледі.</w:t>
      </w:r>
    </w:p>
    <w:bookmarkEnd w:id="39"/>
    <w:p>
      <w:pPr>
        <w:spacing w:after="0"/>
        <w:ind w:left="0"/>
        <w:jc w:val="both"/>
      </w:pPr>
      <w:r>
        <w:rPr>
          <w:rFonts w:ascii="Times New Roman"/>
          <w:b w:val="false"/>
          <w:i w:val="false"/>
          <w:color w:val="000000"/>
          <w:sz w:val="28"/>
        </w:rPr>
        <w:t>
      Көпбалалы отбасы алатын жәрдемақы мөлшерінің ұлғаюына немесе азаюына әсер ететін отбасы құрамы өзгерген жағдайда, жәрдемақы мөлшері жәрдемақы мөлшері өзгеруіне құқық туындаған күннен бастап, бірақ оны тағайындау жағдайынан күнінен бастап өзгереді.</w:t>
      </w:r>
    </w:p>
    <w:p>
      <w:pPr>
        <w:spacing w:after="0"/>
        <w:ind w:left="0"/>
        <w:jc w:val="both"/>
      </w:pPr>
      <w:r>
        <w:rPr>
          <w:rFonts w:ascii="Times New Roman"/>
          <w:b w:val="false"/>
          <w:i w:val="false"/>
          <w:color w:val="000000"/>
          <w:sz w:val="28"/>
        </w:rPr>
        <w:t>
      Көп балалы отбасына жәрдемақы мөлшерін өзгерту үшін алушы растайтын құжаттарды қоса бере отырып, осы Қағидаларға 7-1-қосымшаға сәйкес нысан бойынша Мемлекеттік корпорацияға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17.06.2024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9. Өтініш беруші бірге тұратын балалардың көпбалалы отбасыға жәрдемақы тағайындау туралы өтініште көрсете отырып, балалардың бірлескен тұрғылықты мекен-жайын растайды.</w:t>
      </w:r>
    </w:p>
    <w:bookmarkEnd w:id="40"/>
    <w:p>
      <w:pPr>
        <w:spacing w:after="0"/>
        <w:ind w:left="0"/>
        <w:jc w:val="both"/>
      </w:pPr>
      <w:r>
        <w:rPr>
          <w:rFonts w:ascii="Times New Roman"/>
          <w:b w:val="false"/>
          <w:i w:val="false"/>
          <w:color w:val="000000"/>
          <w:sz w:val="28"/>
        </w:rPr>
        <w:t xml:space="preserve">
      Бұл ретте Қазақстан Республикасы Азаматтық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он төрт жасқа толмаған балалардың заңды өкілдерінің тұратын жері олардың тұрғылықты жері болып танылады.</w:t>
      </w:r>
    </w:p>
    <w:p>
      <w:pPr>
        <w:spacing w:after="0"/>
        <w:ind w:left="0"/>
        <w:jc w:val="both"/>
      </w:pPr>
      <w:r>
        <w:rPr>
          <w:rFonts w:ascii="Times New Roman"/>
          <w:b w:val="false"/>
          <w:i w:val="false"/>
          <w:color w:val="000000"/>
          <w:sz w:val="28"/>
        </w:rPr>
        <w:t>
      Кәмелетке толмаған балалар саны,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кәсіби білім бағдарламалары бойынша күндізгі оқу нысаны бойынша білім алатын балалар бірге тұру фактісіне қарамастан отбасы құрамында ескеріледі.</w:t>
      </w:r>
    </w:p>
    <w:p>
      <w:pPr>
        <w:spacing w:after="0"/>
        <w:ind w:left="0"/>
        <w:jc w:val="both"/>
      </w:pPr>
      <w:r>
        <w:rPr>
          <w:rFonts w:ascii="Times New Roman"/>
          <w:b w:val="false"/>
          <w:i w:val="false"/>
          <w:color w:val="000000"/>
          <w:sz w:val="28"/>
        </w:rPr>
        <w:t>
      Ерлі-зайыптылар арасында неке (ерлі-зайыптылық) бұзылған жағдайда ата-ананың біреуімен балалардың бірге тұруы сот шешімімен расталады.</w:t>
      </w:r>
    </w:p>
    <w:bookmarkStart w:name="z43" w:id="41"/>
    <w:p>
      <w:pPr>
        <w:spacing w:after="0"/>
        <w:ind w:left="0"/>
        <w:jc w:val="both"/>
      </w:pPr>
      <w:r>
        <w:rPr>
          <w:rFonts w:ascii="Times New Roman"/>
          <w:b w:val="false"/>
          <w:i w:val="false"/>
          <w:color w:val="000000"/>
          <w:sz w:val="28"/>
        </w:rPr>
        <w:t>
      10. Көпбалалы отбасыға берілетін жәрдемақыны тағайындауға өтініш жасау кез келген уақытта қандай да бір мерзіммен шектелмей жүзеге асырылады.</w:t>
      </w:r>
    </w:p>
    <w:bookmarkEnd w:id="41"/>
    <w:p>
      <w:pPr>
        <w:spacing w:after="0"/>
        <w:ind w:left="0"/>
        <w:jc w:val="both"/>
      </w:pPr>
      <w:r>
        <w:rPr>
          <w:rFonts w:ascii="Times New Roman"/>
          <w:b w:val="false"/>
          <w:i w:val="false"/>
          <w:color w:val="000000"/>
          <w:sz w:val="28"/>
        </w:rPr>
        <w:t xml:space="preserve">
      Көпбалалы отбасыға берілетін жәрдемақыны төлеу барлық растаушы құжаттар болған кезде өтініш жасалған күннен бастап ағымдағы айға және осы жәрдемақы тағайындалған шарттар сақталған кезеңге жүргізіледі. </w:t>
      </w:r>
    </w:p>
    <w:bookmarkStart w:name="z44" w:id="42"/>
    <w:p>
      <w:pPr>
        <w:spacing w:after="0"/>
        <w:ind w:left="0"/>
        <w:jc w:val="both"/>
      </w:pPr>
      <w:r>
        <w:rPr>
          <w:rFonts w:ascii="Times New Roman"/>
          <w:b w:val="false"/>
          <w:i w:val="false"/>
          <w:color w:val="000000"/>
          <w:sz w:val="28"/>
        </w:rPr>
        <w:t>
      11. Көпбалалы отбасыға берілетін жәрдемақы отбасының табыстарына қарамастан тағайындалады.</w:t>
      </w:r>
    </w:p>
    <w:bookmarkEnd w:id="42"/>
    <w:bookmarkStart w:name="z45" w:id="43"/>
    <w:p>
      <w:pPr>
        <w:spacing w:after="0"/>
        <w:ind w:left="0"/>
        <w:jc w:val="left"/>
      </w:pPr>
      <w:r>
        <w:rPr>
          <w:rFonts w:ascii="Times New Roman"/>
          <w:b/>
          <w:i w:val="false"/>
          <w:color w:val="000000"/>
        </w:rPr>
        <w:t xml:space="preserve"> 3-параграф. Наградталған анаға берілетін жәрдемақыны тағайындау тәртібі</w:t>
      </w:r>
    </w:p>
    <w:bookmarkEnd w:id="43"/>
    <w:bookmarkStart w:name="z46" w:id="44"/>
    <w:p>
      <w:pPr>
        <w:spacing w:after="0"/>
        <w:ind w:left="0"/>
        <w:jc w:val="both"/>
      </w:pPr>
      <w:r>
        <w:rPr>
          <w:rFonts w:ascii="Times New Roman"/>
          <w:b w:val="false"/>
          <w:i w:val="false"/>
          <w:color w:val="000000"/>
          <w:sz w:val="28"/>
        </w:rPr>
        <w:t>
      12. Наградталған анаға берілетін жәрдемақы тағайындауға жүгінген күннен бастап тағайындалады. Өтініш берілген күн жүгінген күн болып есептеледі.</w:t>
      </w:r>
    </w:p>
    <w:bookmarkEnd w:id="44"/>
    <w:p>
      <w:pPr>
        <w:spacing w:after="0"/>
        <w:ind w:left="0"/>
        <w:jc w:val="both"/>
      </w:pPr>
      <w:r>
        <w:rPr>
          <w:rFonts w:ascii="Times New Roman"/>
          <w:b w:val="false"/>
          <w:i w:val="false"/>
          <w:color w:val="000000"/>
          <w:sz w:val="28"/>
        </w:rPr>
        <w:t>
      Наградталған анаға берілетін жәрдемақыны тағайындау үшін өтініш ұсыну Заңға сәйкес проактивті көрсетілетін қызмет арқылы жәрдемақы тағайындау кезінде талап етілмейді.</w:t>
      </w:r>
    </w:p>
    <w:bookmarkStart w:name="z47" w:id="45"/>
    <w:p>
      <w:pPr>
        <w:spacing w:after="0"/>
        <w:ind w:left="0"/>
        <w:jc w:val="both"/>
      </w:pPr>
      <w:r>
        <w:rPr>
          <w:rFonts w:ascii="Times New Roman"/>
          <w:b w:val="false"/>
          <w:i w:val="false"/>
          <w:color w:val="000000"/>
          <w:sz w:val="28"/>
        </w:rPr>
        <w:t xml:space="preserve">
      13. Наградталған аналарға арналған жәрдемақыны тағайындау үшін Мемлекеттік корпорацияға немесе портал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ұсынылатын өтінішке осы Қағидаларға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 мемлекеттік қызмет көрсетуге қойылатын негізгі талаптар тізбесінде көрсетілген құжаттар қоса беріледі.</w:t>
      </w:r>
    </w:p>
    <w:bookmarkEnd w:id="45"/>
    <w:p>
      <w:pPr>
        <w:spacing w:after="0"/>
        <w:ind w:left="0"/>
        <w:jc w:val="both"/>
      </w:pPr>
      <w:r>
        <w:rPr>
          <w:rFonts w:ascii="Times New Roman"/>
          <w:b w:val="false"/>
          <w:i w:val="false"/>
          <w:color w:val="000000"/>
          <w:sz w:val="28"/>
        </w:rPr>
        <w:t xml:space="preserve">
      Жеке басын куәландыратын, "Алтын алқа", "Күміс алқа" алқаларымен марапатталғаны немесе алғаны немесе бұрын "Батыр ана" атағын алғаны, І және ІІ дәрежелі "Ана даңқы" ордендерімен марапатталғаны туралы құжаттар, тұрғылықты жері бойынша тіркелгенін куәландыратын мәліметтер, банк шотының нөмірі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ақпараттық жүйелерден алынады.</w:t>
      </w:r>
    </w:p>
    <w:p>
      <w:pPr>
        <w:spacing w:after="0"/>
        <w:ind w:left="0"/>
        <w:jc w:val="both"/>
      </w:pPr>
      <w:r>
        <w:rPr>
          <w:rFonts w:ascii="Times New Roman"/>
          <w:b w:val="false"/>
          <w:i w:val="false"/>
          <w:color w:val="000000"/>
          <w:sz w:val="28"/>
        </w:rPr>
        <w:t xml:space="preserve">
      Наградталған аналардың "Алтын алқа", "Күміс алқа" алқаларымен марапатталғаны немесе алғаны немесе бұрын "Батыр ана" атағын алғаны, І және ІІ дәрежелі "Ана даңқы" ордендерімен марапатталғаны туралы құжаттарды, банк шотының нөмірі туралы мәліметтерді ұсыну, оларда қамтылған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талаптар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 мемлекеттік қызмет көрсетуге қойылатын негізгі талаптар тізбесінде келтірілген.</w:t>
      </w:r>
    </w:p>
    <w:bookmarkStart w:name="z48" w:id="46"/>
    <w:p>
      <w:pPr>
        <w:spacing w:after="0"/>
        <w:ind w:left="0"/>
        <w:jc w:val="left"/>
      </w:pPr>
      <w:r>
        <w:rPr>
          <w:rFonts w:ascii="Times New Roman"/>
          <w:b/>
          <w:i w:val="false"/>
          <w:color w:val="000000"/>
        </w:rPr>
        <w:t xml:space="preserve"> 4-параграф. Жәрдемақы тағайындау үшін өтініштерді қарау тәртібі</w:t>
      </w:r>
    </w:p>
    <w:bookmarkEnd w:id="46"/>
    <w:bookmarkStart w:name="z49" w:id="47"/>
    <w:p>
      <w:pPr>
        <w:spacing w:after="0"/>
        <w:ind w:left="0"/>
        <w:jc w:val="both"/>
      </w:pPr>
      <w:r>
        <w:rPr>
          <w:rFonts w:ascii="Times New Roman"/>
          <w:b w:val="false"/>
          <w:i w:val="false"/>
          <w:color w:val="000000"/>
          <w:sz w:val="28"/>
        </w:rPr>
        <w:t>
      14. Өтініш беруші жәрдемақы тағайындау үшін тиісті құжаттар ұсынғаннан кейін оның қатысуымен Мемлекеттік корпорацияның қалалық, аудандық бөлімшесінің маманы (бұдан әрі – Мемлекеттік корпорация бөлімшесі), егер Қазақстан Республикасының заңдарында өзгеше көзделмесе, мемлекеттік қызмет көрсету кезінде дербес деректерді жинауға және өңдеуге,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w:t>
      </w:r>
    </w:p>
    <w:bookmarkEnd w:id="47"/>
    <w:p>
      <w:pPr>
        <w:spacing w:after="0"/>
        <w:ind w:left="0"/>
        <w:jc w:val="both"/>
      </w:pPr>
      <w:r>
        <w:rPr>
          <w:rFonts w:ascii="Times New Roman"/>
          <w:b w:val="false"/>
          <w:i w:val="false"/>
          <w:color w:val="000000"/>
          <w:sz w:val="28"/>
        </w:rPr>
        <w:t xml:space="preserve">
      мемлекеттік органдардың және (немесе) ұйымдардың ақпараттық жүйелеріне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сұрау салуды;</w:t>
      </w:r>
    </w:p>
    <w:p>
      <w:pPr>
        <w:spacing w:after="0"/>
        <w:ind w:left="0"/>
        <w:jc w:val="both"/>
      </w:pPr>
      <w:r>
        <w:rPr>
          <w:rFonts w:ascii="Times New Roman"/>
          <w:b w:val="false"/>
          <w:i w:val="false"/>
          <w:color w:val="000000"/>
          <w:sz w:val="28"/>
        </w:rPr>
        <w:t>
      уәкілетті мемлекеттік органның ақпараттық жүйесіне өтініш берушіде балалы отбасыларға берілетін мемлекеттік жәрдемақы тағайындау, төлеу немесе өтініш беру фактісінің болуына, соңғы жиырма төрт айда міндетті әлеуметтік сақтандыру жүйесіне қатыспауына (бала күтіміне байланысты жәрдемақыны тағайындау үшін) сұрау салуды қалыптастырады.</w:t>
      </w:r>
    </w:p>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ұсынған кезде сұрау салуды жүзеге асырған Мемлекеттік корпорацияның бөлімшесі өтініш берушіге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құжаттардың қабылданғаны туралы қолхат береді.</w:t>
      </w:r>
    </w:p>
    <w:p>
      <w:pPr>
        <w:spacing w:after="0"/>
        <w:ind w:left="0"/>
        <w:jc w:val="both"/>
      </w:pPr>
      <w:r>
        <w:rPr>
          <w:rFonts w:ascii="Times New Roman"/>
          <w:b w:val="false"/>
          <w:i w:val="false"/>
          <w:color w:val="000000"/>
          <w:sz w:val="28"/>
        </w:rPr>
        <w:t>
      Өтініш беруші түпнұсқада ұсынған құжаттар және өтініш сканерленеді және құжаттардың электрондық көшірмесі Мемлекеттік корпорация бөлімшесі маманының ЭЦҚ-сы арқылы куәландырылады, содан кейін өтініш берушіге қайтарылады.</w:t>
      </w:r>
    </w:p>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ұсынбаған жағдайда өтініш берушіге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p>
      <w:pPr>
        <w:spacing w:after="0"/>
        <w:ind w:left="0"/>
        <w:jc w:val="both"/>
      </w:pPr>
      <w:r>
        <w:rPr>
          <w:rFonts w:ascii="Times New Roman"/>
          <w:b w:val="false"/>
          <w:i w:val="false"/>
          <w:color w:val="000000"/>
          <w:sz w:val="28"/>
        </w:rPr>
        <w:t xml:space="preserve">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Start w:name="z50" w:id="48"/>
    <w:p>
      <w:pPr>
        <w:spacing w:after="0"/>
        <w:ind w:left="0"/>
        <w:jc w:val="both"/>
      </w:pPr>
      <w:r>
        <w:rPr>
          <w:rFonts w:ascii="Times New Roman"/>
          <w:b w:val="false"/>
          <w:i w:val="false"/>
          <w:color w:val="000000"/>
          <w:sz w:val="28"/>
        </w:rPr>
        <w:t>
      15. Тиісті жәрдемақыларды тағайындау үшін өтінішті және құжаттарды үшінші адамдардың ұсынуы жәрдемақы алуға құқығы бар адамның нотариус немесе наториаттық іс-әрекет жасайтын лауазымды адам куәландырған нотариат куәландырған сенімхаты бойынша жүзеге асырылады.</w:t>
      </w:r>
    </w:p>
    <w:bookmarkEnd w:id="48"/>
    <w:p>
      <w:pPr>
        <w:spacing w:after="0"/>
        <w:ind w:left="0"/>
        <w:jc w:val="both"/>
      </w:pPr>
      <w:r>
        <w:rPr>
          <w:rFonts w:ascii="Times New Roman"/>
          <w:b w:val="false"/>
          <w:i w:val="false"/>
          <w:color w:val="000000"/>
          <w:sz w:val="28"/>
        </w:rPr>
        <w:t>
      Нотариат куәландырған сенімхат сканерленеді және Мемлекеттік корпорация бөлімшесі маманының ЭЦҚ-сы арқылы куәландырылады, содан кейін өтініш берушіге қайтарылады.</w:t>
      </w:r>
    </w:p>
    <w:bookmarkStart w:name="z51" w:id="49"/>
    <w:p>
      <w:pPr>
        <w:spacing w:after="0"/>
        <w:ind w:left="0"/>
        <w:jc w:val="both"/>
      </w:pPr>
      <w:r>
        <w:rPr>
          <w:rFonts w:ascii="Times New Roman"/>
          <w:b w:val="false"/>
          <w:i w:val="false"/>
          <w:color w:val="000000"/>
          <w:sz w:val="28"/>
        </w:rPr>
        <w:t>
      16. Мемлекеттік корпорацияның бөлімшесі тиісті жәрдемақыны тағайындау үшін өтініш берушіден қабылданатын құжаттар топтамасының, сондай-ақ мемлекеттік органдардың және (немесе) ұйымдардың ақпараттық жүйелерінен алынған мәліметтердің толықтығын тексереді, сканерлеу сапасын және өтініш беруші ұсынған құжаттардың электрондық көшірмелерінің түпнұсқаларға сәйкестігін қамтамасыз етеді.</w:t>
      </w:r>
    </w:p>
    <w:bookmarkEnd w:id="4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Еңбек және халықты әлеуметтік қорғау министрінің 17.06.2024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xml:space="preserve">
      17. Өтініш беруші құжаттардың толық топтамасын ұсынбаған және (немесе) қолданылу мерзімі өтіп кеткен құжаттарды ұсынған жағдайларда,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жәрдемақы тағайындауға өтінішті қабылдаудан бас тарту туралы қолхат беріледі.</w:t>
      </w:r>
    </w:p>
    <w:bookmarkEnd w:id="50"/>
    <w:bookmarkStart w:name="z53" w:id="51"/>
    <w:p>
      <w:pPr>
        <w:spacing w:after="0"/>
        <w:ind w:left="0"/>
        <w:jc w:val="both"/>
      </w:pPr>
      <w:r>
        <w:rPr>
          <w:rFonts w:ascii="Times New Roman"/>
          <w:b w:val="false"/>
          <w:i w:val="false"/>
          <w:color w:val="000000"/>
          <w:sz w:val="28"/>
        </w:rPr>
        <w:t xml:space="preserve">
      18. Бала туғанда берілетін жәрдемақы және (немесе) бала күтіміне байланысты, көпбалалы отбасыға және наградталған аналарға берілетін жәрдемақыларды тағайындау үшін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51"/>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өтініш беруші бала туғанда берілетін және (немесе) бала күтіміне байланысты, көпбалалы отбасыға немесе наградталған аналарға берілетін жәрдемақыны тағайындау туралы электрондық өтінішті өзінің ЭЦҚ-сы арқылы куәландырады және оны уәкілетті мемлекеттік органның автоматтандырылған ақпараттық жүйесіне жібереді.</w:t>
      </w:r>
    </w:p>
    <w:p>
      <w:pPr>
        <w:spacing w:after="0"/>
        <w:ind w:left="0"/>
        <w:jc w:val="both"/>
      </w:pPr>
      <w:r>
        <w:rPr>
          <w:rFonts w:ascii="Times New Roman"/>
          <w:b w:val="false"/>
          <w:i w:val="false"/>
          <w:color w:val="000000"/>
          <w:sz w:val="28"/>
        </w:rPr>
        <w:t>
      Өтініш беруші талап етілген құжаттарды тапсырған кезде өтініш берушінің "жеке кабинетінде" мемлекеттік қызметті көрсету үшін сұранысты қабылдау мәртебесі көрінеді.</w:t>
      </w:r>
    </w:p>
    <w:bookmarkStart w:name="z54" w:id="52"/>
    <w:p>
      <w:pPr>
        <w:spacing w:after="0"/>
        <w:ind w:left="0"/>
        <w:jc w:val="both"/>
      </w:pPr>
      <w:r>
        <w:rPr>
          <w:rFonts w:ascii="Times New Roman"/>
          <w:b w:val="false"/>
          <w:i w:val="false"/>
          <w:color w:val="000000"/>
          <w:sz w:val="28"/>
        </w:rPr>
        <w:t>
      19. Портал арқылы келіп түскен, жәрдемақылар тағайындау үшін ұсынылған электрондық өтініш мынадай параметрлер бойынша тексеруден өтеді:</w:t>
      </w:r>
    </w:p>
    <w:bookmarkEnd w:id="52"/>
    <w:bookmarkStart w:name="z55" w:id="53"/>
    <w:p>
      <w:pPr>
        <w:spacing w:after="0"/>
        <w:ind w:left="0"/>
        <w:jc w:val="both"/>
      </w:pPr>
      <w:r>
        <w:rPr>
          <w:rFonts w:ascii="Times New Roman"/>
          <w:b w:val="false"/>
          <w:i w:val="false"/>
          <w:color w:val="000000"/>
          <w:sz w:val="28"/>
        </w:rPr>
        <w:t>
      1) ұсынылған мәліметтердің толықтығы;</w:t>
      </w:r>
    </w:p>
    <w:bookmarkEnd w:id="53"/>
    <w:bookmarkStart w:name="z56" w:id="54"/>
    <w:p>
      <w:pPr>
        <w:spacing w:after="0"/>
        <w:ind w:left="0"/>
        <w:jc w:val="both"/>
      </w:pPr>
      <w:r>
        <w:rPr>
          <w:rFonts w:ascii="Times New Roman"/>
          <w:b w:val="false"/>
          <w:i w:val="false"/>
          <w:color w:val="000000"/>
          <w:sz w:val="28"/>
        </w:rPr>
        <w:t>
      2) тиісті жәрдемақыларды тағайындау, төлеу, сондай-ақ өтініш беру фактісінің болмауы;</w:t>
      </w:r>
    </w:p>
    <w:bookmarkEnd w:id="54"/>
    <w:bookmarkStart w:name="z57" w:id="55"/>
    <w:p>
      <w:pPr>
        <w:spacing w:after="0"/>
        <w:ind w:left="0"/>
        <w:jc w:val="both"/>
      </w:pPr>
      <w:r>
        <w:rPr>
          <w:rFonts w:ascii="Times New Roman"/>
          <w:b w:val="false"/>
          <w:i w:val="false"/>
          <w:color w:val="000000"/>
          <w:sz w:val="28"/>
        </w:rPr>
        <w:t>
      3) бала туғанда берілетін жәрдемақы және (немесе) бала күтімі жөніндегі жәрдемақы тағайындалатын баланың бір жарым жастан аспайтын жасы;</w:t>
      </w:r>
    </w:p>
    <w:bookmarkEnd w:id="55"/>
    <w:bookmarkStart w:name="z58" w:id="56"/>
    <w:p>
      <w:pPr>
        <w:spacing w:after="0"/>
        <w:ind w:left="0"/>
        <w:jc w:val="both"/>
      </w:pPr>
      <w:r>
        <w:rPr>
          <w:rFonts w:ascii="Times New Roman"/>
          <w:b w:val="false"/>
          <w:i w:val="false"/>
          <w:color w:val="000000"/>
          <w:sz w:val="28"/>
        </w:rPr>
        <w:t>
      4) соңғы жиырма төрт айда міндетті әлеуметтік сақтандыру жүйесіне қатыспауы (бала күтімі жөніндегі жәрдемақыны тағайындау үшін).</w:t>
      </w:r>
    </w:p>
    <w:bookmarkEnd w:id="56"/>
    <w:p>
      <w:pPr>
        <w:spacing w:after="0"/>
        <w:ind w:left="0"/>
        <w:jc w:val="both"/>
      </w:pPr>
      <w:r>
        <w:rPr>
          <w:rFonts w:ascii="Times New Roman"/>
          <w:b w:val="false"/>
          <w:i w:val="false"/>
          <w:color w:val="000000"/>
          <w:sz w:val="28"/>
        </w:rPr>
        <w:t>
      Жоғарыда келтірілген параметрлер бойынша тексерудің оң нәтижесі болған жағдайда өтінішті өңдеуге арналған кіріс хабарламалар журналына тіркеу жүргізіледі.</w:t>
      </w:r>
    </w:p>
    <w:bookmarkStart w:name="z59" w:id="57"/>
    <w:p>
      <w:pPr>
        <w:spacing w:after="0"/>
        <w:ind w:left="0"/>
        <w:jc w:val="both"/>
      </w:pPr>
      <w:r>
        <w:rPr>
          <w:rFonts w:ascii="Times New Roman"/>
          <w:b w:val="false"/>
          <w:i w:val="false"/>
          <w:color w:val="000000"/>
          <w:sz w:val="28"/>
        </w:rPr>
        <w:t xml:space="preserve">
      20. Мемлекеттік корпорацияның бөлімшесі өтініш беруші құжаттардың толық топтамасын ұсынған кезде тиісті жәрдемақыны тағайындау туралы өтінішті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өтініштерді тіркеудің электрондық журналында тіркейді.</w:t>
      </w:r>
    </w:p>
    <w:bookmarkEnd w:id="57"/>
    <w:p>
      <w:pPr>
        <w:spacing w:after="0"/>
        <w:ind w:left="0"/>
        <w:jc w:val="both"/>
      </w:pPr>
      <w:r>
        <w:rPr>
          <w:rFonts w:ascii="Times New Roman"/>
          <w:b w:val="false"/>
          <w:i w:val="false"/>
          <w:color w:val="000000"/>
          <w:sz w:val="28"/>
        </w:rPr>
        <w:t xml:space="preserve">
      Портал немесе екінші деңгейдегі банктердің ақпараттандыру объектілері арқылы келіп түскен электрондық өтінімдер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төлемдерді тағайындау үшін "электрондық үкімет" веб-порталы немесе екінші деңгейдегі банктердің ақпараттандыру объектілері арқылы келіп түскен азаматтардың өтініштерін тіркеудің электрондық журналында тіркеледі.</w:t>
      </w:r>
    </w:p>
    <w:p>
      <w:pPr>
        <w:spacing w:after="0"/>
        <w:ind w:left="0"/>
        <w:jc w:val="both"/>
      </w:pPr>
      <w:r>
        <w:rPr>
          <w:rFonts w:ascii="Times New Roman"/>
          <w:b w:val="false"/>
          <w:i w:val="false"/>
          <w:color w:val="000000"/>
          <w:sz w:val="28"/>
        </w:rPr>
        <w:t>
      Қажетті құжаттары, оның ішінде электрондық құжаттары бар өтінішті уәкілетті орган оны Мемлекеттік корпорацияда тіркеген күннен бастап, ал ақпараттық жүйелер өтініш беруші туралы бұрын болмаған мәліметтердің болуын белгіленген тәртіппен растаған жағдайда – мемлекеттік органдардың және (немесе) ұйымдардың ақпараттық жүйелері өтініш беруші туралы мәліметтерді растаған күннен бастап жеті жұмыс күні ішінде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17.06.2024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21. Мемлекеттік корпорацияның бөлімшесі портал арқылы жолданған электрондық өтінішті қабылдаған кезде портал арқылы өтініш берушінің жеке кабинетіне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электрондық өтініштің қабылданғаны туралы хабарлама жіберіледі. Хабарлама Мемлекеттік корпорация бөлімшесі маманының ЭЦҚ-сы арқылы куәландырылады.</w:t>
      </w:r>
    </w:p>
    <w:bookmarkEnd w:id="58"/>
    <w:bookmarkStart w:name="z61" w:id="59"/>
    <w:p>
      <w:pPr>
        <w:spacing w:after="0"/>
        <w:ind w:left="0"/>
        <w:jc w:val="both"/>
      </w:pPr>
      <w:r>
        <w:rPr>
          <w:rFonts w:ascii="Times New Roman"/>
          <w:b w:val="false"/>
          <w:i w:val="false"/>
          <w:color w:val="000000"/>
          <w:sz w:val="28"/>
        </w:rPr>
        <w:t xml:space="preserve">
      22. Өтініш Мемлекеттік корпорацияның бөлімшесінде тіркелген күннен бастап екі жұмыс күні ішінде электрондық іс макеті және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тиісті электрондық шешім жобасы қалыптастырылады, тиісті жәрдемақыларды тағайындау үшін жәрдемақылардың мөлшері есептеледі және Мемлекеттік корпорация бөлімшесі маманының ЭЦҚ-сы арқылы куәландырылады.</w:t>
      </w:r>
    </w:p>
    <w:bookmarkEnd w:id="59"/>
    <w:p>
      <w:pPr>
        <w:spacing w:after="0"/>
        <w:ind w:left="0"/>
        <w:jc w:val="both"/>
      </w:pPr>
      <w:r>
        <w:rPr>
          <w:rFonts w:ascii="Times New Roman"/>
          <w:b w:val="false"/>
          <w:i w:val="false"/>
          <w:color w:val="000000"/>
          <w:sz w:val="28"/>
        </w:rPr>
        <w:t>
      Электрондық шешім жобасы жәрдемақы тағайындау (өзгерту, тағайындаудан бас тарту) туралы электрондық цифрлық нысандағы құжатты (бұдан әрі – шешім жобасы) білдіреді.</w:t>
      </w:r>
    </w:p>
    <w:p>
      <w:pPr>
        <w:spacing w:after="0"/>
        <w:ind w:left="0"/>
        <w:jc w:val="both"/>
      </w:pPr>
      <w:r>
        <w:rPr>
          <w:rFonts w:ascii="Times New Roman"/>
          <w:b w:val="false"/>
          <w:i w:val="false"/>
          <w:color w:val="000000"/>
          <w:sz w:val="28"/>
        </w:rPr>
        <w:t>
      Мемлекеттік корпорация бөлімшесінің басшысы Мемлекеттік корпорация бөлімшесі маманының ЭЦҚ-сы арқылы куәландырылған жәрдемақылар мөлшерін есептеудің, шешім жобасын ресімдеудің дұрыстығын тексереді, содан кейін Мемлекеттік корпорация бөлімшесі электрондық іс макетін Мемлекеттік корпорацияның облыстық, республикалық маңызы бар қалалардағы және астанадағы филиалына (бұдан әрі – Мемлекеттік корпорация филиалы) жібереді.</w:t>
      </w:r>
    </w:p>
    <w:bookmarkStart w:name="z62" w:id="60"/>
    <w:p>
      <w:pPr>
        <w:spacing w:after="0"/>
        <w:ind w:left="0"/>
        <w:jc w:val="both"/>
      </w:pPr>
      <w:r>
        <w:rPr>
          <w:rFonts w:ascii="Times New Roman"/>
          <w:b w:val="false"/>
          <w:i w:val="false"/>
          <w:color w:val="000000"/>
          <w:sz w:val="28"/>
        </w:rPr>
        <w:t>
      23. Мемлекеттік корпорацияның филиалы электрондық іс макеті мен шешім жобасы келіп түскен күннен бастап екі жұмыс күні ішінде оларды қарайды, есептеудің және шешім жобасын ресімдеудің дұрыстығын тексереді, содан кейін жәрдемақы тағайындау жөніндегі уәкілетті органға жібереді. Бұл ретте, шешім жобасы Мемлекеттік корпорация филиалы басшысының ЭЦҚ-сы арқылы куәландырылады.</w:t>
      </w:r>
    </w:p>
    <w:bookmarkEnd w:id="60"/>
    <w:bookmarkStart w:name="z63" w:id="61"/>
    <w:p>
      <w:pPr>
        <w:spacing w:after="0"/>
        <w:ind w:left="0"/>
        <w:jc w:val="both"/>
      </w:pPr>
      <w:r>
        <w:rPr>
          <w:rFonts w:ascii="Times New Roman"/>
          <w:b w:val="false"/>
          <w:i w:val="false"/>
          <w:color w:val="000000"/>
          <w:sz w:val="28"/>
        </w:rPr>
        <w:t>
      24. Мемлекеттік корпорациядан құжаттарды алғаннан кейін жәрдемақы тағайындау жөніндегі уәкілетті орган бөлімінің (басқармасының) жәрдемақы тағайындау функцияларын орындайтын маманы бір жұмыс күні ішінде:</w:t>
      </w:r>
    </w:p>
    <w:bookmarkEnd w:id="61"/>
    <w:p>
      <w:pPr>
        <w:spacing w:after="0"/>
        <w:ind w:left="0"/>
        <w:jc w:val="both"/>
      </w:pPr>
      <w:r>
        <w:rPr>
          <w:rFonts w:ascii="Times New Roman"/>
          <w:b w:val="false"/>
          <w:i w:val="false"/>
          <w:color w:val="000000"/>
          <w:sz w:val="28"/>
        </w:rPr>
        <w:t>
      Мемлекеттік корпорациядан келіп түскен электрондық шешім жобасы бар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корпорацияның бөлімшесіне электрондық шешім жобасы бар электрондық іс макетін:</w:t>
      </w:r>
    </w:p>
    <w:p>
      <w:pPr>
        <w:spacing w:after="0"/>
        <w:ind w:left="0"/>
        <w:jc w:val="both"/>
      </w:pPr>
      <w:r>
        <w:rPr>
          <w:rFonts w:ascii="Times New Roman"/>
          <w:b w:val="false"/>
          <w:i w:val="false"/>
          <w:color w:val="000000"/>
          <w:sz w:val="28"/>
        </w:rPr>
        <w:t>
      Мемлекеттік корпорация жіберген қателіктер анықталған жағдайда бес жұмыс күні мерзімде жете ресімдеу үшін;</w:t>
      </w:r>
    </w:p>
    <w:p>
      <w:pPr>
        <w:spacing w:after="0"/>
        <w:ind w:left="0"/>
        <w:jc w:val="both"/>
      </w:pPr>
      <w:r>
        <w:rPr>
          <w:rFonts w:ascii="Times New Roman"/>
          <w:b w:val="false"/>
          <w:i w:val="false"/>
          <w:color w:val="000000"/>
          <w:sz w:val="28"/>
        </w:rPr>
        <w:t>
      ұсынылған құжат(тар)тың дәйектілігін тексеру немесе қосымша құжат(тар) талап ету қажет болған жағдайда күнтізбелік отыз күн мерзімде жете ресімдеу үшін қайтарады,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жете ресімдеу қажеттілігі туралы хабарлама жәрдемақы тағайындау жөніндегі уәкілетті органның ЭЦҚ-сымен куәландырылып, Мемлекеттік корпорацияның бөлімшесіне жіберіледі.</w:t>
      </w:r>
    </w:p>
    <w:p>
      <w:pPr>
        <w:spacing w:after="0"/>
        <w:ind w:left="0"/>
        <w:jc w:val="both"/>
      </w:pPr>
      <w:r>
        <w:rPr>
          <w:rFonts w:ascii="Times New Roman"/>
          <w:b w:val="false"/>
          <w:i w:val="false"/>
          <w:color w:val="000000"/>
          <w:sz w:val="28"/>
        </w:rPr>
        <w:t xml:space="preserve">
      Мемлекеттік корпорацияның бөлімшесі құжатты (құжаттарды) жете ресімдеу қажеттігі туралы өтініш берушіні sms-хабарлама келіп түскен күннен бастап бес жұмыс күні ішінде, оның ішінде күнтізбелік жиырма бес күн ішінде хабарламада көрсетілген қосымша құжаттарды ұсыну қажеттігі туралы хабарлама алған күннен немесе ұялы телефонға хабарлама жіберген күннен бастап хабардар етеді. Sms-хабарламалар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жүргізілетін sms-хабарлама электрондық журналында тіркеледі.</w:t>
      </w:r>
    </w:p>
    <w:p>
      <w:pPr>
        <w:spacing w:after="0"/>
        <w:ind w:left="0"/>
        <w:jc w:val="both"/>
      </w:pPr>
      <w:r>
        <w:rPr>
          <w:rFonts w:ascii="Times New Roman"/>
          <w:b w:val="false"/>
          <w:i w:val="false"/>
          <w:color w:val="000000"/>
          <w:sz w:val="28"/>
        </w:rPr>
        <w:t xml:space="preserve">
      Мемлекеттік корпорацияның бөлімшесі өтініш беруші қосымша құжаттарды ұсынған кезде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тәртіппен электрондық іс макетін дайындайды.</w:t>
      </w:r>
    </w:p>
    <w:p>
      <w:pPr>
        <w:spacing w:after="0"/>
        <w:ind w:left="0"/>
        <w:jc w:val="both"/>
      </w:pPr>
      <w:r>
        <w:rPr>
          <w:rFonts w:ascii="Times New Roman"/>
          <w:b w:val="false"/>
          <w:i w:val="false"/>
          <w:color w:val="000000"/>
          <w:sz w:val="28"/>
        </w:rPr>
        <w:t>
      Егер Мемлекеттік корпорацияның бөлімшесіне электрондық шешім жобасы бар электрондық іс макеті келіп түскен күннен бастап күнтізбелік отыз күн ішінде құжаттар жете ресімделмесе, жәрдемақы тағайындау жөніндегі уәкілетті орган қолда бар құжаттар бойынша жәрдемақы тағайындау немесе тағайындаудан бас тарту туралы электрондық шешім шығарады.</w:t>
      </w:r>
    </w:p>
    <w:p>
      <w:pPr>
        <w:spacing w:after="0"/>
        <w:ind w:left="0"/>
        <w:jc w:val="both"/>
      </w:pPr>
      <w:r>
        <w:rPr>
          <w:rFonts w:ascii="Times New Roman"/>
          <w:b w:val="false"/>
          <w:i w:val="false"/>
          <w:color w:val="000000"/>
          <w:sz w:val="28"/>
        </w:rPr>
        <w:t>
      Портал арқылы қабылданған өтініштер бойынша электронды іс макетінде болмаған жағдайда жәрдемақыны тағайындау (төлемді өзгерту, жаңарту, тағайындаудан бас тарту) туралы шешімді қабылдау үшін құжаттар жеткіліксіз болған жағдайда уәкілетті орган тағайындаудан бас тарту туралы шешімді бекітеді.</w:t>
      </w:r>
    </w:p>
    <w:p>
      <w:pPr>
        <w:spacing w:after="0"/>
        <w:ind w:left="0"/>
        <w:jc w:val="both"/>
      </w:pPr>
      <w:r>
        <w:rPr>
          <w:rFonts w:ascii="Times New Roman"/>
          <w:b w:val="false"/>
          <w:i w:val="false"/>
          <w:color w:val="000000"/>
          <w:sz w:val="28"/>
        </w:rPr>
        <w:t>
      Электрондық іс макеті толық сәйкес келген жағдайда Қағидаларға сәйкес ЭЦҚ арқылы жәрдемақы тағайындау (тағайындаудан бас тарту) туралы шешім жобасын куәландырады және жәрдемақы тағайындау жөніндегі уәкілетті орган басқармасының (бөлімінің) басшысына автоматты түрде жібереді.</w:t>
      </w:r>
    </w:p>
    <w:p>
      <w:pPr>
        <w:spacing w:after="0"/>
        <w:ind w:left="0"/>
        <w:jc w:val="both"/>
      </w:pPr>
      <w:r>
        <w:rPr>
          <w:rFonts w:ascii="Times New Roman"/>
          <w:b w:val="false"/>
          <w:i w:val="false"/>
          <w:color w:val="000000"/>
          <w:sz w:val="28"/>
        </w:rPr>
        <w:t>
      Басқарма (бөлім) басшысы және жәрдемақы тағайындау жөніндегі уәкілетті органның жәрдемақы тағайындау функцияларын орындайтын басшысы бір жұмыс күні ішінде электрондық шешім жобасы бар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 жіберген қателіктер анықталған жағдайда басқарма (бөлім) басшысы және жәрдемақы тағайындау жөніндегі уәкілетті органның басшысы электрондық шешім жобасы бар электрондық іс макетін Мемлекеттік корпорацияның бөлімшесіне осы тармақтың төртінші және бесінші абзацында көрсетілген мерзімдерде жете рәсімдеу үшін қайтарады.</w:t>
      </w:r>
    </w:p>
    <w:p>
      <w:pPr>
        <w:spacing w:after="0"/>
        <w:ind w:left="0"/>
        <w:jc w:val="both"/>
      </w:pPr>
      <w:r>
        <w:rPr>
          <w:rFonts w:ascii="Times New Roman"/>
          <w:b w:val="false"/>
          <w:i w:val="false"/>
          <w:color w:val="000000"/>
          <w:sz w:val="28"/>
        </w:rPr>
        <w:t>
      Электрондық іс макеті толық сәйкес келген жағдайда Қағидаларға сәйкес жәрдемақы тағайындау жөніндегі уәкілетті орган басқармасының (бөлімінің) басшысы ЭЦҚ арқылы жәрдемақы тағайындау (тағайындаудан бас тарту) туралы шешім жобасын куәландырады және жәрдемақы тағайындау жөніндегі уәкілетті органның басшысына автоматты түрде жібереді.</w:t>
      </w:r>
    </w:p>
    <w:p>
      <w:pPr>
        <w:spacing w:after="0"/>
        <w:ind w:left="0"/>
        <w:jc w:val="both"/>
      </w:pPr>
      <w:r>
        <w:rPr>
          <w:rFonts w:ascii="Times New Roman"/>
          <w:b w:val="false"/>
          <w:i w:val="false"/>
          <w:color w:val="000000"/>
          <w:sz w:val="28"/>
        </w:rPr>
        <w:t>
      Жәрдемақы тағайындау жөніндегі уәкілетті органның басшысы жәрдемақыны тағайындау (тағайындаудан бас тарту) туралы шешім қабылдап, ЭЦҚ-сы арқылы куәландырады және қабылданған шешімді Мемлекеттік корпорацияның бөлімшесіне автоматты түрде жібереді.</w:t>
      </w:r>
    </w:p>
    <w:p>
      <w:pPr>
        <w:spacing w:after="0"/>
        <w:ind w:left="0"/>
        <w:jc w:val="both"/>
      </w:pPr>
      <w:r>
        <w:rPr>
          <w:rFonts w:ascii="Times New Roman"/>
          <w:b w:val="false"/>
          <w:i w:val="false"/>
          <w:color w:val="000000"/>
          <w:sz w:val="28"/>
        </w:rPr>
        <w:t>
      Жәрдемақы тағайындау (тағайындаудан бас тарту) туралы хабарлама ЭЦҚ арқылы куәландырылған жағдайда автоматты түрде Мемлекеттік корпорацияның бөлімшесіне жіберіледі.</w:t>
      </w:r>
    </w:p>
    <w:p>
      <w:pPr>
        <w:spacing w:after="0"/>
        <w:ind w:left="0"/>
        <w:jc w:val="both"/>
      </w:pPr>
      <w:r>
        <w:rPr>
          <w:rFonts w:ascii="Times New Roman"/>
          <w:b w:val="false"/>
          <w:i w:val="false"/>
          <w:color w:val="000000"/>
          <w:sz w:val="28"/>
        </w:rPr>
        <w:t>
      Порталда жәрдемақы тағайындау (тағайындаудан бас тарту) туралы хабарлама, сондай-ақ жәрдемақы тағайындау туралы ақпарат жәрдемақы тағайындау жөніндегі уәкілетті орган басшысының ЭЦҚ-сы арқылы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мемлекеттік қызмет көрсету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17.06.2024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xml:space="preserve">
      25. Жәрдемақы тағайындау жөніндегі уәкілетті орган шешім жобасымен келіп түскен электрондық іс макетін келіп түскен күнінен бастап үш жұмыс күні ішінде қарайды және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тағайындау (тағайындаудан бас тарту) туралы шешім қабылдайды.</w:t>
      </w:r>
    </w:p>
    <w:bookmarkEnd w:id="62"/>
    <w:p>
      <w:pPr>
        <w:spacing w:after="0"/>
        <w:ind w:left="0"/>
        <w:jc w:val="both"/>
      </w:pPr>
      <w:r>
        <w:rPr>
          <w:rFonts w:ascii="Times New Roman"/>
          <w:b w:val="false"/>
          <w:i w:val="false"/>
          <w:color w:val="000000"/>
          <w:sz w:val="28"/>
        </w:rPr>
        <w:t xml:space="preserve">
      Шешім қабылданған күннен бастап бір жұмыс күні ішінде автоматты режимде Мемлекеттік корпорацияның бөлімшесіне немесе портал арқылы өтініш берушінің жеке кабинетіне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тиісті жәрдемақыларды тағайындау туралы хабарлама жіберіледі. Хабарлама жәрдемақы тағайындау жөніндегі уәкілетті орган басшысының ЭЦҚ-сы арқылы куәландырылады.</w:t>
      </w:r>
    </w:p>
    <w:bookmarkStart w:name="z65" w:id="63"/>
    <w:p>
      <w:pPr>
        <w:spacing w:after="0"/>
        <w:ind w:left="0"/>
        <w:jc w:val="both"/>
      </w:pPr>
      <w:r>
        <w:rPr>
          <w:rFonts w:ascii="Times New Roman"/>
          <w:b w:val="false"/>
          <w:i w:val="false"/>
          <w:color w:val="000000"/>
          <w:sz w:val="28"/>
        </w:rPr>
        <w:t xml:space="preserve">
      26. Жәрдемақы тағайындаудан (өзгертуден, төлемді қайта бастаудан) бас тарту үшін негіздер анықталған кезде көрсетілетін қызметті беруші Мемлекеттік корпорацияның бөлімшелері арқылы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ертерек, бірақ шешім қабылданғанға дейін үш жұмыс күнінен кешіктірмей бас тарту туралы алдын ала шешім туралы,сондай-ақ алдын ала шешімге өз ұстанымын білдіру мүмкіндігін беру үшін тыңдау өткізу туралы хабардар етеді.</w:t>
      </w:r>
    </w:p>
    <w:bookmarkEnd w:id="63"/>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өз ұстанымын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жәрдемақы тағайындау (тағайындаудан бас тарту) туралы шешім қабылдайды.</w:t>
      </w:r>
    </w:p>
    <w:bookmarkStart w:name="z66" w:id="64"/>
    <w:p>
      <w:pPr>
        <w:spacing w:after="0"/>
        <w:ind w:left="0"/>
        <w:jc w:val="both"/>
      </w:pPr>
      <w:r>
        <w:rPr>
          <w:rFonts w:ascii="Times New Roman"/>
          <w:b w:val="false"/>
          <w:i w:val="false"/>
          <w:color w:val="000000"/>
          <w:sz w:val="28"/>
        </w:rPr>
        <w:t xml:space="preserve">
      27. Тиісті жәрдемақыны тағайындаудан бас тарту туралы шешім қабылданған жағдайда жәрдемақы тағайындау жөніндегі уәкілетті орган Заңның 19-1 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бас тарту негіздемелерін шешімде көрсетеді.</w:t>
      </w:r>
    </w:p>
    <w:bookmarkEnd w:id="64"/>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жәрдемақы тағайындаудан бас тарту себептері көрсетілген жәрдемақы тағайындау жөніндегі уәкілетті органның тиісті шешімі бар электрондық іс макеті Мемлекеттік корпорацияның бөлімшесіне қайтарылады. </w:t>
      </w:r>
    </w:p>
    <w:p>
      <w:pPr>
        <w:spacing w:after="0"/>
        <w:ind w:left="0"/>
        <w:jc w:val="both"/>
      </w:pPr>
      <w:r>
        <w:rPr>
          <w:rFonts w:ascii="Times New Roman"/>
          <w:b w:val="false"/>
          <w:i w:val="false"/>
          <w:color w:val="000000"/>
          <w:sz w:val="28"/>
        </w:rPr>
        <w:t xml:space="preserve">
      Жәрдемақы тағайындау жөніндегі уәкілетті органның жәрдемақы тағайындаудан бас тарту себептері көрсетілген электрондық хабарламасы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корпорацияның бөлімшесіне немесе портал арқылы өтініш берушінің жеке кабинетіне жіберіледі. Хабарлама жәрдемақы тағайындау жөніндегі уәкілетті орган басшысының ЭЦҚ-сы арқылы куәландырылады.</w:t>
      </w:r>
    </w:p>
    <w:bookmarkStart w:name="z67" w:id="65"/>
    <w:p>
      <w:pPr>
        <w:spacing w:after="0"/>
        <w:ind w:left="0"/>
        <w:jc w:val="both"/>
      </w:pPr>
      <w:r>
        <w:rPr>
          <w:rFonts w:ascii="Times New Roman"/>
          <w:b w:val="false"/>
          <w:i w:val="false"/>
          <w:color w:val="000000"/>
          <w:sz w:val="28"/>
        </w:rPr>
        <w:t xml:space="preserve">
      28. Мемлекеттік корпорация бөлімшесінің маманы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тәртіппен өтініш берушінің дәйексіз құжаттарды ұсынғаны туралы мемлекеттік органның және (немесе) ұйымдардың ақпаратына сәйкес дәлелді бас тартуды көрсете отырып,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тиісті жәрдемақыларды тағайындаудан бас тарту туралы шешім жобасын қалыптастырады.</w:t>
      </w:r>
    </w:p>
    <w:bookmarkEnd w:id="65"/>
    <w:bookmarkStart w:name="z68" w:id="66"/>
    <w:p>
      <w:pPr>
        <w:spacing w:after="0"/>
        <w:ind w:left="0"/>
        <w:jc w:val="both"/>
      </w:pPr>
      <w:r>
        <w:rPr>
          <w:rFonts w:ascii="Times New Roman"/>
          <w:b w:val="false"/>
          <w:i w:val="false"/>
          <w:color w:val="000000"/>
          <w:sz w:val="28"/>
        </w:rPr>
        <w:t xml:space="preserve">
      29. Мемлекеттік корпорацияның бөлімшесі жәрдемақыны тағайындау (тағайындаудан бас тарту) туралы хабарламаны өтініш беруші өзі жүгінген кезде тапсыру немесе өтініш берушінің ұялы телефонына sms-хабарлама жіберу арқылы жәрдемақы тағайындау жөніндегі уәкілетті орган қабылдаған шешім туралы хабардар етеді. Хабарлама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хабарламалар журналында тіркеледі. Smsс-хабарлама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sms-хабарламаның электрондық журналында тіркеледі.</w:t>
      </w:r>
    </w:p>
    <w:bookmarkEnd w:id="66"/>
    <w:p>
      <w:pPr>
        <w:spacing w:after="0"/>
        <w:ind w:left="0"/>
        <w:jc w:val="both"/>
      </w:pPr>
      <w:r>
        <w:rPr>
          <w:rFonts w:ascii="Times New Roman"/>
          <w:b w:val="false"/>
          <w:i w:val="false"/>
          <w:color w:val="000000"/>
          <w:sz w:val="28"/>
        </w:rPr>
        <w:t xml:space="preserve">
      Жәрдемақы тағайындау жөніндегі уәкілетті орган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көрсетуді мониторингтеу ақпараттық жүйесіне мемлекеттік қызмет көрсету кезеңі туралы деректер енгізуді қамтамасыз етеді.</w:t>
      </w:r>
    </w:p>
    <w:bookmarkStart w:name="z69" w:id="67"/>
    <w:p>
      <w:pPr>
        <w:spacing w:after="0"/>
        <w:ind w:left="0"/>
        <w:jc w:val="left"/>
      </w:pPr>
      <w:r>
        <w:rPr>
          <w:rFonts w:ascii="Times New Roman"/>
          <w:b/>
          <w:i w:val="false"/>
          <w:color w:val="000000"/>
        </w:rPr>
        <w:t xml:space="preserve"> 5-параграф. Жәрдемақылар тағайындау жөніндегі проактивті қызмет арқылы көрсету тәртібі</w:t>
      </w:r>
    </w:p>
    <w:bookmarkEnd w:id="67"/>
    <w:bookmarkStart w:name="z70" w:id="6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Кодексте</w:t>
      </w:r>
      <w:r>
        <w:rPr>
          <w:rFonts w:ascii="Times New Roman"/>
          <w:b w:val="false"/>
          <w:i w:val="false"/>
          <w:color w:val="000000"/>
          <w:sz w:val="28"/>
        </w:rPr>
        <w:t xml:space="preserve"> көзделген негіздер бойынша жәрдемақыларды тағайындау құқығы туындаған кезде көрсетілетін қызметті алушының ұялы байланысының абоненттік құрылғысының телефон нөмірін "электрондық үкімет" веб-порталында тіркеу кезінде жәрдемақыларды тағайындау және тілді таңдау мүмкіндігі туралы хабардың Е-макеті автоматтандырылған ақпараттық жүйе арқылы бастамашылық жасалады.</w:t>
      </w:r>
    </w:p>
    <w:bookmarkEnd w:id="68"/>
    <w:bookmarkStart w:name="z71" w:id="69"/>
    <w:p>
      <w:pPr>
        <w:spacing w:after="0"/>
        <w:ind w:left="0"/>
        <w:jc w:val="both"/>
      </w:pPr>
      <w:r>
        <w:rPr>
          <w:rFonts w:ascii="Times New Roman"/>
          <w:b w:val="false"/>
          <w:i w:val="false"/>
          <w:color w:val="000000"/>
          <w:sz w:val="28"/>
        </w:rPr>
        <w:t xml:space="preserve">
      31. Көрсетілетін қызметті алушының проактивті қызмет көрсетуге келісімін, сондай-ақ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8-қосымшаларда</w:t>
      </w:r>
      <w:r>
        <w:rPr>
          <w:rFonts w:ascii="Times New Roman"/>
          <w:b w:val="false"/>
          <w:i w:val="false"/>
          <w:color w:val="000000"/>
          <w:sz w:val="28"/>
        </w:rPr>
        <w:t xml:space="preserve"> көзделген мәліметтерді алғаннан кейін көрсетілетін қызметті алушыға ұялы байланысының абоненттік құрылғысы арқылы банктік шот нөмірін растау немесе ұсыну туралы хабарлама жіберіледі.</w:t>
      </w:r>
    </w:p>
    <w:bookmarkEnd w:id="69"/>
    <w:p>
      <w:pPr>
        <w:spacing w:after="0"/>
        <w:ind w:left="0"/>
        <w:jc w:val="both"/>
      </w:pPr>
      <w:r>
        <w:rPr>
          <w:rFonts w:ascii="Times New Roman"/>
          <w:b w:val="false"/>
          <w:i w:val="false"/>
          <w:color w:val="000000"/>
          <w:sz w:val="28"/>
        </w:rPr>
        <w:t>
      Проактивті көрсетілетін қызмет арқылы жәрдемақылар тағайындауға өтініш жасалған күн жәрдемақы тағайындауға.</w:t>
      </w:r>
    </w:p>
    <w:bookmarkStart w:name="z72" w:id="70"/>
    <w:p>
      <w:pPr>
        <w:spacing w:after="0"/>
        <w:ind w:left="0"/>
        <w:jc w:val="both"/>
      </w:pPr>
      <w:r>
        <w:rPr>
          <w:rFonts w:ascii="Times New Roman"/>
          <w:b w:val="false"/>
          <w:i w:val="false"/>
          <w:color w:val="000000"/>
          <w:sz w:val="28"/>
        </w:rPr>
        <w:t xml:space="preserve">
      32. Проактивті қызмет арқылы жәрдемақыларды тағайындау кезінде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көзделген қажетті мәліметтерді алу үшін мемлекеттік органдардың және (немесе) ұйымдардың ақпараттық жүйелеріне сұрау салу Е-макет автоматтандырылған ақпараттық жүйе арқылы жүзеге асырылады.</w:t>
      </w:r>
    </w:p>
    <w:bookmarkEnd w:id="70"/>
    <w:bookmarkStart w:name="z73" w:id="71"/>
    <w:p>
      <w:pPr>
        <w:spacing w:after="0"/>
        <w:ind w:left="0"/>
        <w:jc w:val="both"/>
      </w:pPr>
      <w:r>
        <w:rPr>
          <w:rFonts w:ascii="Times New Roman"/>
          <w:b w:val="false"/>
          <w:i w:val="false"/>
          <w:color w:val="000000"/>
          <w:sz w:val="28"/>
        </w:rPr>
        <w:t>
      33. Мемлекеттік корпорацияның бөлімшесі электрондық мәліметтерден тұратын көпбалалы отбасыға жәрдемақы тағайындау үшін электрондық өтінімді тіркейді, электрондық шешім жобасымен электрондық іс макетінде қалыптастырады және оны ЭЦҚ-мен куәландырады.</w:t>
      </w:r>
    </w:p>
    <w:bookmarkEnd w:id="71"/>
    <w:p>
      <w:pPr>
        <w:spacing w:after="0"/>
        <w:ind w:left="0"/>
        <w:jc w:val="both"/>
      </w:pPr>
      <w:r>
        <w:rPr>
          <w:rFonts w:ascii="Times New Roman"/>
          <w:b w:val="false"/>
          <w:i w:val="false"/>
          <w:color w:val="000000"/>
          <w:sz w:val="28"/>
        </w:rPr>
        <w:t xml:space="preserve">
      Мемлекеттік корпорация филиалы және жәрдемақы тағайындау жөніндегі уәкілетті орган қызметкерлерінің іс-әрекеттері осы Қағидалардың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29-тармақтарында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Еңбек және халықты әлеуметтік қорғау министрінің 17.06.2024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34. Тағайындау туралы шешім қабылдау үшін қажетті электрондық іс макетінде мәліметтер болмаған немесе дұрыс болмаған жағдайда, жәрдемақы тағайындау жөніндегі уәкілетті орган жәрдемақы тағайындаудан бас тарту туралы шешім шығарады.</w:t>
      </w:r>
    </w:p>
    <w:bookmarkEnd w:id="72"/>
    <w:bookmarkStart w:name="z75" w:id="73"/>
    <w:p>
      <w:pPr>
        <w:spacing w:after="0"/>
        <w:ind w:left="0"/>
        <w:jc w:val="both"/>
      </w:pPr>
      <w:r>
        <w:rPr>
          <w:rFonts w:ascii="Times New Roman"/>
          <w:b w:val="false"/>
          <w:i w:val="false"/>
          <w:color w:val="000000"/>
          <w:sz w:val="28"/>
        </w:rPr>
        <w:t>
      35. Мемлекеттік корпорацияның бөлімшесі көрсетілетін қызметті алушының ұялы телефонына sms-хабарландыру арқылы жәрдемақы тағайындау немесе тағайындаудан бас тарту туралы қабылданған шешім туралы өтініш берушіні хабардар етеді.</w:t>
      </w:r>
    </w:p>
    <w:bookmarkEnd w:id="73"/>
    <w:p>
      <w:pPr>
        <w:spacing w:after="0"/>
        <w:ind w:left="0"/>
        <w:jc w:val="both"/>
      </w:pPr>
      <w:r>
        <w:rPr>
          <w:rFonts w:ascii="Times New Roman"/>
          <w:b w:val="false"/>
          <w:i w:val="false"/>
          <w:color w:val="000000"/>
          <w:sz w:val="28"/>
        </w:rPr>
        <w:t xml:space="preserve">
      Жәрдемақы тағайындау немесе тағайындаудан бас тарту туралы sms-хабарламалар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sms-хабарламалар журналында тіркеледі.</w:t>
      </w:r>
    </w:p>
    <w:p>
      <w:pPr>
        <w:spacing w:after="0"/>
        <w:ind w:left="0"/>
        <w:jc w:val="both"/>
      </w:pPr>
      <w:r>
        <w:rPr>
          <w:rFonts w:ascii="Times New Roman"/>
          <w:b w:val="false"/>
          <w:i w:val="false"/>
          <w:color w:val="000000"/>
          <w:sz w:val="28"/>
        </w:rPr>
        <w:t>
      Порталда жәрдемақы тағайындау туралы ақпарат уәкілетті тұлғаның ЭЦҚ-мен куәландырылған электрондық құжат нысанында өтініш берушінің "жеке кабинетіне" жіберіледі.</w:t>
      </w:r>
    </w:p>
    <w:bookmarkStart w:name="z199" w:id="74"/>
    <w:p>
      <w:pPr>
        <w:spacing w:after="0"/>
        <w:ind w:left="0"/>
        <w:jc w:val="left"/>
      </w:pPr>
      <w:r>
        <w:rPr>
          <w:rFonts w:ascii="Times New Roman"/>
          <w:b/>
          <w:i w:val="false"/>
          <w:color w:val="000000"/>
        </w:rPr>
        <w:t xml:space="preserve"> 6-параграф. Екінші деңгейдегі банктердің ақпараттандыру объектілері арқылы көрсету тәртібі</w:t>
      </w:r>
    </w:p>
    <w:bookmarkEnd w:id="74"/>
    <w:p>
      <w:pPr>
        <w:spacing w:after="0"/>
        <w:ind w:left="0"/>
        <w:jc w:val="both"/>
      </w:pPr>
      <w:r>
        <w:rPr>
          <w:rFonts w:ascii="Times New Roman"/>
          <w:b w:val="false"/>
          <w:i w:val="false"/>
          <w:color w:val="ff0000"/>
          <w:sz w:val="28"/>
        </w:rPr>
        <w:t xml:space="preserve">
      Ескерту. 2-тарау 6-параграфпен толықтырылды - ҚР Еңбек және халықты әлеуметтік қорғау министрінің 17.06.2024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0" w:id="75"/>
    <w:p>
      <w:pPr>
        <w:spacing w:after="0"/>
        <w:ind w:left="0"/>
        <w:jc w:val="both"/>
      </w:pPr>
      <w:r>
        <w:rPr>
          <w:rFonts w:ascii="Times New Roman"/>
          <w:b w:val="false"/>
          <w:i w:val="false"/>
          <w:color w:val="000000"/>
          <w:sz w:val="28"/>
        </w:rPr>
        <w:t xml:space="preserve">
      35-1. </w:t>
      </w:r>
      <w:r>
        <w:rPr>
          <w:rFonts w:ascii="Times New Roman"/>
          <w:b w:val="false"/>
          <w:i w:val="false"/>
          <w:color w:val="000000"/>
          <w:sz w:val="28"/>
        </w:rPr>
        <w:t>Кодексте</w:t>
      </w:r>
      <w:r>
        <w:rPr>
          <w:rFonts w:ascii="Times New Roman"/>
          <w:b w:val="false"/>
          <w:i w:val="false"/>
          <w:color w:val="000000"/>
          <w:sz w:val="28"/>
        </w:rPr>
        <w:t xml:space="preserve"> көзделген негіздер бойынша бала туғанда берілетін, бала күтіміне байланысты және көпбалалы отбасыға берілетін жәрдемақыларды тағайындау құқығы туындаған кезде өтініш беруші екінші деңгейдегі банктердің ақпараттандыру объектілері арқылы жәрдемақыларды тағайындауға автоматтандырылған режимде қалыптастыруға бастамашылық жасайды, онда ол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өтініш бланкісінде көзделген міндеттемелер мен шарттар туралы хабардар етіледі.</w:t>
      </w:r>
    </w:p>
    <w:bookmarkEnd w:id="75"/>
    <w:p>
      <w:pPr>
        <w:spacing w:after="0"/>
        <w:ind w:left="0"/>
        <w:jc w:val="both"/>
      </w:pPr>
      <w:r>
        <w:rPr>
          <w:rFonts w:ascii="Times New Roman"/>
          <w:b w:val="false"/>
          <w:i w:val="false"/>
          <w:color w:val="000000"/>
          <w:sz w:val="28"/>
        </w:rPr>
        <w:t xml:space="preserve">
      Екінші деңгейдегі банктердің ақпараттандыру объектілері арқылы жәрдемақы тағайындау барысында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нысанында көзделген мәліметтерді, екінші деңгейдегі банктердің ақпараттандыру объектісі тиісті мемлекеттік органдардың және (немесе) ұйымдардың АЖ-дан "электрондық үкімет" шлюзіне сұрау салу арқылы алады.</w:t>
      </w:r>
    </w:p>
    <w:bookmarkStart w:name="z201" w:id="76"/>
    <w:p>
      <w:pPr>
        <w:spacing w:after="0"/>
        <w:ind w:left="0"/>
        <w:jc w:val="both"/>
      </w:pPr>
      <w:r>
        <w:rPr>
          <w:rFonts w:ascii="Times New Roman"/>
          <w:b w:val="false"/>
          <w:i w:val="false"/>
          <w:color w:val="000000"/>
          <w:sz w:val="28"/>
        </w:rPr>
        <w:t>
      35-2. Осы Қағидалардың 35-1-тармағының екінші бөлігінде көзделген тәртіппен мәліметтерді алғаннан кейін екінші деңгейлі банктердің ақпараттандыру объектісі жәрдемақы тағайындау, жүзеге асыру, оны тағайындауға проактивті қызмет арқылы өтініш немесе келісім беру фактілерінің жоқтығы туралы мәліметтерді алуға "Е-макет" ААЖ-ға сұрау салуды жүзеге асырады.</w:t>
      </w:r>
    </w:p>
    <w:bookmarkEnd w:id="76"/>
    <w:p>
      <w:pPr>
        <w:spacing w:after="0"/>
        <w:ind w:left="0"/>
        <w:jc w:val="both"/>
      </w:pPr>
      <w:r>
        <w:rPr>
          <w:rFonts w:ascii="Times New Roman"/>
          <w:b w:val="false"/>
          <w:i w:val="false"/>
          <w:color w:val="000000"/>
          <w:sz w:val="28"/>
        </w:rPr>
        <w:t>
      Осы тармақтың бірінші бөлігінде көзделген фактілер болмаған кезде өтініш беруші танысатын және оған өз ЭЦҚ-мен қол қоятын мемлекеттік органдардың және (немесе) ұйымдардың АЖ-дан алынған мәліметтер негізінде электрондық өтініш қалыптастырылады.</w:t>
      </w:r>
    </w:p>
    <w:p>
      <w:pPr>
        <w:spacing w:after="0"/>
        <w:ind w:left="0"/>
        <w:jc w:val="both"/>
      </w:pPr>
      <w:r>
        <w:rPr>
          <w:rFonts w:ascii="Times New Roman"/>
          <w:b w:val="false"/>
          <w:i w:val="false"/>
          <w:color w:val="000000"/>
          <w:sz w:val="28"/>
        </w:rPr>
        <w:t>
      Жәрдемақы тағайындауға өтініш жасалған күн өтініш берушінің өзінің ЭЦҚ-мен екінші деңгейдегі банктердің ақпараттандыру объектілері арқылы жәрдемақы тағайындауға өтініш жасалған күн болып табылады.</w:t>
      </w:r>
    </w:p>
    <w:bookmarkStart w:name="z202" w:id="77"/>
    <w:p>
      <w:pPr>
        <w:spacing w:after="0"/>
        <w:ind w:left="0"/>
        <w:jc w:val="both"/>
      </w:pPr>
      <w:r>
        <w:rPr>
          <w:rFonts w:ascii="Times New Roman"/>
          <w:b w:val="false"/>
          <w:i w:val="false"/>
          <w:color w:val="000000"/>
          <w:sz w:val="28"/>
        </w:rPr>
        <w:t xml:space="preserve">
      35-3. Екінші деңгейлі банктердің ақпараттандыру объектісі "Е-макет" ААЖ-ға электрондық өтініш жіберуге бастамашылық жасайды, онда ол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төлемдерді тағайындау үшін "электрондық үкімет" веб-порталы және (немесе) екінші деңгейдегі банктердің ақпараттандыру объектісі арқылы келіп түскен азаматтардың өтініштерін тіркеудің электрондық журналында тіркеледі, одан кейін өтініш берушіге өтінімнің қабылданғаны туралы хабарлама жіберіледі.</w:t>
      </w:r>
    </w:p>
    <w:bookmarkEnd w:id="77"/>
    <w:p>
      <w:pPr>
        <w:spacing w:after="0"/>
        <w:ind w:left="0"/>
        <w:jc w:val="both"/>
      </w:pPr>
      <w:r>
        <w:rPr>
          <w:rFonts w:ascii="Times New Roman"/>
          <w:b w:val="false"/>
          <w:i w:val="false"/>
          <w:color w:val="000000"/>
          <w:sz w:val="28"/>
        </w:rPr>
        <w:t>
      "Е-макет" ААЖ-да ЭІМ және шешім жобасы автоматты түрде қалыптастырылады және ол жәрдемақы тағайындау жөніндегі уәкілетті органға түседі.</w:t>
      </w:r>
    </w:p>
    <w:p>
      <w:pPr>
        <w:spacing w:after="0"/>
        <w:ind w:left="0"/>
        <w:jc w:val="both"/>
      </w:pPr>
      <w:r>
        <w:rPr>
          <w:rFonts w:ascii="Times New Roman"/>
          <w:b w:val="false"/>
          <w:i w:val="false"/>
          <w:color w:val="000000"/>
          <w:sz w:val="28"/>
        </w:rPr>
        <w:t xml:space="preserve">
      Жәрдемақы тағайындау жөніндегі уәкілетті орган қызметкерлерінің іс-әрекеттері осы Қағидалардың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28-тармақтарында</w:t>
      </w:r>
      <w:r>
        <w:rPr>
          <w:rFonts w:ascii="Times New Roman"/>
          <w:b w:val="false"/>
          <w:i w:val="false"/>
          <w:color w:val="000000"/>
          <w:sz w:val="28"/>
        </w:rPr>
        <w:t xml:space="preserve"> көзделген.</w:t>
      </w:r>
    </w:p>
    <w:bookmarkStart w:name="z76" w:id="78"/>
    <w:p>
      <w:pPr>
        <w:spacing w:after="0"/>
        <w:ind w:left="0"/>
        <w:jc w:val="left"/>
      </w:pPr>
      <w:r>
        <w:rPr>
          <w:rFonts w:ascii="Times New Roman"/>
          <w:b/>
          <w:i w:val="false"/>
          <w:color w:val="000000"/>
        </w:rPr>
        <w:t xml:space="preserve"> 3-тарау. Жәрдемақыларды төлеу тәртібі</w:t>
      </w:r>
    </w:p>
    <w:bookmarkEnd w:id="78"/>
    <w:bookmarkStart w:name="z77" w:id="79"/>
    <w:p>
      <w:pPr>
        <w:spacing w:after="0"/>
        <w:ind w:left="0"/>
        <w:jc w:val="both"/>
      </w:pPr>
      <w:r>
        <w:rPr>
          <w:rFonts w:ascii="Times New Roman"/>
          <w:b w:val="false"/>
          <w:i w:val="false"/>
          <w:color w:val="000000"/>
          <w:sz w:val="28"/>
        </w:rPr>
        <w:t>
      36. Жәрдемақылар төлемін қамтамасыз етуді өтініш берушінің таңдауы бойынша жәрдемақылар беру жөніндегі уәкілетті ұйымдар арқылы бюджет қаражаты есебінен Мемлекеттік корпорация жүзеге асырады.</w:t>
      </w:r>
    </w:p>
    <w:bookmarkEnd w:id="79"/>
    <w:bookmarkStart w:name="z78" w:id="80"/>
    <w:p>
      <w:pPr>
        <w:spacing w:after="0"/>
        <w:ind w:left="0"/>
        <w:jc w:val="both"/>
      </w:pPr>
      <w:r>
        <w:rPr>
          <w:rFonts w:ascii="Times New Roman"/>
          <w:b w:val="false"/>
          <w:i w:val="false"/>
          <w:color w:val="000000"/>
          <w:sz w:val="28"/>
        </w:rPr>
        <w:t>
      37. Жәрдемақылар Мемлекеттік корпорация облыстар, республикалық маңызы бар қала, астана бөлінісінде жасаған жәрдемақы төлеу жөніндегі графикке сәйкес жәрдемақы тағайындау жөніндегі уәкілетті орган қабылдаған шешім негізінде төленеді.</w:t>
      </w:r>
    </w:p>
    <w:bookmarkEnd w:id="80"/>
    <w:bookmarkStart w:name="z79" w:id="81"/>
    <w:p>
      <w:pPr>
        <w:spacing w:after="0"/>
        <w:ind w:left="0"/>
        <w:jc w:val="both"/>
      </w:pPr>
      <w:r>
        <w:rPr>
          <w:rFonts w:ascii="Times New Roman"/>
          <w:b w:val="false"/>
          <w:i w:val="false"/>
          <w:color w:val="000000"/>
          <w:sz w:val="28"/>
        </w:rPr>
        <w:t>
      38. Бала күтіміне байланысты, көпбалалы отбасыға берілетін және наградталған анаға берілетін жәрдемақы ай сайын ағымдағы ай үшін төленеді.</w:t>
      </w:r>
    </w:p>
    <w:bookmarkEnd w:id="81"/>
    <w:p>
      <w:pPr>
        <w:spacing w:after="0"/>
        <w:ind w:left="0"/>
        <w:jc w:val="both"/>
      </w:pPr>
      <w:r>
        <w:rPr>
          <w:rFonts w:ascii="Times New Roman"/>
          <w:b w:val="false"/>
          <w:i w:val="false"/>
          <w:color w:val="000000"/>
          <w:sz w:val="28"/>
        </w:rPr>
        <w:t>
      Жәрдемақыларды тағайындауға, қайта бастауға, өзгертуге және мөлшерін қайта қарауға және тұрғылықты жерін өзгертуге байланысты төлем айының ағымдағы қажеттілігіне енгізілмеген жәрдемақылар сомалары ағымдағы қажеттілікті қалыптастырғаннан кейін, келесі айдың қажеттілігіне енгізілуге тиіс және бір рет төленеді.</w:t>
      </w:r>
    </w:p>
    <w:bookmarkStart w:name="z80" w:id="82"/>
    <w:p>
      <w:pPr>
        <w:spacing w:after="0"/>
        <w:ind w:left="0"/>
        <w:jc w:val="both"/>
      </w:pPr>
      <w:r>
        <w:rPr>
          <w:rFonts w:ascii="Times New Roman"/>
          <w:b w:val="false"/>
          <w:i w:val="false"/>
          <w:color w:val="000000"/>
          <w:sz w:val="28"/>
        </w:rPr>
        <w:t xml:space="preserve">
      39. Айлық есептік көрсеткіш мөлшері өзгерген жағдайда Мемлекеттік корпорацияның бөлімшесі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тиісті шешім жобасын дайындайды және оны жәрдемақы тағайындау жөніндегі уәкілетті органға бекітуге жібереді.</w:t>
      </w:r>
    </w:p>
    <w:bookmarkEnd w:id="82"/>
    <w:bookmarkStart w:name="z81" w:id="83"/>
    <w:p>
      <w:pPr>
        <w:spacing w:after="0"/>
        <w:ind w:left="0"/>
        <w:jc w:val="both"/>
      </w:pPr>
      <w:r>
        <w:rPr>
          <w:rFonts w:ascii="Times New Roman"/>
          <w:b w:val="false"/>
          <w:i w:val="false"/>
          <w:color w:val="000000"/>
          <w:sz w:val="28"/>
        </w:rPr>
        <w:t xml:space="preserve">
      40. Шешімнің қолданылу мерзімін ұзарту, қамқоршының, алушының ауысуы үшін негіз болатын немесе жәрдемақы мөлшеріне әсер ететін жағдайлар орын алған жағдайда Мемлекеттік корпорацияның бөлімшесі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шешім мерзімін ұзарту және (немесе) жәрдемақы мөлшерін өзгерту қамқоршыны, алушыны ауыстыру туралы шешім жобасын дайындайды және оны қайта ұсынылған құжаттармен (бар болса) толықтырылған электрондық іс макетімен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тәртіппен жәрдемақы тағайындау жөніндегі уәкілетті органға бекітуге жолдайды.</w:t>
      </w:r>
    </w:p>
    <w:bookmarkEnd w:id="83"/>
    <w:p>
      <w:pPr>
        <w:spacing w:after="0"/>
        <w:ind w:left="0"/>
        <w:jc w:val="both"/>
      </w:pPr>
      <w:r>
        <w:rPr>
          <w:rFonts w:ascii="Times New Roman"/>
          <w:b w:val="false"/>
          <w:i w:val="false"/>
          <w:color w:val="000000"/>
          <w:sz w:val="28"/>
        </w:rPr>
        <w:t xml:space="preserve">
      Бала бір жарым жасқа толғанға дейін оның күтіміне байланысты жәрдемақы алушы қайтыс болған (сот хабарсыз кеткен немесе қайтыс болды деп жариялаған), ата-ана құқығынан айырылған немесе одан шектелген, бас бостандығынан айыру орындарында жазасын өтеп жатқан жағдайларда, Кодекстің 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міндетті әлеуметтік сақтандыру жүйесінің қатысушылары болып табылатын адамдарды қоспағанда, бала бір жарым жасқа толғанға дейін оған күтім жасайтын адамға жәрдемақы төлеу жәрдемақы тағайындау жөніндегі уәкілетті орган бекіткен шешім негізінде жүргізіледі.</w:t>
      </w:r>
    </w:p>
    <w:bookmarkStart w:name="z82" w:id="84"/>
    <w:p>
      <w:pPr>
        <w:spacing w:after="0"/>
        <w:ind w:left="0"/>
        <w:jc w:val="both"/>
      </w:pPr>
      <w:r>
        <w:rPr>
          <w:rFonts w:ascii="Times New Roman"/>
          <w:b w:val="false"/>
          <w:i w:val="false"/>
          <w:color w:val="000000"/>
          <w:sz w:val="28"/>
        </w:rPr>
        <w:t xml:space="preserve">
      41. Мемлекеттік корпорацияның бөлімшесі тиісті жәрдемақылар төлемін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тоқтата тұру туралы шешімінің негізінде:</w:t>
      </w:r>
    </w:p>
    <w:bookmarkEnd w:id="84"/>
    <w:bookmarkStart w:name="z83" w:id="85"/>
    <w:p>
      <w:pPr>
        <w:spacing w:after="0"/>
        <w:ind w:left="0"/>
        <w:jc w:val="both"/>
      </w:pPr>
      <w:r>
        <w:rPr>
          <w:rFonts w:ascii="Times New Roman"/>
          <w:b w:val="false"/>
          <w:i w:val="false"/>
          <w:color w:val="000000"/>
          <w:sz w:val="28"/>
        </w:rPr>
        <w:t>
      1) жәрдемақылар беру жөніндегі уәкілетті ұйым ұсынатын алушының банк шоты бойынша үш және одан көп ай бойы шығыс операцияларының болмауы туралы;</w:t>
      </w:r>
    </w:p>
    <w:bookmarkEnd w:id="85"/>
    <w:bookmarkStart w:name="z84" w:id="86"/>
    <w:p>
      <w:pPr>
        <w:spacing w:after="0"/>
        <w:ind w:left="0"/>
        <w:jc w:val="both"/>
      </w:pPr>
      <w:r>
        <w:rPr>
          <w:rFonts w:ascii="Times New Roman"/>
          <w:b w:val="false"/>
          <w:i w:val="false"/>
          <w:color w:val="000000"/>
          <w:sz w:val="28"/>
        </w:rPr>
        <w:t>
      2) алушылар қатарынан іздеуде жүрген адамдардың хабарсыз кету, іздеуде жүру фактісінің, оның ішінде ақпараттық жүйелерден анықталғаны туралы;</w:t>
      </w:r>
    </w:p>
    <w:bookmarkEnd w:id="86"/>
    <w:bookmarkStart w:name="z85" w:id="87"/>
    <w:p>
      <w:pPr>
        <w:spacing w:after="0"/>
        <w:ind w:left="0"/>
        <w:jc w:val="both"/>
      </w:pPr>
      <w:r>
        <w:rPr>
          <w:rFonts w:ascii="Times New Roman"/>
          <w:b w:val="false"/>
          <w:i w:val="false"/>
          <w:color w:val="000000"/>
          <w:sz w:val="28"/>
        </w:rPr>
        <w:t>
      3) жәрдемақыларды алушылардың және асырауындағылардың Қазақстан Республикасының шегінен тыс жерлерге тұрақты тұруға кету фактісінің, оның ішінде ақпараттық жүйелерден анықталғаны туралы;</w:t>
      </w:r>
    </w:p>
    <w:bookmarkEnd w:id="87"/>
    <w:bookmarkStart w:name="z86" w:id="88"/>
    <w:p>
      <w:pPr>
        <w:spacing w:after="0"/>
        <w:ind w:left="0"/>
        <w:jc w:val="both"/>
      </w:pPr>
      <w:r>
        <w:rPr>
          <w:rFonts w:ascii="Times New Roman"/>
          <w:b w:val="false"/>
          <w:i w:val="false"/>
          <w:color w:val="000000"/>
          <w:sz w:val="28"/>
        </w:rPr>
        <w:t>
      4) шетелдіктің немесе азаматтығы жоқ адамның, қандастың жеке басын куәландыратын құжаттың қолданылу мерзімінің өтуі, оның ішінде ақпараттық жүйелерден анықталғаны туралы;</w:t>
      </w:r>
    </w:p>
    <w:bookmarkEnd w:id="88"/>
    <w:bookmarkStart w:name="z87" w:id="89"/>
    <w:p>
      <w:pPr>
        <w:spacing w:after="0"/>
        <w:ind w:left="0"/>
        <w:jc w:val="both"/>
      </w:pPr>
      <w:r>
        <w:rPr>
          <w:rFonts w:ascii="Times New Roman"/>
          <w:b w:val="false"/>
          <w:i w:val="false"/>
          <w:color w:val="000000"/>
          <w:sz w:val="28"/>
        </w:rPr>
        <w:t>
      5) жәрдемақы алушының сот тағайындаған бас бостандығынан айыру түріндегі қылмыстық жазаны өтеуі туралы;</w:t>
      </w:r>
    </w:p>
    <w:bookmarkEnd w:id="89"/>
    <w:bookmarkStart w:name="z88" w:id="90"/>
    <w:p>
      <w:pPr>
        <w:spacing w:after="0"/>
        <w:ind w:left="0"/>
        <w:jc w:val="both"/>
      </w:pPr>
      <w:r>
        <w:rPr>
          <w:rFonts w:ascii="Times New Roman"/>
          <w:b w:val="false"/>
          <w:i w:val="false"/>
          <w:color w:val="000000"/>
          <w:sz w:val="28"/>
        </w:rPr>
        <w:t xml:space="preserve">
      6) арнаулы әлеуметтік қызметтердің кепілдендірілген көлемінен басқа қызметтер көрсетілетін адамды қоспағанда, бала күтіміне байланысты жәрдемақыны алушының арнаулы әлеуметтік қызметтер көрсету орталықтарында стационар жағдайында тұратыны және мемлекеттің толық қамсыздандыруында болуы туралы; </w:t>
      </w:r>
    </w:p>
    <w:bookmarkEnd w:id="90"/>
    <w:bookmarkStart w:name="z89" w:id="91"/>
    <w:p>
      <w:pPr>
        <w:spacing w:after="0"/>
        <w:ind w:left="0"/>
        <w:jc w:val="both"/>
      </w:pPr>
      <w:r>
        <w:rPr>
          <w:rFonts w:ascii="Times New Roman"/>
          <w:b w:val="false"/>
          <w:i w:val="false"/>
          <w:color w:val="000000"/>
          <w:sz w:val="28"/>
        </w:rPr>
        <w:t>
      7) жәрдемақы алушылардың және асырауындағылардың қайтыс болу фактісінің, оның ішінде ақпараттық жүйелерден анықталғаны туралы;</w:t>
      </w:r>
    </w:p>
    <w:bookmarkEnd w:id="91"/>
    <w:bookmarkStart w:name="z90" w:id="92"/>
    <w:p>
      <w:pPr>
        <w:spacing w:after="0"/>
        <w:ind w:left="0"/>
        <w:jc w:val="both"/>
      </w:pPr>
      <w:r>
        <w:rPr>
          <w:rFonts w:ascii="Times New Roman"/>
          <w:b w:val="false"/>
          <w:i w:val="false"/>
          <w:color w:val="000000"/>
          <w:sz w:val="28"/>
        </w:rPr>
        <w:t>
      8) күндізгі оқу орнында тиісті курста оқу фактісінің болмауы туралы, білім алушының академиялық демалысқа шығуы туралы;</w:t>
      </w:r>
    </w:p>
    <w:bookmarkEnd w:id="92"/>
    <w:bookmarkStart w:name="z91" w:id="93"/>
    <w:p>
      <w:pPr>
        <w:spacing w:after="0"/>
        <w:ind w:left="0"/>
        <w:jc w:val="both"/>
      </w:pPr>
      <w:r>
        <w:rPr>
          <w:rFonts w:ascii="Times New Roman"/>
          <w:b w:val="false"/>
          <w:i w:val="false"/>
          <w:color w:val="000000"/>
          <w:sz w:val="28"/>
        </w:rPr>
        <w:t>
      9) көпбалалы отбасыға жәрдемақы төлеу үшін баланың он сегіз жасқа толуы туралы өтініш берушіден және (немесе) ақпараттық жүйелерден мәліметтер келіп түскен айдан кейінгі айдың бірінші күнінен бастап төлемдерді тоқтата тұрады.</w:t>
      </w:r>
    </w:p>
    <w:bookmarkEnd w:id="93"/>
    <w:bookmarkStart w:name="z92" w:id="94"/>
    <w:p>
      <w:pPr>
        <w:spacing w:after="0"/>
        <w:ind w:left="0"/>
        <w:jc w:val="both"/>
      </w:pPr>
      <w:r>
        <w:rPr>
          <w:rFonts w:ascii="Times New Roman"/>
          <w:b w:val="false"/>
          <w:i w:val="false"/>
          <w:color w:val="000000"/>
          <w:sz w:val="28"/>
        </w:rPr>
        <w:t xml:space="preserve">
      42. Мемлекеттік корпорацияның бөлімшесі жәрдемақы тағайындау жөніндегі уәкілетті органның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төлемді тоқтату туралы шешімі негізінде:</w:t>
      </w:r>
    </w:p>
    <w:bookmarkEnd w:id="94"/>
    <w:bookmarkStart w:name="z203" w:id="95"/>
    <w:p>
      <w:pPr>
        <w:spacing w:after="0"/>
        <w:ind w:left="0"/>
        <w:jc w:val="both"/>
      </w:pPr>
      <w:r>
        <w:rPr>
          <w:rFonts w:ascii="Times New Roman"/>
          <w:b w:val="false"/>
          <w:i w:val="false"/>
          <w:color w:val="000000"/>
          <w:sz w:val="28"/>
        </w:rPr>
        <w:t>
      1) бала күтіміне байланысты және көпбалалы отбасыға берілетін жәрдемақыны тағайындау үшін баланың қайтыс болған және (немесе) баланы мемлекеттің толық қамсыздандыруына берген жағдайларда;</w:t>
      </w:r>
    </w:p>
    <w:bookmarkEnd w:id="95"/>
    <w:bookmarkStart w:name="z204" w:id="96"/>
    <w:p>
      <w:pPr>
        <w:spacing w:after="0"/>
        <w:ind w:left="0"/>
        <w:jc w:val="both"/>
      </w:pPr>
      <w:r>
        <w:rPr>
          <w:rFonts w:ascii="Times New Roman"/>
          <w:b w:val="false"/>
          <w:i w:val="false"/>
          <w:color w:val="000000"/>
          <w:sz w:val="28"/>
        </w:rPr>
        <w:t>
      2) тағайындау үшін негіздемелер жойылған немесе наградталған анаға берілетін жәрдемақы алушы қайтыс болған жағдайларда;</w:t>
      </w:r>
    </w:p>
    <w:bookmarkEnd w:id="96"/>
    <w:bookmarkStart w:name="z205" w:id="97"/>
    <w:p>
      <w:pPr>
        <w:spacing w:after="0"/>
        <w:ind w:left="0"/>
        <w:jc w:val="both"/>
      </w:pPr>
      <w:r>
        <w:rPr>
          <w:rFonts w:ascii="Times New Roman"/>
          <w:b w:val="false"/>
          <w:i w:val="false"/>
          <w:color w:val="000000"/>
          <w:sz w:val="28"/>
        </w:rPr>
        <w:t xml:space="preserve">
      3) "Қазақстан Республикасының мемлекеттік наградалары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Қазақстан Республикасының мемлекеттік наградаларынан айырылған жағдайларда;</w:t>
      </w:r>
    </w:p>
    <w:bookmarkEnd w:id="97"/>
    <w:bookmarkStart w:name="z206" w:id="98"/>
    <w:p>
      <w:pPr>
        <w:spacing w:after="0"/>
        <w:ind w:left="0"/>
        <w:jc w:val="both"/>
      </w:pPr>
      <w:r>
        <w:rPr>
          <w:rFonts w:ascii="Times New Roman"/>
          <w:b w:val="false"/>
          <w:i w:val="false"/>
          <w:color w:val="000000"/>
          <w:sz w:val="28"/>
        </w:rPr>
        <w:t>
      4) Қазақстан Республикасының азаматтығын тоқтату фактісі анықталған, оның ішінде ақпараттық жүйелерден алған жағдайларда;</w:t>
      </w:r>
    </w:p>
    <w:bookmarkEnd w:id="98"/>
    <w:bookmarkStart w:name="z207" w:id="99"/>
    <w:p>
      <w:pPr>
        <w:spacing w:after="0"/>
        <w:ind w:left="0"/>
        <w:jc w:val="both"/>
      </w:pPr>
      <w:r>
        <w:rPr>
          <w:rFonts w:ascii="Times New Roman"/>
          <w:b w:val="false"/>
          <w:i w:val="false"/>
          <w:color w:val="000000"/>
          <w:sz w:val="28"/>
        </w:rPr>
        <w:t>
      5) өтініш берушінің жәрдемақыны заңсыз тағайындауға алып келген анық емес мәліметтер ұсынылған жағдайда;</w:t>
      </w:r>
    </w:p>
    <w:bookmarkEnd w:id="99"/>
    <w:bookmarkStart w:name="z208" w:id="100"/>
    <w:p>
      <w:pPr>
        <w:spacing w:after="0"/>
        <w:ind w:left="0"/>
        <w:jc w:val="both"/>
      </w:pPr>
      <w:r>
        <w:rPr>
          <w:rFonts w:ascii="Times New Roman"/>
          <w:b w:val="false"/>
          <w:i w:val="false"/>
          <w:color w:val="000000"/>
          <w:sz w:val="28"/>
        </w:rPr>
        <w:t>
      6)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кәсіби білім бағдарламалары бойынша күндізгі оқу нысаны бойынша білім алатын баланы білім алу ұйымдарынан ол кәмелеттік жасқа толғаннан кейін оқудан шығару жағдайларында;</w:t>
      </w:r>
    </w:p>
    <w:bookmarkEnd w:id="100"/>
    <w:bookmarkStart w:name="z209" w:id="101"/>
    <w:p>
      <w:pPr>
        <w:spacing w:after="0"/>
        <w:ind w:left="0"/>
        <w:jc w:val="both"/>
      </w:pPr>
      <w:r>
        <w:rPr>
          <w:rFonts w:ascii="Times New Roman"/>
          <w:b w:val="false"/>
          <w:i w:val="false"/>
          <w:color w:val="000000"/>
          <w:sz w:val="28"/>
        </w:rPr>
        <w:t>
      7)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 жағдайларында мән-жайлар туындаған күннен бастап жәрдемақы төлеуді тоқтатады.</w:t>
      </w:r>
    </w:p>
    <w:bookmarkEnd w:id="101"/>
    <w:p>
      <w:pPr>
        <w:spacing w:after="0"/>
        <w:ind w:left="0"/>
        <w:jc w:val="both"/>
      </w:pPr>
      <w:r>
        <w:rPr>
          <w:rFonts w:ascii="Times New Roman"/>
          <w:b w:val="false"/>
          <w:i w:val="false"/>
          <w:color w:val="000000"/>
          <w:sz w:val="28"/>
        </w:rPr>
        <w:t xml:space="preserve">
      Бала күтімі жөніндегі, көпбалалы отбасыға берілетін жәрдемақыларды тоқтатқаннан кейін оны алуға құқық туындаған кезде өтініш беруші Мемлекеттік корпорация бөлімшесіне жәрдемақыға құқықты растайтын құжаттарды қоса отырып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қайтадан өтініш тапсырады. Өтініш беру күні жүгіну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Еңбек және халықты әлеуметтік қорғау министрінің 17.06.2024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2"/>
    <w:p>
      <w:pPr>
        <w:spacing w:after="0"/>
        <w:ind w:left="0"/>
        <w:jc w:val="both"/>
      </w:pPr>
      <w:r>
        <w:rPr>
          <w:rFonts w:ascii="Times New Roman"/>
          <w:b w:val="false"/>
          <w:i w:val="false"/>
          <w:color w:val="000000"/>
          <w:sz w:val="28"/>
        </w:rPr>
        <w:t xml:space="preserve">
      43. Қазақстан Республикасының басқа өңірлеріне тұруға кеткен жәрдемақы алушының электрондық іс макеті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Мемлекеттік корпорацияның басқа бөлімшелерінің электрондық сұрау салуы бойынша жолданады.</w:t>
      </w:r>
    </w:p>
    <w:bookmarkEnd w:id="102"/>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 бөлімшесі сұрау салу келіп түскен күннен бастап екі жұмыс күні ішінде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Мемлекеттік корпорация бөлімшесінің ЭЦҚ-мен куәландырылған электрондық анықтама-аттестатты қалыптастырады және алушының жаңа тұрғылықты жері бойынша Мемлекеттік корпорация бөлімшесіне жібереді.</w:t>
      </w:r>
    </w:p>
    <w:bookmarkStart w:name="z102" w:id="103"/>
    <w:p>
      <w:pPr>
        <w:spacing w:after="0"/>
        <w:ind w:left="0"/>
        <w:jc w:val="both"/>
      </w:pPr>
      <w:r>
        <w:rPr>
          <w:rFonts w:ascii="Times New Roman"/>
          <w:b w:val="false"/>
          <w:i w:val="false"/>
          <w:color w:val="000000"/>
          <w:sz w:val="28"/>
        </w:rPr>
        <w:t xml:space="preserve">
      44. Тоқтатыла тұрған төлемдерді қайта бастау кезінде өтініш беруші қайта ұсынған, төлемді қайта бастау үшін қажетті құжаттармен толықтырылған электрондық шешім жобасы бар электрондық іс макетін Мемлекеттік корпорация бөлімшесінің дайындауы және оны жәрдемақы тағайындау жөніндегі уәкілетті органның бекітуі тоқтатыла тұрған күннен бастап не қайта бастауға негіз туындаған сәттен бастап, бірақ бала бір жарым жасқа толған күннен кешіктірмей Кодекстің 82-бабының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негіз бойынша,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оны алуға жүгінудің алдындағы үш жылдан аспайтын уақытқа жүргізіледі.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17.06.2024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45. Жәрдемақы алушылар он жұмыс күні ішінде Мемлекеттік корпорация арқылы жәрдемақы тағайындау жөніндегі уәкілетті органды жәрдемақы көлемін өзгертуге немесе оны төлеуді тоқтатуға негіз болып табылатын мән-жайлар туралы хабардар етеді.</w:t>
      </w:r>
    </w:p>
    <w:bookmarkEnd w:id="104"/>
    <w:bookmarkStart w:name="z104" w:id="105"/>
    <w:p>
      <w:pPr>
        <w:spacing w:after="0"/>
        <w:ind w:left="0"/>
        <w:jc w:val="both"/>
      </w:pPr>
      <w:r>
        <w:rPr>
          <w:rFonts w:ascii="Times New Roman"/>
          <w:b w:val="false"/>
          <w:i w:val="false"/>
          <w:color w:val="000000"/>
          <w:sz w:val="28"/>
        </w:rPr>
        <w:t>
      46. Мемлекеттік корпорация жәрдемақы тағайындау жөніндегі уәкілетті орган қабылдаған шешімдердің негізінде бес жұмыс күні ішінде жәрдемақылардың тағайындалған сомаларын бюджет қаражатының қажеттілігіне қосуды қамтамасыз етеді, ол төлеу айының алдындағы айдың 27-күніне ай сайын уәкілетті мемлекеттік органға ұсынылады.</w:t>
      </w:r>
    </w:p>
    <w:bookmarkEnd w:id="105"/>
    <w:bookmarkStart w:name="z105" w:id="106"/>
    <w:p>
      <w:pPr>
        <w:spacing w:after="0"/>
        <w:ind w:left="0"/>
        <w:jc w:val="both"/>
      </w:pPr>
      <w:r>
        <w:rPr>
          <w:rFonts w:ascii="Times New Roman"/>
          <w:b w:val="false"/>
          <w:i w:val="false"/>
          <w:color w:val="000000"/>
          <w:sz w:val="28"/>
        </w:rPr>
        <w:t>
      47. Уәкілетті мемлекеттік орган төлеуге арналған бюджет қаражатына қажеттілікке сәйкес есепті кезеңге төлемдер бойынша қаржыландырудың жеке жоспарында көзделген сомалар шегінде бюджет қаражатын Мемлекеттік корпорацияға аударуды жүзеге асырады.</w:t>
      </w:r>
    </w:p>
    <w:bookmarkEnd w:id="106"/>
    <w:bookmarkStart w:name="z106" w:id="107"/>
    <w:p>
      <w:pPr>
        <w:spacing w:after="0"/>
        <w:ind w:left="0"/>
        <w:jc w:val="both"/>
      </w:pPr>
      <w:r>
        <w:rPr>
          <w:rFonts w:ascii="Times New Roman"/>
          <w:b w:val="false"/>
          <w:i w:val="false"/>
          <w:color w:val="000000"/>
          <w:sz w:val="28"/>
        </w:rPr>
        <w:t>
      48. Мемлекеттік корпорация бюджет қаражатын алғаннан кейін төлем графигіне сәйкес тиісті жәрдемақыларды төлеуге арналған төлем тапсырмаларын қалыптастырады.</w:t>
      </w:r>
    </w:p>
    <w:bookmarkEnd w:id="107"/>
    <w:bookmarkStart w:name="z107" w:id="108"/>
    <w:p>
      <w:pPr>
        <w:spacing w:after="0"/>
        <w:ind w:left="0"/>
        <w:jc w:val="both"/>
      </w:pPr>
      <w:r>
        <w:rPr>
          <w:rFonts w:ascii="Times New Roman"/>
          <w:b w:val="false"/>
          <w:i w:val="false"/>
          <w:color w:val="000000"/>
          <w:sz w:val="28"/>
        </w:rPr>
        <w:t>
      49. Жәрдемақылар төлеуді Мемлекеттік корпорация жәрдемақыларды беру жөніндегі уәкілетті ұйымдағы банк шоттарына аудару арқылы жүргізеді.</w:t>
      </w:r>
    </w:p>
    <w:bookmarkEnd w:id="108"/>
    <w:p>
      <w:pPr>
        <w:spacing w:after="0"/>
        <w:ind w:left="0"/>
        <w:jc w:val="both"/>
      </w:pPr>
      <w:r>
        <w:rPr>
          <w:rFonts w:ascii="Times New Roman"/>
          <w:b w:val="false"/>
          <w:i w:val="false"/>
          <w:color w:val="000000"/>
          <w:sz w:val="28"/>
        </w:rPr>
        <w:t>
      "Қазпошта" акционерлік қоғамының бөлімшелері арқылы жәрдемақыларды үйге жеткізіп беру мынадай санаттағы адамдарға жүргізіледі:</w:t>
      </w:r>
    </w:p>
    <w:p>
      <w:pPr>
        <w:spacing w:after="0"/>
        <w:ind w:left="0"/>
        <w:jc w:val="both"/>
      </w:pPr>
      <w:r>
        <w:rPr>
          <w:rFonts w:ascii="Times New Roman"/>
          <w:b w:val="false"/>
          <w:i w:val="false"/>
          <w:color w:val="000000"/>
          <w:sz w:val="28"/>
        </w:rPr>
        <w:t>
      Ұлы Отан соғысына қатысушыларға және осы кезеңде жаралануы, контузия алуы, мертігуі салдарынан немесе ауруға шалдығуы салдарынан мүгедектігі бар азаматтарға;</w:t>
      </w:r>
    </w:p>
    <w:p>
      <w:pPr>
        <w:spacing w:after="0"/>
        <w:ind w:left="0"/>
        <w:jc w:val="both"/>
      </w:pPr>
      <w:r>
        <w:rPr>
          <w:rFonts w:ascii="Times New Roman"/>
          <w:b w:val="false"/>
          <w:i w:val="false"/>
          <w:color w:val="000000"/>
          <w:sz w:val="28"/>
        </w:rPr>
        <w:t>
      сексен жасқа толған жәрдемақы алушыларға;</w:t>
      </w:r>
    </w:p>
    <w:p>
      <w:pPr>
        <w:spacing w:after="0"/>
        <w:ind w:left="0"/>
        <w:jc w:val="both"/>
      </w:pPr>
      <w:r>
        <w:rPr>
          <w:rFonts w:ascii="Times New Roman"/>
          <w:b w:val="false"/>
          <w:i w:val="false"/>
          <w:color w:val="000000"/>
          <w:sz w:val="28"/>
        </w:rPr>
        <w:t>
      бірінші топтағы мүгедектігі бар азаматтарға;</w:t>
      </w:r>
    </w:p>
    <w:p>
      <w:pPr>
        <w:spacing w:after="0"/>
        <w:ind w:left="0"/>
        <w:jc w:val="both"/>
      </w:pPr>
      <w:r>
        <w:rPr>
          <w:rFonts w:ascii="Times New Roman"/>
          <w:b w:val="false"/>
          <w:i w:val="false"/>
          <w:color w:val="000000"/>
          <w:sz w:val="28"/>
        </w:rPr>
        <w:t>
      бөгде адамның күтіміне мұқтаж екені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пошта байланысының автоматтандырылған бөлімшелері (пункттері) болмаған жағдайда ауылдық жерде тұратын адамдарға жүргізіледі.</w:t>
      </w:r>
    </w:p>
    <w:p>
      <w:pPr>
        <w:spacing w:after="0"/>
        <w:ind w:left="0"/>
        <w:jc w:val="both"/>
      </w:pPr>
      <w:r>
        <w:rPr>
          <w:rFonts w:ascii="Times New Roman"/>
          <w:b w:val="false"/>
          <w:i w:val="false"/>
          <w:color w:val="000000"/>
          <w:sz w:val="28"/>
        </w:rPr>
        <w:t>
      Алушының банк шотының нөмірі, алушының (қамқоршының, қорғаншының) тұрғылықты жері өзгерген жағдайда алушылар (қамқоршылар, қорғаншылар) Мемлекеттік корпорация бөлімшесіне тиісті өзгерістерді растайтын құжаттармен осы өзгерістер туралы өтініш береді.</w:t>
      </w:r>
    </w:p>
    <w:bookmarkStart w:name="z108" w:id="109"/>
    <w:p>
      <w:pPr>
        <w:spacing w:after="0"/>
        <w:ind w:left="0"/>
        <w:jc w:val="both"/>
      </w:pPr>
      <w:r>
        <w:rPr>
          <w:rFonts w:ascii="Times New Roman"/>
          <w:b w:val="false"/>
          <w:i w:val="false"/>
          <w:color w:val="000000"/>
          <w:sz w:val="28"/>
        </w:rPr>
        <w:t>
      50. Бөлінген қаражат бойынша уәкілетті мемлекеттік орган мен Мемлекеттік корпорация арасында ай сайын салыстырып тексеру актісі жасалады.</w:t>
      </w:r>
    </w:p>
    <w:bookmarkEnd w:id="109"/>
    <w:bookmarkStart w:name="z109" w:id="110"/>
    <w:p>
      <w:pPr>
        <w:spacing w:after="0"/>
        <w:ind w:left="0"/>
        <w:jc w:val="both"/>
      </w:pPr>
      <w:r>
        <w:rPr>
          <w:rFonts w:ascii="Times New Roman"/>
          <w:b w:val="false"/>
          <w:i w:val="false"/>
          <w:color w:val="000000"/>
          <w:sz w:val="28"/>
        </w:rPr>
        <w:t>
      51. Төленген сомалар бойынша Мемлекеттік корпорация мен жәрдемақыларды беру жөніндегі уәкілетті ұйымдардың арасында ай сайын салыстырып тексеру актілері жасалады.</w:t>
      </w:r>
    </w:p>
    <w:bookmarkEnd w:id="110"/>
    <w:bookmarkStart w:name="z110" w:id="111"/>
    <w:p>
      <w:pPr>
        <w:spacing w:after="0"/>
        <w:ind w:left="0"/>
        <w:jc w:val="both"/>
      </w:pPr>
      <w:r>
        <w:rPr>
          <w:rFonts w:ascii="Times New Roman"/>
          <w:b w:val="false"/>
          <w:i w:val="false"/>
          <w:color w:val="000000"/>
          <w:sz w:val="28"/>
        </w:rPr>
        <w:t>
      52. Жәрдемақыларды беру жөніндегі қызметтерге ақы төлеу Мемлекеттік корпорация мен жәрдемақылар беру жөніндегі уәкілетті ұйым арасында заңнамада белгіленген тәртіппен жасалған шарт негізінде жүргізіледі.</w:t>
      </w:r>
    </w:p>
    <w:bookmarkEnd w:id="111"/>
    <w:bookmarkStart w:name="z111" w:id="112"/>
    <w:p>
      <w:pPr>
        <w:spacing w:after="0"/>
        <w:ind w:left="0"/>
        <w:jc w:val="both"/>
      </w:pPr>
      <w:r>
        <w:rPr>
          <w:rFonts w:ascii="Times New Roman"/>
          <w:b w:val="false"/>
          <w:i w:val="false"/>
          <w:color w:val="000000"/>
          <w:sz w:val="28"/>
        </w:rPr>
        <w:t>
      53. Жәрдемақы тағайындалған электрондық іс макеттері уәкілетті органның ақпараттық жүйесінде сақталады.</w:t>
      </w:r>
    </w:p>
    <w:bookmarkEnd w:id="112"/>
    <w:bookmarkStart w:name="z112" w:id="113"/>
    <w:p>
      <w:pPr>
        <w:spacing w:after="0"/>
        <w:ind w:left="0"/>
        <w:jc w:val="left"/>
      </w:pPr>
      <w:r>
        <w:rPr>
          <w:rFonts w:ascii="Times New Roman"/>
          <w:b/>
          <w:i w:val="false"/>
          <w:color w:val="000000"/>
        </w:rPr>
        <w:t xml:space="preserve"> 4-тарау. Мемлекеттік қызмет көрсету мәселелері бойынша жәрдемақы тағайындау жөніндегі уәкілетті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13"/>
    <w:bookmarkStart w:name="z113" w:id="114"/>
    <w:p>
      <w:pPr>
        <w:spacing w:after="0"/>
        <w:ind w:left="0"/>
        <w:jc w:val="both"/>
      </w:pPr>
      <w:r>
        <w:rPr>
          <w:rFonts w:ascii="Times New Roman"/>
          <w:b w:val="false"/>
          <w:i w:val="false"/>
          <w:color w:val="000000"/>
          <w:sz w:val="28"/>
        </w:rPr>
        <w:t>
      54. Қазақстан Республикасының заңнамасына сәйкес мемлекеттік қызмет көрсету мәселелері бойынша көрсетілетін қызметті берушінің шешімдеріне, әрекеттеріне (әрекетсіздігіне) шағым көрсетілген қызметті беруші, халықты әлеуметтік қорғау саласындағы мемлекеттік басқаруды және бақылау және қадағалау функцияларын жүзеге асыратын уәкілетті орган басшысының атына, мемлекеттік қызмет көрсету сапасын бағалау және бақылау жөніндегі уәкілетті органға беріледі.</w:t>
      </w:r>
    </w:p>
    <w:bookmarkEnd w:id="114"/>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түскен көрсетілетін қызметті алушының шағымы оны тіркелгеннен кейін 5 (бес) жұмыс күні ішінде қаралуға тиіс.</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түскен көрсетілетін қызметті алушының шағымы оны тіркелген күннен 15 (он бес) жұмыс күні ішінде қаралуға тиіс.</w:t>
      </w:r>
    </w:p>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үш жұмыс күні ішінде шағымда көрсетілген талаптарды толық қанағаттандыратын шешім не өзге әкімшілік әрекет қолданса, олар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15"/>
    <w:p>
      <w:pPr>
        <w:spacing w:after="0"/>
        <w:ind w:left="0"/>
        <w:jc w:val="left"/>
      </w:pPr>
      <w:r>
        <w:rPr>
          <w:rFonts w:ascii="Times New Roman"/>
          <w:b/>
          <w:i w:val="false"/>
          <w:color w:val="000000"/>
        </w:rPr>
        <w:t xml:space="preserve"> Бала тууға байланысты біржолғы мемлекеттік жәрдемақыны және (немесе) бала бір жарым жасқа толғанға дейін оның күтіміне байланысты ай сайынғы мемлекеттік жәрдемақыны тағайындауға арналған өтініш</w:t>
      </w:r>
    </w:p>
    <w:bookmarkEnd w:id="115"/>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 облысы (қаласы) бойынша департаменті </w:t>
      </w:r>
    </w:p>
    <w:p>
      <w:pPr>
        <w:spacing w:after="0"/>
        <w:ind w:left="0"/>
        <w:jc w:val="both"/>
      </w:pPr>
      <w:r>
        <w:rPr>
          <w:rFonts w:ascii="Times New Roman"/>
          <w:b w:val="false"/>
          <w:i w:val="false"/>
          <w:color w:val="000000"/>
          <w:sz w:val="28"/>
        </w:rPr>
        <w:t xml:space="preserve">
      Бөлімше коды:_____________________________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__________ қорғаншы </w:t>
      </w:r>
    </w:p>
    <w:p>
      <w:pPr>
        <w:spacing w:after="0"/>
        <w:ind w:left="0"/>
        <w:jc w:val="both"/>
      </w:pPr>
      <w:r>
        <w:rPr>
          <w:rFonts w:ascii="Times New Roman"/>
          <w:b w:val="false"/>
          <w:i w:val="false"/>
          <w:color w:val="000000"/>
          <w:sz w:val="28"/>
        </w:rPr>
        <w:t xml:space="preserve">
      (қамқоршы) 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 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___________________ жылғы "___" ____________________ </w:t>
      </w:r>
    </w:p>
    <w:p>
      <w:pPr>
        <w:spacing w:after="0"/>
        <w:ind w:left="0"/>
        <w:jc w:val="both"/>
      </w:pPr>
      <w:r>
        <w:rPr>
          <w:rFonts w:ascii="Times New Roman"/>
          <w:b w:val="false"/>
          <w:i w:val="false"/>
          <w:color w:val="000000"/>
          <w:sz w:val="28"/>
        </w:rPr>
        <w:t xml:space="preserve">
      Тұрғылықты жерінің мекенжайы: ___________________________ облысы </w:t>
      </w:r>
    </w:p>
    <w:p>
      <w:pPr>
        <w:spacing w:after="0"/>
        <w:ind w:left="0"/>
        <w:jc w:val="both"/>
      </w:pPr>
      <w:r>
        <w:rPr>
          <w:rFonts w:ascii="Times New Roman"/>
          <w:b w:val="false"/>
          <w:i w:val="false"/>
          <w:color w:val="000000"/>
          <w:sz w:val="28"/>
        </w:rPr>
        <w:t xml:space="preserve">
      ________________________ қаласы (ауданы)________________________ ауылы </w:t>
      </w:r>
    </w:p>
    <w:p>
      <w:pPr>
        <w:spacing w:after="0"/>
        <w:ind w:left="0"/>
        <w:jc w:val="both"/>
      </w:pPr>
      <w:r>
        <w:rPr>
          <w:rFonts w:ascii="Times New Roman"/>
          <w:b w:val="false"/>
          <w:i w:val="false"/>
          <w:color w:val="000000"/>
          <w:sz w:val="28"/>
        </w:rPr>
        <w:t xml:space="preserve">
      ___________________ көшесі (шағын аудан) ____________ - үй _______ - пәтер </w:t>
      </w:r>
    </w:p>
    <w:p>
      <w:pPr>
        <w:spacing w:after="0"/>
        <w:ind w:left="0"/>
        <w:jc w:val="both"/>
      </w:pPr>
      <w:r>
        <w:rPr>
          <w:rFonts w:ascii="Times New Roman"/>
          <w:b w:val="false"/>
          <w:i w:val="false"/>
          <w:color w:val="000000"/>
          <w:sz w:val="28"/>
        </w:rPr>
        <w:t xml:space="preserve">
      Бала тууға байланысты біржолғы мемлекеттік жәрдемақыны және (немесе) </w:t>
      </w:r>
    </w:p>
    <w:p>
      <w:pPr>
        <w:spacing w:after="0"/>
        <w:ind w:left="0"/>
        <w:jc w:val="both"/>
      </w:pPr>
      <w:r>
        <w:rPr>
          <w:rFonts w:ascii="Times New Roman"/>
          <w:b w:val="false"/>
          <w:i w:val="false"/>
          <w:color w:val="000000"/>
          <w:sz w:val="28"/>
        </w:rPr>
        <w:t xml:space="preserve">
      бала бір жарым жасқа толғанға дейін оның күтіміне байланысты ай сайынғы </w:t>
      </w:r>
    </w:p>
    <w:p>
      <w:pPr>
        <w:spacing w:after="0"/>
        <w:ind w:left="0"/>
        <w:jc w:val="both"/>
      </w:pPr>
      <w:r>
        <w:rPr>
          <w:rFonts w:ascii="Times New Roman"/>
          <w:b w:val="false"/>
          <w:i w:val="false"/>
          <w:color w:val="000000"/>
          <w:sz w:val="28"/>
        </w:rPr>
        <w:t xml:space="preserve">
      мемлекеттік жәрдемақы тағайындалатын бала туралы мәліметтер </w:t>
      </w:r>
    </w:p>
    <w:p>
      <w:pPr>
        <w:spacing w:after="0"/>
        <w:ind w:left="0"/>
        <w:jc w:val="both"/>
      </w:pPr>
      <w:r>
        <w:rPr>
          <w:rFonts w:ascii="Times New Roman"/>
          <w:b w:val="false"/>
          <w:i w:val="false"/>
          <w:color w:val="000000"/>
          <w:sz w:val="28"/>
        </w:rPr>
        <w:t xml:space="preserve">
      Баланың жеке сәйкестендіру нөмірі: 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Баланың туған күні: ____________ жылғы "___" ______________________ </w:t>
      </w:r>
    </w:p>
    <w:p>
      <w:pPr>
        <w:spacing w:after="0"/>
        <w:ind w:left="0"/>
        <w:jc w:val="both"/>
      </w:pPr>
      <w:r>
        <w:rPr>
          <w:rFonts w:ascii="Times New Roman"/>
          <w:b w:val="false"/>
          <w:i w:val="false"/>
          <w:color w:val="000000"/>
          <w:sz w:val="28"/>
        </w:rPr>
        <w:t xml:space="preserve">
      Баланың туу кезектілігі: _____________ </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Банктің реквизиттері:</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Шоттың түпі: ағымдағы ___________________________________________</w:t>
      </w:r>
    </w:p>
    <w:p>
      <w:pPr>
        <w:spacing w:after="0"/>
        <w:ind w:left="0"/>
        <w:jc w:val="both"/>
      </w:pPr>
      <w:r>
        <w:rPr>
          <w:rFonts w:ascii="Times New Roman"/>
          <w:b w:val="false"/>
          <w:i w:val="false"/>
          <w:color w:val="000000"/>
          <w:sz w:val="28"/>
        </w:rPr>
        <w:t>
      Маған бала тууына байланысты біржолғы мемлекеттік жәрдемақыны және (немесе) бала бір жарым жасқа толғанға дейін оның күтіміне байланысты ай сайынғы жәрдемақыны республикалық бюджет қаражаты есебінен (қажеттінің астын сызу) тағайындауды сұраймын.</w:t>
      </w:r>
    </w:p>
    <w:p>
      <w:pPr>
        <w:spacing w:after="0"/>
        <w:ind w:left="0"/>
        <w:jc w:val="both"/>
      </w:pPr>
      <w:r>
        <w:rPr>
          <w:rFonts w:ascii="Times New Roman"/>
          <w:b w:val="false"/>
          <w:i w:val="false"/>
          <w:color w:val="000000"/>
          <w:sz w:val="28"/>
        </w:rPr>
        <w:t>
      Бала тууына байланысты біржолғы мемлекеттік жәрдемақыны және (немесе) бала бір жарым жасқа толғанға дейін оның күтіміне байланысты ай сайынғы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 ұялы 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20___ жылғы "____" ______________.</w:t>
      </w:r>
    </w:p>
    <w:p>
      <w:pPr>
        <w:spacing w:after="0"/>
        <w:ind w:left="0"/>
        <w:jc w:val="both"/>
      </w:pPr>
      <w:r>
        <w:rPr>
          <w:rFonts w:ascii="Times New Roman"/>
          <w:b w:val="false"/>
          <w:i w:val="false"/>
          <w:color w:val="000000"/>
          <w:sz w:val="28"/>
        </w:rPr>
        <w:t>
      Өтініш берушінің қолы ____________</w:t>
      </w:r>
    </w:p>
    <w:p>
      <w:pPr>
        <w:spacing w:after="0"/>
        <w:ind w:left="0"/>
        <w:jc w:val="both"/>
      </w:pPr>
      <w:r>
        <w:rPr>
          <w:rFonts w:ascii="Times New Roman"/>
          <w:b w:val="false"/>
          <w:i w:val="false"/>
          <w:color w:val="000000"/>
          <w:sz w:val="28"/>
        </w:rPr>
        <w:t>
      Өтініш 20___ жылғы "_____" ________ қабылданды, № 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лауазымы және қолы:__________________________________________________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bookmarkStart w:name="z117" w:id="116"/>
    <w:p>
      <w:pPr>
        <w:spacing w:after="0"/>
        <w:ind w:left="0"/>
        <w:jc w:val="left"/>
      </w:pPr>
      <w:r>
        <w:rPr>
          <w:rFonts w:ascii="Times New Roman"/>
          <w:b/>
          <w:i w:val="false"/>
          <w:color w:val="000000"/>
        </w:rPr>
        <w:t xml:space="preserve"> "Электрондық үкімет" веб-порталы және (немесе) екінші деңгейдегі банктердің ақпараттандыру объектілері арқылы бала тууға байланысты біржолғы мемлекеттік жәрдемақыны және (немесе) бала бір жарым жасқа толғанға дейін оның күтіміне байланысты ай сайынғы мемлекеттік жәрдемақыны тағайындауға арналған өтініш</w:t>
      </w:r>
    </w:p>
    <w:bookmarkEnd w:id="116"/>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w:t>
      </w:r>
    </w:p>
    <w:p>
      <w:pPr>
        <w:spacing w:after="0"/>
        <w:ind w:left="0"/>
        <w:jc w:val="both"/>
      </w:pPr>
      <w:r>
        <w:rPr>
          <w:rFonts w:ascii="Times New Roman"/>
          <w:b w:val="false"/>
          <w:i w:val="false"/>
          <w:color w:val="000000"/>
          <w:sz w:val="28"/>
        </w:rPr>
        <w:t xml:space="preserve">
      және бақылау комитетінің ____________________ облысы (қаласы) бойынша </w:t>
      </w:r>
    </w:p>
    <w:p>
      <w:pPr>
        <w:spacing w:after="0"/>
        <w:ind w:left="0"/>
        <w:jc w:val="both"/>
      </w:pP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xml:space="preserve">
      Бөлімше коды: 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____________ </w:t>
      </w:r>
    </w:p>
    <w:p>
      <w:pPr>
        <w:spacing w:after="0"/>
        <w:ind w:left="0"/>
        <w:jc w:val="both"/>
      </w:pPr>
      <w:r>
        <w:rPr>
          <w:rFonts w:ascii="Times New Roman"/>
          <w:b w:val="false"/>
          <w:i w:val="false"/>
          <w:color w:val="000000"/>
          <w:sz w:val="28"/>
        </w:rPr>
        <w:t xml:space="preserve">
      қорғаншы (қамқоршы) 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________ жылғы "____" 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 </w:t>
      </w:r>
    </w:p>
    <w:p>
      <w:pPr>
        <w:spacing w:after="0"/>
        <w:ind w:left="0"/>
        <w:jc w:val="both"/>
      </w:pPr>
      <w:r>
        <w:rPr>
          <w:rFonts w:ascii="Times New Roman"/>
          <w:b w:val="false"/>
          <w:i w:val="false"/>
          <w:color w:val="000000"/>
          <w:sz w:val="28"/>
        </w:rPr>
        <w:t xml:space="preserve">
      Маған бала тууына байланысты біржолғы мемлекеттік жәрдемақыны және (немесе) бала бір жарым жасқа толғанға дейін оның күтіміне байланысты ай сайынғы жәрдемақыны республикалық бюджет қаражаты есебінен (қажеттінің астын сызу) тағайындауды сұраймын. </w:t>
      </w:r>
    </w:p>
    <w:p>
      <w:pPr>
        <w:spacing w:after="0"/>
        <w:ind w:left="0"/>
        <w:jc w:val="both"/>
      </w:pPr>
      <w:r>
        <w:rPr>
          <w:rFonts w:ascii="Times New Roman"/>
          <w:b w:val="false"/>
          <w:i w:val="false"/>
          <w:color w:val="000000"/>
          <w:sz w:val="28"/>
        </w:rPr>
        <w:t xml:space="preserve">
      Бала тууға байланысты біржолғы мемлекеттік жәрдемақыны және (немесе) бала бір жарым жасқа толғанға дейін оның күтіміне байланысты ай сайынғы мемлекеттік жәрдемақы тағайындалатын бала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және туған күні) </w:t>
      </w:r>
    </w:p>
    <w:p>
      <w:pPr>
        <w:spacing w:after="0"/>
        <w:ind w:left="0"/>
        <w:jc w:val="both"/>
      </w:pPr>
      <w:r>
        <w:rPr>
          <w:rFonts w:ascii="Times New Roman"/>
          <w:b w:val="false"/>
          <w:i w:val="false"/>
          <w:color w:val="000000"/>
          <w:sz w:val="28"/>
        </w:rPr>
        <w:t xml:space="preserve">
      Баланың ЖСН: __________________________________________________ </w:t>
      </w:r>
    </w:p>
    <w:p>
      <w:pPr>
        <w:spacing w:after="0"/>
        <w:ind w:left="0"/>
        <w:jc w:val="both"/>
      </w:pPr>
      <w:r>
        <w:rPr>
          <w:rFonts w:ascii="Times New Roman"/>
          <w:b w:val="false"/>
          <w:i w:val="false"/>
          <w:color w:val="000000"/>
          <w:sz w:val="28"/>
        </w:rPr>
        <w:t xml:space="preserve">
      Баланың туу кезектілігі: __________________________________________ </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"Жеке тұлғалардың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 құжаттың нөмірі: ______ кім берген: __________ </w:t>
      </w:r>
    </w:p>
    <w:p>
      <w:pPr>
        <w:spacing w:after="0"/>
        <w:ind w:left="0"/>
        <w:jc w:val="both"/>
      </w:pPr>
      <w:r>
        <w:rPr>
          <w:rFonts w:ascii="Times New Roman"/>
          <w:b w:val="false"/>
          <w:i w:val="false"/>
          <w:color w:val="000000"/>
          <w:sz w:val="28"/>
        </w:rPr>
        <w:t xml:space="preserve">
      Берілген күні: __________________ жылғы "____" ____________________ </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xml:space="preserve">
      ____________________________________облысы _____________________ </w:t>
      </w:r>
    </w:p>
    <w:p>
      <w:pPr>
        <w:spacing w:after="0"/>
        <w:ind w:left="0"/>
        <w:jc w:val="both"/>
      </w:pPr>
      <w:r>
        <w:rPr>
          <w:rFonts w:ascii="Times New Roman"/>
          <w:b w:val="false"/>
          <w:i w:val="false"/>
          <w:color w:val="000000"/>
          <w:sz w:val="28"/>
        </w:rPr>
        <w:t xml:space="preserve">
      қаласы (ауданы) ______________________ ауылы ___________________ көшесі </w:t>
      </w:r>
    </w:p>
    <w:p>
      <w:pPr>
        <w:spacing w:after="0"/>
        <w:ind w:left="0"/>
        <w:jc w:val="both"/>
      </w:pPr>
      <w:r>
        <w:rPr>
          <w:rFonts w:ascii="Times New Roman"/>
          <w:b w:val="false"/>
          <w:i w:val="false"/>
          <w:color w:val="000000"/>
          <w:sz w:val="28"/>
        </w:rPr>
        <w:t>
      (шағынаудан) ______________ үй ________________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және жәрдемақы тағайындалатын барлық балалар туралы мәліметтер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Неке(ерлі-зайыптылық)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 шотының №________________________________________________</w:t>
      </w:r>
    </w:p>
    <w:p>
      <w:pPr>
        <w:spacing w:after="0"/>
        <w:ind w:left="0"/>
        <w:jc w:val="both"/>
      </w:pPr>
      <w:r>
        <w:rPr>
          <w:rFonts w:ascii="Times New Roman"/>
          <w:b w:val="false"/>
          <w:i w:val="false"/>
          <w:color w:val="000000"/>
          <w:sz w:val="28"/>
        </w:rPr>
        <w:t>
      Шоттың үлгісі: ағымдағы__________________________________________</w:t>
      </w:r>
    </w:p>
    <w:p>
      <w:pPr>
        <w:spacing w:after="0"/>
        <w:ind w:left="0"/>
        <w:jc w:val="both"/>
      </w:pPr>
      <w:r>
        <w:rPr>
          <w:rFonts w:ascii="Times New Roman"/>
          <w:b w:val="false"/>
          <w:i w:val="false"/>
          <w:color w:val="000000"/>
          <w:sz w:val="28"/>
        </w:rPr>
        <w:t>
      Екінші деңгейдегі банк деректемелері:</w:t>
      </w:r>
    </w:p>
    <w:p>
      <w:pPr>
        <w:spacing w:after="0"/>
        <w:ind w:left="0"/>
        <w:jc w:val="both"/>
      </w:pPr>
      <w:r>
        <w:rPr>
          <w:rFonts w:ascii="Times New Roman"/>
          <w:b w:val="false"/>
          <w:i w:val="false"/>
          <w:color w:val="000000"/>
          <w:sz w:val="28"/>
        </w:rPr>
        <w:t>
      Банктік сәйкестендіру коды________________________________________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_______________________ ұялы ____________________________</w:t>
      </w:r>
    </w:p>
    <w:p>
      <w:pPr>
        <w:spacing w:after="0"/>
        <w:ind w:left="0"/>
        <w:jc w:val="both"/>
      </w:pPr>
      <w:r>
        <w:rPr>
          <w:rFonts w:ascii="Times New Roman"/>
          <w:b w:val="false"/>
          <w:i w:val="false"/>
          <w:color w:val="000000"/>
          <w:sz w:val="28"/>
        </w:rPr>
        <w:t>
      E-mail 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__________ жылғы "_____" .__________, 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119" w:id="117"/>
    <w:p>
      <w:pPr>
        <w:spacing w:after="0"/>
        <w:ind w:left="0"/>
        <w:jc w:val="left"/>
      </w:pPr>
      <w:r>
        <w:rPr>
          <w:rFonts w:ascii="Times New Roman"/>
          <w:b/>
          <w:i w:val="false"/>
          <w:color w:val="000000"/>
        </w:rPr>
        <w:t xml:space="preserve"> "Бала туғанда берілетін және бала күтіміне байланысты жәрдемақыларды тағайындау" мемлекеттік қызметін көрсетуге қойылатын негізгі талаптар тізбесі</w:t>
      </w:r>
    </w:p>
    <w:bookmarkEnd w:id="117"/>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www. egov. 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"электрондық үкімет" веб-порталында тіркелген жағдайда);</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жүгінген кезде – құжаттар топтамасын Мемлекеттік корпорацияда тіркеген сәттен бастап – 7 (жеті) жұмыс күні;</w:t>
            </w:r>
          </w:p>
          <w:p>
            <w:pPr>
              <w:spacing w:after="20"/>
              <w:ind w:left="20"/>
              <w:jc w:val="both"/>
            </w:pPr>
            <w:r>
              <w:rPr>
                <w:rFonts w:ascii="Times New Roman"/>
                <w:b w:val="false"/>
                <w:i w:val="false"/>
                <w:color w:val="000000"/>
                <w:sz w:val="20"/>
              </w:rPr>
              <w:t>
порталға, екінші деңгейдегі банктердің ақпараттандыру объектілеріне жүгінген кезде немесе проактивті қызмет кезінде – 4 (төрт) жұмыс күні.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1-қосымшаға сәйкес нысан бойынша бала туғанда берілетін жәрдемақыны және (немесе) бала бір жарым жасқа толғанда оның күтімі жөніндегі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(жеке куәлік, шетелдіктің тұруға ықтиярхаты)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Қандас мәртебесі бар адамдар бала туғанда берілетін және бала күтімі бойынша жәрдемақыларды тағайындауға жүгінген кезде қандас куәлігі немесе цифрлық құжаттар сервисінен электрондық құжат (жеке басты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кезде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туғанда берілетін және бала күтіміне байланысты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4-қосымшаға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2-қосымшаға сәйкес нысан бойынша көрсетілетін қызметті алушының ЭЦҚ-сымен куәландырылған электрондық құжат нысанындағы электрондық үкімет порталы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екінші деңгейдегі банктердің ақпараттандыру объектілері бойынша:</w:t>
            </w:r>
          </w:p>
          <w:p>
            <w:pPr>
              <w:spacing w:after="20"/>
              <w:ind w:left="20"/>
              <w:jc w:val="both"/>
            </w:pPr>
            <w:r>
              <w:rPr>
                <w:rFonts w:ascii="Times New Roman"/>
                <w:b w:val="false"/>
                <w:i w:val="false"/>
                <w:color w:val="000000"/>
                <w:sz w:val="20"/>
              </w:rPr>
              <w:t>
жәрдемақы тағайындау барысында осы Қағидаларға 4-қосымшаға сәйкес нысанында көзделген мәліметтерді, екінші деңгейдегі банктердің ақпараттандыру объектісі тиісті мемлекеттік органдардың және (немесе) ұйымдардың АЖ-дан "электрондық үкімет" шлюзіне сұрау салу арқылы алады.</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алушының жеке басын куәландыратын құжат, баланың (балалардың) туу туралы куәлігі (куәліктері) немесе туу туралы актілік жазбадан үзінді көшірме,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есеп шотының нөмірі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Бұл ретте банктік шоттның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ЭЦҚ-сы болған кезде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бала туғанда берілетін және бала күтімі жөніндегі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бала 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bookmarkStart w:name="z121" w:id="118"/>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 </w:t>
      </w:r>
    </w:p>
    <w:bookmarkEnd w:id="118"/>
    <w:p>
      <w:pPr>
        <w:spacing w:after="0"/>
        <w:ind w:left="0"/>
        <w:jc w:val="both"/>
      </w:pPr>
      <w:r>
        <w:rPr>
          <w:rFonts w:ascii="Times New Roman"/>
          <w:b w:val="false"/>
          <w:i w:val="false"/>
          <w:color w:val="000000"/>
          <w:sz w:val="28"/>
        </w:rPr>
        <w:t>
      Бала туғанда берілетін жәрдемақыны және (немесе) бала күтімі жөніндегі жәрдемақыны немесе көпбалалы отбасыға жәрдемақы немесе наградталған аналарға берілетін жәрдемақыны тағайындау үшін өтініш берушінің, отбасы мүшелерінің ЖСН бойынша "электрондық үкімет" шлюзі арқылы мемлекеттік органдардың және (немесе) ұйымдардың ақпараттық жүйелерінде мынадай:</w:t>
      </w:r>
    </w:p>
    <w:p>
      <w:pPr>
        <w:spacing w:after="0"/>
        <w:ind w:left="0"/>
        <w:jc w:val="both"/>
      </w:pPr>
      <w:r>
        <w:rPr>
          <w:rFonts w:ascii="Times New Roman"/>
          <w:b w:val="false"/>
          <w:i w:val="false"/>
          <w:color w:val="000000"/>
          <w:sz w:val="28"/>
        </w:rPr>
        <w:t xml:space="preserve">
      1) ЖТ МДҚ-дан жеке басты куәландыратын; </w:t>
      </w:r>
    </w:p>
    <w:p>
      <w:pPr>
        <w:spacing w:after="0"/>
        <w:ind w:left="0"/>
        <w:jc w:val="both"/>
      </w:pPr>
      <w:r>
        <w:rPr>
          <w:rFonts w:ascii="Times New Roman"/>
          <w:b w:val="false"/>
          <w:i w:val="false"/>
          <w:color w:val="000000"/>
          <w:sz w:val="28"/>
        </w:rPr>
        <w:t xml:space="preserve">
      2) ЖТ МДҚ-дан өтініш беруші және 14 жасқа толған балалардың тұрғылықты тұратын жері бойынша тіркелуі туралы; </w:t>
      </w:r>
    </w:p>
    <w:p>
      <w:pPr>
        <w:spacing w:after="0"/>
        <w:ind w:left="0"/>
        <w:jc w:val="both"/>
      </w:pPr>
      <w:r>
        <w:rPr>
          <w:rFonts w:ascii="Times New Roman"/>
          <w:b w:val="false"/>
          <w:i w:val="false"/>
          <w:color w:val="000000"/>
          <w:sz w:val="28"/>
        </w:rPr>
        <w:t xml:space="preserve">
      3) ЖТ МДҚ-дан өтініш беруші мен өгей (және қамқорлыққа алынған) балаларының тұрақты және бірге тұратын тұрғылықты жері бойынша тіркелуі туралы; </w:t>
      </w:r>
    </w:p>
    <w:p>
      <w:pPr>
        <w:spacing w:after="0"/>
        <w:ind w:left="0"/>
        <w:jc w:val="both"/>
      </w:pPr>
      <w:r>
        <w:rPr>
          <w:rFonts w:ascii="Times New Roman"/>
          <w:b w:val="false"/>
          <w:i w:val="false"/>
          <w:color w:val="000000"/>
          <w:sz w:val="28"/>
        </w:rPr>
        <w:t>
      4) АХАЖ АЖ-дан өтініш берушінің барлық балалары Қазақстан Республикасында туған кезде балаларының ЖСН бойынша тууын (қайтыс болуын) тіркеу туралы;</w:t>
      </w:r>
    </w:p>
    <w:p>
      <w:pPr>
        <w:spacing w:after="0"/>
        <w:ind w:left="0"/>
        <w:jc w:val="both"/>
      </w:pPr>
      <w:r>
        <w:rPr>
          <w:rFonts w:ascii="Times New Roman"/>
          <w:b w:val="false"/>
          <w:i w:val="false"/>
          <w:color w:val="000000"/>
          <w:sz w:val="28"/>
        </w:rPr>
        <w:t>
      5) АХАЖ АЖ-дан өтініш берушінің неке (ерлі-зайыптылық) қиюын, бұзуын тіркеу туралы;</w:t>
      </w:r>
    </w:p>
    <w:p>
      <w:pPr>
        <w:spacing w:after="0"/>
        <w:ind w:left="0"/>
        <w:jc w:val="both"/>
      </w:pPr>
      <w:r>
        <w:rPr>
          <w:rFonts w:ascii="Times New Roman"/>
          <w:b w:val="false"/>
          <w:i w:val="false"/>
          <w:color w:val="000000"/>
          <w:sz w:val="28"/>
        </w:rPr>
        <w:t>
      6) Қазақстан Республикасы Оқу-ағарту министрлігінің АЖ-сынан балаға қамқоршылық (қорғаншылық) белгілеу туралы;</w:t>
      </w:r>
    </w:p>
    <w:p>
      <w:pPr>
        <w:spacing w:after="0"/>
        <w:ind w:left="0"/>
        <w:jc w:val="both"/>
      </w:pPr>
      <w:r>
        <w:rPr>
          <w:rFonts w:ascii="Times New Roman"/>
          <w:b w:val="false"/>
          <w:i w:val="false"/>
          <w:color w:val="000000"/>
          <w:sz w:val="28"/>
        </w:rPr>
        <w:t>
      7) АХАЖ АЖ-дан баланың туу туралы актілік жазбадан бала асырап алу туралы мәліметтер;</w:t>
      </w:r>
    </w:p>
    <w:p>
      <w:pPr>
        <w:spacing w:after="0"/>
        <w:ind w:left="0"/>
        <w:jc w:val="both"/>
      </w:pPr>
      <w:r>
        <w:rPr>
          <w:rFonts w:ascii="Times New Roman"/>
          <w:b w:val="false"/>
          <w:i w:val="false"/>
          <w:color w:val="000000"/>
          <w:sz w:val="28"/>
        </w:rPr>
        <w:t>
      8) уәкілетті мемлекеттік органның АЖ-сынан Мемлекеттік корпорация бөлімшесінің коды туралы;</w:t>
      </w:r>
    </w:p>
    <w:p>
      <w:pPr>
        <w:spacing w:after="0"/>
        <w:ind w:left="0"/>
        <w:jc w:val="both"/>
      </w:pPr>
      <w:r>
        <w:rPr>
          <w:rFonts w:ascii="Times New Roman"/>
          <w:b w:val="false"/>
          <w:i w:val="false"/>
          <w:color w:val="000000"/>
          <w:sz w:val="28"/>
        </w:rPr>
        <w:t>
      9) Қазақстан Республикасы Президенті Әкімшілігінің "Мемлекеттік наградалар" АЖ-дан наградтау немесе "Алтын алқа", "Күміс алқа" алқаларымен наградталған немесе бұрын "Батыр ана" атағын алған, І және ІІ дәрежелі "Ана даңқы" ордендерімен наградталған ана атағын алу туралы;</w:t>
      </w:r>
    </w:p>
    <w:p>
      <w:pPr>
        <w:spacing w:after="0"/>
        <w:ind w:left="0"/>
        <w:jc w:val="both"/>
      </w:pPr>
      <w:r>
        <w:rPr>
          <w:rFonts w:ascii="Times New Roman"/>
          <w:b w:val="false"/>
          <w:i w:val="false"/>
          <w:color w:val="000000"/>
          <w:sz w:val="28"/>
        </w:rPr>
        <w:t>
      10) Қазақстан Республикасының Оқу-ағарту, Ғылым және жоғары білім министрліктерінің АЖ-сынан күндізгі оқу бөлімінде оқу фактісі туралы мәліметтер алу үшін сұрау салулар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тиісті мемлекеттік органдардың және (немесе) ұйымдардың, ЕДБ және "электрондық үкімет" шлюзінің ЭЦҚ-сымен, сондай-ақ сұрау салуды жүзеге асырған Мемлекеттік корпорация бөлімшесінің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"АХАЖ тіркеу пункті"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ЖТ МДҚ – "Жеке тұлғалар" мемлекеттік деректер қоры;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19"/>
    <w:p>
      <w:pPr>
        <w:spacing w:after="0"/>
        <w:ind w:left="0"/>
        <w:jc w:val="left"/>
      </w:pPr>
      <w:r>
        <w:rPr>
          <w:rFonts w:ascii="Times New Roman"/>
          <w:b/>
          <w:i w:val="false"/>
          <w:color w:val="000000"/>
        </w:rPr>
        <w:t xml:space="preserve">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тағайындауға арналған өтініш</w:t>
      </w:r>
    </w:p>
    <w:bookmarkEnd w:id="119"/>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 облысы (қаласы) бойынша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Туған күні: _____________ жылғы "_____" 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_____________ құжаттың нөмірі: _________________ </w:t>
      </w:r>
    </w:p>
    <w:p>
      <w:pPr>
        <w:spacing w:after="0"/>
        <w:ind w:left="0"/>
        <w:jc w:val="both"/>
      </w:pPr>
      <w:r>
        <w:rPr>
          <w:rFonts w:ascii="Times New Roman"/>
          <w:b w:val="false"/>
          <w:i w:val="false"/>
          <w:color w:val="000000"/>
          <w:sz w:val="28"/>
        </w:rPr>
        <w:t xml:space="preserve">
      Кім берген: _____________________________________________________ </w:t>
      </w:r>
    </w:p>
    <w:p>
      <w:pPr>
        <w:spacing w:after="0"/>
        <w:ind w:left="0"/>
        <w:jc w:val="both"/>
      </w:pPr>
      <w:r>
        <w:rPr>
          <w:rFonts w:ascii="Times New Roman"/>
          <w:b w:val="false"/>
          <w:i w:val="false"/>
          <w:color w:val="000000"/>
          <w:sz w:val="28"/>
        </w:rPr>
        <w:t xml:space="preserve">
      Берілген күні: ______ жылғы "____" </w:t>
      </w:r>
    </w:p>
    <w:p>
      <w:pPr>
        <w:spacing w:after="0"/>
        <w:ind w:left="0"/>
        <w:jc w:val="both"/>
      </w:pPr>
      <w:r>
        <w:rPr>
          <w:rFonts w:ascii="Times New Roman"/>
          <w:b w:val="false"/>
          <w:i w:val="false"/>
          <w:color w:val="000000"/>
          <w:sz w:val="28"/>
        </w:rPr>
        <w:t xml:space="preserve">
      Тұрғылықты жерінің мекенжайы: ___________________________ облысы </w:t>
      </w:r>
    </w:p>
    <w:p>
      <w:pPr>
        <w:spacing w:after="0"/>
        <w:ind w:left="0"/>
        <w:jc w:val="both"/>
      </w:pPr>
      <w:r>
        <w:rPr>
          <w:rFonts w:ascii="Times New Roman"/>
          <w:b w:val="false"/>
          <w:i w:val="false"/>
          <w:color w:val="000000"/>
          <w:sz w:val="28"/>
        </w:rPr>
        <w:t xml:space="preserve">
      _______________ қаласы (ауданы) ________________________________ ауылы </w:t>
      </w:r>
    </w:p>
    <w:p>
      <w:pPr>
        <w:spacing w:after="0"/>
        <w:ind w:left="0"/>
        <w:jc w:val="both"/>
      </w:pPr>
      <w:r>
        <w:rPr>
          <w:rFonts w:ascii="Times New Roman"/>
          <w:b w:val="false"/>
          <w:i w:val="false"/>
          <w:color w:val="000000"/>
          <w:sz w:val="28"/>
        </w:rPr>
        <w:t xml:space="preserve">
      ____________________________ көшесі (шағын аудан) __________ - үй </w:t>
      </w:r>
    </w:p>
    <w:p>
      <w:pPr>
        <w:spacing w:after="0"/>
        <w:ind w:left="0"/>
        <w:jc w:val="both"/>
      </w:pPr>
      <w:r>
        <w:rPr>
          <w:rFonts w:ascii="Times New Roman"/>
          <w:b w:val="false"/>
          <w:i w:val="false"/>
          <w:color w:val="000000"/>
          <w:sz w:val="28"/>
        </w:rPr>
        <w:t xml:space="preserve">
      ___________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атауы____________________________________________________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 </w:t>
      </w:r>
    </w:p>
    <w:p>
      <w:pPr>
        <w:spacing w:after="0"/>
        <w:ind w:left="0"/>
        <w:jc w:val="both"/>
      </w:pPr>
      <w:r>
        <w:rPr>
          <w:rFonts w:ascii="Times New Roman"/>
          <w:b w:val="false"/>
          <w:i w:val="false"/>
          <w:color w:val="000000"/>
          <w:sz w:val="28"/>
        </w:rPr>
        <w:t xml:space="preserve">
      Шоттың үлгісі: ағымдағы__________________________________________ </w:t>
      </w:r>
    </w:p>
    <w:p>
      <w:pPr>
        <w:spacing w:after="0"/>
        <w:ind w:left="0"/>
        <w:jc w:val="both"/>
      </w:pPr>
      <w:r>
        <w:rPr>
          <w:rFonts w:ascii="Times New Roman"/>
          <w:b w:val="false"/>
          <w:i w:val="false"/>
          <w:color w:val="000000"/>
          <w:sz w:val="28"/>
        </w:rPr>
        <w:t>
      Өтініш берушінің зайыбы (жұбайы) және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Маған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Жәрдемақы төлемін тоқтатуға, жәрдемақы мөлшерінің өзгеруіне, оның қысқаруына әкелетін барлық өзгерістер, сондай-ақ тұрғылықты жерімнің және өтініште көрсетілген балаларымның (оның ішінде Қазақстан Республикасының шегінен тыс жерлерге кету), сонымен қатар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Жәрдемақы мөлшерінің өзгеруіне немесе оны қайта тағайындауға құқық туындаған кезде растайтын құжаттарды ұсыну қажеттігі туралы хабардар етілдім.</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 ұялы _________________ Е-маil ____________________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xml:space="preserve">
      Құжаттар қабылданған күн 20____ жылғы "_____" _____________________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лауазымы және қолы: _______________________________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20"/>
    <w:p>
      <w:pPr>
        <w:spacing w:after="0"/>
        <w:ind w:left="0"/>
        <w:jc w:val="left"/>
      </w:pPr>
      <w:r>
        <w:rPr>
          <w:rFonts w:ascii="Times New Roman"/>
          <w:b/>
          <w:i w:val="false"/>
          <w:color w:val="000000"/>
        </w:rPr>
        <w:t xml:space="preserve"> "Электрондық үкімет" веб-порталы және (немесе) екінші деңгейдегі банктердің ақпараттандыру объектілері арқылы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тағайындауға арналған өтініш</w:t>
      </w:r>
    </w:p>
    <w:bookmarkEnd w:id="120"/>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 облысы (қаласы) бойынша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________________________________ </w:t>
      </w:r>
    </w:p>
    <w:p>
      <w:pPr>
        <w:spacing w:after="0"/>
        <w:ind w:left="0"/>
        <w:jc w:val="both"/>
      </w:pPr>
      <w:r>
        <w:rPr>
          <w:rFonts w:ascii="Times New Roman"/>
          <w:b w:val="false"/>
          <w:i w:val="false"/>
          <w:color w:val="000000"/>
          <w:sz w:val="28"/>
        </w:rPr>
        <w:t>
      ЖСН:_________________________________________________________</w:t>
      </w:r>
    </w:p>
    <w:p>
      <w:pPr>
        <w:spacing w:after="0"/>
        <w:ind w:left="0"/>
        <w:jc w:val="both"/>
      </w:pPr>
      <w:r>
        <w:rPr>
          <w:rFonts w:ascii="Times New Roman"/>
          <w:b w:val="false"/>
          <w:i w:val="false"/>
          <w:color w:val="000000"/>
          <w:sz w:val="28"/>
        </w:rPr>
        <w:t>
      Маған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Өтініш берушінің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Қазақстан Республикасы Әділет министрлігінің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 құжаттың нөмірі: _______ кім берген: ________</w:t>
      </w:r>
    </w:p>
    <w:p>
      <w:pPr>
        <w:spacing w:after="0"/>
        <w:ind w:left="0"/>
        <w:jc w:val="both"/>
      </w:pPr>
      <w:r>
        <w:rPr>
          <w:rFonts w:ascii="Times New Roman"/>
          <w:b w:val="false"/>
          <w:i w:val="false"/>
          <w:color w:val="000000"/>
          <w:sz w:val="28"/>
        </w:rPr>
        <w:t>
      Берілген күні: _________ жылғы "____" ____________________________</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xml:space="preserve">
      ____________________________________ облысы ____________________ </w:t>
      </w:r>
    </w:p>
    <w:p>
      <w:pPr>
        <w:spacing w:after="0"/>
        <w:ind w:left="0"/>
        <w:jc w:val="both"/>
      </w:pPr>
      <w:r>
        <w:rPr>
          <w:rFonts w:ascii="Times New Roman"/>
          <w:b w:val="false"/>
          <w:i w:val="false"/>
          <w:color w:val="000000"/>
          <w:sz w:val="28"/>
        </w:rPr>
        <w:t xml:space="preserve">
      қаласы (ауданы) ________________________ ауылы _____________ көшесі </w:t>
      </w:r>
    </w:p>
    <w:p>
      <w:pPr>
        <w:spacing w:after="0"/>
        <w:ind w:left="0"/>
        <w:jc w:val="both"/>
      </w:pPr>
      <w:r>
        <w:rPr>
          <w:rFonts w:ascii="Times New Roman"/>
          <w:b w:val="false"/>
          <w:i w:val="false"/>
          <w:color w:val="000000"/>
          <w:sz w:val="28"/>
        </w:rPr>
        <w:t>
      (шағынаудан) _________ үй 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барлық балаға деректер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жүйелердегі туу туралы актілік жазбадан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Банктік шоттың № 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 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____________________ ұялы _____________________________</w:t>
      </w:r>
    </w:p>
    <w:p>
      <w:pPr>
        <w:spacing w:after="0"/>
        <w:ind w:left="0"/>
        <w:jc w:val="both"/>
      </w:pPr>
      <w:r>
        <w:rPr>
          <w:rFonts w:ascii="Times New Roman"/>
          <w:b w:val="false"/>
          <w:i w:val="false"/>
          <w:color w:val="000000"/>
          <w:sz w:val="28"/>
        </w:rPr>
        <w:t>
      E-maіl ________________________________________________________</w:t>
      </w:r>
    </w:p>
    <w:p>
      <w:pPr>
        <w:spacing w:after="0"/>
        <w:ind w:left="0"/>
        <w:jc w:val="both"/>
      </w:pPr>
      <w:r>
        <w:rPr>
          <w:rFonts w:ascii="Times New Roman"/>
          <w:b w:val="false"/>
          <w:i w:val="false"/>
          <w:color w:val="000000"/>
          <w:sz w:val="28"/>
        </w:rPr>
        <w:t>
      Осымен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 жылғы "____" .____________,_____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bl>
    <w:bookmarkStart w:name="z127" w:id="121"/>
    <w:p>
      <w:pPr>
        <w:spacing w:after="0"/>
        <w:ind w:left="0"/>
        <w:jc w:val="left"/>
      </w:pPr>
      <w:r>
        <w:rPr>
          <w:rFonts w:ascii="Times New Roman"/>
          <w:b/>
          <w:i w:val="false"/>
          <w:color w:val="000000"/>
        </w:rPr>
        <w:t xml:space="preserve"> "Көпбалалы отбасыға жәрдемақы тағайындау" мемлекеттік қызмет көрсетуге қойылатын негізгі талаптар тізбесі</w:t>
      </w:r>
    </w:p>
    <w:bookmarkEnd w:id="121"/>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 (қызметті алушының ұялы байланыс абоненттік құрылғысының телефон нөмірі "электрондық үкімет" веб-порталында тіркелген жағдайда);</w:t>
            </w:r>
          </w:p>
          <w:p>
            <w:pPr>
              <w:spacing w:after="20"/>
              <w:ind w:left="20"/>
              <w:jc w:val="both"/>
            </w:pPr>
            <w:r>
              <w:rPr>
                <w:rFonts w:ascii="Times New Roman"/>
                <w:b w:val="false"/>
                <w:i w:val="false"/>
                <w:color w:val="000000"/>
                <w:sz w:val="20"/>
              </w:rPr>
              <w:t>
3) www. egov. kz "электрондық үкімет" веб-порталы;</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жүгінген кезде – құжаттар топтамасы тіркелген сәттен бастап – 7 (жеті) жұмыс күні;</w:t>
            </w:r>
          </w:p>
          <w:p>
            <w:pPr>
              <w:spacing w:after="20"/>
              <w:ind w:left="20"/>
              <w:jc w:val="both"/>
            </w:pPr>
            <w:r>
              <w:rPr>
                <w:rFonts w:ascii="Times New Roman"/>
                <w:b w:val="false"/>
                <w:i w:val="false"/>
                <w:color w:val="000000"/>
                <w:sz w:val="20"/>
              </w:rPr>
              <w:t>
порталға, екінші деңгейдегі банктердің ақпараттандыру объектілеріне жүгінген кезде немесе проактивті қызмет кезінде – 4 (төрт) жұмыс күні;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5-қосымшаға сәйкес нысан бойынша көпбалалы отбасыларға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жеке куәлік (жеке куәлік, шетелдіктің тұруға ықтиярхаты)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адамдардың көпбалалы отбасыға жәрдемақы тағайындауға өтініш жасалған кезде қандас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туу туралы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деректерінде баланың туу туралы куәлігіндегі деректермен айырмашылық болған кезде – некені (ерлі-зайыптылықты) қию,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қорғаншылық (қамқоршылық) белгіленген немесе бала асырап алған кезде – балаға қорғаншылық (қамқоршылық) белгіленгенін растайтын құжат немесе туу туралы акт жазбасындағы бала асырап алу туралы мәліметтер;</w:t>
            </w:r>
          </w:p>
          <w:p>
            <w:pPr>
              <w:spacing w:after="20"/>
              <w:ind w:left="20"/>
              <w:jc w:val="both"/>
            </w:pPr>
            <w:r>
              <w:rPr>
                <w:rFonts w:ascii="Times New Roman"/>
                <w:b w:val="false"/>
                <w:i w:val="false"/>
                <w:color w:val="000000"/>
                <w:sz w:val="20"/>
              </w:rPr>
              <w:t>
3) егер он сегіз жастан жиырма үш жасқа дейінгі асырауындағылар күндізгі оқу нысанының білім алушылары болып табылса, жыл сайын берілетін осы Қағидаларға 29-қосымшасына сәйкес нысан бойынша оқу орнының анықтамасы не цифрлық құжаттар сервисінен білім туралы мәліметтер (осы Қағидаларға 29-қосымшаға сәйкес нысан бойынша анықтамада көрсетілген мәліметтер болған кезде);</w:t>
            </w:r>
          </w:p>
          <w:p>
            <w:pPr>
              <w:spacing w:after="20"/>
              <w:ind w:left="20"/>
              <w:jc w:val="both"/>
            </w:pPr>
            <w:r>
              <w:rPr>
                <w:rFonts w:ascii="Times New Roman"/>
                <w:b w:val="false"/>
                <w:i w:val="false"/>
                <w:color w:val="000000"/>
                <w:sz w:val="20"/>
              </w:rPr>
              <w:t>
4) сот шешімі (ерлі-зайыптылар арасында неке (ерлі-зайыптылық) бұзылған кезде балалардың ата-анасының бірімен бірге тұратынын растау үшін).</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Қазақстан Республикасынан тыс жерлерде тіркелген неке қию (ерлі-зайыпты болу) туралы мәліметтерді, балаға қорғаншылық (қамқоршылық) белгілеуді растайтын құжатты немесе туу туралы актілік жазбадан бала асырап алу туралы мәліметтерді, сондай-ақ оқу орнының күндізгі бөлімінде оқу туралы мәліметтерді қоспағанда, көпбалалы отбасына жәрдемақылар тағайындау үшін баланың (балалардың) туу туралы куәлігін, неке (ерлі-зайыптылық) қию, бұзу туралы куәлікті, балаға қорғаншылық (қамқоршылық) белгілеуді растайтын құжатты, оқу орнының күндізгі, осы Қағидаларға 4-қосымшаға сәйкес мемлекеттік органдардың және (немесе) ұйымдардың ақпараттық жүйелеріне сұрау салуларға сәйкес.</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6-қосымшаға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отбасыға тағайындалатын және төленетін ай сайынғы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екінші деңгейдегі банктердің ақпараттандыру объектілері бойынша:</w:t>
            </w:r>
          </w:p>
          <w:p>
            <w:pPr>
              <w:spacing w:after="20"/>
              <w:ind w:left="20"/>
              <w:jc w:val="both"/>
            </w:pPr>
            <w:r>
              <w:rPr>
                <w:rFonts w:ascii="Times New Roman"/>
                <w:b w:val="false"/>
                <w:i w:val="false"/>
                <w:color w:val="000000"/>
                <w:sz w:val="20"/>
              </w:rPr>
              <w:t>
жәрдемақы тағайындау барысында осы Қағидаларға 4-қосымшаға сәйкес нысанында көзделген мәліметтерді, екінші деңгейдегі банктердің ақпараттандыру объектісі тиісті мемлекеттік органдардың және (немесе) ұйымдардың АЖ-дан "электрондық үкімет" шлюзіне сұрау салу арқылы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баланың (балалардың) туу туралы куәлігінің мәліметтері немесе туу туралы актілік жазбадан үзінді көшірме, неке (ерлі-зайыптылық) қию (бұзу) туралы куәлік, балаға қорғаншылық (қамқоршылық) белгілеуді растайтын құжат немесе туу туралы актілік жазбадан бала асырап алу туралы мәліметтер, тұрғылықты жері бойынша тіркелгенін растайтын мәліметтер, банк шотының нөмірі туралы мәліметтер, электрондық өтініште көрсетілген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xml:space="preserve">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84-бабына</w:t>
            </w:r>
            <w:r>
              <w:rPr>
                <w:rFonts w:ascii="Times New Roman"/>
                <w:b w:val="false"/>
                <w:i w:val="false"/>
                <w:color w:val="000000"/>
                <w:sz w:val="20"/>
              </w:rPr>
              <w:t xml:space="preserve"> сәйкес шет тілде ұсынылған құжаттардың қазақ немесе орыс тілдеріне аударылған аударымның дұрыстығын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болған кезде,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көпбалалы отбасына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бала күтіміне байланысты </w:t>
            </w:r>
            <w:r>
              <w:br/>
            </w:r>
            <w:r>
              <w:rPr>
                <w:rFonts w:ascii="Times New Roman"/>
                <w:b w:val="false"/>
                <w:i w:val="false"/>
                <w:color w:val="000000"/>
                <w:sz w:val="20"/>
              </w:rPr>
              <w:t>жәрдемақыны, көпбалалы</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 қорғау комитетінің</w:t>
      </w:r>
    </w:p>
    <w:p>
      <w:pPr>
        <w:spacing w:after="0"/>
        <w:ind w:left="0"/>
        <w:jc w:val="both"/>
      </w:pPr>
      <w:r>
        <w:rPr>
          <w:rFonts w:ascii="Times New Roman"/>
          <w:b w:val="false"/>
          <w:i w:val="false"/>
          <w:color w:val="000000"/>
          <w:sz w:val="28"/>
        </w:rPr>
        <w:t>
      ____________________ облысы (қаласы) бойынша департаменті</w:t>
      </w:r>
    </w:p>
    <w:bookmarkStart w:name="z211" w:id="122"/>
    <w:p>
      <w:pPr>
        <w:spacing w:after="0"/>
        <w:ind w:left="0"/>
        <w:jc w:val="left"/>
      </w:pPr>
      <w:r>
        <w:rPr>
          <w:rFonts w:ascii="Times New Roman"/>
          <w:b/>
          <w:i w:val="false"/>
          <w:color w:val="000000"/>
        </w:rPr>
        <w:t xml:space="preserve"> Жәрдемақы мөлшерін өзгертуге өтініш</w:t>
      </w:r>
    </w:p>
    <w:bookmarkEnd w:id="122"/>
    <w:p>
      <w:pPr>
        <w:spacing w:after="0"/>
        <w:ind w:left="0"/>
        <w:jc w:val="both"/>
      </w:pPr>
      <w:r>
        <w:rPr>
          <w:rFonts w:ascii="Times New Roman"/>
          <w:b w:val="false"/>
          <w:i w:val="false"/>
          <w:color w:val="ff0000"/>
          <w:sz w:val="28"/>
        </w:rPr>
        <w:t xml:space="preserve">
      Ескерту. Қағидалар 7-1-қосымшамен толықтырылды - ҚР Еңбек және халықты әлеуметтік қорғау министрінің 17.06.2024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 жылғы "___" _____________</w:t>
      </w:r>
    </w:p>
    <w:p>
      <w:pPr>
        <w:spacing w:after="0"/>
        <w:ind w:left="0"/>
        <w:jc w:val="both"/>
      </w:pPr>
      <w:r>
        <w:rPr>
          <w:rFonts w:ascii="Times New Roman"/>
          <w:b w:val="false"/>
          <w:i w:val="false"/>
          <w:color w:val="000000"/>
          <w:sz w:val="28"/>
        </w:rPr>
        <w:t>
      Жеке сәйкестендіру нөмірі: _____________________________________</w:t>
      </w:r>
    </w:p>
    <w:p>
      <w:pPr>
        <w:spacing w:after="0"/>
        <w:ind w:left="0"/>
        <w:jc w:val="both"/>
      </w:pPr>
      <w:r>
        <w:rPr>
          <w:rFonts w:ascii="Times New Roman"/>
          <w:b w:val="false"/>
          <w:i w:val="false"/>
          <w:color w:val="000000"/>
          <w:sz w:val="28"/>
        </w:rPr>
        <w:t>
      Тұрғылықты жерінің мекенжайы:</w:t>
      </w:r>
    </w:p>
    <w:p>
      <w:pPr>
        <w:spacing w:after="0"/>
        <w:ind w:left="0"/>
        <w:jc w:val="both"/>
      </w:pPr>
      <w:r>
        <w:rPr>
          <w:rFonts w:ascii="Times New Roman"/>
          <w:b w:val="false"/>
          <w:i w:val="false"/>
          <w:color w:val="000000"/>
          <w:sz w:val="28"/>
        </w:rPr>
        <w:t>
      ______________ облысы ____________________ қаласы (ауданы) _____________________ ауылы _________________ көшесі (шағын аудан) _____________ - үй ________ - пәтер</w:t>
      </w:r>
    </w:p>
    <w:p>
      <w:pPr>
        <w:spacing w:after="0"/>
        <w:ind w:left="0"/>
        <w:jc w:val="both"/>
      </w:pPr>
      <w:r>
        <w:rPr>
          <w:rFonts w:ascii="Times New Roman"/>
          <w:b w:val="false"/>
          <w:i w:val="false"/>
          <w:color w:val="000000"/>
          <w:sz w:val="28"/>
        </w:rPr>
        <w:t>
      Көпбалалы отбасыларға берілетін жәрдемақы мөлшерін өзгерту үшін қосымша құжаттарды қабылдауды сұраймын.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Төлемді тағайындауға қажет менің дербес мәліметтерімді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_____________ Е-маil ______________</w:t>
      </w:r>
    </w:p>
    <w:p>
      <w:pPr>
        <w:spacing w:after="0"/>
        <w:ind w:left="0"/>
        <w:jc w:val="both"/>
      </w:pPr>
      <w:r>
        <w:rPr>
          <w:rFonts w:ascii="Times New Roman"/>
          <w:b w:val="false"/>
          <w:i w:val="false"/>
          <w:color w:val="000000"/>
          <w:sz w:val="28"/>
        </w:rPr>
        <w:t>
      Өтініш 20___ жылғы "____" ______ берілді.</w:t>
      </w:r>
    </w:p>
    <w:p>
      <w:pPr>
        <w:spacing w:after="0"/>
        <w:ind w:left="0"/>
        <w:jc w:val="both"/>
      </w:pPr>
      <w:r>
        <w:rPr>
          <w:rFonts w:ascii="Times New Roman"/>
          <w:b w:val="false"/>
          <w:i w:val="false"/>
          <w:color w:val="000000"/>
          <w:sz w:val="28"/>
        </w:rPr>
        <w:t>
      Өтініш берушінің қолы ____________</w:t>
      </w:r>
    </w:p>
    <w:p>
      <w:pPr>
        <w:spacing w:after="0"/>
        <w:ind w:left="0"/>
        <w:jc w:val="both"/>
      </w:pPr>
      <w:r>
        <w:rPr>
          <w:rFonts w:ascii="Times New Roman"/>
          <w:b w:val="false"/>
          <w:i w:val="false"/>
          <w:color w:val="000000"/>
          <w:sz w:val="28"/>
        </w:rPr>
        <w:t>
      Азамат _____________________________ өтініші</w:t>
      </w:r>
    </w:p>
    <w:p>
      <w:pPr>
        <w:spacing w:after="0"/>
        <w:ind w:left="0"/>
        <w:jc w:val="both"/>
      </w:pPr>
      <w:r>
        <w:rPr>
          <w:rFonts w:ascii="Times New Roman"/>
          <w:b w:val="false"/>
          <w:i w:val="false"/>
          <w:color w:val="000000"/>
          <w:sz w:val="28"/>
        </w:rPr>
        <w:t>
       (өтінішті құжаттармен қабылдау күні)</w:t>
      </w:r>
    </w:p>
    <w:p>
      <w:pPr>
        <w:spacing w:after="0"/>
        <w:ind w:left="0"/>
        <w:jc w:val="both"/>
      </w:pPr>
      <w:r>
        <w:rPr>
          <w:rFonts w:ascii="Times New Roman"/>
          <w:b w:val="false"/>
          <w:i w:val="false"/>
          <w:color w:val="000000"/>
          <w:sz w:val="28"/>
        </w:rPr>
        <w:t>
      20___ жылғы "_____" ________ қабылданды,</w:t>
      </w:r>
    </w:p>
    <w:p>
      <w:pPr>
        <w:spacing w:after="0"/>
        <w:ind w:left="0"/>
        <w:jc w:val="both"/>
      </w:pPr>
      <w:r>
        <w:rPr>
          <w:rFonts w:ascii="Times New Roman"/>
          <w:b w:val="false"/>
          <w:i w:val="false"/>
          <w:color w:val="000000"/>
          <w:sz w:val="28"/>
        </w:rPr>
        <w:t>
      № 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23"/>
    <w:p>
      <w:pPr>
        <w:spacing w:after="0"/>
        <w:ind w:left="0"/>
        <w:jc w:val="left"/>
      </w:pPr>
      <w:r>
        <w:rPr>
          <w:rFonts w:ascii="Times New Roman"/>
          <w:b/>
          <w:i w:val="false"/>
          <w:color w:val="000000"/>
        </w:rPr>
        <w:t xml:space="preserve">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тағайындауға арналған үшін өтініш</w:t>
      </w:r>
    </w:p>
    <w:bookmarkEnd w:id="123"/>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 облысы (қаласы) бойынша департаменті </w:t>
      </w:r>
    </w:p>
    <w:p>
      <w:pPr>
        <w:spacing w:after="0"/>
        <w:ind w:left="0"/>
        <w:jc w:val="both"/>
      </w:pPr>
      <w:r>
        <w:rPr>
          <w:rFonts w:ascii="Times New Roman"/>
          <w:b w:val="false"/>
          <w:i w:val="false"/>
          <w:color w:val="000000"/>
          <w:sz w:val="28"/>
        </w:rPr>
        <w:t xml:space="preserve">
      Аудан коды ____________________________________________________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"____" 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 құжаттың нөмірі:______ кім берген: __________ </w:t>
      </w:r>
    </w:p>
    <w:p>
      <w:pPr>
        <w:spacing w:after="0"/>
        <w:ind w:left="0"/>
        <w:jc w:val="both"/>
      </w:pPr>
      <w:r>
        <w:rPr>
          <w:rFonts w:ascii="Times New Roman"/>
          <w:b w:val="false"/>
          <w:i w:val="false"/>
          <w:color w:val="000000"/>
          <w:sz w:val="28"/>
        </w:rPr>
        <w:t xml:space="preserve">
      Берілген күні: _______ жылғы "______" ____________________________ </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xml:space="preserve">
      _____________________________________облысы ________________ </w:t>
      </w:r>
    </w:p>
    <w:p>
      <w:pPr>
        <w:spacing w:after="0"/>
        <w:ind w:left="0"/>
        <w:jc w:val="both"/>
      </w:pPr>
      <w:r>
        <w:rPr>
          <w:rFonts w:ascii="Times New Roman"/>
          <w:b w:val="false"/>
          <w:i w:val="false"/>
          <w:color w:val="000000"/>
          <w:sz w:val="28"/>
        </w:rPr>
        <w:t xml:space="preserve">
      қаласы (ауданы) ________________________ ауылы, _____________ көшесі </w:t>
      </w:r>
    </w:p>
    <w:p>
      <w:pPr>
        <w:spacing w:after="0"/>
        <w:ind w:left="0"/>
        <w:jc w:val="both"/>
      </w:pPr>
      <w:r>
        <w:rPr>
          <w:rFonts w:ascii="Times New Roman"/>
          <w:b w:val="false"/>
          <w:i w:val="false"/>
          <w:color w:val="000000"/>
          <w:sz w:val="28"/>
        </w:rPr>
        <w:t xml:space="preserve">
      (шағын аудан) _________________ - үй, _______________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 </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Маған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тағайындауды сұраймын.</w:t>
      </w:r>
    </w:p>
    <w:p>
      <w:pPr>
        <w:spacing w:after="0"/>
        <w:ind w:left="0"/>
        <w:jc w:val="both"/>
      </w:pPr>
      <w:r>
        <w:rPr>
          <w:rFonts w:ascii="Times New Roman"/>
          <w:b w:val="false"/>
          <w:i w:val="false"/>
          <w:color w:val="000000"/>
          <w:sz w:val="28"/>
        </w:rPr>
        <w:t>
      Төлемдердің тоқтатылуына, тоқтатыла тұруына,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Наградталған анаға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Наградталған анаға берілетін ай сайынғы мемлекеттік жәрдемақыны тағайындау (тағайындаудан бас тарту) туралы шешімді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үйінің телефоны ____________ ұялы _____________</w:t>
      </w:r>
    </w:p>
    <w:p>
      <w:pPr>
        <w:spacing w:after="0"/>
        <w:ind w:left="0"/>
        <w:jc w:val="both"/>
      </w:pPr>
      <w:r>
        <w:rPr>
          <w:rFonts w:ascii="Times New Roman"/>
          <w:b w:val="false"/>
          <w:i w:val="false"/>
          <w:color w:val="000000"/>
          <w:sz w:val="28"/>
        </w:rPr>
        <w:t>
      Е-маil _____________</w:t>
      </w:r>
    </w:p>
    <w:p>
      <w:pPr>
        <w:spacing w:after="0"/>
        <w:ind w:left="0"/>
        <w:jc w:val="both"/>
      </w:pPr>
      <w:r>
        <w:rPr>
          <w:rFonts w:ascii="Times New Roman"/>
          <w:b w:val="false"/>
          <w:i w:val="false"/>
          <w:color w:val="000000"/>
          <w:sz w:val="28"/>
        </w:rPr>
        <w:t>
      Өтініш берген күні: 20___ жылғы "_____" ___________________________</w:t>
      </w:r>
    </w:p>
    <w:p>
      <w:pPr>
        <w:spacing w:after="0"/>
        <w:ind w:left="0"/>
        <w:jc w:val="both"/>
      </w:pPr>
      <w:r>
        <w:rPr>
          <w:rFonts w:ascii="Times New Roman"/>
          <w:b w:val="false"/>
          <w:i w:val="false"/>
          <w:color w:val="000000"/>
          <w:sz w:val="28"/>
        </w:rPr>
        <w:t>
      Өтініш берушінің қолы ___________________________________________</w:t>
      </w:r>
    </w:p>
    <w:p>
      <w:pPr>
        <w:spacing w:after="0"/>
        <w:ind w:left="0"/>
        <w:jc w:val="both"/>
      </w:pPr>
      <w:r>
        <w:rPr>
          <w:rFonts w:ascii="Times New Roman"/>
          <w:b w:val="false"/>
          <w:i w:val="false"/>
          <w:color w:val="000000"/>
          <w:sz w:val="28"/>
        </w:rPr>
        <w:t>
      Азамат __________________________________________________ өтініші</w:t>
      </w:r>
    </w:p>
    <w:p>
      <w:pPr>
        <w:spacing w:after="0"/>
        <w:ind w:left="0"/>
        <w:jc w:val="both"/>
      </w:pPr>
      <w:r>
        <w:rPr>
          <w:rFonts w:ascii="Times New Roman"/>
          <w:b w:val="false"/>
          <w:i w:val="false"/>
          <w:color w:val="000000"/>
          <w:sz w:val="28"/>
        </w:rPr>
        <w:t>
      № __________________ болып тіркелді.</w:t>
      </w:r>
    </w:p>
    <w:p>
      <w:pPr>
        <w:spacing w:after="0"/>
        <w:ind w:left="0"/>
        <w:jc w:val="both"/>
      </w:pPr>
      <w:r>
        <w:rPr>
          <w:rFonts w:ascii="Times New Roman"/>
          <w:b w:val="false"/>
          <w:i w:val="false"/>
          <w:color w:val="000000"/>
          <w:sz w:val="28"/>
        </w:rPr>
        <w:t>
      Құжаттарды қабылдаған күн 20___ жылғы "____" 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w:t>
      </w:r>
    </w:p>
    <w:p>
      <w:pPr>
        <w:spacing w:after="0"/>
        <w:ind w:left="0"/>
        <w:jc w:val="both"/>
      </w:pPr>
      <w:r>
        <w:rPr>
          <w:rFonts w:ascii="Times New Roman"/>
          <w:b w:val="false"/>
          <w:i w:val="false"/>
          <w:color w:val="000000"/>
          <w:sz w:val="28"/>
        </w:rPr>
        <w:t>
      қолы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24"/>
    <w:p>
      <w:pPr>
        <w:spacing w:after="0"/>
        <w:ind w:left="0"/>
        <w:jc w:val="left"/>
      </w:pPr>
      <w:r>
        <w:rPr>
          <w:rFonts w:ascii="Times New Roman"/>
          <w:b/>
          <w:i w:val="false"/>
          <w:color w:val="000000"/>
        </w:rPr>
        <w:t xml:space="preserve"> "Электрондық үкімет" веб-порталы арқылы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тағайындауға өтініш</w:t>
      </w:r>
    </w:p>
    <w:bookmarkEnd w:id="124"/>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 облысы (қаласы) бойынша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Туған күні: _______ жылғы "____" 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Маған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 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Телефон_________________ ұялы__________________________________ </w:t>
      </w:r>
    </w:p>
    <w:p>
      <w:pPr>
        <w:spacing w:after="0"/>
        <w:ind w:left="0"/>
        <w:jc w:val="both"/>
      </w:pPr>
      <w:r>
        <w:rPr>
          <w:rFonts w:ascii="Times New Roman"/>
          <w:b w:val="false"/>
          <w:i w:val="false"/>
          <w:color w:val="000000"/>
          <w:sz w:val="28"/>
        </w:rPr>
        <w:t>
      E-maіl _________________________________________________________</w:t>
      </w:r>
    </w:p>
    <w:p>
      <w:pPr>
        <w:spacing w:after="0"/>
        <w:ind w:left="0"/>
        <w:jc w:val="both"/>
      </w:pPr>
      <w:r>
        <w:rPr>
          <w:rFonts w:ascii="Times New Roman"/>
          <w:b w:val="false"/>
          <w:i w:val="false"/>
          <w:color w:val="000000"/>
          <w:sz w:val="28"/>
        </w:rPr>
        <w:t>
      Ұсынылған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 жылғы "___" .____________,______ сағат ___ минут ___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133" w:id="125"/>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 мемлекеттік қызмет көрсетуге қойылатын негізгі талаптар тізбесі</w:t>
      </w:r>
    </w:p>
    <w:bookmarkEnd w:id="125"/>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 (қызметті алушының ұялы байланыс абоненттік құрылғысының телефон нөмірі "электрондық үкімет" веб-порталында тіркелген жағдайда);</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Мемлекеттік корпорацияға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ұсынылған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корпорацияның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8-қосымшаға сәйкес нысан бойынша наградталған ана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(жеке куәлік, шетелдіктің тұруға ықтиярхаты, азаматтығы жоқ адамның куәлігі)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жеке басын куәландыратын және тұрғылықты жері бойынша тіркелгенін (тұру фактісін растау үшін),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ананың марапатталғанын немесе атақ алғанын растайтын құжатты, сондай-ақ банк шотының нөмірі туралы мәліметтерді Қағидаларға 4-қосымшаға сәйкес мемлекеттік органдардың және (немесе) ұйымдардың ақпараттық жүйелеріне сауалдарына сәйкес тиісті мемлекеттік ақпараттық жүйелерден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9-қосымшаға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тағайындауға өтініш, сонымен қатар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құжаттың электронды көшірмесі.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 шотының нөмірі расталады.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кезде көрсетілетін қызметті берушінің анықтамалық қызметтері, сондай-ақ "1414" Бірыңғай байланыс орталығы, 8 800 080 7777 арқылы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Наградталған анаға берілетін жәрдемақыны тағайындау проактивті қызмет арқылы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(түрін көрсету) </w:t>
      </w:r>
    </w:p>
    <w:bookmarkStart w:name="z135" w:id="126"/>
    <w:p>
      <w:pPr>
        <w:spacing w:after="0"/>
        <w:ind w:left="0"/>
        <w:jc w:val="left"/>
      </w:pPr>
      <w:r>
        <w:rPr>
          <w:rFonts w:ascii="Times New Roman"/>
          <w:b/>
          <w:i w:val="false"/>
          <w:color w:val="000000"/>
        </w:rPr>
        <w:t xml:space="preserve"> құжаттардың қабылданғаны туралы № ____ ҚОЛХАТ</w:t>
      </w:r>
    </w:p>
    <w:bookmarkEnd w:id="126"/>
    <w:p>
      <w:pPr>
        <w:spacing w:after="0"/>
        <w:ind w:left="0"/>
        <w:jc w:val="both"/>
      </w:pPr>
      <w:r>
        <w:rPr>
          <w:rFonts w:ascii="Times New Roman"/>
          <w:b w:val="false"/>
          <w:i w:val="false"/>
          <w:color w:val="000000"/>
          <w:sz w:val="28"/>
        </w:rPr>
        <w:t xml:space="preserve">
      Азамат ___________________________________________________ </w:t>
      </w:r>
    </w:p>
    <w:p>
      <w:pPr>
        <w:spacing w:after="0"/>
        <w:ind w:left="0"/>
        <w:jc w:val="both"/>
      </w:pPr>
      <w:r>
        <w:rPr>
          <w:rFonts w:ascii="Times New Roman"/>
          <w:b w:val="false"/>
          <w:i w:val="false"/>
          <w:color w:val="000000"/>
          <w:sz w:val="28"/>
        </w:rPr>
        <w:t xml:space="preserve">
      өтініші №________________ тіркелген. </w:t>
      </w:r>
    </w:p>
    <w:p>
      <w:pPr>
        <w:spacing w:after="0"/>
        <w:ind w:left="0"/>
        <w:jc w:val="both"/>
      </w:pPr>
      <w:r>
        <w:rPr>
          <w:rFonts w:ascii="Times New Roman"/>
          <w:b w:val="false"/>
          <w:i w:val="false"/>
          <w:color w:val="000000"/>
          <w:sz w:val="28"/>
        </w:rPr>
        <w:t>
      Құжаттарды қабылдау күні 20__ жылғы "___" 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корпорация бөлімшесінде өтінішті тіркеу күнінен бастап </w:t>
      </w:r>
    </w:p>
    <w:p>
      <w:pPr>
        <w:spacing w:after="0"/>
        <w:ind w:left="0"/>
        <w:jc w:val="both"/>
      </w:pPr>
      <w:r>
        <w:rPr>
          <w:rFonts w:ascii="Times New Roman"/>
          <w:b w:val="false"/>
          <w:i w:val="false"/>
          <w:color w:val="000000"/>
          <w:sz w:val="28"/>
        </w:rPr>
        <w:t xml:space="preserve">
      қызметті алған күні 20 __ жылғы "___" ________ </w:t>
      </w:r>
    </w:p>
    <w:p>
      <w:pPr>
        <w:spacing w:after="0"/>
        <w:ind w:left="0"/>
        <w:jc w:val="both"/>
      </w:pPr>
      <w:r>
        <w:rPr>
          <w:rFonts w:ascii="Times New Roman"/>
          <w:b w:val="false"/>
          <w:i w:val="false"/>
          <w:color w:val="000000"/>
          <w:sz w:val="28"/>
        </w:rPr>
        <w:t xml:space="preserve">
      Құжаттарды берген орны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(жауапты адамның тегі, аты, әкесінің аты (бар болса) лауазымы) </w:t>
      </w:r>
    </w:p>
    <w:p>
      <w:pPr>
        <w:spacing w:after="0"/>
        <w:ind w:left="0"/>
        <w:jc w:val="both"/>
      </w:pPr>
      <w:r>
        <w:rPr>
          <w:rFonts w:ascii="Times New Roman"/>
          <w:b w:val="false"/>
          <w:i w:val="false"/>
          <w:color w:val="000000"/>
          <w:sz w:val="28"/>
        </w:rPr>
        <w:t xml:space="preserve">
      Көрсетілетін қызметті алушының байланыс деректері: </w:t>
      </w:r>
    </w:p>
    <w:p>
      <w:pPr>
        <w:spacing w:after="0"/>
        <w:ind w:left="0"/>
        <w:jc w:val="both"/>
      </w:pPr>
      <w:r>
        <w:rPr>
          <w:rFonts w:ascii="Times New Roman"/>
          <w:b w:val="false"/>
          <w:i w:val="false"/>
          <w:color w:val="000000"/>
          <w:sz w:val="28"/>
        </w:rPr>
        <w:t xml:space="preserve">
      үй телефоны__________________ ұялы телефоны _____________ </w:t>
      </w:r>
    </w:p>
    <w:p>
      <w:pPr>
        <w:spacing w:after="0"/>
        <w:ind w:left="0"/>
        <w:jc w:val="both"/>
      </w:pPr>
      <w:r>
        <w:rPr>
          <w:rFonts w:ascii="Times New Roman"/>
          <w:b w:val="false"/>
          <w:i w:val="false"/>
          <w:color w:val="000000"/>
          <w:sz w:val="28"/>
        </w:rPr>
        <w:t>
      электрондық мекенжайы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(жәрдемақы түрін көрсету) </w:t>
      </w:r>
    </w:p>
    <w:bookmarkStart w:name="z137" w:id="127"/>
    <w:p>
      <w:pPr>
        <w:spacing w:after="0"/>
        <w:ind w:left="0"/>
        <w:jc w:val="left"/>
      </w:pPr>
      <w:r>
        <w:rPr>
          <w:rFonts w:ascii="Times New Roman"/>
          <w:b/>
          <w:i w:val="false"/>
          <w:color w:val="000000"/>
        </w:rPr>
        <w:t xml:space="preserve"> өтінішті қабылдаудан бас тарту туралы  № ______ ҚОЛХАТ</w:t>
      </w:r>
    </w:p>
    <w:bookmarkEnd w:id="127"/>
    <w:p>
      <w:pPr>
        <w:spacing w:after="0"/>
        <w:ind w:left="0"/>
        <w:jc w:val="both"/>
      </w:pPr>
      <w:r>
        <w:rPr>
          <w:rFonts w:ascii="Times New Roman"/>
          <w:b w:val="false"/>
          <w:i w:val="false"/>
          <w:color w:val="000000"/>
          <w:sz w:val="28"/>
        </w:rPr>
        <w:t>
      20__ жылғы "__" _____________</w:t>
      </w:r>
    </w:p>
    <w:p>
      <w:pPr>
        <w:spacing w:after="0"/>
        <w:ind w:left="0"/>
        <w:jc w:val="both"/>
      </w:pPr>
      <w:r>
        <w:rPr>
          <w:rFonts w:ascii="Times New Roman"/>
          <w:b w:val="false"/>
          <w:i w:val="false"/>
          <w:color w:val="000000"/>
          <w:sz w:val="28"/>
        </w:rPr>
        <w:t xml:space="preserve">
      Азамат 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xml:space="preserve">
      Уәкілетті мемлекеттік органның ақпараттық жүйесі бойынша тағайындау, </w:t>
      </w:r>
    </w:p>
    <w:p>
      <w:pPr>
        <w:spacing w:after="0"/>
        <w:ind w:left="0"/>
        <w:jc w:val="both"/>
      </w:pPr>
      <w:r>
        <w:rPr>
          <w:rFonts w:ascii="Times New Roman"/>
          <w:b w:val="false"/>
          <w:i w:val="false"/>
          <w:color w:val="000000"/>
          <w:sz w:val="28"/>
        </w:rPr>
        <w:t>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(жәрдемақы түрін көрсету) </w:t>
      </w:r>
    </w:p>
    <w:bookmarkStart w:name="z139" w:id="128"/>
    <w:p>
      <w:pPr>
        <w:spacing w:after="0"/>
        <w:ind w:left="0"/>
        <w:jc w:val="left"/>
      </w:pPr>
      <w:r>
        <w:rPr>
          <w:rFonts w:ascii="Times New Roman"/>
          <w:b/>
          <w:i w:val="false"/>
          <w:color w:val="000000"/>
        </w:rPr>
        <w:t xml:space="preserve"> тағайындауға өтінішті қабылдаудан бас тарту туралы  № ______ ҚОЛХАТ</w:t>
      </w:r>
    </w:p>
    <w:bookmarkEnd w:id="128"/>
    <w:p>
      <w:pPr>
        <w:spacing w:after="0"/>
        <w:ind w:left="0"/>
        <w:jc w:val="both"/>
      </w:pPr>
      <w:r>
        <w:rPr>
          <w:rFonts w:ascii="Times New Roman"/>
          <w:b w:val="false"/>
          <w:i w:val="false"/>
          <w:color w:val="000000"/>
          <w:sz w:val="28"/>
        </w:rPr>
        <w:t xml:space="preserve">
      20__ жылғы "___"_____________ </w:t>
      </w:r>
    </w:p>
    <w:p>
      <w:pPr>
        <w:spacing w:after="0"/>
        <w:ind w:left="0"/>
        <w:jc w:val="both"/>
      </w:pPr>
      <w:r>
        <w:rPr>
          <w:rFonts w:ascii="Times New Roman"/>
          <w:b w:val="false"/>
          <w:i w:val="false"/>
          <w:color w:val="000000"/>
          <w:sz w:val="28"/>
        </w:rPr>
        <w:t xml:space="preserve">
      Азамат 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Қамқоршы 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Төлем тағайындау үшін қажетті құжаттардың толық топтамасын ұсынбау, ақпараттық жүйелерден алынатын мәліметтерді және (немесе) қолданылу мерзімі өткен құжаттарды ұсыну, төлемге құқығының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9"/>
    <w:p>
      <w:pPr>
        <w:spacing w:after="0"/>
        <w:ind w:left="0"/>
        <w:jc w:val="left"/>
      </w:pPr>
      <w:r>
        <w:rPr>
          <w:rFonts w:ascii="Times New Roman"/>
          <w:b/>
          <w:i w:val="false"/>
          <w:color w:val="000000"/>
        </w:rPr>
        <w:t xml:space="preserve"> Өтініштерді тіркеудің электрондық журналы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бас тарту туралы шешімнің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 (төлем түрі) </w:t>
      </w:r>
    </w:p>
    <w:bookmarkStart w:name="z143" w:id="130"/>
    <w:p>
      <w:pPr>
        <w:spacing w:after="0"/>
        <w:ind w:left="0"/>
        <w:jc w:val="left"/>
      </w:pPr>
      <w:r>
        <w:rPr>
          <w:rFonts w:ascii="Times New Roman"/>
          <w:b/>
          <w:i w:val="false"/>
          <w:color w:val="000000"/>
        </w:rPr>
        <w:t xml:space="preserve"> тағайындау үшін "электрондық үкімет" веб-порталы арқылы келіп түскен азаматтардың өтініштерін тіркеудің электрондық журналы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күн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уақыт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(төлем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  (жәрдемақы түрін көрсету) </w:t>
      </w:r>
    </w:p>
    <w:bookmarkStart w:name="z145" w:id="131"/>
    <w:p>
      <w:pPr>
        <w:spacing w:after="0"/>
        <w:ind w:left="0"/>
        <w:jc w:val="left"/>
      </w:pPr>
      <w:r>
        <w:rPr>
          <w:rFonts w:ascii="Times New Roman"/>
          <w:b/>
          <w:i w:val="false"/>
          <w:color w:val="000000"/>
        </w:rPr>
        <w:t xml:space="preserve"> тағайындауға электрондық өтініштің қабылданғаны туралы  20__ жылғы "____" ____________ № ______ хабарлама</w:t>
      </w:r>
    </w:p>
    <w:bookmarkEnd w:id="131"/>
    <w:p>
      <w:pPr>
        <w:spacing w:after="0"/>
        <w:ind w:left="0"/>
        <w:jc w:val="both"/>
      </w:pPr>
      <w:r>
        <w:rPr>
          <w:rFonts w:ascii="Times New Roman"/>
          <w:b w:val="false"/>
          <w:i w:val="false"/>
          <w:color w:val="000000"/>
          <w:sz w:val="28"/>
        </w:rPr>
        <w:t xml:space="preserve">
      Азаматқа (шаға)__________________________________________________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______________________________________________________ </w:t>
      </w:r>
    </w:p>
    <w:p>
      <w:pPr>
        <w:spacing w:after="0"/>
        <w:ind w:left="0"/>
        <w:jc w:val="both"/>
      </w:pPr>
      <w:r>
        <w:rPr>
          <w:rFonts w:ascii="Times New Roman"/>
          <w:b w:val="false"/>
          <w:i w:val="false"/>
          <w:color w:val="000000"/>
          <w:sz w:val="28"/>
        </w:rPr>
        <w:t xml:space="preserve">
      Жүгінген күні: 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және туған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тағайындауға өтініші </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
      ________________________________________________ қабылданды. </w:t>
      </w:r>
    </w:p>
    <w:p>
      <w:pPr>
        <w:spacing w:after="0"/>
        <w:ind w:left="0"/>
        <w:jc w:val="both"/>
      </w:pPr>
      <w:r>
        <w:rPr>
          <w:rFonts w:ascii="Times New Roman"/>
          <w:b w:val="false"/>
          <w:i w:val="false"/>
          <w:color w:val="000000"/>
          <w:sz w:val="28"/>
        </w:rPr>
        <w:t xml:space="preserve">
      (Мемлекеттік корпорация бөлімшесінің атауы) </w:t>
      </w:r>
    </w:p>
    <w:p>
      <w:pPr>
        <w:spacing w:after="0"/>
        <w:ind w:left="0"/>
        <w:jc w:val="both"/>
      </w:pPr>
      <w:r>
        <w:rPr>
          <w:rFonts w:ascii="Times New Roman"/>
          <w:b w:val="false"/>
          <w:i w:val="false"/>
          <w:color w:val="000000"/>
          <w:sz w:val="28"/>
        </w:rPr>
        <w:t xml:space="preserve">
      Хабарлама жауапты адамның ЭЦҚ-сымен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______________________ облысы (қаласы)</w:t>
      </w:r>
    </w:p>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____________________________ облысы (қаласы) бойынша департаментінің  20___ жылғы "___" __________  № _______________ ШЕШІМІ</w:t>
      </w:r>
    </w:p>
    <w:p>
      <w:pPr>
        <w:spacing w:after="0"/>
        <w:ind w:left="0"/>
        <w:jc w:val="both"/>
      </w:pPr>
      <w:r>
        <w:rPr>
          <w:rFonts w:ascii="Times New Roman"/>
          <w:b w:val="false"/>
          <w:i w:val="false"/>
          <w:color w:val="ff0000"/>
          <w:sz w:val="28"/>
        </w:rPr>
        <w:t xml:space="preserve">
      Ескерту. 17-қосымша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_____________________________ </w:t>
      </w:r>
    </w:p>
    <w:p>
      <w:pPr>
        <w:spacing w:after="0"/>
        <w:ind w:left="0"/>
        <w:jc w:val="both"/>
      </w:pPr>
      <w:r>
        <w:rPr>
          <w:rFonts w:ascii="Times New Roman"/>
          <w:b w:val="false"/>
          <w:i w:val="false"/>
          <w:color w:val="000000"/>
          <w:sz w:val="28"/>
        </w:rPr>
        <w:t xml:space="preserve">
      Бала туғанда берілетін жәрдемақыны, бала бір жарым жасқа толғанға дейін оның күтімі </w:t>
      </w:r>
    </w:p>
    <w:p>
      <w:pPr>
        <w:spacing w:after="0"/>
        <w:ind w:left="0"/>
        <w:jc w:val="both"/>
      </w:pPr>
      <w:r>
        <w:rPr>
          <w:rFonts w:ascii="Times New Roman"/>
          <w:b w:val="false"/>
          <w:i w:val="false"/>
          <w:color w:val="000000"/>
          <w:sz w:val="28"/>
        </w:rPr>
        <w:t xml:space="preserve">
      жөніндегі жәрдемақыны тағайындау (өзгерту, тағайындаудан бас тарту) туралы </w:t>
      </w:r>
    </w:p>
    <w:p>
      <w:pPr>
        <w:spacing w:after="0"/>
        <w:ind w:left="0"/>
        <w:jc w:val="both"/>
      </w:pPr>
      <w:r>
        <w:rPr>
          <w:rFonts w:ascii="Times New Roman"/>
          <w:b w:val="false"/>
          <w:i w:val="false"/>
          <w:color w:val="000000"/>
          <w:sz w:val="28"/>
        </w:rPr>
        <w:t xml:space="preserve">
      Өтініш беруші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Жүгінген күні 20_____ жылғы "_____" 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___________________________ </w:t>
      </w:r>
    </w:p>
    <w:p>
      <w:pPr>
        <w:spacing w:after="0"/>
        <w:ind w:left="0"/>
        <w:jc w:val="both"/>
      </w:pPr>
      <w:r>
        <w:rPr>
          <w:rFonts w:ascii="Times New Roman"/>
          <w:b w:val="false"/>
          <w:i w:val="false"/>
          <w:color w:val="000000"/>
          <w:sz w:val="28"/>
        </w:rPr>
        <w:t xml:space="preserve">
      Баланың туған күні 20____ жылғы "____" ___________________________ </w:t>
      </w:r>
    </w:p>
    <w:p>
      <w:pPr>
        <w:spacing w:after="0"/>
        <w:ind w:left="0"/>
        <w:jc w:val="both"/>
      </w:pPr>
      <w:r>
        <w:rPr>
          <w:rFonts w:ascii="Times New Roman"/>
          <w:b w:val="false"/>
          <w:i w:val="false"/>
          <w:color w:val="000000"/>
          <w:sz w:val="28"/>
        </w:rPr>
        <w:t xml:space="preserve">
      Баланың туу кезектілігі 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1. Кодекстің ________ бабына сәйкес: </w:t>
      </w:r>
    </w:p>
    <w:p>
      <w:pPr>
        <w:spacing w:after="0"/>
        <w:ind w:left="0"/>
        <w:jc w:val="both"/>
      </w:pPr>
      <w:r>
        <w:rPr>
          <w:rFonts w:ascii="Times New Roman"/>
          <w:b w:val="false"/>
          <w:i w:val="false"/>
          <w:color w:val="000000"/>
          <w:sz w:val="28"/>
        </w:rPr>
        <w:t xml:space="preserve">
      бала туғанда берілетін жәрдемақы _________________ теңге мөлшерінде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бала күтімі жөніндегі жәрдемақы 20____ жылғы "____" ______________ </w:t>
      </w:r>
    </w:p>
    <w:p>
      <w:pPr>
        <w:spacing w:after="0"/>
        <w:ind w:left="0"/>
        <w:jc w:val="both"/>
      </w:pPr>
      <w:r>
        <w:rPr>
          <w:rFonts w:ascii="Times New Roman"/>
          <w:b w:val="false"/>
          <w:i w:val="false"/>
          <w:color w:val="000000"/>
          <w:sz w:val="28"/>
        </w:rPr>
        <w:t xml:space="preserve">
      бастап 20 _____ жылғы "____" __________ қоса алғанда, ____________________ </w:t>
      </w:r>
    </w:p>
    <w:p>
      <w:pPr>
        <w:spacing w:after="0"/>
        <w:ind w:left="0"/>
        <w:jc w:val="both"/>
      </w:pPr>
      <w:r>
        <w:rPr>
          <w:rFonts w:ascii="Times New Roman"/>
          <w:b w:val="false"/>
          <w:i w:val="false"/>
          <w:color w:val="000000"/>
          <w:sz w:val="28"/>
        </w:rPr>
        <w:t xml:space="preserve">
      теңге мөлшерінде (сомасы жазбаша) тағайындалсын. </w:t>
      </w:r>
    </w:p>
    <w:p>
      <w:pPr>
        <w:spacing w:after="0"/>
        <w:ind w:left="0"/>
        <w:jc w:val="both"/>
      </w:pPr>
      <w:r>
        <w:rPr>
          <w:rFonts w:ascii="Times New Roman"/>
          <w:b w:val="false"/>
          <w:i w:val="false"/>
          <w:color w:val="000000"/>
          <w:sz w:val="28"/>
        </w:rPr>
        <w:t xml:space="preserve">
      2. Бала күтімі жөніндегі жәрдемақының мөлшері 20___жылғы "___" _____ </w:t>
      </w:r>
    </w:p>
    <w:p>
      <w:pPr>
        <w:spacing w:after="0"/>
        <w:ind w:left="0"/>
        <w:jc w:val="both"/>
      </w:pPr>
      <w:r>
        <w:rPr>
          <w:rFonts w:ascii="Times New Roman"/>
          <w:b w:val="false"/>
          <w:i w:val="false"/>
          <w:color w:val="000000"/>
          <w:sz w:val="28"/>
        </w:rPr>
        <w:t xml:space="preserve">
      бастап 20____ жылғы "____" _______________ қоса алғанда, өзгертілсін және </w:t>
      </w:r>
    </w:p>
    <w:p>
      <w:pPr>
        <w:spacing w:after="0"/>
        <w:ind w:left="0"/>
        <w:jc w:val="both"/>
      </w:pPr>
      <w:r>
        <w:rPr>
          <w:rFonts w:ascii="Times New Roman"/>
          <w:b w:val="false"/>
          <w:i w:val="false"/>
          <w:color w:val="000000"/>
          <w:sz w:val="28"/>
        </w:rPr>
        <w:t xml:space="preserve">
      __________________________ теңге мөлшерінде (сомасы жазбаша) белгіленсін. </w:t>
      </w:r>
    </w:p>
    <w:p>
      <w:pPr>
        <w:spacing w:after="0"/>
        <w:ind w:left="0"/>
        <w:jc w:val="both"/>
      </w:pPr>
      <w:r>
        <w:rPr>
          <w:rFonts w:ascii="Times New Roman"/>
          <w:b w:val="false"/>
          <w:i w:val="false"/>
          <w:color w:val="000000"/>
          <w:sz w:val="28"/>
        </w:rPr>
        <w:t xml:space="preserve">
      Негіздеме: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_________________________ облысы (қаласы) бойынша департаментінің 20___ жылғы "___" __________ № ____ ШЕШІМІ</w:t>
      </w:r>
    </w:p>
    <w:p>
      <w:pPr>
        <w:spacing w:after="0"/>
        <w:ind w:left="0"/>
        <w:jc w:val="both"/>
      </w:pPr>
      <w:r>
        <w:rPr>
          <w:rFonts w:ascii="Times New Roman"/>
          <w:b w:val="false"/>
          <w:i w:val="false"/>
          <w:color w:val="ff0000"/>
          <w:sz w:val="28"/>
        </w:rPr>
        <w:t xml:space="preserve">
      Ескерту. 18-қосымша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_____________________________ </w:t>
      </w:r>
    </w:p>
    <w:p>
      <w:pPr>
        <w:spacing w:after="0"/>
        <w:ind w:left="0"/>
        <w:jc w:val="both"/>
      </w:pPr>
      <w:r>
        <w:rPr>
          <w:rFonts w:ascii="Times New Roman"/>
          <w:b w:val="false"/>
          <w:i w:val="false"/>
          <w:color w:val="000000"/>
          <w:sz w:val="28"/>
        </w:rPr>
        <w:t xml:space="preserve">
      Көпбалалы отбасыға берілетін мемлекеттік жәрдемақыны тағайындау </w:t>
      </w:r>
    </w:p>
    <w:p>
      <w:pPr>
        <w:spacing w:after="0"/>
        <w:ind w:left="0"/>
        <w:jc w:val="both"/>
      </w:pPr>
      <w:r>
        <w:rPr>
          <w:rFonts w:ascii="Times New Roman"/>
          <w:b w:val="false"/>
          <w:i w:val="false"/>
          <w:color w:val="000000"/>
          <w:sz w:val="28"/>
        </w:rPr>
        <w:t xml:space="preserve">
      (өзгерту,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xml:space="preserve">
      Туған күні 20______ жылғы "_____" ________________________________ </w:t>
      </w:r>
    </w:p>
    <w:p>
      <w:pPr>
        <w:spacing w:after="0"/>
        <w:ind w:left="0"/>
        <w:jc w:val="both"/>
      </w:pPr>
      <w:r>
        <w:rPr>
          <w:rFonts w:ascii="Times New Roman"/>
          <w:b w:val="false"/>
          <w:i w:val="false"/>
          <w:color w:val="000000"/>
          <w:sz w:val="28"/>
        </w:rPr>
        <w:t xml:space="preserve">
      Жүгінген күні 20_____ жылғы "_____" ______________________________ </w:t>
      </w:r>
    </w:p>
    <w:p>
      <w:pPr>
        <w:spacing w:after="0"/>
        <w:ind w:left="0"/>
        <w:jc w:val="both"/>
      </w:pPr>
      <w:r>
        <w:rPr>
          <w:rFonts w:ascii="Times New Roman"/>
          <w:b w:val="false"/>
          <w:i w:val="false"/>
          <w:color w:val="000000"/>
          <w:sz w:val="28"/>
        </w:rPr>
        <w:t xml:space="preserve">
      1. Кодекстің _________ бабының _________ тармағына сәйкес: </w:t>
      </w:r>
    </w:p>
    <w:p>
      <w:pPr>
        <w:spacing w:after="0"/>
        <w:ind w:left="0"/>
        <w:jc w:val="both"/>
      </w:pPr>
      <w:r>
        <w:rPr>
          <w:rFonts w:ascii="Times New Roman"/>
          <w:b w:val="false"/>
          <w:i w:val="false"/>
          <w:color w:val="000000"/>
          <w:sz w:val="28"/>
        </w:rPr>
        <w:t xml:space="preserve">
      _____ балаға көпбалалы отбасыға берілетін жәрдемақы 20___ жылғы "___" </w:t>
      </w:r>
    </w:p>
    <w:p>
      <w:pPr>
        <w:spacing w:after="0"/>
        <w:ind w:left="0"/>
        <w:jc w:val="both"/>
      </w:pPr>
      <w:r>
        <w:rPr>
          <w:rFonts w:ascii="Times New Roman"/>
          <w:b w:val="false"/>
          <w:i w:val="false"/>
          <w:color w:val="000000"/>
          <w:sz w:val="28"/>
        </w:rPr>
        <w:t xml:space="preserve">
      ______________ бастап 20 _____ жылғы "____" __________ қоса алғанда, </w:t>
      </w:r>
    </w:p>
    <w:p>
      <w:pPr>
        <w:spacing w:after="0"/>
        <w:ind w:left="0"/>
        <w:jc w:val="both"/>
      </w:pPr>
      <w:r>
        <w:rPr>
          <w:rFonts w:ascii="Times New Roman"/>
          <w:b w:val="false"/>
          <w:i w:val="false"/>
          <w:color w:val="000000"/>
          <w:sz w:val="28"/>
        </w:rPr>
        <w:t xml:space="preserve">
      _____________________________________ теңге мөлшерінде (сомасы жазбаша) </w:t>
      </w:r>
    </w:p>
    <w:p>
      <w:pPr>
        <w:spacing w:after="0"/>
        <w:ind w:left="0"/>
        <w:jc w:val="both"/>
      </w:pPr>
      <w:r>
        <w:rPr>
          <w:rFonts w:ascii="Times New Roman"/>
          <w:b w:val="false"/>
          <w:i w:val="false"/>
          <w:color w:val="000000"/>
          <w:sz w:val="28"/>
        </w:rPr>
        <w:t xml:space="preserve">
      тағайындалсын. </w:t>
      </w:r>
    </w:p>
    <w:p>
      <w:pPr>
        <w:spacing w:after="0"/>
        <w:ind w:left="0"/>
        <w:jc w:val="both"/>
      </w:pPr>
      <w:r>
        <w:rPr>
          <w:rFonts w:ascii="Times New Roman"/>
          <w:b w:val="false"/>
          <w:i w:val="false"/>
          <w:color w:val="000000"/>
          <w:sz w:val="28"/>
        </w:rPr>
        <w:t xml:space="preserve">
      2. Айлық есептік көрсеткіштің/отбасы құрамының өзгеруіне байланысты көпбалалы </w:t>
      </w:r>
    </w:p>
    <w:p>
      <w:pPr>
        <w:spacing w:after="0"/>
        <w:ind w:left="0"/>
        <w:jc w:val="both"/>
      </w:pPr>
      <w:r>
        <w:rPr>
          <w:rFonts w:ascii="Times New Roman"/>
          <w:b w:val="false"/>
          <w:i w:val="false"/>
          <w:color w:val="000000"/>
          <w:sz w:val="28"/>
        </w:rPr>
        <w:t xml:space="preserve">
      отбасыға берілетін мемлекеттік жәрдемақының жаңа мөлшері белгіленсін: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 атауы) </w:t>
      </w:r>
    </w:p>
    <w:p>
      <w:pPr>
        <w:spacing w:after="0"/>
        <w:ind w:left="0"/>
        <w:jc w:val="both"/>
      </w:pPr>
      <w:r>
        <w:rPr>
          <w:rFonts w:ascii="Times New Roman"/>
          <w:b w:val="false"/>
          <w:i w:val="false"/>
          <w:color w:val="000000"/>
          <w:sz w:val="28"/>
        </w:rPr>
        <w:t xml:space="preserve">
      _____ балаға көпбалалы отбасыға берілетін жәрдемақы 20___ жылғы "___" </w:t>
      </w:r>
    </w:p>
    <w:p>
      <w:pPr>
        <w:spacing w:after="0"/>
        <w:ind w:left="0"/>
        <w:jc w:val="both"/>
      </w:pPr>
      <w:r>
        <w:rPr>
          <w:rFonts w:ascii="Times New Roman"/>
          <w:b w:val="false"/>
          <w:i w:val="false"/>
          <w:color w:val="000000"/>
          <w:sz w:val="28"/>
        </w:rPr>
        <w:t xml:space="preserve">
      ____________ бастап 20 _____ жылғы "___" ________ қоса алғанда, </w:t>
      </w:r>
    </w:p>
    <w:p>
      <w:pPr>
        <w:spacing w:after="0"/>
        <w:ind w:left="0"/>
        <w:jc w:val="both"/>
      </w:pPr>
      <w:r>
        <w:rPr>
          <w:rFonts w:ascii="Times New Roman"/>
          <w:b w:val="false"/>
          <w:i w:val="false"/>
          <w:color w:val="000000"/>
          <w:sz w:val="28"/>
        </w:rPr>
        <w:t xml:space="preserve">
      ____________________________ теңге мөлшерінде тағайындалсын.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3. 20_____ жылғы "_____" _____________ жәрдемақы қайта жаңару: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4.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_______________________ облысы (қаласы)</w:t>
      </w:r>
    </w:p>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_________________________ облысы (қаласы) бойынша департаментінің  20____ жылғы "____" __________ ШЕШІМІ № ________</w:t>
      </w:r>
    </w:p>
    <w:p>
      <w:pPr>
        <w:spacing w:after="0"/>
        <w:ind w:left="0"/>
        <w:jc w:val="both"/>
      </w:pPr>
      <w:r>
        <w:rPr>
          <w:rFonts w:ascii="Times New Roman"/>
          <w:b w:val="false"/>
          <w:i w:val="false"/>
          <w:color w:val="ff0000"/>
          <w:sz w:val="28"/>
        </w:rPr>
        <w:t xml:space="preserve">
      Ескерту. 19-қосымша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____________ </w:t>
      </w:r>
    </w:p>
    <w:p>
      <w:pPr>
        <w:spacing w:after="0"/>
        <w:ind w:left="0"/>
        <w:jc w:val="both"/>
      </w:pPr>
      <w:r>
        <w:rPr>
          <w:rFonts w:ascii="Times New Roman"/>
          <w:b w:val="false"/>
          <w:i w:val="false"/>
          <w:color w:val="000000"/>
          <w:sz w:val="28"/>
        </w:rPr>
        <w:t xml:space="preserve">
      Наградталған аналарға берілетін жәрдемақыны тағайындау (өзгерту, </w:t>
      </w:r>
    </w:p>
    <w:p>
      <w:pPr>
        <w:spacing w:after="0"/>
        <w:ind w:left="0"/>
        <w:jc w:val="both"/>
      </w:pPr>
      <w:r>
        <w:rPr>
          <w:rFonts w:ascii="Times New Roman"/>
          <w:b w:val="false"/>
          <w:i w:val="false"/>
          <w:color w:val="000000"/>
          <w:sz w:val="28"/>
        </w:rPr>
        <w:t xml:space="preserve">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Жынысы_______________________________________________________ </w:t>
      </w:r>
    </w:p>
    <w:p>
      <w:pPr>
        <w:spacing w:after="0"/>
        <w:ind w:left="0"/>
        <w:jc w:val="both"/>
      </w:pPr>
      <w:r>
        <w:rPr>
          <w:rFonts w:ascii="Times New Roman"/>
          <w:b w:val="false"/>
          <w:i w:val="false"/>
          <w:color w:val="000000"/>
          <w:sz w:val="28"/>
        </w:rPr>
        <w:t xml:space="preserve">
      Tуған күні 20____ жылғы "____" ___________________________________ </w:t>
      </w:r>
    </w:p>
    <w:p>
      <w:pPr>
        <w:spacing w:after="0"/>
        <w:ind w:left="0"/>
        <w:jc w:val="both"/>
      </w:pPr>
      <w:r>
        <w:rPr>
          <w:rFonts w:ascii="Times New Roman"/>
          <w:b w:val="false"/>
          <w:i w:val="false"/>
          <w:color w:val="000000"/>
          <w:sz w:val="28"/>
        </w:rPr>
        <w:t xml:space="preserve">
      Жүгінген күні 20____ жылғы "____" ____________ №__________________ </w:t>
      </w:r>
    </w:p>
    <w:p>
      <w:pPr>
        <w:spacing w:after="0"/>
        <w:ind w:left="0"/>
        <w:jc w:val="both"/>
      </w:pPr>
      <w:r>
        <w:rPr>
          <w:rFonts w:ascii="Times New Roman"/>
          <w:b w:val="false"/>
          <w:i w:val="false"/>
          <w:color w:val="000000"/>
          <w:sz w:val="28"/>
        </w:rPr>
        <w:t xml:space="preserve">
      1. Кодекстің ______ бабына сәйкес наградталған аналарға берілетін жәрдемақы </w:t>
      </w:r>
    </w:p>
    <w:p>
      <w:pPr>
        <w:spacing w:after="0"/>
        <w:ind w:left="0"/>
        <w:jc w:val="both"/>
      </w:pPr>
      <w:r>
        <w:rPr>
          <w:rFonts w:ascii="Times New Roman"/>
          <w:b w:val="false"/>
          <w:i w:val="false"/>
          <w:color w:val="000000"/>
          <w:sz w:val="28"/>
        </w:rPr>
        <w:t xml:space="preserve">
      20___ жылғы "___" ____________ бастап 20 _____ жылғы "___" ________ қоса алғанда,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___________________________ (сомасы жазбаша) теңге мөлшерінде тағайындалсын. </w:t>
      </w:r>
    </w:p>
    <w:p>
      <w:pPr>
        <w:spacing w:after="0"/>
        <w:ind w:left="0"/>
        <w:jc w:val="both"/>
      </w:pPr>
      <w:r>
        <w:rPr>
          <w:rFonts w:ascii="Times New Roman"/>
          <w:b w:val="false"/>
          <w:i w:val="false"/>
          <w:color w:val="000000"/>
          <w:sz w:val="28"/>
        </w:rPr>
        <w:t xml:space="preserve">
      2. Айлық есептік көрсеткіштің өзгеруіне байланысты наградталған аналарға берілетін </w:t>
      </w:r>
    </w:p>
    <w:p>
      <w:pPr>
        <w:spacing w:after="0"/>
        <w:ind w:left="0"/>
        <w:jc w:val="both"/>
      </w:pPr>
      <w:r>
        <w:rPr>
          <w:rFonts w:ascii="Times New Roman"/>
          <w:b w:val="false"/>
          <w:i w:val="false"/>
          <w:color w:val="000000"/>
          <w:sz w:val="28"/>
        </w:rPr>
        <w:t xml:space="preserve">
      жәрдемақының жаңа мөлшері белгіленсін: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актінің атауы, нөмірі және күні) </w:t>
      </w:r>
    </w:p>
    <w:p>
      <w:pPr>
        <w:spacing w:after="0"/>
        <w:ind w:left="0"/>
        <w:jc w:val="both"/>
      </w:pPr>
      <w:r>
        <w:rPr>
          <w:rFonts w:ascii="Times New Roman"/>
          <w:b w:val="false"/>
          <w:i w:val="false"/>
          <w:color w:val="000000"/>
          <w:sz w:val="28"/>
        </w:rPr>
        <w:t xml:space="preserve">
      Жәрдемақы мөлшері 20______ жылғы "____"___________ бастап </w:t>
      </w:r>
    </w:p>
    <w:p>
      <w:pPr>
        <w:spacing w:after="0"/>
        <w:ind w:left="0"/>
        <w:jc w:val="both"/>
      </w:pPr>
      <w:r>
        <w:rPr>
          <w:rFonts w:ascii="Times New Roman"/>
          <w:b w:val="false"/>
          <w:i w:val="false"/>
          <w:color w:val="000000"/>
          <w:sz w:val="28"/>
        </w:rPr>
        <w:t xml:space="preserve">
      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Ай сайынғы жәрдемақы мөлшері </w:t>
      </w:r>
    </w:p>
    <w:p>
      <w:pPr>
        <w:spacing w:after="0"/>
        <w:ind w:left="0"/>
        <w:jc w:val="both"/>
      </w:pPr>
      <w:r>
        <w:rPr>
          <w:rFonts w:ascii="Times New Roman"/>
          <w:b w:val="false"/>
          <w:i w:val="false"/>
          <w:color w:val="000000"/>
          <w:sz w:val="28"/>
        </w:rPr>
        <w:t xml:space="preserve">
      ___________________________________________________________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20______ жылғы "___" ________ бастап 20____ жылғы "___" ______ дейін.</w:t>
      </w:r>
    </w:p>
    <w:p>
      <w:pPr>
        <w:spacing w:after="0"/>
        <w:ind w:left="0"/>
        <w:jc w:val="both"/>
      </w:pPr>
      <w:r>
        <w:rPr>
          <w:rFonts w:ascii="Times New Roman"/>
          <w:b w:val="false"/>
          <w:i w:val="false"/>
          <w:color w:val="000000"/>
          <w:sz w:val="28"/>
        </w:rPr>
        <w:t xml:space="preserve">
      3.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  (жәрдемақы түрін көрсету) </w:t>
      </w:r>
    </w:p>
    <w:bookmarkStart w:name="z152" w:id="132"/>
    <w:p>
      <w:pPr>
        <w:spacing w:after="0"/>
        <w:ind w:left="0"/>
        <w:jc w:val="left"/>
      </w:pPr>
      <w:r>
        <w:rPr>
          <w:rFonts w:ascii="Times New Roman"/>
          <w:b/>
          <w:i w:val="false"/>
          <w:color w:val="000000"/>
        </w:rPr>
        <w:t xml:space="preserve"> тағайындауға құжаттарды жете ресімдеу қажеттілігі туралы 20__ жылғы "___"  ____________ хабарлама</w:t>
      </w:r>
    </w:p>
    <w:bookmarkEnd w:id="132"/>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
      тағайындау жөніндегі уәкілетті орган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Өтініш берушінің туған күні _____ жылғы "____" ___________________ </w:t>
      </w:r>
    </w:p>
    <w:p>
      <w:pPr>
        <w:spacing w:after="0"/>
        <w:ind w:left="0"/>
        <w:jc w:val="both"/>
      </w:pPr>
      <w:r>
        <w:rPr>
          <w:rFonts w:ascii="Times New Roman"/>
          <w:b w:val="false"/>
          <w:i w:val="false"/>
          <w:color w:val="000000"/>
          <w:sz w:val="28"/>
        </w:rPr>
        <w:t xml:space="preserve">
      Өтінішті қайтару күні 20__ жылғы "___" ___________ № 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(жете рәсімдеудің себебін көрсету) жете ресімдеудің қажеттілігі </w:t>
      </w:r>
    </w:p>
    <w:p>
      <w:pPr>
        <w:spacing w:after="0"/>
        <w:ind w:left="0"/>
        <w:jc w:val="both"/>
      </w:pPr>
      <w:r>
        <w:rPr>
          <w:rFonts w:ascii="Times New Roman"/>
          <w:b w:val="false"/>
          <w:i w:val="false"/>
          <w:color w:val="000000"/>
          <w:sz w:val="28"/>
        </w:rPr>
        <w:t xml:space="preserve">
      Сіздің назарыңызға жеткізеді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33"/>
    <w:p>
      <w:pPr>
        <w:spacing w:after="0"/>
        <w:ind w:left="0"/>
        <w:jc w:val="left"/>
      </w:pPr>
      <w:r>
        <w:rPr>
          <w:rFonts w:ascii="Times New Roman"/>
          <w:b/>
          <w:i w:val="false"/>
          <w:color w:val="000000"/>
        </w:rPr>
        <w:t xml:space="preserve"> sms-хабарлардың электрондық журналы  _______________________________________ (жәрдемақы түрін көрсету) _______________________ бөлімшесі бойынша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  (жәрдемақы түрін көрсету) </w:t>
      </w:r>
    </w:p>
    <w:bookmarkStart w:name="z156" w:id="134"/>
    <w:p>
      <w:pPr>
        <w:spacing w:after="0"/>
        <w:ind w:left="0"/>
        <w:jc w:val="left"/>
      </w:pPr>
      <w:r>
        <w:rPr>
          <w:rFonts w:ascii="Times New Roman"/>
          <w:b/>
          <w:i w:val="false"/>
          <w:color w:val="000000"/>
        </w:rPr>
        <w:t xml:space="preserve"> тағайындау туралы 20__ жылғы "____"____________  № ______ хабарлама</w:t>
      </w:r>
    </w:p>
    <w:bookmarkEnd w:id="134"/>
    <w:p>
      <w:pPr>
        <w:spacing w:after="0"/>
        <w:ind w:left="0"/>
        <w:jc w:val="both"/>
      </w:pPr>
      <w:r>
        <w:rPr>
          <w:rFonts w:ascii="Times New Roman"/>
          <w:b w:val="false"/>
          <w:i w:val="false"/>
          <w:color w:val="000000"/>
          <w:sz w:val="28"/>
        </w:rPr>
        <w:t xml:space="preserve">
      Азамат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 __________ </w:t>
      </w:r>
    </w:p>
    <w:p>
      <w:pPr>
        <w:spacing w:after="0"/>
        <w:ind w:left="0"/>
        <w:jc w:val="both"/>
      </w:pPr>
      <w:r>
        <w:rPr>
          <w:rFonts w:ascii="Times New Roman"/>
          <w:b w:val="false"/>
          <w:i w:val="false"/>
          <w:color w:val="000000"/>
          <w:sz w:val="28"/>
        </w:rPr>
        <w:t xml:space="preserve">
      Баланың тегі, аты, әкесінің аты (бар болса) және туған күні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20__ жылғы "___" ___________ № _________ тағайындау туралы шешім </w:t>
      </w:r>
    </w:p>
    <w:p>
      <w:pPr>
        <w:spacing w:after="0"/>
        <w:ind w:left="0"/>
        <w:jc w:val="both"/>
      </w:pPr>
      <w:r>
        <w:rPr>
          <w:rFonts w:ascii="Times New Roman"/>
          <w:b w:val="false"/>
          <w:i w:val="false"/>
          <w:color w:val="000000"/>
          <w:sz w:val="28"/>
        </w:rPr>
        <w:t xml:space="preserve">
      Тағайындалған сома: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
      20__ жылғы "___" _______ бастап _____20 __ жылғы "_____" _____________ </w:t>
      </w:r>
    </w:p>
    <w:p>
      <w:pPr>
        <w:spacing w:after="0"/>
        <w:ind w:left="0"/>
        <w:jc w:val="both"/>
      </w:pPr>
      <w:r>
        <w:rPr>
          <w:rFonts w:ascii="Times New Roman"/>
          <w:b w:val="false"/>
          <w:i w:val="false"/>
          <w:color w:val="000000"/>
          <w:sz w:val="28"/>
        </w:rPr>
        <w:t xml:space="preserve">
      қоса алғанда, __________ (_______________________________________)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Хабарлама жауапты адамның ЭЦҚ-сымен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(жәрдемақы түрін көрсету) </w:t>
      </w:r>
    </w:p>
    <w:bookmarkStart w:name="z158" w:id="135"/>
    <w:p>
      <w:pPr>
        <w:spacing w:after="0"/>
        <w:ind w:left="0"/>
        <w:jc w:val="left"/>
      </w:pPr>
      <w:r>
        <w:rPr>
          <w:rFonts w:ascii="Times New Roman"/>
          <w:b/>
          <w:i w:val="false"/>
          <w:color w:val="000000"/>
        </w:rPr>
        <w:t xml:space="preserve"> тағайындаудан бас тарту туралы  20__ жылғы "___" ________ № ________ хабарлама</w:t>
      </w:r>
    </w:p>
    <w:bookmarkEnd w:id="135"/>
    <w:p>
      <w:pPr>
        <w:spacing w:after="0"/>
        <w:ind w:left="0"/>
        <w:jc w:val="both"/>
      </w:pPr>
      <w:r>
        <w:rPr>
          <w:rFonts w:ascii="Times New Roman"/>
          <w:b w:val="false"/>
          <w:i w:val="false"/>
          <w:color w:val="000000"/>
          <w:sz w:val="28"/>
        </w:rPr>
        <w:t xml:space="preserve">
      Азамат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Баланың тегі, аты, әкесінің аты (бар болса) және туған күні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(себептерін көрсету) </w:t>
      </w:r>
    </w:p>
    <w:p>
      <w:pPr>
        <w:spacing w:after="0"/>
        <w:ind w:left="0"/>
        <w:jc w:val="both"/>
      </w:pPr>
      <w:r>
        <w:rPr>
          <w:rFonts w:ascii="Times New Roman"/>
          <w:b w:val="false"/>
          <w:i w:val="false"/>
          <w:color w:val="000000"/>
          <w:sz w:val="28"/>
        </w:rPr>
        <w:t xml:space="preserve">
      тағайындаудан бас тартылды. </w:t>
      </w:r>
    </w:p>
    <w:p>
      <w:pPr>
        <w:spacing w:after="0"/>
        <w:ind w:left="0"/>
        <w:jc w:val="both"/>
      </w:pPr>
      <w:r>
        <w:rPr>
          <w:rFonts w:ascii="Times New Roman"/>
          <w:b w:val="false"/>
          <w:i w:val="false"/>
          <w:color w:val="000000"/>
          <w:sz w:val="28"/>
        </w:rPr>
        <w:t xml:space="preserve">
      Хабарлама жауапты адамның ЭЦҚ-сымен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36"/>
    <w:p>
      <w:pPr>
        <w:spacing w:after="0"/>
        <w:ind w:left="0"/>
        <w:jc w:val="left"/>
      </w:pPr>
      <w:r>
        <w:rPr>
          <w:rFonts w:ascii="Times New Roman"/>
          <w:b/>
          <w:i w:val="false"/>
          <w:color w:val="000000"/>
        </w:rPr>
        <w:t xml:space="preserve"> Хабарламалар журналы _______________________________________  (жәрдемақы түрін көрсету)  _______________________ бөлімшесі бойынша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тапсырылған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 облысы (қаласы) бойынша департаментінің  20___ жылғы "___" __________ № ______ ШЕШІМІ</w:t>
      </w:r>
    </w:p>
    <w:p>
      <w:pPr>
        <w:spacing w:after="0"/>
        <w:ind w:left="0"/>
        <w:jc w:val="both"/>
      </w:pPr>
      <w:r>
        <w:rPr>
          <w:rFonts w:ascii="Times New Roman"/>
          <w:b w:val="false"/>
          <w:i w:val="false"/>
          <w:color w:val="ff0000"/>
          <w:sz w:val="28"/>
        </w:rPr>
        <w:t xml:space="preserve">
      Ескерту. 25-қосымша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 </w:t>
      </w:r>
    </w:p>
    <w:p>
      <w:pPr>
        <w:spacing w:after="0"/>
        <w:ind w:left="0"/>
        <w:jc w:val="both"/>
      </w:pPr>
      <w:r>
        <w:rPr>
          <w:rFonts w:ascii="Times New Roman"/>
          <w:b w:val="false"/>
          <w:i w:val="false"/>
          <w:color w:val="000000"/>
          <w:sz w:val="28"/>
        </w:rPr>
        <w:t xml:space="preserve">
      Төлемді тоқтата тұру туралы шешім ________________________________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"_____" _________________________________ </w:t>
      </w:r>
    </w:p>
    <w:p>
      <w:pPr>
        <w:spacing w:after="0"/>
        <w:ind w:left="0"/>
        <w:jc w:val="both"/>
      </w:pPr>
      <w:r>
        <w:rPr>
          <w:rFonts w:ascii="Times New Roman"/>
          <w:b w:val="false"/>
          <w:i w:val="false"/>
          <w:color w:val="000000"/>
          <w:sz w:val="28"/>
        </w:rPr>
        <w:t xml:space="preserve">
      _________ жылғы "____" ______________ бастап төлем тоқтатыла тұрсын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_________________облысы (қаласы) бойынша департаментінің  20___ жылғы "_____" __________ № __________ ШЕШІМІ</w:t>
      </w:r>
    </w:p>
    <w:p>
      <w:pPr>
        <w:spacing w:after="0"/>
        <w:ind w:left="0"/>
        <w:jc w:val="both"/>
      </w:pPr>
      <w:r>
        <w:rPr>
          <w:rFonts w:ascii="Times New Roman"/>
          <w:b w:val="false"/>
          <w:i w:val="false"/>
          <w:color w:val="ff0000"/>
          <w:sz w:val="28"/>
        </w:rPr>
        <w:t xml:space="preserve">
      Ескерту. 26-қосымша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 </w:t>
      </w:r>
    </w:p>
    <w:p>
      <w:pPr>
        <w:spacing w:after="0"/>
        <w:ind w:left="0"/>
        <w:jc w:val="both"/>
      </w:pPr>
      <w:r>
        <w:rPr>
          <w:rFonts w:ascii="Times New Roman"/>
          <w:b w:val="false"/>
          <w:i w:val="false"/>
          <w:color w:val="000000"/>
          <w:sz w:val="28"/>
        </w:rPr>
        <w:t xml:space="preserve">
      төлемді тоқтату туралы шешімі ___________________________________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xml:space="preserve">
      Туған күн _____ жылғы "____" ____________________________________ </w:t>
      </w:r>
    </w:p>
    <w:p>
      <w:pPr>
        <w:spacing w:after="0"/>
        <w:ind w:left="0"/>
        <w:jc w:val="both"/>
      </w:pPr>
      <w:r>
        <w:rPr>
          <w:rFonts w:ascii="Times New Roman"/>
          <w:b w:val="false"/>
          <w:i w:val="false"/>
          <w:color w:val="000000"/>
          <w:sz w:val="28"/>
        </w:rPr>
        <w:t xml:space="preserve">
      _____ жылғы "____" ______________________ бастап төлем тоқтатылсын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Код ______________________ </w:t>
      </w:r>
    </w:p>
    <w:p>
      <w:pPr>
        <w:spacing w:after="0"/>
        <w:ind w:left="0"/>
        <w:jc w:val="both"/>
      </w:pPr>
      <w:r>
        <w:rPr>
          <w:rFonts w:ascii="Times New Roman"/>
          <w:b w:val="false"/>
          <w:i w:val="false"/>
          <w:color w:val="000000"/>
          <w:sz w:val="28"/>
        </w:rPr>
        <w:t xml:space="preserve">
      ______________ облысы (қаласы) </w:t>
      </w:r>
    </w:p>
    <w:p>
      <w:pPr>
        <w:spacing w:after="0"/>
        <w:ind w:left="0"/>
        <w:jc w:val="both"/>
      </w:pPr>
      <w:r>
        <w:rPr>
          <w:rFonts w:ascii="Times New Roman"/>
          <w:b w:val="false"/>
          <w:i w:val="false"/>
          <w:color w:val="000000"/>
          <w:sz w:val="28"/>
        </w:rPr>
        <w:t xml:space="preserve">
      Мемлекеттік корпорацияның ________ облысы бойынша </w:t>
      </w:r>
    </w:p>
    <w:p>
      <w:pPr>
        <w:spacing w:after="0"/>
        <w:ind w:left="0"/>
        <w:jc w:val="both"/>
      </w:pPr>
      <w:r>
        <w:rPr>
          <w:rFonts w:ascii="Times New Roman"/>
          <w:b w:val="false"/>
          <w:i w:val="false"/>
          <w:color w:val="000000"/>
          <w:sz w:val="28"/>
        </w:rPr>
        <w:t>
      _________бөлімшесі</w:t>
      </w:r>
    </w:p>
    <w:bookmarkStart w:name="z165" w:id="137"/>
    <w:p>
      <w:pPr>
        <w:spacing w:after="0"/>
        <w:ind w:left="0"/>
        <w:jc w:val="left"/>
      </w:pPr>
      <w:r>
        <w:rPr>
          <w:rFonts w:ascii="Times New Roman"/>
          <w:b/>
          <w:i w:val="false"/>
          <w:color w:val="000000"/>
        </w:rPr>
        <w:t xml:space="preserve"> Өтініш</w:t>
      </w:r>
    </w:p>
    <w:bookmarkEnd w:id="137"/>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"_______" 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Құжаттың сериясы: _____ құжаттың нөмірі: _______ кім берген: ________ </w:t>
      </w:r>
    </w:p>
    <w:p>
      <w:pPr>
        <w:spacing w:after="0"/>
        <w:ind w:left="0"/>
        <w:jc w:val="both"/>
      </w:pPr>
      <w:r>
        <w:rPr>
          <w:rFonts w:ascii="Times New Roman"/>
          <w:b w:val="false"/>
          <w:i w:val="false"/>
          <w:color w:val="000000"/>
          <w:sz w:val="28"/>
        </w:rPr>
        <w:t xml:space="preserve">
      Берілген күні: ____________ жылғы "______" _____________ </w:t>
      </w:r>
    </w:p>
    <w:p>
      <w:pPr>
        <w:spacing w:after="0"/>
        <w:ind w:left="0"/>
        <w:jc w:val="both"/>
      </w:pPr>
      <w:r>
        <w:rPr>
          <w:rFonts w:ascii="Times New Roman"/>
          <w:b w:val="false"/>
          <w:i w:val="false"/>
          <w:color w:val="000000"/>
          <w:sz w:val="28"/>
        </w:rPr>
        <w:t xml:space="preserve">
      Тұрақты тұратын жерінің мекенжайы: </w:t>
      </w:r>
    </w:p>
    <w:p>
      <w:pPr>
        <w:spacing w:after="0"/>
        <w:ind w:left="0"/>
        <w:jc w:val="both"/>
      </w:pPr>
      <w:r>
        <w:rPr>
          <w:rFonts w:ascii="Times New Roman"/>
          <w:b w:val="false"/>
          <w:i w:val="false"/>
          <w:color w:val="000000"/>
          <w:sz w:val="28"/>
        </w:rPr>
        <w:t xml:space="preserve">
      _______________________ облысы _____________________ қаласы (аудан) </w:t>
      </w:r>
    </w:p>
    <w:p>
      <w:pPr>
        <w:spacing w:after="0"/>
        <w:ind w:left="0"/>
        <w:jc w:val="both"/>
      </w:pPr>
      <w:r>
        <w:rPr>
          <w:rFonts w:ascii="Times New Roman"/>
          <w:b w:val="false"/>
          <w:i w:val="false"/>
          <w:color w:val="000000"/>
          <w:sz w:val="28"/>
        </w:rPr>
        <w:t xml:space="preserve">
      ________________ ауылы _______________ көшесі (шағынаудан) ______ - үй </w:t>
      </w:r>
    </w:p>
    <w:p>
      <w:pPr>
        <w:spacing w:after="0"/>
        <w:ind w:left="0"/>
        <w:jc w:val="both"/>
      </w:pPr>
      <w:r>
        <w:rPr>
          <w:rFonts w:ascii="Times New Roman"/>
          <w:b w:val="false"/>
          <w:i w:val="false"/>
          <w:color w:val="000000"/>
          <w:sz w:val="28"/>
        </w:rPr>
        <w:t xml:space="preserve">
      _______________ - пәтер </w:t>
      </w:r>
    </w:p>
    <w:p>
      <w:pPr>
        <w:spacing w:after="0"/>
        <w:ind w:left="0"/>
        <w:jc w:val="both"/>
      </w:pPr>
      <w:r>
        <w:rPr>
          <w:rFonts w:ascii="Times New Roman"/>
          <w:b w:val="false"/>
          <w:i w:val="false"/>
          <w:color w:val="000000"/>
          <w:sz w:val="28"/>
        </w:rPr>
        <w:t xml:space="preserve">
      Алушының (күтім бойынша жәрдемақы, көпбалалы отбасыға берілетін </w:t>
      </w:r>
    </w:p>
    <w:p>
      <w:pPr>
        <w:spacing w:after="0"/>
        <w:ind w:left="0"/>
        <w:jc w:val="both"/>
      </w:pPr>
      <w:r>
        <w:rPr>
          <w:rFonts w:ascii="Times New Roman"/>
          <w:b w:val="false"/>
          <w:i w:val="false"/>
          <w:color w:val="000000"/>
          <w:sz w:val="28"/>
        </w:rPr>
        <w:t xml:space="preserve">
      жәрдемақы, наградталған аналарға берілетін жәрдемақы) ісін сұратуды сұраймын </w:t>
      </w:r>
    </w:p>
    <w:p>
      <w:pPr>
        <w:spacing w:after="0"/>
        <w:ind w:left="0"/>
        <w:jc w:val="both"/>
      </w:pPr>
      <w:r>
        <w:rPr>
          <w:rFonts w:ascii="Times New Roman"/>
          <w:b w:val="false"/>
          <w:i w:val="false"/>
          <w:color w:val="000000"/>
          <w:sz w:val="28"/>
        </w:rPr>
        <w:t xml:space="preserve">
      (қажетінің асты сызылсын). </w:t>
      </w:r>
    </w:p>
    <w:p>
      <w:pPr>
        <w:spacing w:after="0"/>
        <w:ind w:left="0"/>
        <w:jc w:val="both"/>
      </w:pPr>
      <w:r>
        <w:rPr>
          <w:rFonts w:ascii="Times New Roman"/>
          <w:b w:val="false"/>
          <w:i w:val="false"/>
          <w:color w:val="000000"/>
          <w:sz w:val="28"/>
        </w:rPr>
        <w:t xml:space="preserve">
      Бұрын тұрған жерінің мекенжайы: 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______________________________</w:t>
      </w:r>
    </w:p>
    <w:p>
      <w:pPr>
        <w:spacing w:after="0"/>
        <w:ind w:left="0"/>
        <w:jc w:val="both"/>
      </w:pPr>
      <w:r>
        <w:rPr>
          <w:rFonts w:ascii="Times New Roman"/>
          <w:b w:val="false"/>
          <w:i w:val="false"/>
          <w:color w:val="000000"/>
          <w:sz w:val="28"/>
        </w:rPr>
        <w:t>
      Е-maіl __________________________________________________________</w:t>
      </w:r>
    </w:p>
    <w:p>
      <w:pPr>
        <w:spacing w:after="0"/>
        <w:ind w:left="0"/>
        <w:jc w:val="both"/>
      </w:pPr>
      <w:r>
        <w:rPr>
          <w:rFonts w:ascii="Times New Roman"/>
          <w:b w:val="false"/>
          <w:i w:val="false"/>
          <w:color w:val="000000"/>
          <w:sz w:val="28"/>
        </w:rPr>
        <w:t>
      Берілген күні 20_____ жылғы "_____" ___________________________</w:t>
      </w:r>
    </w:p>
    <w:p>
      <w:pPr>
        <w:spacing w:after="0"/>
        <w:ind w:left="0"/>
        <w:jc w:val="both"/>
      </w:pPr>
      <w:r>
        <w:rPr>
          <w:rFonts w:ascii="Times New Roman"/>
          <w:b w:val="false"/>
          <w:i w:val="false"/>
          <w:color w:val="000000"/>
          <w:sz w:val="28"/>
        </w:rPr>
        <w:t>
      Өтініш берушінің қолы ____________________________________________</w:t>
      </w:r>
    </w:p>
    <w:p>
      <w:pPr>
        <w:spacing w:after="0"/>
        <w:ind w:left="0"/>
        <w:jc w:val="both"/>
      </w:pPr>
      <w:r>
        <w:rPr>
          <w:rFonts w:ascii="Times New Roman"/>
          <w:b w:val="false"/>
          <w:i w:val="false"/>
          <w:color w:val="000000"/>
          <w:sz w:val="28"/>
        </w:rPr>
        <w:t xml:space="preserve">
      Азамат ____________________________ өтініші </w:t>
      </w:r>
    </w:p>
    <w:p>
      <w:pPr>
        <w:spacing w:after="0"/>
        <w:ind w:left="0"/>
        <w:jc w:val="both"/>
      </w:pPr>
      <w:r>
        <w:rPr>
          <w:rFonts w:ascii="Times New Roman"/>
          <w:b w:val="false"/>
          <w:i w:val="false"/>
          <w:color w:val="000000"/>
          <w:sz w:val="28"/>
        </w:rPr>
        <w:t>
      20____ жылғы "___" __________ қабылданды, № 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38"/>
    <w:p>
      <w:pPr>
        <w:spacing w:after="0"/>
        <w:ind w:left="0"/>
        <w:jc w:val="left"/>
      </w:pPr>
      <w:r>
        <w:rPr>
          <w:rFonts w:ascii="Times New Roman"/>
          <w:b/>
          <w:i w:val="false"/>
          <w:color w:val="000000"/>
        </w:rPr>
        <w:t xml:space="preserve"> 20__ жылғы ____ ____________№ _______ АНЫҚТАМА-АТТЕСТАТ</w:t>
      </w:r>
    </w:p>
    <w:bookmarkEnd w:id="138"/>
    <w:p>
      <w:pPr>
        <w:spacing w:after="0"/>
        <w:ind w:left="0"/>
        <w:jc w:val="both"/>
      </w:pPr>
      <w:r>
        <w:rPr>
          <w:rFonts w:ascii="Times New Roman"/>
          <w:b w:val="false"/>
          <w:i w:val="false"/>
          <w:color w:val="000000"/>
          <w:sz w:val="28"/>
        </w:rPr>
        <w:t xml:space="preserve">
      Азамат ____________________________________________________ </w:t>
      </w:r>
    </w:p>
    <w:p>
      <w:pPr>
        <w:spacing w:after="0"/>
        <w:ind w:left="0"/>
        <w:jc w:val="both"/>
      </w:pPr>
      <w:r>
        <w:rPr>
          <w:rFonts w:ascii="Times New Roman"/>
          <w:b w:val="false"/>
          <w:i w:val="false"/>
          <w:color w:val="000000"/>
          <w:sz w:val="28"/>
        </w:rPr>
        <w:t xml:space="preserve">
      (төлемдердің түрлері көрсетілсін) </w:t>
      </w:r>
    </w:p>
    <w:p>
      <w:pPr>
        <w:spacing w:after="0"/>
        <w:ind w:left="0"/>
        <w:jc w:val="both"/>
      </w:pPr>
      <w:r>
        <w:rPr>
          <w:rFonts w:ascii="Times New Roman"/>
          <w:b w:val="false"/>
          <w:i w:val="false"/>
          <w:color w:val="000000"/>
          <w:sz w:val="28"/>
        </w:rPr>
        <w:t xml:space="preserve">
      Мемлекеттік корпорацияның бөлімшесінде _________________ алып отырды. </w:t>
      </w:r>
    </w:p>
    <w:p>
      <w:pPr>
        <w:spacing w:after="0"/>
        <w:ind w:left="0"/>
        <w:jc w:val="both"/>
      </w:pPr>
      <w:r>
        <w:rPr>
          <w:rFonts w:ascii="Times New Roman"/>
          <w:b w:val="false"/>
          <w:i w:val="false"/>
          <w:color w:val="000000"/>
          <w:sz w:val="28"/>
        </w:rPr>
        <w:t xml:space="preserve">
      1. Базалық зейнетақы төлемі 20__ жылғы _________ _______ қоса алғанда </w:t>
      </w:r>
    </w:p>
    <w:p>
      <w:pPr>
        <w:spacing w:after="0"/>
        <w:ind w:left="0"/>
        <w:jc w:val="both"/>
      </w:pPr>
      <w:r>
        <w:rPr>
          <w:rFonts w:ascii="Times New Roman"/>
          <w:b w:val="false"/>
          <w:i w:val="false"/>
          <w:color w:val="000000"/>
          <w:sz w:val="28"/>
        </w:rPr>
        <w:t xml:space="preserve">
      ____________________________________________ теңге мөлшерінде төленді </w:t>
      </w:r>
    </w:p>
    <w:p>
      <w:pPr>
        <w:spacing w:after="0"/>
        <w:ind w:left="0"/>
        <w:jc w:val="both"/>
      </w:pPr>
      <w:r>
        <w:rPr>
          <w:rFonts w:ascii="Times New Roman"/>
          <w:b w:val="false"/>
          <w:i w:val="false"/>
          <w:color w:val="000000"/>
          <w:sz w:val="28"/>
        </w:rPr>
        <w:t xml:space="preserve">
      2. Жасына байланысты зейнетақы төлемі 20__ жылғы ____ __________ </w:t>
      </w:r>
    </w:p>
    <w:p>
      <w:pPr>
        <w:spacing w:after="0"/>
        <w:ind w:left="0"/>
        <w:jc w:val="both"/>
      </w:pPr>
      <w:r>
        <w:rPr>
          <w:rFonts w:ascii="Times New Roman"/>
          <w:b w:val="false"/>
          <w:i w:val="false"/>
          <w:color w:val="000000"/>
          <w:sz w:val="28"/>
        </w:rPr>
        <w:t xml:space="preserve">
      қоса алғанда ____________________________________ теңге мөлшерінде төленді </w:t>
      </w:r>
    </w:p>
    <w:p>
      <w:pPr>
        <w:spacing w:after="0"/>
        <w:ind w:left="0"/>
        <w:jc w:val="both"/>
      </w:pPr>
      <w:r>
        <w:rPr>
          <w:rFonts w:ascii="Times New Roman"/>
          <w:b w:val="false"/>
          <w:i w:val="false"/>
          <w:color w:val="000000"/>
          <w:sz w:val="28"/>
        </w:rPr>
        <w:t xml:space="preserve">
      3. Мемлекеттік әлеуметтік жәрдемақы 20__ жылғы ___ _____________ </w:t>
      </w:r>
    </w:p>
    <w:p>
      <w:pPr>
        <w:spacing w:after="0"/>
        <w:ind w:left="0"/>
        <w:jc w:val="both"/>
      </w:pPr>
      <w:r>
        <w:rPr>
          <w:rFonts w:ascii="Times New Roman"/>
          <w:b w:val="false"/>
          <w:i w:val="false"/>
          <w:color w:val="000000"/>
          <w:sz w:val="28"/>
        </w:rPr>
        <w:t xml:space="preserve">
      қоса алғанда____________________________________ теңге мөлшерінде төленді </w:t>
      </w:r>
    </w:p>
    <w:p>
      <w:pPr>
        <w:spacing w:after="0"/>
        <w:ind w:left="0"/>
        <w:jc w:val="both"/>
      </w:pPr>
      <w:r>
        <w:rPr>
          <w:rFonts w:ascii="Times New Roman"/>
          <w:b w:val="false"/>
          <w:i w:val="false"/>
          <w:color w:val="000000"/>
          <w:sz w:val="28"/>
        </w:rPr>
        <w:t xml:space="preserve">
      4. Мемлекеттік арнайы жәрдемақы 20__ жылғы _____ _______ </w:t>
      </w:r>
    </w:p>
    <w:p>
      <w:pPr>
        <w:spacing w:after="0"/>
        <w:ind w:left="0"/>
        <w:jc w:val="both"/>
      </w:pPr>
      <w:r>
        <w:rPr>
          <w:rFonts w:ascii="Times New Roman"/>
          <w:b w:val="false"/>
          <w:i w:val="false"/>
          <w:color w:val="000000"/>
          <w:sz w:val="28"/>
        </w:rPr>
        <w:t xml:space="preserve">
      қоса алғанда ____________________________________________ теңге мөлшерінде </w:t>
      </w:r>
    </w:p>
    <w:p>
      <w:pPr>
        <w:spacing w:after="0"/>
        <w:ind w:left="0"/>
        <w:jc w:val="both"/>
      </w:pPr>
      <w:r>
        <w:rPr>
          <w:rFonts w:ascii="Times New Roman"/>
          <w:b w:val="false"/>
          <w:i w:val="false"/>
          <w:color w:val="000000"/>
          <w:sz w:val="28"/>
        </w:rPr>
        <w:t xml:space="preserve">
      төленді </w:t>
      </w:r>
    </w:p>
    <w:p>
      <w:pPr>
        <w:spacing w:after="0"/>
        <w:ind w:left="0"/>
        <w:jc w:val="both"/>
      </w:pPr>
      <w:r>
        <w:rPr>
          <w:rFonts w:ascii="Times New Roman"/>
          <w:b w:val="false"/>
          <w:i w:val="false"/>
          <w:color w:val="000000"/>
          <w:sz w:val="28"/>
        </w:rPr>
        <w:t xml:space="preserve">
      5. Арнаулы мемлекеттік жәрдемақы 20__ жылғы ____ ______ қоса </w:t>
      </w:r>
    </w:p>
    <w:p>
      <w:pPr>
        <w:spacing w:after="0"/>
        <w:ind w:left="0"/>
        <w:jc w:val="both"/>
      </w:pPr>
      <w:r>
        <w:rPr>
          <w:rFonts w:ascii="Times New Roman"/>
          <w:b w:val="false"/>
          <w:i w:val="false"/>
          <w:color w:val="000000"/>
          <w:sz w:val="28"/>
        </w:rPr>
        <w:t xml:space="preserve">
      алғанда____________________________________ теңге мөлшерінде төленді </w:t>
      </w:r>
    </w:p>
    <w:p>
      <w:pPr>
        <w:spacing w:after="0"/>
        <w:ind w:left="0"/>
        <w:jc w:val="both"/>
      </w:pPr>
      <w:r>
        <w:rPr>
          <w:rFonts w:ascii="Times New Roman"/>
          <w:b w:val="false"/>
          <w:i w:val="false"/>
          <w:color w:val="000000"/>
          <w:sz w:val="28"/>
        </w:rPr>
        <w:t xml:space="preserve">
      6. Экологиялық үстемеақы 20__ жылғы ____ _______ қоса алғанда </w:t>
      </w:r>
    </w:p>
    <w:p>
      <w:pPr>
        <w:spacing w:after="0"/>
        <w:ind w:left="0"/>
        <w:jc w:val="both"/>
      </w:pPr>
      <w:r>
        <w:rPr>
          <w:rFonts w:ascii="Times New Roman"/>
          <w:b w:val="false"/>
          <w:i w:val="false"/>
          <w:color w:val="000000"/>
          <w:sz w:val="28"/>
        </w:rPr>
        <w:t xml:space="preserve">
      __________________________________________ теңге сомасында төленді </w:t>
      </w:r>
    </w:p>
    <w:p>
      <w:pPr>
        <w:spacing w:after="0"/>
        <w:ind w:left="0"/>
        <w:jc w:val="both"/>
      </w:pPr>
      <w:r>
        <w:rPr>
          <w:rFonts w:ascii="Times New Roman"/>
          <w:b w:val="false"/>
          <w:i w:val="false"/>
          <w:color w:val="000000"/>
          <w:sz w:val="28"/>
        </w:rPr>
        <w:t xml:space="preserve">
      7. 1995-1997 жылдарға "Семей ядролық сынақ полигонындағы ядролық </w:t>
      </w:r>
    </w:p>
    <w:p>
      <w:pPr>
        <w:spacing w:after="0"/>
        <w:ind w:left="0"/>
        <w:jc w:val="both"/>
      </w:pPr>
      <w:r>
        <w:rPr>
          <w:rFonts w:ascii="Times New Roman"/>
          <w:b w:val="false"/>
          <w:i w:val="false"/>
          <w:color w:val="000000"/>
          <w:sz w:val="28"/>
        </w:rPr>
        <w:t xml:space="preserve">
      сынақтардың салдарынан зардап шеккен азаматтарды әлеуметтік қорғау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жүзеге асырылған </w:t>
      </w:r>
    </w:p>
    <w:p>
      <w:pPr>
        <w:spacing w:after="0"/>
        <w:ind w:left="0"/>
        <w:jc w:val="both"/>
      </w:pPr>
      <w:r>
        <w:rPr>
          <w:rFonts w:ascii="Times New Roman"/>
          <w:b w:val="false"/>
          <w:i w:val="false"/>
          <w:color w:val="000000"/>
          <w:sz w:val="28"/>
        </w:rPr>
        <w:t xml:space="preserve">
      экологиялық үстемеақы бойынша берешек _________ жылғы "____" </w:t>
      </w:r>
    </w:p>
    <w:p>
      <w:pPr>
        <w:spacing w:after="0"/>
        <w:ind w:left="0"/>
        <w:jc w:val="both"/>
      </w:pPr>
      <w:r>
        <w:rPr>
          <w:rFonts w:ascii="Times New Roman"/>
          <w:b w:val="false"/>
          <w:i w:val="false"/>
          <w:color w:val="000000"/>
          <w:sz w:val="28"/>
        </w:rPr>
        <w:t xml:space="preserve">
      _______бастап 20__ жылғы ____ _______ қоса </w:t>
      </w:r>
    </w:p>
    <w:p>
      <w:pPr>
        <w:spacing w:after="0"/>
        <w:ind w:left="0"/>
        <w:jc w:val="both"/>
      </w:pPr>
      <w:r>
        <w:rPr>
          <w:rFonts w:ascii="Times New Roman"/>
          <w:b w:val="false"/>
          <w:i w:val="false"/>
          <w:color w:val="000000"/>
          <w:sz w:val="28"/>
        </w:rPr>
        <w:t xml:space="preserve">
      алғанда______________________________________ теңге сомасында төленді </w:t>
      </w:r>
    </w:p>
    <w:p>
      <w:pPr>
        <w:spacing w:after="0"/>
        <w:ind w:left="0"/>
        <w:jc w:val="both"/>
      </w:pPr>
      <w:r>
        <w:rPr>
          <w:rFonts w:ascii="Times New Roman"/>
          <w:b w:val="false"/>
          <w:i w:val="false"/>
          <w:color w:val="000000"/>
          <w:sz w:val="28"/>
        </w:rPr>
        <w:t xml:space="preserve">
      8. Оңалту бойынша біржолғы өтемақы 20___ жылғы ________ _______ </w:t>
      </w:r>
    </w:p>
    <w:p>
      <w:pPr>
        <w:spacing w:after="0"/>
        <w:ind w:left="0"/>
        <w:jc w:val="both"/>
      </w:pPr>
      <w:r>
        <w:rPr>
          <w:rFonts w:ascii="Times New Roman"/>
          <w:b w:val="false"/>
          <w:i w:val="false"/>
          <w:color w:val="000000"/>
          <w:sz w:val="28"/>
        </w:rPr>
        <w:t xml:space="preserve">
      бастап 20___ жылғы ____ ______ қоса алғанда_________ теңге сомасында төленді </w:t>
      </w:r>
    </w:p>
    <w:p>
      <w:pPr>
        <w:spacing w:after="0"/>
        <w:ind w:left="0"/>
        <w:jc w:val="both"/>
      </w:pPr>
      <w:r>
        <w:rPr>
          <w:rFonts w:ascii="Times New Roman"/>
          <w:b w:val="false"/>
          <w:i w:val="false"/>
          <w:color w:val="000000"/>
          <w:sz w:val="28"/>
        </w:rPr>
        <w:t xml:space="preserve">
      9. Семей полигоны аймағында тұрғаны үшін біржолғы өтемақы 20__ жылғы ____ _____ </w:t>
      </w:r>
    </w:p>
    <w:p>
      <w:pPr>
        <w:spacing w:after="0"/>
        <w:ind w:left="0"/>
        <w:jc w:val="both"/>
      </w:pPr>
      <w:r>
        <w:rPr>
          <w:rFonts w:ascii="Times New Roman"/>
          <w:b w:val="false"/>
          <w:i w:val="false"/>
          <w:color w:val="000000"/>
          <w:sz w:val="28"/>
        </w:rPr>
        <w:t xml:space="preserve">
      қоса алғанда ____________ теңге сомасында төленді </w:t>
      </w:r>
    </w:p>
    <w:p>
      <w:pPr>
        <w:spacing w:after="0"/>
        <w:ind w:left="0"/>
        <w:jc w:val="both"/>
      </w:pPr>
      <w:r>
        <w:rPr>
          <w:rFonts w:ascii="Times New Roman"/>
          <w:b w:val="false"/>
          <w:i w:val="false"/>
          <w:color w:val="000000"/>
          <w:sz w:val="28"/>
        </w:rPr>
        <w:t xml:space="preserve">
      10. _______________________________________ (төлемнің басқа түрі көрсетілсін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Қосымша: ______________ </w:t>
      </w:r>
    </w:p>
    <w:p>
      <w:pPr>
        <w:spacing w:after="0"/>
        <w:ind w:left="0"/>
        <w:jc w:val="both"/>
      </w:pPr>
      <w:r>
        <w:rPr>
          <w:rFonts w:ascii="Times New Roman"/>
          <w:b w:val="false"/>
          <w:i w:val="false"/>
          <w:color w:val="000000"/>
          <w:sz w:val="28"/>
        </w:rPr>
        <w:t xml:space="preserve">
      "Е-макет" ААЖ-ға электрондық іс макеті ғана жолданатын барлық төлем </w:t>
      </w:r>
    </w:p>
    <w:p>
      <w:pPr>
        <w:spacing w:after="0"/>
        <w:ind w:left="0"/>
        <w:jc w:val="both"/>
      </w:pPr>
      <w:r>
        <w:rPr>
          <w:rFonts w:ascii="Times New Roman"/>
          <w:b w:val="false"/>
          <w:i w:val="false"/>
          <w:color w:val="000000"/>
          <w:sz w:val="28"/>
        </w:rPr>
        <w:t xml:space="preserve">
      түрлері көрсетілсін </w:t>
      </w:r>
    </w:p>
    <w:p>
      <w:pPr>
        <w:spacing w:after="0"/>
        <w:ind w:left="0"/>
        <w:jc w:val="both"/>
      </w:pPr>
      <w:r>
        <w:rPr>
          <w:rFonts w:ascii="Times New Roman"/>
          <w:b w:val="false"/>
          <w:i w:val="false"/>
          <w:color w:val="000000"/>
          <w:sz w:val="28"/>
        </w:rPr>
        <w:t xml:space="preserve">
      1. _________________ </w:t>
      </w:r>
    </w:p>
    <w:p>
      <w:pPr>
        <w:spacing w:after="0"/>
        <w:ind w:left="0"/>
        <w:jc w:val="both"/>
      </w:pPr>
      <w:r>
        <w:rPr>
          <w:rFonts w:ascii="Times New Roman"/>
          <w:b w:val="false"/>
          <w:i w:val="false"/>
          <w:color w:val="000000"/>
          <w:sz w:val="28"/>
        </w:rPr>
        <w:t xml:space="preserve">
      2. _________________ </w:t>
      </w:r>
    </w:p>
    <w:p>
      <w:pPr>
        <w:spacing w:after="0"/>
        <w:ind w:left="0"/>
        <w:jc w:val="both"/>
      </w:pPr>
      <w:r>
        <w:rPr>
          <w:rFonts w:ascii="Times New Roman"/>
          <w:b w:val="false"/>
          <w:i w:val="false"/>
          <w:color w:val="000000"/>
          <w:sz w:val="28"/>
        </w:rPr>
        <w:t xml:space="preserve">
      Барлық төлемдер тоқтатылды және Мемлекеттік корпорация бөлімшесінің </w:t>
      </w:r>
    </w:p>
    <w:p>
      <w:pPr>
        <w:spacing w:after="0"/>
        <w:ind w:left="0"/>
        <w:jc w:val="both"/>
      </w:pPr>
      <w:r>
        <w:rPr>
          <w:rFonts w:ascii="Times New Roman"/>
          <w:b w:val="false"/>
          <w:i w:val="false"/>
          <w:color w:val="000000"/>
          <w:sz w:val="28"/>
        </w:rPr>
        <w:t xml:space="preserve">
      есебінен алынды </w:t>
      </w:r>
    </w:p>
    <w:p>
      <w:pPr>
        <w:spacing w:after="0"/>
        <w:ind w:left="0"/>
        <w:jc w:val="both"/>
      </w:pPr>
      <w:r>
        <w:rPr>
          <w:rFonts w:ascii="Times New Roman"/>
          <w:b w:val="false"/>
          <w:i w:val="false"/>
          <w:color w:val="000000"/>
          <w:sz w:val="28"/>
        </w:rPr>
        <w:t xml:space="preserve">
      М.O.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бастығы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маманы __________________________________________ </w:t>
      </w:r>
    </w:p>
    <w:p>
      <w:pPr>
        <w:spacing w:after="0"/>
        <w:ind w:left="0"/>
        <w:jc w:val="both"/>
      </w:pPr>
      <w:r>
        <w:rPr>
          <w:rFonts w:ascii="Times New Roman"/>
          <w:b w:val="false"/>
          <w:i w:val="false"/>
          <w:color w:val="000000"/>
          <w:sz w:val="28"/>
        </w:rPr>
        <w:t>
      (тегі, аты, әкесінің аты (бар болса), қызметтік тел.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туғанда берілетін</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бала 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 xml:space="preserve">тағайындау және төлеуді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орнының бұрыштама мөртабаны</w:t>
      </w:r>
    </w:p>
    <w:p>
      <w:pPr>
        <w:spacing w:after="0"/>
        <w:ind w:left="0"/>
        <w:jc w:val="both"/>
      </w:pPr>
      <w:r>
        <w:rPr>
          <w:rFonts w:ascii="Times New Roman"/>
          <w:b w:val="false"/>
          <w:i w:val="false"/>
          <w:color w:val="000000"/>
          <w:sz w:val="28"/>
        </w:rPr>
        <w:t>
      берiлген күнi, шығыс №______</w:t>
      </w:r>
    </w:p>
    <w:bookmarkStart w:name="z169" w:id="139"/>
    <w:p>
      <w:pPr>
        <w:spacing w:after="0"/>
        <w:ind w:left="0"/>
        <w:jc w:val="left"/>
      </w:pPr>
      <w:r>
        <w:rPr>
          <w:rFonts w:ascii="Times New Roman"/>
          <w:b/>
          <w:i w:val="false"/>
          <w:color w:val="000000"/>
        </w:rPr>
        <w:t xml:space="preserve"> АНЫҚТАМА</w:t>
      </w:r>
    </w:p>
    <w:bookmarkEnd w:id="139"/>
    <w:p>
      <w:pPr>
        <w:spacing w:after="0"/>
        <w:ind w:left="0"/>
        <w:jc w:val="both"/>
      </w:pPr>
      <w:r>
        <w:rPr>
          <w:rFonts w:ascii="Times New Roman"/>
          <w:b w:val="false"/>
          <w:i w:val="false"/>
          <w:color w:val="ff0000"/>
          <w:sz w:val="28"/>
        </w:rPr>
        <w:t xml:space="preserve">
      Ескерту. 29-қосымша жаңа редакцияда - ҚР Еңбек және халықты әлеуметтік қорғау министрінің 17.06.2024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(бiлiм алушының тегі, аты, әкесінің аты (бар болса), туған жылын көрсете отырып)</w:t>
      </w:r>
    </w:p>
    <w:p>
      <w:pPr>
        <w:spacing w:after="0"/>
        <w:ind w:left="0"/>
        <w:jc w:val="both"/>
      </w:pPr>
      <w:r>
        <w:rPr>
          <w:rFonts w:ascii="Times New Roman"/>
          <w:b w:val="false"/>
          <w:i w:val="false"/>
          <w:color w:val="000000"/>
          <w:sz w:val="28"/>
        </w:rPr>
        <w:t xml:space="preserve">
      ол iс жүзiнде ______________________________________________________ </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 сыныбының/курсының оқушысы болып </w:t>
      </w:r>
    </w:p>
    <w:p>
      <w:pPr>
        <w:spacing w:after="0"/>
        <w:ind w:left="0"/>
        <w:jc w:val="both"/>
      </w:pPr>
      <w:r>
        <w:rPr>
          <w:rFonts w:ascii="Times New Roman"/>
          <w:b w:val="false"/>
          <w:i w:val="false"/>
          <w:color w:val="000000"/>
          <w:sz w:val="28"/>
        </w:rPr>
        <w:t>
      табылады, оқу нысаны ______________________________________________</w:t>
      </w:r>
    </w:p>
    <w:p>
      <w:pPr>
        <w:spacing w:after="0"/>
        <w:ind w:left="0"/>
        <w:jc w:val="both"/>
      </w:pPr>
      <w:r>
        <w:rPr>
          <w:rFonts w:ascii="Times New Roman"/>
          <w:b w:val="false"/>
          <w:i w:val="false"/>
          <w:color w:val="000000"/>
          <w:sz w:val="28"/>
        </w:rPr>
        <w:t xml:space="preserve">
      Анықтама 20___/20___ оқу жылына жарамды. </w:t>
      </w:r>
    </w:p>
    <w:p>
      <w:pPr>
        <w:spacing w:after="0"/>
        <w:ind w:left="0"/>
        <w:jc w:val="both"/>
      </w:pPr>
      <w:r>
        <w:rPr>
          <w:rFonts w:ascii="Times New Roman"/>
          <w:b w:val="false"/>
          <w:i w:val="false"/>
          <w:color w:val="000000"/>
          <w:sz w:val="28"/>
        </w:rPr>
        <w:t xml:space="preserve">
      Анықтама Мемлекеттiк корпорацияның ___________ бөлiмшесiне ұсыну үшiн берiлдi. </w:t>
      </w:r>
    </w:p>
    <w:p>
      <w:pPr>
        <w:spacing w:after="0"/>
        <w:ind w:left="0"/>
        <w:jc w:val="both"/>
      </w:pPr>
      <w:r>
        <w:rPr>
          <w:rFonts w:ascii="Times New Roman"/>
          <w:b w:val="false"/>
          <w:i w:val="false"/>
          <w:color w:val="000000"/>
          <w:sz w:val="28"/>
        </w:rPr>
        <w:t xml:space="preserve">
      Оқу орнындағы оқу мерзiмi ______ жыл оқу кезеңi ___ жылғы "___" ____-нан (-нен) ___ жылғы "__" ______ дейiн. </w:t>
      </w:r>
    </w:p>
    <w:p>
      <w:pPr>
        <w:spacing w:after="0"/>
        <w:ind w:left="0"/>
        <w:jc w:val="both"/>
      </w:pPr>
      <w:r>
        <w:rPr>
          <w:rFonts w:ascii="Times New Roman"/>
          <w:b w:val="false"/>
          <w:i w:val="false"/>
          <w:color w:val="000000"/>
          <w:sz w:val="28"/>
        </w:rPr>
        <w:t xml:space="preserve">
      Ескертпе: анықтама 1 жылға жарамды. Білім алушы оқу орнынан шығарылған немесе сырттай оқу нысанына ауыстырылған жағдайларда, оқу орнының басшысы жәрдемақы алушының тұрғылықты жерi бойынша Мемлекеттiк корпорацияның бөлiмшесiн хабардар етедi. </w:t>
      </w:r>
    </w:p>
    <w:p>
      <w:pPr>
        <w:spacing w:after="0"/>
        <w:ind w:left="0"/>
        <w:jc w:val="both"/>
      </w:pPr>
      <w:r>
        <w:rPr>
          <w:rFonts w:ascii="Times New Roman"/>
          <w:b w:val="false"/>
          <w:i w:val="false"/>
          <w:color w:val="000000"/>
          <w:sz w:val="28"/>
        </w:rPr>
        <w:t xml:space="preserve">
      Оқу орнының мөрi басылатын орын </w:t>
      </w:r>
    </w:p>
    <w:p>
      <w:pPr>
        <w:spacing w:after="0"/>
        <w:ind w:left="0"/>
        <w:jc w:val="both"/>
      </w:pPr>
      <w:r>
        <w:rPr>
          <w:rFonts w:ascii="Times New Roman"/>
          <w:b w:val="false"/>
          <w:i w:val="false"/>
          <w:color w:val="000000"/>
          <w:sz w:val="28"/>
        </w:rPr>
        <w:t xml:space="preserve">
      Оқу орнының басшысы __________________________________________ </w:t>
      </w:r>
    </w:p>
    <w:p>
      <w:pPr>
        <w:spacing w:after="0"/>
        <w:ind w:left="0"/>
        <w:jc w:val="both"/>
      </w:pPr>
      <w:r>
        <w:rPr>
          <w:rFonts w:ascii="Times New Roman"/>
          <w:b w:val="false"/>
          <w:i w:val="false"/>
          <w:color w:val="000000"/>
          <w:sz w:val="28"/>
        </w:rPr>
        <w:t>
      (тегі, аты, әкесінің аты (бар болса) (қолы немесе электрондық цифрлық қолдаңба)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169 бұйрығына</w:t>
            </w:r>
            <w:r>
              <w:br/>
            </w:r>
            <w:r>
              <w:rPr>
                <w:rFonts w:ascii="Times New Roman"/>
                <w:b w:val="false"/>
                <w:i w:val="false"/>
                <w:color w:val="000000"/>
                <w:sz w:val="20"/>
              </w:rPr>
              <w:t>2-қосымша</w:t>
            </w:r>
          </w:p>
        </w:tc>
      </w:tr>
    </w:tbl>
    <w:bookmarkStart w:name="z171" w:id="140"/>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Қазақстан Республикасы Еңбек және халықты әлеуметтік қорғау министрлігінің күші жойылған кейбір бұйрықтарының тізбесі</w:t>
      </w:r>
    </w:p>
    <w:bookmarkEnd w:id="140"/>
    <w:bookmarkStart w:name="z172" w:id="141"/>
    <w:p>
      <w:pPr>
        <w:spacing w:after="0"/>
        <w:ind w:left="0"/>
        <w:jc w:val="both"/>
      </w:pPr>
      <w:r>
        <w:rPr>
          <w:rFonts w:ascii="Times New Roman"/>
          <w:b w:val="false"/>
          <w:i w:val="false"/>
          <w:color w:val="000000"/>
          <w:sz w:val="28"/>
        </w:rPr>
        <w:t xml:space="preserve">
      1.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11507 болып тіркелген).</w:t>
      </w:r>
    </w:p>
    <w:bookmarkEnd w:id="141"/>
    <w:bookmarkStart w:name="z173" w:id="142"/>
    <w:p>
      <w:pPr>
        <w:spacing w:after="0"/>
        <w:ind w:left="0"/>
        <w:jc w:val="both"/>
      </w:pPr>
      <w:r>
        <w:rPr>
          <w:rFonts w:ascii="Times New Roman"/>
          <w:b w:val="false"/>
          <w:i w:val="false"/>
          <w:color w:val="000000"/>
          <w:sz w:val="28"/>
        </w:rPr>
        <w:t xml:space="preserve">
      2.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бұйрығына өзгерістер енгізу туралы" Қазақстан Республикасы Еңбек және халықты әлеуметтік қорғау министрі міндетін атқарушының 2017 жылғы 24 қарашадағы № 391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16156 болып тіркелген).</w:t>
      </w:r>
    </w:p>
    <w:bookmarkEnd w:id="142"/>
    <w:bookmarkStart w:name="z174" w:id="143"/>
    <w:p>
      <w:pPr>
        <w:spacing w:after="0"/>
        <w:ind w:left="0"/>
        <w:jc w:val="both"/>
      </w:pPr>
      <w:r>
        <w:rPr>
          <w:rFonts w:ascii="Times New Roman"/>
          <w:b w:val="false"/>
          <w:i w:val="false"/>
          <w:color w:val="000000"/>
          <w:sz w:val="28"/>
        </w:rPr>
        <w:t xml:space="preserve">
      3.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 енгізу туралы" Қазақстан Республикасы Еңбек және халықты әлеуметтік қорғау министрінің 2020 жылғы 5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19827 болып тіркелген).</w:t>
      </w:r>
    </w:p>
    <w:bookmarkEnd w:id="143"/>
    <w:bookmarkStart w:name="z175" w:id="144"/>
    <w:p>
      <w:pPr>
        <w:spacing w:after="0"/>
        <w:ind w:left="0"/>
        <w:jc w:val="both"/>
      </w:pPr>
      <w:r>
        <w:rPr>
          <w:rFonts w:ascii="Times New Roman"/>
          <w:b w:val="false"/>
          <w:i w:val="false"/>
          <w:color w:val="000000"/>
          <w:sz w:val="28"/>
        </w:rPr>
        <w:t xml:space="preserve">
      4.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мен толықтырулар енгізу туралы" Қазақстан Республикасы Еңбек және халықты әлеуметтік қорғау министрінің 2020 жылғы 14 мамырдағы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20638 болып тіркелген).</w:t>
      </w:r>
    </w:p>
    <w:bookmarkEnd w:id="144"/>
    <w:bookmarkStart w:name="z176" w:id="145"/>
    <w:p>
      <w:pPr>
        <w:spacing w:after="0"/>
        <w:ind w:left="0"/>
        <w:jc w:val="both"/>
      </w:pPr>
      <w:r>
        <w:rPr>
          <w:rFonts w:ascii="Times New Roman"/>
          <w:b w:val="false"/>
          <w:i w:val="false"/>
          <w:color w:val="000000"/>
          <w:sz w:val="28"/>
        </w:rPr>
        <w:t xml:space="preserve">
      5.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толықтыру енгізу туралы" Қазақстан Республикасы Еңбек және халықты әлеуметтік қорғау министрінің 2020 жылғы 10 шілдедегі № 274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20963 болып тіркелген).</w:t>
      </w:r>
    </w:p>
    <w:bookmarkEnd w:id="145"/>
    <w:bookmarkStart w:name="z177" w:id="146"/>
    <w:p>
      <w:pPr>
        <w:spacing w:after="0"/>
        <w:ind w:left="0"/>
        <w:jc w:val="both"/>
      </w:pPr>
      <w:r>
        <w:rPr>
          <w:rFonts w:ascii="Times New Roman"/>
          <w:b w:val="false"/>
          <w:i w:val="false"/>
          <w:color w:val="000000"/>
          <w:sz w:val="28"/>
        </w:rPr>
        <w:t xml:space="preserve">
      6.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мен толықтырулар енгізу туралы" Қазақстан Республикасы Еңбек және халықты әлеуметтік қорғау министрінің 2021 жылғы 5 ақпандағы № 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22170 болып тіркелген).</w:t>
      </w:r>
    </w:p>
    <w:bookmarkEnd w:id="146"/>
    <w:bookmarkStart w:name="z178" w:id="147"/>
    <w:p>
      <w:pPr>
        <w:spacing w:after="0"/>
        <w:ind w:left="0"/>
        <w:jc w:val="both"/>
      </w:pPr>
      <w:r>
        <w:rPr>
          <w:rFonts w:ascii="Times New Roman"/>
          <w:b w:val="false"/>
          <w:i w:val="false"/>
          <w:color w:val="000000"/>
          <w:sz w:val="28"/>
        </w:rPr>
        <w:t xml:space="preserve">
      7.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енгізу туралы" Қазақстан Республикасы Еңбек және халықты әлеуметтік қорғау министрінің 2022 жылғы 26 сәуірдегі № 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27832 болып тіркелген).</w:t>
      </w:r>
    </w:p>
    <w:bookmarkEnd w:id="147"/>
    <w:bookmarkStart w:name="z179" w:id="148"/>
    <w:p>
      <w:pPr>
        <w:spacing w:after="0"/>
        <w:ind w:left="0"/>
        <w:jc w:val="both"/>
      </w:pPr>
      <w:r>
        <w:rPr>
          <w:rFonts w:ascii="Times New Roman"/>
          <w:b w:val="false"/>
          <w:i w:val="false"/>
          <w:color w:val="000000"/>
          <w:sz w:val="28"/>
        </w:rPr>
        <w:t xml:space="preserve">
      8.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мен толықтырулар енгізу туралы" Қазақстан Республикасы Еңбек және халықты әлеуметтік қорғау министрінің 2022 жылғы 22 қарашадағы № 470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30686 болып тіркелген).</w:t>
      </w:r>
    </w:p>
    <w:bookmarkEnd w:id="148"/>
    <w:bookmarkStart w:name="z180" w:id="149"/>
    <w:p>
      <w:pPr>
        <w:spacing w:after="0"/>
        <w:ind w:left="0"/>
        <w:jc w:val="both"/>
      </w:pPr>
      <w:r>
        <w:rPr>
          <w:rFonts w:ascii="Times New Roman"/>
          <w:b w:val="false"/>
          <w:i w:val="false"/>
          <w:color w:val="000000"/>
          <w:sz w:val="28"/>
        </w:rPr>
        <w:t xml:space="preserve">
      9.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енгізу туралы" Қазақстан Республикасы Еңбек және халықты әлеуметтік қорғау министрінің 2022 жылғы 27 желтоқсандағы № 522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31325 болып тіркелген).</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