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b4454b" w14:textId="bb4454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Эксаумақтық кері экспортқа рұқсат беру қағидалары және біліктілік талаптары туралы</w:t>
      </w:r>
    </w:p>
    <w:p>
      <w:pPr>
        <w:spacing w:after="0"/>
        <w:ind w:left="0"/>
        <w:jc w:val="both"/>
      </w:pPr>
      <w:r>
        <w:rPr>
          <w:rFonts w:ascii="Times New Roman"/>
          <w:b w:val="false"/>
          <w:i w:val="false"/>
          <w:color w:val="000000"/>
          <w:sz w:val="28"/>
        </w:rPr>
        <w:t>Қазақстан Республикасы Индустрия және инфрақұрылымдық даму министрінің м.а. 2023 жылғы 16 мамырдағы № 355 бұйрығы. Қазақстан Республикасының Әділет министрлігінде 2023 жылғы 16 мамырда № 32496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5 т</w:t>
      </w:r>
      <w:r>
        <w:rPr>
          <w:rFonts w:ascii="Times New Roman"/>
          <w:b w:val="false"/>
          <w:i w:val="false"/>
          <w:color w:val="ff0000"/>
          <w:sz w:val="28"/>
        </w:rPr>
        <w:t>. Қараңыз</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Кіріспе жаңа редакцияда көзделген - ҚР Өнеркәсіп және құрылыс министрінің м.а. 10.09.2026 </w:t>
      </w:r>
      <w:r>
        <w:rPr>
          <w:rFonts w:ascii="Times New Roman"/>
          <w:b w:val="false"/>
          <w:i w:val="false"/>
          <w:color w:val="ff0000"/>
          <w:sz w:val="28"/>
        </w:rPr>
        <w:t xml:space="preserve">№ 451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"Өзіндік ерекшелігі бар тауарларды бақылау туралы" Қазақстан Республикасы Заңының 8-бабының </w:t>
      </w:r>
      <w:r>
        <w:rPr>
          <w:rFonts w:ascii="Times New Roman"/>
          <w:b w:val="false"/>
          <w:i w:val="false"/>
          <w:color w:val="000000"/>
          <w:sz w:val="28"/>
        </w:rPr>
        <w:t>3) тармақшасына</w:t>
      </w:r>
      <w:r>
        <w:rPr>
          <w:rFonts w:ascii="Times New Roman"/>
          <w:b w:val="false"/>
          <w:i w:val="false"/>
          <w:color w:val="000000"/>
          <w:sz w:val="28"/>
        </w:rPr>
        <w:t xml:space="preserve"> және "Мемлекеттік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w:t>
      </w:r>
      <w:r>
        <w:rPr>
          <w:rFonts w:ascii="Times New Roman"/>
          <w:b/>
          <w:i w:val="false"/>
          <w:color w:val="000000"/>
          <w:sz w:val="28"/>
        </w:rPr>
        <w:t>БҰЙЫРАМЫН:</w:t>
      </w:r>
    </w:p>
    <w:bookmarkEnd w:id="0"/>
    <w:bookmarkStart w:name="z2"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 қосымшаға</w:t>
      </w:r>
      <w:r>
        <w:rPr>
          <w:rFonts w:ascii="Times New Roman"/>
          <w:b w:val="false"/>
          <w:i w:val="false"/>
          <w:color w:val="000000"/>
          <w:sz w:val="28"/>
        </w:rPr>
        <w:t xml:space="preserve"> сәйкес қоса беріліп отырған Эксаумақтық кері экспортқа рұқсат беру қағидалары және біліктілік талаптары бекітілсін.</w:t>
      </w:r>
    </w:p>
    <w:bookmarkEnd w:id="1"/>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 қосымшаға</w:t>
      </w:r>
      <w:r>
        <w:rPr>
          <w:rFonts w:ascii="Times New Roman"/>
          <w:b w:val="false"/>
          <w:i w:val="false"/>
          <w:color w:val="000000"/>
          <w:sz w:val="28"/>
        </w:rPr>
        <w:t xml:space="preserve"> сәйкес тізбе бойынша Қазақстан Республикасы Инвестициялар және даму министрінің және Қазақстан Республикасы Индустрия және инфрақұрылымдық даму министрінің кейбір бұйрықтарының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Индустрия және инфрақұрылымдық даму министрлігінің Индустриялық даму комитеті заңнамада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тіркелуі;</w:t>
      </w:r>
    </w:p>
    <w:bookmarkEnd w:id="4"/>
    <w:bookmarkStart w:name="z6" w:id="5"/>
    <w:p>
      <w:pPr>
        <w:spacing w:after="0"/>
        <w:ind w:left="0"/>
        <w:jc w:val="both"/>
      </w:pPr>
      <w:r>
        <w:rPr>
          <w:rFonts w:ascii="Times New Roman"/>
          <w:b w:val="false"/>
          <w:i w:val="false"/>
          <w:color w:val="000000"/>
          <w:sz w:val="28"/>
        </w:rPr>
        <w:t>
      2) осы бұйрықты Қазақстан Республикасы Индустрия және инфрақұрылымдық даму министрлігінің интернет-ресурсында орналастыруды қамтамасыз етсін.</w:t>
      </w:r>
    </w:p>
    <w:bookmarkEnd w:id="5"/>
    <w:bookmarkStart w:name="z7" w:id="6"/>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Индустрия және инфрақұрылымдық даму вице-министріне жүктелсін.</w:t>
      </w:r>
    </w:p>
    <w:bookmarkEnd w:id="6"/>
    <w:bookmarkStart w:name="z8" w:id="7"/>
    <w:p>
      <w:pPr>
        <w:spacing w:after="0"/>
        <w:ind w:left="0"/>
        <w:jc w:val="both"/>
      </w:pPr>
      <w:r>
        <w:rPr>
          <w:rFonts w:ascii="Times New Roman"/>
          <w:b w:val="false"/>
          <w:i w:val="false"/>
          <w:color w:val="000000"/>
          <w:sz w:val="28"/>
        </w:rPr>
        <w:t>
      5. Осы бұйрық алғашқы ресми жарияланған күнінен кейін күнтізбелік алпыс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Индустрия және инфрақұрылымдық </w:t>
            </w:r>
          </w:p>
          <w:p>
            <w:pPr>
              <w:spacing w:after="20"/>
              <w:ind w:left="20"/>
              <w:jc w:val="both"/>
            </w:pPr>
            <w:r>
              <w:rPr>
                <w:rFonts w:ascii="Times New Roman"/>
                <w:b w:val="false"/>
                <w:i/>
                <w:color w:val="000000"/>
                <w:sz w:val="20"/>
              </w:rPr>
              <w:t xml:space="preserve">даму 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Бейспеков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Ауыл шаруашылығы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Ғылым және жоғары білім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Денсаулық сақтау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Қаржы мониторингі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Қорғаныс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Сыртқы істер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қауіпсіздік комитеті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xml:space="preserve">
      Цифрлық даму, инновациялар </w:t>
      </w:r>
    </w:p>
    <w:p>
      <w:pPr>
        <w:spacing w:after="0"/>
        <w:ind w:left="0"/>
        <w:jc w:val="both"/>
      </w:pPr>
      <w:r>
        <w:rPr>
          <w:rFonts w:ascii="Times New Roman"/>
          <w:b w:val="false"/>
          <w:i w:val="false"/>
          <w:color w:val="000000"/>
          <w:sz w:val="28"/>
        </w:rPr>
        <w:t>
      және аэроғарыш өнеркәсібі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Энергетика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Индустрия және </w:t>
            </w:r>
            <w:r>
              <w:br/>
            </w:r>
            <w:r>
              <w:rPr>
                <w:rFonts w:ascii="Times New Roman"/>
                <w:b w:val="false"/>
                <w:i w:val="false"/>
                <w:color w:val="000000"/>
                <w:sz w:val="20"/>
              </w:rPr>
              <w:t xml:space="preserve">инфрақұрылымдық даму </w:t>
            </w:r>
            <w:r>
              <w:br/>
            </w:r>
            <w:r>
              <w:rPr>
                <w:rFonts w:ascii="Times New Roman"/>
                <w:b w:val="false"/>
                <w:i w:val="false"/>
                <w:color w:val="000000"/>
                <w:sz w:val="20"/>
              </w:rPr>
              <w:t xml:space="preserve">министрінің міндетін атқарушы </w:t>
            </w:r>
            <w:r>
              <w:br/>
            </w:r>
            <w:r>
              <w:rPr>
                <w:rFonts w:ascii="Times New Roman"/>
                <w:b w:val="false"/>
                <w:i w:val="false"/>
                <w:color w:val="000000"/>
                <w:sz w:val="20"/>
              </w:rPr>
              <w:t xml:space="preserve">2023 жылғы 16 мамырдағы </w:t>
            </w:r>
            <w:r>
              <w:br/>
            </w:r>
            <w:r>
              <w:rPr>
                <w:rFonts w:ascii="Times New Roman"/>
                <w:b w:val="false"/>
                <w:i w:val="false"/>
                <w:color w:val="000000"/>
                <w:sz w:val="20"/>
              </w:rPr>
              <w:t xml:space="preserve">№ 355 бұйрығына </w:t>
            </w:r>
            <w:r>
              <w:br/>
            </w:r>
            <w:r>
              <w:rPr>
                <w:rFonts w:ascii="Times New Roman"/>
                <w:b w:val="false"/>
                <w:i w:val="false"/>
                <w:color w:val="000000"/>
                <w:sz w:val="20"/>
              </w:rPr>
              <w:t>1 қосымша</w:t>
            </w:r>
          </w:p>
        </w:tc>
      </w:tr>
    </w:tbl>
    <w:bookmarkStart w:name="z10" w:id="8"/>
    <w:p>
      <w:pPr>
        <w:spacing w:after="0"/>
        <w:ind w:left="0"/>
        <w:jc w:val="left"/>
      </w:pPr>
      <w:r>
        <w:rPr>
          <w:rFonts w:ascii="Times New Roman"/>
          <w:b/>
          <w:i w:val="false"/>
          <w:color w:val="000000"/>
        </w:rPr>
        <w:t xml:space="preserve"> Эксаумақтық кері экспортқа рұқсат беру қағидалары және біліктілік талаптары туралы</w:t>
      </w:r>
    </w:p>
    <w:bookmarkEnd w:id="8"/>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 жаңа редакцияда көзделген - ҚР Өнеркәсіп және құрылыс министрінің м.а. 10.09.2026 </w:t>
      </w:r>
      <w:r>
        <w:rPr>
          <w:rFonts w:ascii="Times New Roman"/>
          <w:b w:val="false"/>
          <w:i w:val="false"/>
          <w:color w:val="ff0000"/>
          <w:sz w:val="28"/>
        </w:rPr>
        <w:t xml:space="preserve">№ 451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 бұйрығымен.</w:t>
      </w:r>
    </w:p>
    <w:bookmarkStart w:name="z11" w:id="9"/>
    <w:p>
      <w:pPr>
        <w:spacing w:after="0"/>
        <w:ind w:left="0"/>
        <w:jc w:val="both"/>
      </w:pPr>
      <w:r>
        <w:rPr>
          <w:rFonts w:ascii="Times New Roman"/>
          <w:b w:val="false"/>
          <w:i w:val="false"/>
          <w:color w:val="000000"/>
          <w:sz w:val="28"/>
        </w:rPr>
        <w:t xml:space="preserve">
      1. Эксаумақтық кері экспортқа рұқсат беру Қағидалары және біліктілік </w:t>
      </w:r>
      <w:r>
        <w:rPr>
          <w:rFonts w:ascii="Times New Roman"/>
          <w:b w:val="false"/>
          <w:i w:val="false"/>
          <w:color w:val="000000"/>
          <w:sz w:val="28"/>
        </w:rPr>
        <w:t>талаптары</w:t>
      </w:r>
      <w:r>
        <w:rPr>
          <w:rFonts w:ascii="Times New Roman"/>
          <w:b w:val="false"/>
          <w:i w:val="false"/>
          <w:color w:val="000000"/>
          <w:sz w:val="28"/>
        </w:rPr>
        <w:t xml:space="preserve"> (бұдан әрі – қағидалар) "Өзіндік ерекшелігі бар тауарларды бақылау туралы" Қазақстан Республикасы Заңының (бұдан әрі – Заң) 8-бабының </w:t>
      </w:r>
      <w:r>
        <w:rPr>
          <w:rFonts w:ascii="Times New Roman"/>
          <w:b w:val="false"/>
          <w:i w:val="false"/>
          <w:color w:val="000000"/>
          <w:sz w:val="28"/>
        </w:rPr>
        <w:t>3) тармақшасына</w:t>
      </w:r>
      <w:r>
        <w:rPr>
          <w:rFonts w:ascii="Times New Roman"/>
          <w:b w:val="false"/>
          <w:i w:val="false"/>
          <w:color w:val="000000"/>
          <w:sz w:val="28"/>
        </w:rPr>
        <w:t xml:space="preserve"> және "Мемлекеттік көрсетілетін қызметтер туралы" Қазақстан Республикасы Заңының (бұдан әрі - Мемлекеттік көрсетілетін қызметтер туралы 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"Өзіндік ерекшелігі бар тауарлардың эксаумақтық кері экспортына рұқсат беру" мемлекеттік қызмет көрсету тәртібін айқындайды.</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 жаңа редакцияда көзделген - ҚР Өнеркәсіп және құрылыс министрінің м.а. 10.09.2026 </w:t>
      </w:r>
      <w:r>
        <w:rPr>
          <w:rFonts w:ascii="Times New Roman"/>
          <w:b w:val="false"/>
          <w:i w:val="false"/>
          <w:color w:val="ff0000"/>
          <w:sz w:val="28"/>
        </w:rPr>
        <w:t xml:space="preserve">№ 451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2" w:id="10"/>
    <w:p>
      <w:pPr>
        <w:spacing w:after="0"/>
        <w:ind w:left="0"/>
        <w:jc w:val="both"/>
      </w:pPr>
      <w:r>
        <w:rPr>
          <w:rFonts w:ascii="Times New Roman"/>
          <w:b w:val="false"/>
          <w:i w:val="false"/>
          <w:color w:val="000000"/>
          <w:sz w:val="28"/>
        </w:rPr>
        <w:t>
      2. "Өзіндік ерекшелігі бар тауарлардың эксаумақтық реэкспортына рұқсат беру" мемлекеттік көрсетілетін қызметін (бұдан әрі – мемлекеттік көрсетілетін қызмет) Қазақстан Республикасы Индустрия және инфрақұрылымдық даму министрлігінің Индустриялық даму комитеті (бұдан әрі - көрсетілетін қызметті беруші) көрсетеді.</w:t>
      </w:r>
    </w:p>
    <w:bookmarkEnd w:id="10"/>
    <w:p>
      <w:pPr>
        <w:spacing w:after="0"/>
        <w:ind w:left="0"/>
        <w:jc w:val="both"/>
      </w:pPr>
      <w:r>
        <w:rPr>
          <w:rFonts w:ascii="Times New Roman"/>
          <w:b w:val="false"/>
          <w:i w:val="false"/>
          <w:color w:val="000000"/>
          <w:sz w:val="28"/>
        </w:rPr>
        <w:t>
      Көрсетілетін қызметті беруші осы Қағидаларға өзгерістер және (немесе) толықтырулар қолданысқа енгізілген күннен бастап үш жұмыс күні ішінде енгізілген өзгерістер және (немесе) толықтырулар туралы ақпаратты Бірыңғай байланыс орталығына жібереді.</w:t>
      </w:r>
    </w:p>
    <w:p>
      <w:pPr>
        <w:spacing w:after="0"/>
        <w:ind w:left="0"/>
        <w:jc w:val="both"/>
      </w:pPr>
      <w:r>
        <w:rPr>
          <w:rFonts w:ascii="Times New Roman"/>
          <w:b w:val="false"/>
          <w:i w:val="false"/>
          <w:color w:val="000000"/>
          <w:sz w:val="28"/>
        </w:rPr>
        <w:t>
      Көрсетілетін қызметті беруші осы Қағидаларға өзгерістер және (немесе) толықтырулар қолданысқа енгізілген күннен бастап үш жұмыс күні ішінде мемлекеттік қызметтер көрсету тәртібіне енгізілген өзгерістер және (немесе) толықтырулар туралы ақпаратты "Азаматтарға арналған үкімет" Мемлекеттік корпорациясы" коммерциялық емес акционерлік қоғамына (бұдан әрі - Мемлекеттік корпорация) ақпараттық-коммуникациялық инфрақұрылымының операторына, Бірыңғай байланыс орталығына жібереді.</w:t>
      </w:r>
    </w:p>
    <w:bookmarkStart w:name="z13" w:id="11"/>
    <w:p>
      <w:pPr>
        <w:spacing w:after="0"/>
        <w:ind w:left="0"/>
        <w:jc w:val="both"/>
      </w:pPr>
      <w:r>
        <w:rPr>
          <w:rFonts w:ascii="Times New Roman"/>
          <w:b w:val="false"/>
          <w:i w:val="false"/>
          <w:color w:val="000000"/>
          <w:sz w:val="28"/>
        </w:rPr>
        <w:t>
      3. Осы Қағидаларда пайдаланылатын негізгі терминдер мен анықтамалар:</w:t>
      </w:r>
    </w:p>
    <w:bookmarkEnd w:id="11"/>
    <w:bookmarkStart w:name="z14" w:id="12"/>
    <w:p>
      <w:pPr>
        <w:spacing w:after="0"/>
        <w:ind w:left="0"/>
        <w:jc w:val="both"/>
      </w:pPr>
      <w:r>
        <w:rPr>
          <w:rFonts w:ascii="Times New Roman"/>
          <w:b w:val="false"/>
          <w:i w:val="false"/>
          <w:color w:val="000000"/>
          <w:sz w:val="28"/>
        </w:rPr>
        <w:t>
      1) эксаумақтық кері экспорт – Қазақстан Республикасында өндірілген, қайта өңдеуге ұшырамаған өзіндік ерекшелігі бар тауарларды басқа шет мемлекеттің аумағынан үшінші елдерге әкету;</w:t>
      </w:r>
    </w:p>
    <w:bookmarkEnd w:id="12"/>
    <w:bookmarkStart w:name="z15" w:id="13"/>
    <w:p>
      <w:pPr>
        <w:spacing w:after="0"/>
        <w:ind w:left="0"/>
        <w:jc w:val="both"/>
      </w:pPr>
      <w:r>
        <w:rPr>
          <w:rFonts w:ascii="Times New Roman"/>
          <w:b w:val="false"/>
          <w:i w:val="false"/>
          <w:color w:val="000000"/>
          <w:sz w:val="28"/>
        </w:rPr>
        <w:t>
      2) шетелдік тұлғалар – Қазақстан Республикасының азаматтары болып табылмайтын және өзінің өзге мемлекеттің азаматтығына тиесілігінің дәлелдемелері бар жеке тұлғалар, сондай-ақ азаматтық құқық қабілеттілігі шет мемлекеттің құқығы бойынша айқындалатын заңды тұлғалар;</w:t>
      </w:r>
    </w:p>
    <w:bookmarkEnd w:id="13"/>
    <w:bookmarkStart w:name="z16" w:id="14"/>
    <w:p>
      <w:pPr>
        <w:spacing w:after="0"/>
        <w:ind w:left="0"/>
        <w:jc w:val="both"/>
      </w:pPr>
      <w:r>
        <w:rPr>
          <w:rFonts w:ascii="Times New Roman"/>
          <w:b w:val="false"/>
          <w:i w:val="false"/>
          <w:color w:val="000000"/>
          <w:sz w:val="28"/>
        </w:rPr>
        <w:t>
      3) өзіндік ерекшелігі бар тауарлар – қосарланған және әскери мақсаттағы тауарлар, сондай-ақ ұлттық қауіпсіздікті қамтамасыз ету үшін бақыланатын тауарлар.</w:t>
      </w:r>
    </w:p>
    <w:bookmarkEnd w:id="14"/>
    <w:bookmarkStart w:name="z17" w:id="15"/>
    <w:p>
      <w:pPr>
        <w:spacing w:after="0"/>
        <w:ind w:left="0"/>
        <w:jc w:val="both"/>
      </w:pPr>
      <w:r>
        <w:rPr>
          <w:rFonts w:ascii="Times New Roman"/>
          <w:b w:val="false"/>
          <w:i w:val="false"/>
          <w:color w:val="000000"/>
          <w:sz w:val="28"/>
        </w:rPr>
        <w:t>
      4. Эксаумақтық кері экспорт шетелдік тұлғалармен эксаумақтық кері экспорт рұқсат негізінде жүзеге асырылады.</w:t>
      </w:r>
    </w:p>
    <w:bookmarkEnd w:id="15"/>
    <w:bookmarkStart w:name="z18" w:id="16"/>
    <w:p>
      <w:pPr>
        <w:spacing w:after="0"/>
        <w:ind w:left="0"/>
        <w:jc w:val="both"/>
      </w:pPr>
      <w:r>
        <w:rPr>
          <w:rFonts w:ascii="Times New Roman"/>
          <w:b w:val="false"/>
          <w:i w:val="false"/>
          <w:color w:val="000000"/>
          <w:sz w:val="28"/>
        </w:rPr>
        <w:t xml:space="preserve">
      5. Мемлекеттік қызмет көрсету процесінің сипаттамаларын, нысанын, мазмұны мен нәтижесін қамтитын мемлекеттік қызмет көрсетуге қойылатын негізгі талаптардың тізбесі, сондай-ақ мемлекеттік қызмет көрсету ерекшеліктерін ескере отырып, өзге де мәліметтер осы Қағидалардың </w:t>
      </w:r>
      <w:r>
        <w:rPr>
          <w:rFonts w:ascii="Times New Roman"/>
          <w:b w:val="false"/>
          <w:i w:val="false"/>
          <w:color w:val="000000"/>
          <w:sz w:val="28"/>
        </w:rPr>
        <w:t>1-қосымшада</w:t>
      </w:r>
      <w:r>
        <w:rPr>
          <w:rFonts w:ascii="Times New Roman"/>
          <w:b w:val="false"/>
          <w:i w:val="false"/>
          <w:color w:val="000000"/>
          <w:sz w:val="28"/>
        </w:rPr>
        <w:t xml:space="preserve"> баяндалған.</w:t>
      </w:r>
    </w:p>
    <w:bookmarkEnd w:id="16"/>
    <w:bookmarkStart w:name="z19" w:id="17"/>
    <w:p>
      <w:pPr>
        <w:spacing w:after="0"/>
        <w:ind w:left="0"/>
        <w:jc w:val="left"/>
      </w:pPr>
      <w:r>
        <w:rPr>
          <w:rFonts w:ascii="Times New Roman"/>
          <w:b/>
          <w:i w:val="false"/>
          <w:color w:val="000000"/>
        </w:rPr>
        <w:t xml:space="preserve"> 2 тарау. Мемлекеттік қызмет көрсету тәртібі</w:t>
      </w:r>
    </w:p>
    <w:bookmarkEnd w:id="17"/>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6-тармақ жаңа редакцияда көзделген - ҚР Өнеркәсіп және құрылыс министрінің м.а. 10.09.2026 </w:t>
      </w:r>
      <w:r>
        <w:rPr>
          <w:rFonts w:ascii="Times New Roman"/>
          <w:b w:val="false"/>
          <w:i w:val="false"/>
          <w:color w:val="ff0000"/>
          <w:sz w:val="28"/>
        </w:rPr>
        <w:t xml:space="preserve">№ 451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 бұйрығымен.</w:t>
      </w:r>
    </w:p>
    <w:bookmarkStart w:name="z20" w:id="18"/>
    <w:p>
      <w:pPr>
        <w:spacing w:after="0"/>
        <w:ind w:left="0"/>
        <w:jc w:val="both"/>
      </w:pPr>
      <w:r>
        <w:rPr>
          <w:rFonts w:ascii="Times New Roman"/>
          <w:b w:val="false"/>
          <w:i w:val="false"/>
          <w:color w:val="000000"/>
          <w:sz w:val="28"/>
        </w:rPr>
        <w:t>
      6. Мемлекеттік қызметті көрсетілетін қызметті беруші шетелдік тұлғалардың не уәкілетті өкілдің (бұдан әрі – көрсетілетін қызметті алушы) өтініші арқылы көрсетеді:</w:t>
      </w:r>
    </w:p>
    <w:bookmarkEnd w:id="18"/>
    <w:bookmarkStart w:name="z21" w:id="19"/>
    <w:p>
      <w:pPr>
        <w:spacing w:after="0"/>
        <w:ind w:left="0"/>
        <w:jc w:val="both"/>
      </w:pPr>
      <w:r>
        <w:rPr>
          <w:rFonts w:ascii="Times New Roman"/>
          <w:b w:val="false"/>
          <w:i w:val="false"/>
          <w:color w:val="000000"/>
          <w:sz w:val="28"/>
        </w:rPr>
        <w:t>
      1) Мемлекеттік корпорацияға;</w:t>
      </w:r>
    </w:p>
    <w:bookmarkEnd w:id="19"/>
    <w:bookmarkStart w:name="z22" w:id="20"/>
    <w:p>
      <w:pPr>
        <w:spacing w:after="0"/>
        <w:ind w:left="0"/>
        <w:jc w:val="both"/>
      </w:pPr>
      <w:r>
        <w:rPr>
          <w:rFonts w:ascii="Times New Roman"/>
          <w:b w:val="false"/>
          <w:i w:val="false"/>
          <w:color w:val="000000"/>
          <w:sz w:val="28"/>
        </w:rPr>
        <w:t>
      2) "Электрондық үкімет" веб-порталына www.egov.kz, www.elicense.kz (бұдан әрі - портал).</w:t>
      </w:r>
    </w:p>
    <w:bookmarkEnd w:id="20"/>
    <w:p>
      <w:pPr>
        <w:spacing w:after="0"/>
        <w:ind w:left="0"/>
        <w:jc w:val="both"/>
      </w:pPr>
      <w:r>
        <w:rPr>
          <w:rFonts w:ascii="Times New Roman"/>
          <w:b w:val="false"/>
          <w:i w:val="false"/>
          <w:color w:val="000000"/>
          <w:sz w:val="28"/>
        </w:rPr>
        <w:t>
      7. Өзіндік ерекшелігі бар тауарларды эксаумақтық кері экспорттауға рұқсат 1 (бір) жыл мерзімге, өзіндік ерекшелігі бар тауарларды бақылау жүйесінің мемлекеттік органдарымен ақпараттық өзара іс-қимыл шеңберінде жүргізілетін тәуекелдерді бағалау нәтижелері негізінде беріледі. Рұқсаттың қолданылу мерзімі лицензия беруге негіз болып табылатын құжаттардың қолданылу мерзімімен шектелуі мүмкін.</w:t>
      </w:r>
    </w:p>
    <w:bookmarkStart w:name="z23" w:id="21"/>
    <w:p>
      <w:pPr>
        <w:spacing w:after="0"/>
        <w:ind w:left="0"/>
        <w:jc w:val="both"/>
      </w:pPr>
      <w:r>
        <w:rPr>
          <w:rFonts w:ascii="Times New Roman"/>
          <w:b w:val="false"/>
          <w:i w:val="false"/>
          <w:color w:val="000000"/>
          <w:sz w:val="28"/>
        </w:rPr>
        <w:t xml:space="preserve">
      8. Мемлекеттік қызметті Мемлекеттік корпорацияға жүгіну арқылы алу үшін көрсетілетін қызметті алушы Мемлекеттік корпорация қызметкеріне осы Қағидаларға </w:t>
      </w:r>
      <w:r>
        <w:rPr>
          <w:rFonts w:ascii="Times New Roman"/>
          <w:b w:val="false"/>
          <w:i w:val="false"/>
          <w:color w:val="000000"/>
          <w:sz w:val="28"/>
        </w:rPr>
        <w:t>1 - қосымшаға</w:t>
      </w:r>
      <w:r>
        <w:rPr>
          <w:rFonts w:ascii="Times New Roman"/>
          <w:b w:val="false"/>
          <w:i w:val="false"/>
          <w:color w:val="000000"/>
          <w:sz w:val="28"/>
        </w:rPr>
        <w:t xml:space="preserve"> сәйкес мемлекеттік қызметті көрсетуге қойылатын негізгі талаптардың тізбесіне сәйкес құжаттарды (бұдан әрі-мемлекеттік қызметті көрсетуге қойылатын негізгі талаптардың тізбесі) ұсынады.</w:t>
      </w:r>
    </w:p>
    <w:bookmarkEnd w:id="21"/>
    <w:p>
      <w:pPr>
        <w:spacing w:after="0"/>
        <w:ind w:left="0"/>
        <w:jc w:val="both"/>
      </w:pPr>
      <w:r>
        <w:rPr>
          <w:rFonts w:ascii="Times New Roman"/>
          <w:b w:val="false"/>
          <w:i w:val="false"/>
          <w:color w:val="000000"/>
          <w:sz w:val="28"/>
        </w:rPr>
        <w:t xml:space="preserve">
      Мемлекеттік корпорацияның қызметкері көрсетілетін қызметті алушы ұсынған құжаттардың толықтығын тексереді және көрсетілетін қызметті алушы құжаттар топтамасын, сондай-ақ қолданылу мерзімі өткен құжаттарды толық ұсынбаған жағдайда өтінішті қабылдаудан бас тартады және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құжаттарды қабылдаудан бас тарту туралы қолхат береді.</w:t>
      </w:r>
    </w:p>
    <w:p>
      <w:pPr>
        <w:spacing w:after="0"/>
        <w:ind w:left="0"/>
        <w:jc w:val="both"/>
      </w:pPr>
      <w:r>
        <w:rPr>
          <w:rFonts w:ascii="Times New Roman"/>
          <w:b w:val="false"/>
          <w:i w:val="false"/>
          <w:color w:val="000000"/>
          <w:sz w:val="28"/>
        </w:rPr>
        <w:t>
      Көрсетілетін қызметті алушы құжаттардың толық топтамасын ұсынған жағдайда, Мемлекеттік корпорацияның қызметкері мемлекеттік қызметті алуға құжаттарды қабылдауды жүзеге асырады және мемлекеттік қызметті көрсету нәтижесін қабылдау және беру күнін көрсете отырып, тиісті құжаттардың қабылданғаны туралы қолхат береді.</w:t>
      </w:r>
    </w:p>
    <w:bookmarkStart w:name="z24" w:id="22"/>
    <w:p>
      <w:pPr>
        <w:spacing w:after="0"/>
        <w:ind w:left="0"/>
        <w:jc w:val="both"/>
      </w:pPr>
      <w:r>
        <w:rPr>
          <w:rFonts w:ascii="Times New Roman"/>
          <w:b w:val="false"/>
          <w:i w:val="false"/>
          <w:color w:val="000000"/>
          <w:sz w:val="28"/>
        </w:rPr>
        <w:t>
      9. Портал арқылы мемлекеттік қызметті алу үшін көрсетілетін қызметті алушы көрсетілетін қызметті берушіге мемлекеттік қызметті көрсетуге қойылатын негізгі талаптардың тізбесіне сәйкес құжаттардың электрондық көшірмелерін жібереді.</w:t>
      </w:r>
    </w:p>
    <w:bookmarkEnd w:id="22"/>
    <w:p>
      <w:pPr>
        <w:spacing w:after="0"/>
        <w:ind w:left="0"/>
        <w:jc w:val="both"/>
      </w:pPr>
      <w:r>
        <w:rPr>
          <w:rFonts w:ascii="Times New Roman"/>
          <w:b w:val="false"/>
          <w:i w:val="false"/>
          <w:color w:val="000000"/>
          <w:sz w:val="28"/>
        </w:rPr>
        <w:t>
      Көрсетілетін қызметті алушы барлық қажетті құжаттарды портал арқылы берген кезде - көрсетілетін қызметті алушының "Жеке кабинетінде" мемлекеттік қызмет көрсету нәтижесін алу күнін көрсете отырып, Мемлекеттік қызмет көрсету үшін сұрау салудың қабылданғаны туралы мәртебе көрсетіледі.</w:t>
      </w:r>
    </w:p>
    <w:bookmarkStart w:name="z25" w:id="23"/>
    <w:p>
      <w:pPr>
        <w:spacing w:after="0"/>
        <w:ind w:left="0"/>
        <w:jc w:val="both"/>
      </w:pPr>
      <w:r>
        <w:rPr>
          <w:rFonts w:ascii="Times New Roman"/>
          <w:b w:val="false"/>
          <w:i w:val="false"/>
          <w:color w:val="000000"/>
          <w:sz w:val="28"/>
        </w:rPr>
        <w:t>
      10. Импорттаушы елдің кепілдік міндеттемесінің түпнұсқалығын тексеру не шетелдік құзыретті органдардан немесе ұйымдардан ақпаратты растау жағдайларын қоспағанда, мемлекеттік қызметті қараудың және көрсетудің жалпы мерзімі - 30 (отыз) жұмыс күні ішінде. Бұл жағдайда рұқсат көрсетілетін қызметті беруші осындай растауды немесе ақпаратты алғаннан кейін беріледі.</w:t>
      </w:r>
    </w:p>
    <w:bookmarkEnd w:id="23"/>
    <w:bookmarkStart w:name="z26" w:id="24"/>
    <w:p>
      <w:pPr>
        <w:spacing w:after="0"/>
        <w:ind w:left="0"/>
        <w:jc w:val="both"/>
      </w:pPr>
      <w:r>
        <w:rPr>
          <w:rFonts w:ascii="Times New Roman"/>
          <w:b w:val="false"/>
          <w:i w:val="false"/>
          <w:color w:val="000000"/>
          <w:sz w:val="28"/>
        </w:rPr>
        <w:t>
      11. Көрсетілетін қызметті берушінің кеңсе қызметкері құжаттарды олар келіп түскен күні қабылдауды және тіркеуді жүзеге асырады және жауапты орындаушыға жібереді.</w:t>
      </w:r>
    </w:p>
    <w:bookmarkEnd w:id="24"/>
    <w:p>
      <w:pPr>
        <w:spacing w:after="0"/>
        <w:ind w:left="0"/>
        <w:jc w:val="both"/>
      </w:pPr>
      <w:r>
        <w:rPr>
          <w:rFonts w:ascii="Times New Roman"/>
          <w:b w:val="false"/>
          <w:i w:val="false"/>
          <w:color w:val="000000"/>
          <w:sz w:val="28"/>
        </w:rPr>
        <w:t>
      Көрсетілетін қызметті алушы портал арқылы жұмыс уақыты аяқталғаннан кейін, Қазақстан Республикасының еңбек заңнамасына сәйкес демалыс және мереке күндері жүгінген жағдайда өтінішті қабылдау келесі жұмыс күні жүзеге асырылады.</w:t>
      </w:r>
    </w:p>
    <w:bookmarkStart w:name="z27" w:id="25"/>
    <w:p>
      <w:pPr>
        <w:spacing w:after="0"/>
        <w:ind w:left="0"/>
        <w:jc w:val="both"/>
      </w:pPr>
      <w:r>
        <w:rPr>
          <w:rFonts w:ascii="Times New Roman"/>
          <w:b w:val="false"/>
          <w:i w:val="false"/>
          <w:color w:val="000000"/>
          <w:sz w:val="28"/>
        </w:rPr>
        <w:t xml:space="preserve">
      12. Жауапты орындаушы 2 (екі) жұмыс күні ішінде ұсынылған құжаттардың толықтығын тексереді және ұсынылған құжаттардың толықтығы жағдайда, осы Қағидаларға </w:t>
      </w:r>
      <w:r>
        <w:rPr>
          <w:rFonts w:ascii="Times New Roman"/>
          <w:b w:val="false"/>
          <w:i w:val="false"/>
          <w:color w:val="000000"/>
          <w:sz w:val="28"/>
        </w:rPr>
        <w:t>3 - қосымшаға</w:t>
      </w:r>
      <w:r>
        <w:rPr>
          <w:rFonts w:ascii="Times New Roman"/>
          <w:b w:val="false"/>
          <w:i w:val="false"/>
          <w:color w:val="000000"/>
          <w:sz w:val="28"/>
        </w:rPr>
        <w:t xml:space="preserve"> сәйкес нысан бойынша көрсетілетін қызметті беруші басшысының, немесе онын міндетін атқарушы тұлғаның, электрондық цифрлық қолтаңбасымен (бұдан әрі – ЭЦҚ) қол қойылған өтінішті одан әрі қараудан дәлелді бас тартуды (бұдан әрі-дәлелді бас тарту) дайындайды және оны көрсетілетін қызметті алушыға портал арқылы жібереді.</w:t>
      </w:r>
    </w:p>
    <w:bookmarkEnd w:id="25"/>
    <w:bookmarkStart w:name="z28" w:id="26"/>
    <w:p>
      <w:pPr>
        <w:spacing w:after="0"/>
        <w:ind w:left="0"/>
        <w:jc w:val="both"/>
      </w:pPr>
      <w:r>
        <w:rPr>
          <w:rFonts w:ascii="Times New Roman"/>
          <w:b w:val="false"/>
          <w:i w:val="false"/>
          <w:color w:val="000000"/>
          <w:sz w:val="28"/>
        </w:rPr>
        <w:t xml:space="preserve">
      13. Көрсетілетін қызметті алушы құжаттардың толық топтамасын ұсынған жағдайда, жауапты орындаушы уәкілетті органның "Өзіндік ерекшелігі бар тауарларды бақылау саласындағы рұқсат құжаттарын берудің кейбір мәселелері туралы" Қазақстан Республикасы Үкіметінің 2015 жылғы 28 желтоқсандағы № 1083 </w:t>
      </w:r>
      <w:r>
        <w:rPr>
          <w:rFonts w:ascii="Times New Roman"/>
          <w:b w:val="false"/>
          <w:i w:val="false"/>
          <w:color w:val="000000"/>
          <w:sz w:val="28"/>
        </w:rPr>
        <w:t>қаулысында</w:t>
      </w:r>
      <w:r>
        <w:rPr>
          <w:rFonts w:ascii="Times New Roman"/>
          <w:b w:val="false"/>
          <w:i w:val="false"/>
          <w:color w:val="000000"/>
          <w:sz w:val="28"/>
        </w:rPr>
        <w:t xml:space="preserve"> көзделген тиісті мемлекеттік органдарына сұрау салуды жібереді (келесі – Ақпараттық өзара іс-қимылды жүзеге асыру қағидалары).</w:t>
      </w:r>
    </w:p>
    <w:bookmarkEnd w:id="26"/>
    <w:p>
      <w:pPr>
        <w:spacing w:after="0"/>
        <w:ind w:left="0"/>
        <w:jc w:val="both"/>
      </w:pPr>
      <w:r>
        <w:rPr>
          <w:rFonts w:ascii="Times New Roman"/>
          <w:b w:val="false"/>
          <w:i w:val="false"/>
          <w:color w:val="000000"/>
          <w:sz w:val="28"/>
        </w:rPr>
        <w:t xml:space="preserve">
      Өзіндің ерекшелігі бар тауарларды бақылау жүйесінің мемлекеттік органдары көрсетілетін қызметті берушінің сұрау салуы негізінде ақпаратты ақпараттық өзара іс-қимылды жүзеге асыру қағидаларын Қазақстан Республикасы Үкіметінің 2023 жылғы 12 сәуірдегі № 283 </w:t>
      </w:r>
      <w:r>
        <w:rPr>
          <w:rFonts w:ascii="Times New Roman"/>
          <w:b w:val="false"/>
          <w:i w:val="false"/>
          <w:color w:val="000000"/>
          <w:sz w:val="28"/>
        </w:rPr>
        <w:t>қаулысында</w:t>
      </w:r>
      <w:r>
        <w:rPr>
          <w:rFonts w:ascii="Times New Roman"/>
          <w:b w:val="false"/>
          <w:i w:val="false"/>
          <w:color w:val="000000"/>
          <w:sz w:val="28"/>
        </w:rPr>
        <w:t xml:space="preserve"> айқындалған тәртіппен жібереді.</w:t>
      </w:r>
    </w:p>
    <w:p>
      <w:pPr>
        <w:spacing w:after="0"/>
        <w:ind w:left="0"/>
        <w:jc w:val="both"/>
      </w:pPr>
      <w:r>
        <w:rPr>
          <w:rFonts w:ascii="Times New Roman"/>
          <w:b w:val="false"/>
          <w:i w:val="false"/>
          <w:color w:val="000000"/>
          <w:sz w:val="28"/>
        </w:rPr>
        <w:t>
      Өзіндің ерекшелігі бар тауарларды бақылау жүйесінің мемлекеттік органдарынан жауап алғаннан кейін жауапты орындаушы алынған ақпарат негізінде тәуекелдерді бағалауды 5 жұмыс күні ішінде жүргізеді.</w:t>
      </w:r>
    </w:p>
    <w:bookmarkStart w:name="z29" w:id="27"/>
    <w:p>
      <w:pPr>
        <w:spacing w:after="0"/>
        <w:ind w:left="0"/>
        <w:jc w:val="both"/>
      </w:pPr>
      <w:r>
        <w:rPr>
          <w:rFonts w:ascii="Times New Roman"/>
          <w:b w:val="false"/>
          <w:i w:val="false"/>
          <w:color w:val="000000"/>
          <w:sz w:val="28"/>
        </w:rPr>
        <w:t>
      14. Өзіндік ерекшелігі бар тауарларды бақылау жүйесінің тиісті мемлекеттік органдарына сұрау салумен бір мезгілде жауапты орындаушы көрсетілетін қызметті алушы ұсынған импорттаушы елдің кепілдік міндеттемесін оның түпнұсқалығына тексеру жүргізу үшін Қазақстан Республикасының Сыртқы істер министрлігіне жібереді (бұдан әрі-растау).</w:t>
      </w:r>
    </w:p>
    <w:bookmarkEnd w:id="27"/>
    <w:p>
      <w:pPr>
        <w:spacing w:after="0"/>
        <w:ind w:left="0"/>
        <w:jc w:val="both"/>
      </w:pPr>
      <w:r>
        <w:rPr>
          <w:rFonts w:ascii="Times New Roman"/>
          <w:b w:val="false"/>
          <w:i w:val="false"/>
          <w:color w:val="000000"/>
          <w:sz w:val="28"/>
        </w:rPr>
        <w:t xml:space="preserve">
      Заңның </w:t>
      </w:r>
      <w:r>
        <w:rPr>
          <w:rFonts w:ascii="Times New Roman"/>
          <w:b w:val="false"/>
          <w:i w:val="false"/>
          <w:color w:val="000000"/>
          <w:sz w:val="28"/>
        </w:rPr>
        <w:t>29-бабының</w:t>
      </w:r>
      <w:r>
        <w:rPr>
          <w:rFonts w:ascii="Times New Roman"/>
          <w:b w:val="false"/>
          <w:i w:val="false"/>
          <w:color w:val="000000"/>
          <w:sz w:val="28"/>
        </w:rPr>
        <w:t xml:space="preserve"> негізінде көрсетілетін қызметті беруші көрсетілетін қызметті алушыдан өзіндің ерекшелігі бар тауарларды бақылау үшін қажетті құжаттар мен ақпаратты сұратуға және алуға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15-тармақ жаңа редакцияда көзделген - ҚР Өнеркәсіп және құрылыс министрінің м.а. 10.09.2026 </w:t>
      </w:r>
      <w:r>
        <w:rPr>
          <w:rFonts w:ascii="Times New Roman"/>
          <w:b w:val="false"/>
          <w:i w:val="false"/>
          <w:color w:val="ff0000"/>
          <w:sz w:val="28"/>
        </w:rPr>
        <w:t xml:space="preserve">№ 451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0" w:id="28"/>
    <w:p>
      <w:pPr>
        <w:spacing w:after="0"/>
        <w:ind w:left="0"/>
        <w:jc w:val="both"/>
      </w:pPr>
      <w:r>
        <w:rPr>
          <w:rFonts w:ascii="Times New Roman"/>
          <w:b w:val="false"/>
          <w:i w:val="false"/>
          <w:color w:val="000000"/>
          <w:sz w:val="28"/>
        </w:rPr>
        <w:t xml:space="preserve">
      15. Жүргізілген тәуекелдерді бағалау және импорттаушы елдің кепілдік міндеттемесінің түпнұсқалығын тексеру нәтижелері негізінде жауапты орындаушы осы Қағидаларға </w:t>
      </w:r>
      <w:r>
        <w:rPr>
          <w:rFonts w:ascii="Times New Roman"/>
          <w:b w:val="false"/>
          <w:i w:val="false"/>
          <w:color w:val="000000"/>
          <w:sz w:val="28"/>
        </w:rPr>
        <w:t>4 - қосымшаға</w:t>
      </w:r>
      <w:r>
        <w:rPr>
          <w:rFonts w:ascii="Times New Roman"/>
          <w:b w:val="false"/>
          <w:i w:val="false"/>
          <w:color w:val="000000"/>
          <w:sz w:val="28"/>
        </w:rPr>
        <w:t xml:space="preserve"> сәйкес нысан бойынша өзіндің ерекшелігі бар тауарларды эксаумақтық кері экспорттауға рұқсат мемлекеттік көрсетілетін қызмет нәтижесін дайындайды.</w:t>
      </w:r>
    </w:p>
    <w:bookmarkEnd w:id="28"/>
    <w:p>
      <w:pPr>
        <w:spacing w:after="0"/>
        <w:ind w:left="0"/>
        <w:jc w:val="both"/>
      </w:pPr>
      <w:r>
        <w:rPr>
          <w:rFonts w:ascii="Times New Roman"/>
          <w:b w:val="false"/>
          <w:i w:val="false"/>
          <w:color w:val="000000"/>
          <w:sz w:val="28"/>
        </w:rPr>
        <w:t xml:space="preserve">
      Қазақстан Республикасының заңнамасында белгіленген мемлекеттік қызметті көрсетуден бас тарту үшін негіздері осы Қағиданың </w:t>
      </w:r>
      <w:r>
        <w:rPr>
          <w:rFonts w:ascii="Times New Roman"/>
          <w:b w:val="false"/>
          <w:i w:val="false"/>
          <w:color w:val="000000"/>
          <w:sz w:val="28"/>
        </w:rPr>
        <w:t>1-қосымшасында</w:t>
      </w:r>
      <w:r>
        <w:rPr>
          <w:rFonts w:ascii="Times New Roman"/>
          <w:b w:val="false"/>
          <w:i w:val="false"/>
          <w:color w:val="000000"/>
          <w:sz w:val="28"/>
        </w:rPr>
        <w:t xml:space="preserve"> баяндалған.</w:t>
      </w:r>
    </w:p>
    <w:p>
      <w:pPr>
        <w:spacing w:after="0"/>
        <w:ind w:left="0"/>
        <w:jc w:val="both"/>
      </w:pPr>
      <w:r>
        <w:rPr>
          <w:rFonts w:ascii="Times New Roman"/>
          <w:b w:val="false"/>
          <w:i w:val="false"/>
          <w:color w:val="000000"/>
          <w:sz w:val="28"/>
        </w:rPr>
        <w:t>
      Мемлекеттік қызметті көрсету нәтижесі көрсетілетін қызметті алушының "Жеке кабинетінде" көрсетілетін қызметті беруші басшысының не оның орнындағы адамның ЭЦҚ қойылған электрондық құжат нысанында жіберіледі және сақталады.</w:t>
      </w:r>
    </w:p>
    <w:bookmarkStart w:name="z31" w:id="29"/>
    <w:p>
      <w:pPr>
        <w:spacing w:after="0"/>
        <w:ind w:left="0"/>
        <w:jc w:val="both"/>
      </w:pPr>
      <w:r>
        <w:rPr>
          <w:rFonts w:ascii="Times New Roman"/>
          <w:b w:val="false"/>
          <w:i w:val="false"/>
          <w:color w:val="000000"/>
          <w:sz w:val="28"/>
        </w:rPr>
        <w:t>
      16. Көрсетілетін қызметті алушының мемлекеттік қызмет көрсету нәтижелерін алуы:</w:t>
      </w:r>
    </w:p>
    <w:bookmarkEnd w:id="29"/>
    <w:bookmarkStart w:name="z32" w:id="30"/>
    <w:p>
      <w:pPr>
        <w:spacing w:after="0"/>
        <w:ind w:left="0"/>
        <w:jc w:val="both"/>
      </w:pPr>
      <w:r>
        <w:rPr>
          <w:rFonts w:ascii="Times New Roman"/>
          <w:b w:val="false"/>
          <w:i w:val="false"/>
          <w:color w:val="000000"/>
          <w:sz w:val="28"/>
        </w:rPr>
        <w:t>
      1) Мемлекеттік корпорация - қолма-қол;</w:t>
      </w:r>
    </w:p>
    <w:bookmarkEnd w:id="30"/>
    <w:bookmarkStart w:name="z33" w:id="31"/>
    <w:p>
      <w:pPr>
        <w:spacing w:after="0"/>
        <w:ind w:left="0"/>
        <w:jc w:val="both"/>
      </w:pPr>
      <w:r>
        <w:rPr>
          <w:rFonts w:ascii="Times New Roman"/>
          <w:b w:val="false"/>
          <w:i w:val="false"/>
          <w:color w:val="000000"/>
          <w:sz w:val="28"/>
        </w:rPr>
        <w:t>
      2) портал - электрондық.</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17-тармақ жаңа редакцияда көзделген - ҚР Өнеркәсіп және құрылыс министрінің м.а. 10.09.2026 </w:t>
      </w:r>
      <w:r>
        <w:rPr>
          <w:rFonts w:ascii="Times New Roman"/>
          <w:b w:val="false"/>
          <w:i w:val="false"/>
          <w:color w:val="ff0000"/>
          <w:sz w:val="28"/>
        </w:rPr>
        <w:t xml:space="preserve">№ 451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4" w:id="32"/>
    <w:p>
      <w:pPr>
        <w:spacing w:after="0"/>
        <w:ind w:left="0"/>
        <w:jc w:val="both"/>
      </w:pPr>
      <w:r>
        <w:rPr>
          <w:rFonts w:ascii="Times New Roman"/>
          <w:b w:val="false"/>
          <w:i w:val="false"/>
          <w:color w:val="000000"/>
          <w:sz w:val="28"/>
        </w:rPr>
        <w:t>
      17. Көрсетілетін қызметті беруші Мемлекеттік қызмет көрсету сатысы туралы деректерді мемлекеттік қызметтер көрсету мониторингінің ақпараттық жүйесіне енгізуді қамтамасыз етеді.</w:t>
      </w:r>
    </w:p>
    <w:bookmarkEnd w:id="32"/>
    <w:p>
      <w:pPr>
        <w:spacing w:after="0"/>
        <w:ind w:left="0"/>
        <w:jc w:val="both"/>
      </w:pPr>
      <w:r>
        <w:rPr>
          <w:rFonts w:ascii="Times New Roman"/>
          <w:b w:val="false"/>
          <w:i w:val="false"/>
          <w:color w:val="000000"/>
          <w:sz w:val="28"/>
        </w:rPr>
        <w:t>
      Рұқсаттар мен хабарламалардың мемлекеттік ақпараттық жүйесі арқылы мемлекеттік қызмет көрсету кезінде мемлекеттік қызмет көрсету сатысы туралы деректер мемлекеттік қызметтер көрсету мониторингінің ақпараттық жүйесіне автоматты режимде келіп түседі.</w:t>
      </w:r>
    </w:p>
    <w:bookmarkStart w:name="z35" w:id="33"/>
    <w:p>
      <w:pPr>
        <w:spacing w:after="0"/>
        <w:ind w:left="0"/>
        <w:jc w:val="left"/>
      </w:pPr>
      <w:r>
        <w:rPr>
          <w:rFonts w:ascii="Times New Roman"/>
          <w:b/>
          <w:i w:val="false"/>
          <w:color w:val="000000"/>
        </w:rPr>
        <w:t xml:space="preserve"> 3-тарау. Мемлекеттік қызметтер көрсету мәселелері бойынша көрсетілетін қызметті берушінің шешімдеріне, әрекеттеріне (әрекетсіздігіне) шағымдану тәртібі</w:t>
      </w:r>
    </w:p>
    <w:bookmarkEnd w:id="33"/>
    <w:bookmarkStart w:name="z36" w:id="34"/>
    <w:p>
      <w:pPr>
        <w:spacing w:after="0"/>
        <w:ind w:left="0"/>
        <w:jc w:val="both"/>
      </w:pPr>
      <w:r>
        <w:rPr>
          <w:rFonts w:ascii="Times New Roman"/>
          <w:b w:val="false"/>
          <w:i w:val="false"/>
          <w:color w:val="000000"/>
          <w:sz w:val="28"/>
        </w:rPr>
        <w:t>
      18. Мемлекеттік қызметтер көрсету мәселелері бойынша көрсетілетін қызметті берушінің шешіміне, әрекеттеріне (әрекетсіздігіне) шағым Қазақстан Республикасының заңнамасына сәйкес көрсетілетін қызметті беруші басшысының, Жоғары тұрған мемлекеттік органның атына мемлекеттік қызметтер көрсету сапасын бағалау және бақылау жөніндегі уәкілетті органға беріледі.</w:t>
      </w:r>
    </w:p>
    <w:bookmarkEnd w:id="34"/>
    <w:bookmarkStart w:name="z37" w:id="35"/>
    <w:p>
      <w:pPr>
        <w:spacing w:after="0"/>
        <w:ind w:left="0"/>
        <w:jc w:val="both"/>
      </w:pPr>
      <w:r>
        <w:rPr>
          <w:rFonts w:ascii="Times New Roman"/>
          <w:b w:val="false"/>
          <w:i w:val="false"/>
          <w:color w:val="000000"/>
          <w:sz w:val="28"/>
        </w:rPr>
        <w:t>
      19. Шағым көрсетілетін қызметті берушіге және (немесе) шешіміне, әрекетіне (әрекетсіздігіне) шағым жасалатын лауазымды адамға беріледі.</w:t>
      </w:r>
    </w:p>
    <w:bookmarkEnd w:id="35"/>
    <w:p>
      <w:pPr>
        <w:spacing w:after="0"/>
        <w:ind w:left="0"/>
        <w:jc w:val="both"/>
      </w:pPr>
      <w:r>
        <w:rPr>
          <w:rFonts w:ascii="Times New Roman"/>
          <w:b w:val="false"/>
          <w:i w:val="false"/>
          <w:color w:val="000000"/>
          <w:sz w:val="28"/>
        </w:rPr>
        <w:t>
      Бұл ретте көрсетілетін қызметті беруші және (немесе) әкімшілік актісіне, әкімшілік әрекетіне (әрекетсіздігіне) шағым жасалатын лауазымды адам, егер ол 3 (үш) жұмыс күні ішінде қолайлы әкімшілік актіні қабылдаса не шағымда көрсетілген талаптарды толық қанағаттандыратын әкімшілік әрекет жасаса, шағымды қарайтын органға шағым жібермеуге құқылы.</w:t>
      </w:r>
    </w:p>
    <w:bookmarkStart w:name="z38" w:id="36"/>
    <w:p>
      <w:pPr>
        <w:spacing w:after="0"/>
        <w:ind w:left="0"/>
        <w:jc w:val="both"/>
      </w:pPr>
      <w:r>
        <w:rPr>
          <w:rFonts w:ascii="Times New Roman"/>
          <w:b w:val="false"/>
          <w:i w:val="false"/>
          <w:color w:val="000000"/>
          <w:sz w:val="28"/>
        </w:rPr>
        <w:t xml:space="preserve">
      20. Көрсетілетін қызметті алушының мемлекеттік қызметті тікелей көрсететін мемлекеттік органның атына келіп түскен шағымы Мемлекеттік көрсетілетін қызметтер туралы Заңның 25 бабының </w:t>
      </w:r>
      <w:r>
        <w:rPr>
          <w:rFonts w:ascii="Times New Roman"/>
          <w:b w:val="false"/>
          <w:i w:val="false"/>
          <w:color w:val="000000"/>
          <w:sz w:val="28"/>
        </w:rPr>
        <w:t>2 тармағына</w:t>
      </w:r>
      <w:r>
        <w:rPr>
          <w:rFonts w:ascii="Times New Roman"/>
          <w:b w:val="false"/>
          <w:i w:val="false"/>
          <w:color w:val="000000"/>
          <w:sz w:val="28"/>
        </w:rPr>
        <w:t xml:space="preserve"> сәйкес ол тіркелген күннен бастап 5 (бес) жұмыс күні ішінде қаралуға тиіс.</w:t>
      </w:r>
    </w:p>
    <w:bookmarkEnd w:id="36"/>
    <w:bookmarkStart w:name="z39" w:id="37"/>
    <w:p>
      <w:pPr>
        <w:spacing w:after="0"/>
        <w:ind w:left="0"/>
        <w:jc w:val="both"/>
      </w:pPr>
      <w:r>
        <w:rPr>
          <w:rFonts w:ascii="Times New Roman"/>
          <w:b w:val="false"/>
          <w:i w:val="false"/>
          <w:color w:val="000000"/>
          <w:sz w:val="28"/>
        </w:rPr>
        <w:t>
      21.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тиіс.</w:t>
      </w:r>
    </w:p>
    <w:bookmarkEnd w:id="37"/>
    <w:bookmarkStart w:name="z40" w:id="38"/>
    <w:p>
      <w:pPr>
        <w:spacing w:after="0"/>
        <w:ind w:left="0"/>
        <w:jc w:val="both"/>
      </w:pPr>
      <w:r>
        <w:rPr>
          <w:rFonts w:ascii="Times New Roman"/>
          <w:b w:val="false"/>
          <w:i w:val="false"/>
          <w:color w:val="000000"/>
          <w:sz w:val="28"/>
        </w:rPr>
        <w:t>
      22. Мемлекеттік қызмет көрсету нәтижелерімен келіспеген жағдайда, егер заңда өзгеше көзделмесе, сотқа жүгінуге сотқа дейінгі тәртіппен шағымданғаннан кейін жол беріледі.</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1-қосымша жаңа редакцияда көзделген - ҚР Өнеркәсіп және құрылыс министрінің м.а. 10.09.2026 </w:t>
      </w:r>
      <w:r>
        <w:rPr>
          <w:rFonts w:ascii="Times New Roman"/>
          <w:b w:val="false"/>
          <w:i w:val="false"/>
          <w:color w:val="ff0000"/>
          <w:sz w:val="28"/>
        </w:rPr>
        <w:t xml:space="preserve">№ 451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Өзіндік ерекшелігі бар </w:t>
            </w:r>
            <w:r>
              <w:br/>
            </w:r>
            <w:r>
              <w:rPr>
                <w:rFonts w:ascii="Times New Roman"/>
                <w:b w:val="false"/>
                <w:i w:val="false"/>
                <w:color w:val="000000"/>
                <w:sz w:val="20"/>
              </w:rPr>
              <w:t xml:space="preserve">тауарлардың эксаумақтық кері </w:t>
            </w:r>
            <w:r>
              <w:br/>
            </w:r>
            <w:r>
              <w:rPr>
                <w:rFonts w:ascii="Times New Roman"/>
                <w:b w:val="false"/>
                <w:i w:val="false"/>
                <w:color w:val="000000"/>
                <w:sz w:val="20"/>
              </w:rPr>
              <w:t xml:space="preserve">экспортына рұқсат беру </w:t>
            </w:r>
            <w:r>
              <w:br/>
            </w:r>
            <w:r>
              <w:rPr>
                <w:rFonts w:ascii="Times New Roman"/>
                <w:b w:val="false"/>
                <w:i w:val="false"/>
                <w:color w:val="000000"/>
                <w:sz w:val="20"/>
              </w:rPr>
              <w:t xml:space="preserve">қағидаларына </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"Өзіндік ерекшелігі бар тауарлардың эксаумақтық кері экспортына рұқсат беру"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Индустрия және инфрақұрылымдық даму министрлігінің Индустриялық даму комитеті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"Азаматтарға арналған үкімет" мемлекеттік корпорациясы" коммерциялық емес акционерлік қоғамы (бұдан әрі – Мемлекеттік корпорация);</w:t>
            </w:r>
          </w:p>
          <w:p>
            <w:pPr>
              <w:spacing w:after="20"/>
              <w:ind w:left="20"/>
              <w:jc w:val="both"/>
            </w:pPr>
            <w:r>
              <w:rPr>
                <w:rFonts w:ascii="Times New Roman"/>
                <w:b w:val="false"/>
                <w:i w:val="false"/>
                <w:color w:val="000000"/>
                <w:sz w:val="20"/>
              </w:rPr>
              <w:t>
2) "Электрондық үкіметтің" веб-порталы www.egov.kz, www.elicense.kz (бұдан әрі-портал)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Импорттаушы елдің кепілдік міндеттемесінің түпнұсқалығын тексеру не шетелдік құзыретті органдардан немесе ұйымдардан ақпаратты растау жағдайларын қоспағанда, 30 (отыз) жұмыс күні ішінде. Бұл жағдайда рұқсат көрсетілетін қызметті беруші осындай растауды немесе ақпаратты алғаннан кейін 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көрсетудің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 /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Өзіндік ерекшелігі бар тауарлардың эксаумақтық кері экспортына рұқсат немесе Мемлекеттік қызмет көрсетуден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өтініш берушіден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 – Қазақстан Республикасы 2015 жылғы 23 қарашадағы Еңбек </w:t>
            </w:r>
            <w:r>
              <w:rPr>
                <w:rFonts w:ascii="Times New Roman"/>
                <w:b w:val="false"/>
                <w:i w:val="false"/>
                <w:color w:val="000000"/>
                <w:sz w:val="20"/>
              </w:rPr>
              <w:t>кодексіне</w:t>
            </w:r>
            <w:r>
              <w:rPr>
                <w:rFonts w:ascii="Times New Roman"/>
                <w:b w:val="false"/>
                <w:i w:val="false"/>
                <w:color w:val="000000"/>
                <w:sz w:val="20"/>
              </w:rPr>
              <w:t xml:space="preserve"> (бұдан әрі-Кодекс) сәйкес демалыс және мереке күндерін қоспағанда, дүйсенбіден жұмаға дейін белгіленген жұмыс кестесіне сәйкес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xml:space="preserve">
2) Мемлекеттік корпорация - дүйсенбіден сенбіні қоса алғанда, белгіленген жұмыс кестесіне сәйкес, </w:t>
            </w:r>
            <w:r>
              <w:rPr>
                <w:rFonts w:ascii="Times New Roman"/>
                <w:b w:val="false"/>
                <w:i w:val="false"/>
                <w:color w:val="000000"/>
                <w:sz w:val="20"/>
              </w:rPr>
              <w:t>кодекске</w:t>
            </w:r>
            <w:r>
              <w:rPr>
                <w:rFonts w:ascii="Times New Roman"/>
                <w:b w:val="false"/>
                <w:i w:val="false"/>
                <w:color w:val="000000"/>
                <w:sz w:val="20"/>
              </w:rPr>
              <w:t xml:space="preserve"> сәйкес жексенбі және мереке күндерін қоспағанда, түскі үзіліссіз сағат 9.00-ден 20.00-ге дейін;</w:t>
            </w:r>
          </w:p>
          <w:p>
            <w:pPr>
              <w:spacing w:after="20"/>
              <w:ind w:left="20"/>
              <w:jc w:val="both"/>
            </w:pPr>
            <w:r>
              <w:rPr>
                <w:rFonts w:ascii="Times New Roman"/>
                <w:b w:val="false"/>
                <w:i w:val="false"/>
                <w:color w:val="000000"/>
                <w:sz w:val="20"/>
              </w:rPr>
              <w:t xml:space="preserve">
3)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w:t>
            </w:r>
            <w:r>
              <w:rPr>
                <w:rFonts w:ascii="Times New Roman"/>
                <w:b w:val="false"/>
                <w:i w:val="false"/>
                <w:color w:val="000000"/>
                <w:sz w:val="20"/>
              </w:rPr>
              <w:t>кодекске</w:t>
            </w:r>
            <w:r>
              <w:rPr>
                <w:rFonts w:ascii="Times New Roman"/>
                <w:b w:val="false"/>
                <w:i w:val="false"/>
                <w:color w:val="000000"/>
                <w:sz w:val="20"/>
              </w:rPr>
              <w:t xml:space="preserve"> сәйкес демалыс және мереке күндері жүгінген кезде өтініштерді қабылдау келесі жұмыс күні жүзеге асырылады). Келіп түскен өтініштерді тіркеу дүйсенбіден жұманы қоса алғанда жұмыс кестесіне сәйкес сағат 9.00-ден 18.30-ға дейін жүзеге асырылады, сағат 17.00-ден кейін түскен өтініштерді тіркеу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 көрсету үшін қажетті құжаттар тізімі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корпорацияға:</w:t>
            </w:r>
          </w:p>
          <w:p>
            <w:pPr>
              <w:spacing w:after="20"/>
              <w:ind w:left="20"/>
              <w:jc w:val="both"/>
            </w:pPr>
            <w:r>
              <w:rPr>
                <w:rFonts w:ascii="Times New Roman"/>
                <w:b w:val="false"/>
                <w:i w:val="false"/>
                <w:color w:val="000000"/>
                <w:sz w:val="20"/>
              </w:rPr>
              <w:t xml:space="preserve">
1) "өзіндік ерекшелігі бар тауарлардың эксаумақтық кері экспортына рұқсат беру" мемлекеттік қызмет көрсетуге қойылатын негізгі талаптардың осы тізбесіне </w:t>
            </w:r>
            <w:r>
              <w:rPr>
                <w:rFonts w:ascii="Times New Roman"/>
                <w:b w:val="false"/>
                <w:i w:val="false"/>
                <w:color w:val="000000"/>
                <w:sz w:val="20"/>
              </w:rPr>
              <w:t>1-қосымшаға</w:t>
            </w:r>
            <w:r>
              <w:rPr>
                <w:rFonts w:ascii="Times New Roman"/>
                <w:b w:val="false"/>
                <w:i w:val="false"/>
                <w:color w:val="000000"/>
                <w:sz w:val="20"/>
              </w:rPr>
              <w:t xml:space="preserve"> сәйкес нысан бойынша өтініш;</w:t>
            </w:r>
          </w:p>
          <w:p>
            <w:pPr>
              <w:spacing w:after="20"/>
              <w:ind w:left="20"/>
              <w:jc w:val="both"/>
            </w:pPr>
            <w:r>
              <w:rPr>
                <w:rFonts w:ascii="Times New Roman"/>
                <w:b w:val="false"/>
                <w:i w:val="false"/>
                <w:color w:val="000000"/>
                <w:sz w:val="20"/>
              </w:rPr>
              <w:t xml:space="preserve">
2) "өзіндік ерекшелігі бар тауарлардың эксаумақтық кері экспортына рұқсат беру" мемлекеттік қызмет көрсетуге қойылатын негізгі талаптардың осы тізбесіне </w:t>
            </w:r>
            <w:r>
              <w:rPr>
                <w:rFonts w:ascii="Times New Roman"/>
                <w:b w:val="false"/>
                <w:i w:val="false"/>
                <w:color w:val="000000"/>
                <w:sz w:val="20"/>
              </w:rPr>
              <w:t>2-қосымшаға</w:t>
            </w:r>
            <w:r>
              <w:rPr>
                <w:rFonts w:ascii="Times New Roman"/>
                <w:b w:val="false"/>
                <w:i w:val="false"/>
                <w:color w:val="000000"/>
                <w:sz w:val="20"/>
              </w:rPr>
              <w:t xml:space="preserve"> сәйкес нысан бойынша мәліметтер нысаны;</w:t>
            </w:r>
          </w:p>
          <w:p>
            <w:pPr>
              <w:spacing w:after="20"/>
              <w:ind w:left="20"/>
              <w:jc w:val="both"/>
            </w:pPr>
            <w:r>
              <w:rPr>
                <w:rFonts w:ascii="Times New Roman"/>
                <w:b w:val="false"/>
                <w:i w:val="false"/>
                <w:color w:val="000000"/>
                <w:sz w:val="20"/>
              </w:rPr>
              <w:t>
3) импорттаушы елдің алушы елдің құзыретті органы берген импортталатын өзіндік ерекшелігі бар тауарды мәлімделген мақсаттарда пайдалану және оның өзіндік ерекшелігі бар тауарларды бақылау саласындағы Қазақстан Республикасының уәкілетті мемлекеттік органының келісімінсіз үшінші елдерге оның эксаумақтық кері экспортына жол бермеу туралы кепілдік міндеттемесі;</w:t>
            </w:r>
          </w:p>
          <w:p>
            <w:pPr>
              <w:spacing w:after="20"/>
              <w:ind w:left="20"/>
              <w:jc w:val="both"/>
            </w:pPr>
            <w:r>
              <w:rPr>
                <w:rFonts w:ascii="Times New Roman"/>
                <w:b w:val="false"/>
                <w:i w:val="false"/>
                <w:color w:val="000000"/>
                <w:sz w:val="20"/>
              </w:rPr>
              <w:t>
4) сыртқы сауда шарты (келісімшарт), ал сыртқы сауда шарты (келісімшарт) болмаған жағдайда - Тараптардың ниеттерін растайтын өзге құжат;</w:t>
            </w:r>
          </w:p>
          <w:p>
            <w:pPr>
              <w:spacing w:after="20"/>
              <w:ind w:left="20"/>
              <w:jc w:val="both"/>
            </w:pPr>
            <w:r>
              <w:rPr>
                <w:rFonts w:ascii="Times New Roman"/>
                <w:b w:val="false"/>
                <w:i w:val="false"/>
                <w:color w:val="000000"/>
                <w:sz w:val="20"/>
              </w:rPr>
              <w:t>
Ұсынылған құжаттар көшірмелерінің әрбір беті көрсетілетін қызметті алушының қолымен және мөрімен (бар болса) куәландырылуға не құжаттардың көшірмелері тігілуге және олардың соңғы парақтары көрсетілетін қызметті алушының қолымен және мөрімен (бар болса) куәландырылуға тиіс;</w:t>
            </w:r>
          </w:p>
          <w:p>
            <w:pPr>
              <w:spacing w:after="20"/>
              <w:ind w:left="20"/>
              <w:jc w:val="both"/>
            </w:pPr>
            <w:r>
              <w:rPr>
                <w:rFonts w:ascii="Times New Roman"/>
                <w:b w:val="false"/>
                <w:i w:val="false"/>
                <w:color w:val="000000"/>
                <w:sz w:val="20"/>
              </w:rPr>
              <w:t>
2. Порталға:</w:t>
            </w:r>
          </w:p>
          <w:p>
            <w:pPr>
              <w:spacing w:after="20"/>
              <w:ind w:left="20"/>
              <w:jc w:val="both"/>
            </w:pPr>
            <w:r>
              <w:rPr>
                <w:rFonts w:ascii="Times New Roman"/>
                <w:b w:val="false"/>
                <w:i w:val="false"/>
                <w:color w:val="000000"/>
                <w:sz w:val="20"/>
              </w:rPr>
              <w:t xml:space="preserve">
1) көрсетілетін қызметті алушының электрондық-цифрлық қолтаңбасымен (бұдан әрі - ЭЦҚ) куәландырылған электрондық құжат нысанындағы өтініш осы "өзіндік ерекшелігі бар тауарлардың эксаумақтық кері экспортына рұқсат беру" мемлекеттік қызмет көрсетуге қойылатын негізгі талаптардың тізбесіне </w:t>
            </w:r>
            <w:r>
              <w:rPr>
                <w:rFonts w:ascii="Times New Roman"/>
                <w:b w:val="false"/>
                <w:i w:val="false"/>
                <w:color w:val="000000"/>
                <w:sz w:val="20"/>
              </w:rPr>
              <w:t>1-қосымшаға</w:t>
            </w:r>
            <w:r>
              <w:rPr>
                <w:rFonts w:ascii="Times New Roman"/>
                <w:b w:val="false"/>
                <w:i w:val="false"/>
                <w:color w:val="000000"/>
                <w:sz w:val="20"/>
              </w:rPr>
              <w:t xml:space="preserve"> сәйкес нысан бойынша;</w:t>
            </w:r>
          </w:p>
          <w:p>
            <w:pPr>
              <w:spacing w:after="20"/>
              <w:ind w:left="20"/>
              <w:jc w:val="both"/>
            </w:pPr>
            <w:r>
              <w:rPr>
                <w:rFonts w:ascii="Times New Roman"/>
                <w:b w:val="false"/>
                <w:i w:val="false"/>
                <w:color w:val="000000"/>
                <w:sz w:val="20"/>
              </w:rPr>
              <w:t xml:space="preserve">
2) "өзіндік ерекшелігі бар тауарлардың эксаумақтық кері экспортына рұқсат беру" мемлекеттік қызмет көрсетуге қойылатын негізгі талаптардың осы тізбесіне </w:t>
            </w:r>
            <w:r>
              <w:rPr>
                <w:rFonts w:ascii="Times New Roman"/>
                <w:b w:val="false"/>
                <w:i w:val="false"/>
                <w:color w:val="000000"/>
                <w:sz w:val="20"/>
              </w:rPr>
              <w:t>2-қосымшаға</w:t>
            </w:r>
            <w:r>
              <w:rPr>
                <w:rFonts w:ascii="Times New Roman"/>
                <w:b w:val="false"/>
                <w:i w:val="false"/>
                <w:color w:val="000000"/>
                <w:sz w:val="20"/>
              </w:rPr>
              <w:t xml:space="preserve"> сәйкес нысан бойынша мәліметтер нысаны;</w:t>
            </w:r>
          </w:p>
          <w:p>
            <w:pPr>
              <w:spacing w:after="20"/>
              <w:ind w:left="20"/>
              <w:jc w:val="both"/>
            </w:pPr>
            <w:r>
              <w:rPr>
                <w:rFonts w:ascii="Times New Roman"/>
                <w:b w:val="false"/>
                <w:i w:val="false"/>
                <w:color w:val="000000"/>
                <w:sz w:val="20"/>
              </w:rPr>
              <w:t>
3) импортталатын өзіндік ерекшелігі бар тауарды мәлімделген мақсаттарда пайдалану және оның үшінші елдерге эксаумақтық кері экспортына жол бермеу туралы алушы елдің құзыретті органы берген импорттаушы елдің кепілдік міндеттемесінің электрондық көшірмесі Қазақстан Республикасының өзіндік ерекшелігі бар тауарларды бақылау саласындағы уәкілетті мемлекеттік органының келісімі;</w:t>
            </w:r>
          </w:p>
          <w:p>
            <w:pPr>
              <w:spacing w:after="20"/>
              <w:ind w:left="20"/>
              <w:jc w:val="both"/>
            </w:pPr>
            <w:r>
              <w:rPr>
                <w:rFonts w:ascii="Times New Roman"/>
                <w:b w:val="false"/>
                <w:i w:val="false"/>
                <w:color w:val="000000"/>
                <w:sz w:val="20"/>
              </w:rPr>
              <w:t>
4) сыртқы сауда шартының (келісімшарттың) электрондық көшірмесі, ал сыртқы сауда шарты (келісімшарт) болмаған жағдайда - Тараптардың ниеттерін растайтын өзге құжат.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заңдарымен белгіленген мемлекеттік қызмет көрсетуден бас тарту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Республикасының заңдарында жеке немесе заңды тұлғалардың осы санаты үшін қызмет түрімен айналысуға тыйым салынуы;</w:t>
            </w:r>
          </w:p>
          <w:p>
            <w:pPr>
              <w:spacing w:after="20"/>
              <w:ind w:left="20"/>
              <w:jc w:val="both"/>
            </w:pPr>
            <w:r>
              <w:rPr>
                <w:rFonts w:ascii="Times New Roman"/>
                <w:b w:val="false"/>
                <w:i w:val="false"/>
                <w:color w:val="000000"/>
                <w:sz w:val="20"/>
              </w:rPr>
              <w:t>
2) көрсетілетін қызметті алушы біліктілік талаптарына сәйкес келмесе;</w:t>
            </w:r>
          </w:p>
          <w:p>
            <w:pPr>
              <w:spacing w:after="20"/>
              <w:ind w:left="20"/>
              <w:jc w:val="both"/>
            </w:pPr>
            <w:r>
              <w:rPr>
                <w:rFonts w:ascii="Times New Roman"/>
                <w:b w:val="false"/>
                <w:i w:val="false"/>
                <w:color w:val="000000"/>
                <w:sz w:val="20"/>
              </w:rPr>
              <w:t>
3)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4) өтініш беруші лицензия алу үшін ұсынған құжаттардың және (немесе) оларда қамтылған деректердің (мәліметтердің) анық еместігі анықталған жағдайларда жүзеге асырылады;</w:t>
            </w:r>
          </w:p>
          <w:p>
            <w:pPr>
              <w:spacing w:after="20"/>
              <w:ind w:left="20"/>
              <w:jc w:val="both"/>
            </w:pPr>
            <w:r>
              <w:rPr>
                <w:rFonts w:ascii="Times New Roman"/>
                <w:b w:val="false"/>
                <w:i w:val="false"/>
                <w:color w:val="000000"/>
                <w:sz w:val="20"/>
              </w:rPr>
              <w:t>
5)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6) мемлекет мүдделеріне нұқсан келтіру немесе нұқсан келтіру қатері туындаған жағдайларда;</w:t>
            </w:r>
          </w:p>
          <w:p>
            <w:pPr>
              <w:spacing w:after="20"/>
              <w:ind w:left="20"/>
              <w:jc w:val="both"/>
            </w:pPr>
            <w:r>
              <w:rPr>
                <w:rFonts w:ascii="Times New Roman"/>
                <w:b w:val="false"/>
                <w:i w:val="false"/>
                <w:color w:val="000000"/>
                <w:sz w:val="20"/>
              </w:rPr>
              <w:t>
7) Қазақстан Республикасының халықаралық міндеттемелерін бұзу;</w:t>
            </w:r>
          </w:p>
          <w:p>
            <w:pPr>
              <w:spacing w:after="20"/>
              <w:ind w:left="20"/>
              <w:jc w:val="both"/>
            </w:pPr>
            <w:r>
              <w:rPr>
                <w:rFonts w:ascii="Times New Roman"/>
                <w:b w:val="false"/>
                <w:i w:val="false"/>
                <w:color w:val="000000"/>
                <w:sz w:val="20"/>
              </w:rPr>
              <w:t>
8) тәуекелдерді бағалауды жүзеге асыру кезінде теріс шешім қабылдау арқылы жүзеге асырылады;</w:t>
            </w:r>
          </w:p>
          <w:p>
            <w:pPr>
              <w:spacing w:after="20"/>
              <w:ind w:left="20"/>
              <w:jc w:val="both"/>
            </w:pPr>
            <w:r>
              <w:rPr>
                <w:rFonts w:ascii="Times New Roman"/>
                <w:b w:val="false"/>
                <w:i w:val="false"/>
                <w:color w:val="000000"/>
                <w:sz w:val="20"/>
              </w:rPr>
              <w:t>
9) егер рұқсат алуға өтініш берілгенге дейін бір жыл ішінде өтініш берушіге қатысты Қазақстан Республикасының өзіндік ерекшелігі бар тауарларды бақылау саласындағы заңнамасын бұзғаны үшін әкімшілік жаза қолданылса;</w:t>
            </w:r>
          </w:p>
          <w:p>
            <w:pPr>
              <w:spacing w:after="20"/>
              <w:ind w:left="20"/>
              <w:jc w:val="both"/>
            </w:pPr>
            <w:r>
              <w:rPr>
                <w:rFonts w:ascii="Times New Roman"/>
                <w:b w:val="false"/>
                <w:i w:val="false"/>
                <w:color w:val="000000"/>
                <w:sz w:val="20"/>
              </w:rPr>
              <w:t xml:space="preserve">
10) егер рұқсат алуға өтініш берілгенге дейін бір жыл ішінде өтініш берушіге қатысты өзіндік ерекшелігі бар тауарларды бақылау саласында қылмыстық құқық бұзушылық жасағаны үшін соттың айыптау үкімі шығарылса немесе Қазақстан Республикасының Қылмыстық-процестік кодексі </w:t>
            </w:r>
            <w:r>
              <w:rPr>
                <w:rFonts w:ascii="Times New Roman"/>
                <w:b w:val="false"/>
                <w:i w:val="false"/>
                <w:color w:val="000000"/>
                <w:sz w:val="20"/>
              </w:rPr>
              <w:t>35-бабының</w:t>
            </w:r>
            <w:r>
              <w:rPr>
                <w:rFonts w:ascii="Times New Roman"/>
                <w:b w:val="false"/>
                <w:i w:val="false"/>
                <w:color w:val="000000"/>
                <w:sz w:val="20"/>
              </w:rPr>
              <w:t xml:space="preserve"> бірінші бөлігі 3), 4), 9), 10) және 12) тармақтарының немесе </w:t>
            </w:r>
            <w:r>
              <w:rPr>
                <w:rFonts w:ascii="Times New Roman"/>
                <w:b w:val="false"/>
                <w:i w:val="false"/>
                <w:color w:val="000000"/>
                <w:sz w:val="20"/>
              </w:rPr>
              <w:t>36-бабының</w:t>
            </w:r>
            <w:r>
              <w:rPr>
                <w:rFonts w:ascii="Times New Roman"/>
                <w:b w:val="false"/>
                <w:i w:val="false"/>
                <w:color w:val="000000"/>
                <w:sz w:val="20"/>
              </w:rPr>
              <w:t xml:space="preserve"> негізінде өтініш беруші қылмыстық теріс қылық немесе онша ауыр емес және ауырлығы орташа қылмыстар жасағаны үшін қылмыстық жауаптылықтан босатылса; </w:t>
            </w:r>
          </w:p>
          <w:p>
            <w:pPr>
              <w:spacing w:after="20"/>
              <w:ind w:left="20"/>
              <w:jc w:val="both"/>
            </w:pPr>
            <w:r>
              <w:rPr>
                <w:rFonts w:ascii="Times New Roman"/>
                <w:b w:val="false"/>
                <w:i w:val="false"/>
                <w:color w:val="000000"/>
                <w:sz w:val="20"/>
              </w:rPr>
              <w:t>
11) егер өтініш берушіге соңғы бес жыл ішінде Біріккен Ұлттар Ұйымы Қауіпсіздік Кеңесінің санкциялары қолданылса;</w:t>
            </w:r>
          </w:p>
          <w:p>
            <w:pPr>
              <w:spacing w:after="20"/>
              <w:ind w:left="20"/>
              <w:jc w:val="both"/>
            </w:pPr>
            <w:r>
              <w:rPr>
                <w:rFonts w:ascii="Times New Roman"/>
                <w:b w:val="false"/>
                <w:i w:val="false"/>
                <w:color w:val="000000"/>
                <w:sz w:val="20"/>
              </w:rPr>
              <w:t>
12) егер өтініш беруші соңғы бес жыл ішінде Біріккен Ұлттар Ұйымы Қауіпсіздік Кеңесінің санкцияларын бұзса, жүзеге асырылады;</w:t>
            </w:r>
          </w:p>
          <w:p>
            <w:pPr>
              <w:spacing w:after="20"/>
              <w:ind w:left="20"/>
              <w:jc w:val="both"/>
            </w:pPr>
            <w:r>
              <w:rPr>
                <w:rFonts w:ascii="Times New Roman"/>
                <w:b w:val="false"/>
                <w:i w:val="false"/>
                <w:color w:val="000000"/>
                <w:sz w:val="20"/>
              </w:rPr>
              <w:t>
13) өтініш берушіге қатысты лицензиялауға жататын қызметті немесе жекелеген қызмет түрлерін тоқтата тұру немесе оларға тыйым салу туралы заңды күшіне енген сот шешімі (үкімі) болған;</w:t>
            </w:r>
          </w:p>
          <w:p>
            <w:pPr>
              <w:spacing w:after="20"/>
              <w:ind w:left="20"/>
              <w:jc w:val="both"/>
            </w:pPr>
            <w:r>
              <w:rPr>
                <w:rFonts w:ascii="Times New Roman"/>
                <w:b w:val="false"/>
                <w:i w:val="false"/>
                <w:color w:val="000000"/>
                <w:sz w:val="20"/>
              </w:rPr>
              <w:t xml:space="preserve">
14) сот орындаушысының ұсынуы негізінде сот өтініш беруші-борышкерге лицензия беруге уақытша тыйым салған; </w:t>
            </w:r>
          </w:p>
          <w:p>
            <w:pPr>
              <w:spacing w:after="20"/>
              <w:ind w:left="20"/>
              <w:jc w:val="both"/>
            </w:pPr>
            <w:r>
              <w:rPr>
                <w:rFonts w:ascii="Times New Roman"/>
                <w:b w:val="false"/>
                <w:i w:val="false"/>
                <w:color w:val="000000"/>
                <w:sz w:val="20"/>
              </w:rPr>
              <w:t>
15)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16)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 Индустрия және инфрақұрылымдық даму министрлігі - www.mііd.gov.kz "Мемлекеттік көрсетілетін қызметтер" бөлімі;</w:t>
            </w:r>
          </w:p>
          <w:p>
            <w:pPr>
              <w:spacing w:after="20"/>
              <w:ind w:left="20"/>
              <w:jc w:val="both"/>
            </w:pPr>
            <w:r>
              <w:rPr>
                <w:rFonts w:ascii="Times New Roman"/>
                <w:b w:val="false"/>
                <w:i w:val="false"/>
                <w:color w:val="000000"/>
                <w:sz w:val="20"/>
              </w:rPr>
              <w:t>
2) көрсетілетін қызметті беруші - www.comprom.mііd.gov.kz "Мемлекеттік көрсетілетін қызметтер" бөлімі.</w:t>
            </w:r>
          </w:p>
          <w:p>
            <w:pPr>
              <w:spacing w:after="20"/>
              <w:ind w:left="20"/>
              <w:jc w:val="both"/>
            </w:pPr>
            <w:r>
              <w:rPr>
                <w:rFonts w:ascii="Times New Roman"/>
                <w:b w:val="false"/>
                <w:i w:val="false"/>
                <w:color w:val="000000"/>
                <w:sz w:val="20"/>
              </w:rPr>
              <w:t>
3) портал - www.egov.kz, ww.elicense.kz. Мемлекеттік қызмет көрсету мәселелері жөніндегі бірыңғай байланыс орталығының телефоны: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"Өзіндік ерекшелігі бар</w:t>
            </w:r>
            <w:r>
              <w:br/>
            </w:r>
            <w:r>
              <w:rPr>
                <w:rFonts w:ascii="Times New Roman"/>
                <w:b w:val="false"/>
                <w:i w:val="false"/>
                <w:color w:val="000000"/>
                <w:sz w:val="20"/>
              </w:rPr>
              <w:t>тауарларды эксаумақтық</w:t>
            </w:r>
            <w:r>
              <w:br/>
            </w:r>
            <w:r>
              <w:rPr>
                <w:rFonts w:ascii="Times New Roman"/>
                <w:b w:val="false"/>
                <w:i w:val="false"/>
                <w:color w:val="000000"/>
                <w:sz w:val="20"/>
              </w:rPr>
              <w:t>кері экспорттауға рұқсат беру"</w:t>
            </w:r>
            <w:r>
              <w:br/>
            </w:r>
            <w:r>
              <w:rPr>
                <w:rFonts w:ascii="Times New Roman"/>
                <w:b w:val="false"/>
                <w:i w:val="false"/>
                <w:color w:val="000000"/>
                <w:sz w:val="20"/>
              </w:rPr>
              <w:t>қағидаларына қойылатын негізгі</w:t>
            </w:r>
            <w:r>
              <w:br/>
            </w:r>
            <w:r>
              <w:rPr>
                <w:rFonts w:ascii="Times New Roman"/>
                <w:b w:val="false"/>
                <w:i w:val="false"/>
                <w:color w:val="000000"/>
                <w:sz w:val="20"/>
              </w:rPr>
              <w:t>талаптардың тізбесіне</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нысан</w:t>
      </w:r>
    </w:p>
    <w:bookmarkStart w:name="z44" w:id="39"/>
    <w:p>
      <w:pPr>
        <w:spacing w:after="0"/>
        <w:ind w:left="0"/>
        <w:jc w:val="left"/>
      </w:pPr>
      <w:r>
        <w:rPr>
          <w:rFonts w:ascii="Times New Roman"/>
          <w:b/>
          <w:i w:val="false"/>
          <w:color w:val="000000"/>
        </w:rPr>
        <w:t xml:space="preserve"> Өзіндік ерекшелігі бар тауарларды эксаумақтық кері экспорттауға рұқсат алу үшін өтініш</w:t>
      </w:r>
    </w:p>
    <w:bookmarkEnd w:id="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Кімге____________________________________________________________________________ ____</w:t>
            </w:r>
          </w:p>
          <w:p>
            <w:pPr>
              <w:spacing w:after="20"/>
              <w:ind w:left="20"/>
              <w:jc w:val="both"/>
            </w:pPr>
            <w:r>
              <w:rPr>
                <w:rFonts w:ascii="Times New Roman"/>
                <w:b w:val="false"/>
                <w:i w:val="false"/>
                <w:color w:val="000000"/>
                <w:sz w:val="20"/>
              </w:rPr>
              <w:t>
(көрсетілетін қызметті берушінің толық атауы)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Кімнен _________________________________________________________________________</w:t>
            </w:r>
          </w:p>
          <w:p>
            <w:pPr>
              <w:spacing w:after="20"/>
              <w:ind w:left="20"/>
              <w:jc w:val="both"/>
            </w:pPr>
            <w:r>
              <w:rPr>
                <w:rFonts w:ascii="Times New Roman"/>
                <w:b w:val="false"/>
                <w:i w:val="false"/>
                <w:color w:val="000000"/>
                <w:sz w:val="20"/>
              </w:rPr>
              <w:t>
(заңды тұлғаның (оның ішінде шетелдік заңды тұлғаның) толық атауы, орналасқан жері, бизнес-сәйкестендіру нөмірі, заңды тұлғада бизнес-сәйкестендіру нөмірі болмаған жағдайда - шетелдік заңды тұлға филиалының немесе өкілдігінің бизнес-сәйкестендіру нөмірі/жеке тұлғаның тегі, аты, әкесінің аты (болған жағдайда), жеке сәйкестендіру нөмірі; заңды (нақты) мекенжайы, телефоны)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Жөнелтуші ел:</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Алушы ел:</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Түпкілікті пайдаланушы (толық атауы, мекен-жайы, телефоны))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Рұқсатқа сұрау салу үшін негіздеме (сыртқы сауда шарты (келісімшарт), ал сыртқы сауда шарты (келісімшарт) болмаған жағдайда - тараптардың ниетін растайтын өзге құжат, № және қол қойылған күні):</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Өзіндік ерекшелігі бар тауардың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Еуразиялық экономикалық одақтың сыртқы экономикалық қызметінің тауар номенклатурасы бойынша өзіндік ерекшелігі бар тауардың коды: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Еуразиялық экономикалық одақтың сыртқы экономикалық қызметінің тауар номенклатурасы бойынша өлшем бірлігі (негізгі және қосымша):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Келісім шарт валютасы: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Құны: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Бақылау тізімдері бойынша өзіндік ерекшелігі бар тауардың коды: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Саны: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Басшы ________ _________________________________</w:t>
            </w:r>
          </w:p>
          <w:p>
            <w:pPr>
              <w:spacing w:after="20"/>
              <w:ind w:left="20"/>
              <w:jc w:val="both"/>
            </w:pPr>
            <w:r>
              <w:rPr>
                <w:rFonts w:ascii="Times New Roman"/>
                <w:b w:val="false"/>
                <w:i w:val="false"/>
                <w:color w:val="000000"/>
                <w:sz w:val="20"/>
              </w:rPr>
              <w:t>
қолы (аты-жөні (боланға жағдайда)</w:t>
            </w:r>
          </w:p>
          <w:p>
            <w:pPr>
              <w:spacing w:after="20"/>
              <w:ind w:left="20"/>
              <w:jc w:val="both"/>
            </w:pPr>
            <w:r>
              <w:rPr>
                <w:rFonts w:ascii="Times New Roman"/>
                <w:b w:val="false"/>
                <w:i w:val="false"/>
                <w:color w:val="000000"/>
                <w:sz w:val="20"/>
              </w:rPr>
              <w:t>
М.О.(боланға жағдайда)</w:t>
            </w:r>
          </w:p>
          <w:p>
            <w:pPr>
              <w:spacing w:after="20"/>
              <w:ind w:left="20"/>
              <w:jc w:val="both"/>
            </w:pPr>
            <w:r>
              <w:rPr>
                <w:rFonts w:ascii="Times New Roman"/>
                <w:b w:val="false"/>
                <w:i w:val="false"/>
                <w:color w:val="000000"/>
                <w:sz w:val="20"/>
              </w:rPr>
              <w:t>
Толтыру күні: 20__ жылғы "__" __________</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Уәкілетті орган</w:t>
            </w:r>
          </w:p>
          <w:p>
            <w:pPr>
              <w:spacing w:after="20"/>
              <w:ind w:left="20"/>
              <w:jc w:val="both"/>
            </w:pPr>
            <w:r>
              <w:rPr>
                <w:rFonts w:ascii="Times New Roman"/>
                <w:b w:val="false"/>
                <w:i w:val="false"/>
                <w:color w:val="000000"/>
                <w:sz w:val="20"/>
              </w:rPr>
              <w:t>
___________________________________________________</w:t>
            </w:r>
          </w:p>
          <w:p>
            <w:pPr>
              <w:spacing w:after="20"/>
              <w:ind w:left="20"/>
              <w:jc w:val="both"/>
            </w:pPr>
            <w:r>
              <w:rPr>
                <w:rFonts w:ascii="Times New Roman"/>
                <w:b w:val="false"/>
                <w:i w:val="false"/>
                <w:color w:val="000000"/>
                <w:sz w:val="20"/>
              </w:rPr>
              <w:t>
(уәкілетті органның толық атауы))</w:t>
            </w:r>
          </w:p>
          <w:p>
            <w:pPr>
              <w:spacing w:after="20"/>
              <w:ind w:left="20"/>
              <w:jc w:val="both"/>
            </w:pPr>
            <w:r>
              <w:rPr>
                <w:rFonts w:ascii="Times New Roman"/>
                <w:b w:val="false"/>
                <w:i w:val="false"/>
                <w:color w:val="000000"/>
                <w:sz w:val="20"/>
              </w:rPr>
              <w:t>
Өтініш</w:t>
            </w:r>
          </w:p>
          <w:p>
            <w:pPr>
              <w:spacing w:after="20"/>
              <w:ind w:left="20"/>
              <w:jc w:val="both"/>
            </w:pPr>
            <w:r>
              <w:rPr>
                <w:rFonts w:ascii="Times New Roman"/>
                <w:b w:val="false"/>
                <w:i w:val="false"/>
                <w:color w:val="000000"/>
                <w:sz w:val="20"/>
              </w:rPr>
              <w:t>
20__жылғы "____" _________________ қарауға қабылданды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Рұқсаттың ерекше шарттары</w:t>
            </w:r>
          </w:p>
        </w:tc>
      </w:tr>
    </w:tbl>
    <w:p>
      <w:pPr>
        <w:spacing w:after="0"/>
        <w:ind w:left="0"/>
        <w:jc w:val="both"/>
      </w:pPr>
      <w:r>
        <w:rPr>
          <w:rFonts w:ascii="Times New Roman"/>
          <w:b w:val="false"/>
          <w:i w:val="false"/>
          <w:color w:val="000000"/>
          <w:sz w:val="28"/>
        </w:rPr>
        <w:t>
      * Мемлекеттік корпорация арқылы өтініш берілген жағдайда ғана мөрмен куәландырылады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"Өзіндік ерекшелігі бар</w:t>
            </w:r>
            <w:r>
              <w:br/>
            </w:r>
            <w:r>
              <w:rPr>
                <w:rFonts w:ascii="Times New Roman"/>
                <w:b w:val="false"/>
                <w:i w:val="false"/>
                <w:color w:val="000000"/>
                <w:sz w:val="20"/>
              </w:rPr>
              <w:t>тауарларды эксаумақтық кері</w:t>
            </w:r>
            <w:r>
              <w:br/>
            </w:r>
            <w:r>
              <w:rPr>
                <w:rFonts w:ascii="Times New Roman"/>
                <w:b w:val="false"/>
                <w:i w:val="false"/>
                <w:color w:val="000000"/>
                <w:sz w:val="20"/>
              </w:rPr>
              <w:t>экспорттауға рұқсат беру"</w:t>
            </w:r>
            <w:r>
              <w:br/>
            </w:r>
            <w:r>
              <w:rPr>
                <w:rFonts w:ascii="Times New Roman"/>
                <w:b w:val="false"/>
                <w:i w:val="false"/>
                <w:color w:val="000000"/>
                <w:sz w:val="20"/>
              </w:rPr>
              <w:t>қағидаларына қойылатын</w:t>
            </w:r>
            <w:r>
              <w:br/>
            </w:r>
            <w:r>
              <w:rPr>
                <w:rFonts w:ascii="Times New Roman"/>
                <w:b w:val="false"/>
                <w:i w:val="false"/>
                <w:color w:val="000000"/>
                <w:sz w:val="20"/>
              </w:rPr>
              <w:t>негізгі талаптардың тізбесіне</w:t>
            </w:r>
            <w:r>
              <w:br/>
            </w:r>
            <w:r>
              <w:rPr>
                <w:rFonts w:ascii="Times New Roman"/>
                <w:b w:val="false"/>
                <w:i w:val="false"/>
                <w:color w:val="000000"/>
                <w:sz w:val="20"/>
              </w:rPr>
              <w:t>2 - қосымша</w:t>
            </w:r>
          </w:p>
        </w:tc>
      </w:tr>
    </w:tbl>
    <w:p>
      <w:pPr>
        <w:spacing w:after="0"/>
        <w:ind w:left="0"/>
        <w:jc w:val="both"/>
      </w:pPr>
      <w:r>
        <w:rPr>
          <w:rFonts w:ascii="Times New Roman"/>
          <w:b w:val="false"/>
          <w:i w:val="false"/>
          <w:color w:val="000000"/>
          <w:sz w:val="28"/>
        </w:rPr>
        <w:t>
      нысан</w:t>
      </w:r>
    </w:p>
    <w:bookmarkStart w:name="z46" w:id="40"/>
    <w:p>
      <w:pPr>
        <w:spacing w:after="0"/>
        <w:ind w:left="0"/>
        <w:jc w:val="left"/>
      </w:pPr>
      <w:r>
        <w:rPr>
          <w:rFonts w:ascii="Times New Roman"/>
          <w:b/>
          <w:i w:val="false"/>
          <w:color w:val="000000"/>
        </w:rPr>
        <w:t xml:space="preserve"> Өзіндік ерекшелігі бар тауарларды аумақтан тыс қайта экспорттауға рұқсат алу үшін мәліметтер нысаны *</w:t>
      </w:r>
    </w:p>
    <w:bookmarkEnd w:id="40"/>
    <w:bookmarkStart w:name="z47" w:id="41"/>
    <w:p>
      <w:pPr>
        <w:spacing w:after="0"/>
        <w:ind w:left="0"/>
        <w:jc w:val="both"/>
      </w:pPr>
      <w:r>
        <w:rPr>
          <w:rFonts w:ascii="Times New Roman"/>
          <w:b w:val="false"/>
          <w:i w:val="false"/>
          <w:color w:val="000000"/>
          <w:sz w:val="28"/>
        </w:rPr>
        <w:t>
      1. заңды тұлғаны мемлекеттік тіркеудің (қайта тіркеудің) № және күні - заңды тұлға үшін: _______________________;</w:t>
      </w:r>
    </w:p>
    <w:bookmarkEnd w:id="41"/>
    <w:bookmarkStart w:name="z48" w:id="42"/>
    <w:p>
      <w:pPr>
        <w:spacing w:after="0"/>
        <w:ind w:left="0"/>
        <w:jc w:val="both"/>
      </w:pPr>
      <w:r>
        <w:rPr>
          <w:rFonts w:ascii="Times New Roman"/>
          <w:b w:val="false"/>
          <w:i w:val="false"/>
          <w:color w:val="000000"/>
          <w:sz w:val="28"/>
        </w:rPr>
        <w:t>
      2. жеке тұлға үшін - жеке басын куәландыратын құжатты берген мемлекеттік органның №, күні, атауы:___________;</w:t>
      </w:r>
    </w:p>
    <w:bookmarkEnd w:id="42"/>
    <w:bookmarkStart w:name="z49" w:id="43"/>
    <w:p>
      <w:pPr>
        <w:spacing w:after="0"/>
        <w:ind w:left="0"/>
        <w:jc w:val="both"/>
      </w:pPr>
      <w:r>
        <w:rPr>
          <w:rFonts w:ascii="Times New Roman"/>
          <w:b w:val="false"/>
          <w:i w:val="false"/>
          <w:color w:val="000000"/>
          <w:sz w:val="28"/>
        </w:rPr>
        <w:t xml:space="preserve">
      3. өтініш берушіні жеке кәсіпкер ретінде мемлекеттік тіркеу туралы куәліктің № және берілген күні - жеке кәсіпкер үшін: </w:t>
      </w:r>
    </w:p>
    <w:bookmarkEnd w:id="43"/>
    <w:p>
      <w:pPr>
        <w:spacing w:after="0"/>
        <w:ind w:left="0"/>
        <w:jc w:val="both"/>
      </w:pPr>
      <w:r>
        <w:rPr>
          <w:rFonts w:ascii="Times New Roman"/>
          <w:b w:val="false"/>
          <w:i w:val="false"/>
          <w:color w:val="000000"/>
          <w:sz w:val="28"/>
        </w:rPr>
        <w:t>
      ____________________________________________________________________;</w:t>
      </w:r>
    </w:p>
    <w:bookmarkStart w:name="z50" w:id="44"/>
    <w:p>
      <w:pPr>
        <w:spacing w:after="0"/>
        <w:ind w:left="0"/>
        <w:jc w:val="both"/>
      </w:pPr>
      <w:r>
        <w:rPr>
          <w:rFonts w:ascii="Times New Roman"/>
          <w:b w:val="false"/>
          <w:i w:val="false"/>
          <w:color w:val="000000"/>
          <w:sz w:val="28"/>
        </w:rPr>
        <w:t>
      4. Қазақстан Республикасынан өзіндік ерекшелігі бар тауарларды экспорттауға әкетуге бұрын берілген рұқсат құжаты бойынша ақпарат: № өзіндік ерекшелігі бар тауарларды экспорттауға лицензия; берілген күні</w:t>
      </w:r>
    </w:p>
    <w:bookmarkEnd w:id="44"/>
    <w:p>
      <w:pPr>
        <w:spacing w:after="0"/>
        <w:ind w:left="0"/>
        <w:jc w:val="both"/>
      </w:pPr>
      <w:r>
        <w:rPr>
          <w:rFonts w:ascii="Times New Roman"/>
          <w:b w:val="false"/>
          <w:i w:val="false"/>
          <w:color w:val="000000"/>
          <w:sz w:val="28"/>
        </w:rPr>
        <w:t>
      (күн / ай / жыл) __________________________________________________. *</w:t>
      </w:r>
    </w:p>
    <w:p>
      <w:pPr>
        <w:spacing w:after="0"/>
        <w:ind w:left="0"/>
        <w:jc w:val="both"/>
      </w:pPr>
      <w:r>
        <w:rPr>
          <w:rFonts w:ascii="Times New Roman"/>
          <w:b w:val="false"/>
          <w:i w:val="false"/>
          <w:color w:val="000000"/>
          <w:sz w:val="28"/>
        </w:rPr>
        <w:t>
      шетелдік заңды тұлға болып табылатын өтініш беруші уәкілетті органға өтініш берушінің заңды тұлғасын - заңды тұлға үшін мемлекеттік тіркеу (қайта тіркеу) туралы анықтаманы; жеке тұлға үшін - жеке басын куәландыратын құжаттың көшірмесін; жеке кәсіпкер ретінде өтініш берушіні мемлекеттік тіркеу туралы куәліктің көшірмесін (салыстыру үшін түпнұсқасы ұсынылмаған жағдайда нотариалды куәландырылған) - жеке кәсіпкер үшін.</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2-қосымша жаңа редакцияда көзделген - ҚР Өнеркәсіп және құрылыс министрінің м.а. 10.09.2026 </w:t>
      </w:r>
      <w:r>
        <w:rPr>
          <w:rFonts w:ascii="Times New Roman"/>
          <w:b w:val="false"/>
          <w:i w:val="false"/>
          <w:color w:val="ff0000"/>
          <w:sz w:val="28"/>
        </w:rPr>
        <w:t xml:space="preserve">№ 451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Өзіндік ерекшелігі бар</w:t>
            </w:r>
            <w:r>
              <w:br/>
            </w:r>
            <w:r>
              <w:rPr>
                <w:rFonts w:ascii="Times New Roman"/>
                <w:b w:val="false"/>
                <w:i w:val="false"/>
                <w:color w:val="000000"/>
                <w:sz w:val="20"/>
              </w:rPr>
              <w:t>тауарларды эксаумақтық</w:t>
            </w:r>
            <w:r>
              <w:br/>
            </w:r>
            <w:r>
              <w:rPr>
                <w:rFonts w:ascii="Times New Roman"/>
                <w:b w:val="false"/>
                <w:i w:val="false"/>
                <w:color w:val="000000"/>
                <w:sz w:val="20"/>
              </w:rPr>
              <w:t>кері экспорттауға рұқсат</w:t>
            </w:r>
            <w:r>
              <w:br/>
            </w:r>
            <w:r>
              <w:rPr>
                <w:rFonts w:ascii="Times New Roman"/>
                <w:b w:val="false"/>
                <w:i w:val="false"/>
                <w:color w:val="000000"/>
                <w:sz w:val="20"/>
              </w:rPr>
              <w:t>беру қағидаларына</w:t>
            </w:r>
            <w:r>
              <w:br/>
            </w:r>
            <w:r>
              <w:rPr>
                <w:rFonts w:ascii="Times New Roman"/>
                <w:b w:val="false"/>
                <w:i w:val="false"/>
                <w:color w:val="000000"/>
                <w:sz w:val="20"/>
              </w:rPr>
              <w:t xml:space="preserve">2-қосымша </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(Тегі, аты, әкесінің аты </w:t>
            </w:r>
            <w:r>
              <w:br/>
            </w:r>
            <w:r>
              <w:rPr>
                <w:rFonts w:ascii="Times New Roman"/>
                <w:b w:val="false"/>
                <w:i w:val="false"/>
                <w:color w:val="000000"/>
                <w:sz w:val="20"/>
              </w:rPr>
              <w:t xml:space="preserve">болған жағдайда </w:t>
            </w:r>
            <w:r>
              <w:br/>
            </w:r>
            <w:r>
              <w:rPr>
                <w:rFonts w:ascii="Times New Roman"/>
                <w:b w:val="false"/>
                <w:i w:val="false"/>
                <w:color w:val="000000"/>
                <w:sz w:val="20"/>
              </w:rPr>
              <w:t>(бұдан әрі – аты-жөні),</w:t>
            </w:r>
            <w:r>
              <w:br/>
            </w:r>
            <w:r>
              <w:rPr>
                <w:rFonts w:ascii="Times New Roman"/>
                <w:b w:val="false"/>
                <w:i w:val="false"/>
                <w:color w:val="000000"/>
                <w:sz w:val="20"/>
              </w:rPr>
              <w:t>немесе ұйымның атауы</w:t>
            </w:r>
            <w:r>
              <w:br/>
            </w:r>
            <w:r>
              <w:rPr>
                <w:rFonts w:ascii="Times New Roman"/>
                <w:b w:val="false"/>
                <w:i w:val="false"/>
                <w:color w:val="000000"/>
                <w:sz w:val="20"/>
              </w:rPr>
              <w:t>көрсетілетін қызметті алушы)</w:t>
            </w:r>
            <w:r>
              <w:br/>
            </w:r>
            <w:r>
              <w:rPr>
                <w:rFonts w:ascii="Times New Roman"/>
                <w:b w:val="false"/>
                <w:i w:val="false"/>
                <w:color w:val="000000"/>
                <w:sz w:val="20"/>
              </w:rPr>
              <w:t>___________________________</w:t>
            </w:r>
            <w:r>
              <w:br/>
            </w:r>
            <w:r>
              <w:rPr>
                <w:rFonts w:ascii="Times New Roman"/>
                <w:b w:val="false"/>
                <w:i w:val="false"/>
                <w:color w:val="000000"/>
                <w:sz w:val="20"/>
              </w:rPr>
              <w:t xml:space="preserve">(көрсетілетін қызметті </w:t>
            </w:r>
            <w:r>
              <w:br/>
            </w:r>
            <w:r>
              <w:rPr>
                <w:rFonts w:ascii="Times New Roman"/>
                <w:b w:val="false"/>
                <w:i w:val="false"/>
                <w:color w:val="000000"/>
                <w:sz w:val="20"/>
              </w:rPr>
              <w:t>алушының мекенжайы)</w:t>
            </w:r>
          </w:p>
        </w:tc>
      </w:tr>
    </w:tbl>
    <w:bookmarkStart w:name="z52" w:id="45"/>
    <w:p>
      <w:pPr>
        <w:spacing w:after="0"/>
        <w:ind w:left="0"/>
        <w:jc w:val="left"/>
      </w:pPr>
      <w:r>
        <w:rPr>
          <w:rFonts w:ascii="Times New Roman"/>
          <w:b/>
          <w:i w:val="false"/>
          <w:color w:val="000000"/>
        </w:rPr>
        <w:t xml:space="preserve"> Құжаттарды қабылдаудан бас тарту туралы қолхат</w:t>
      </w:r>
    </w:p>
    <w:bookmarkEnd w:id="45"/>
    <w:p>
      <w:pPr>
        <w:spacing w:after="0"/>
        <w:ind w:left="0"/>
        <w:jc w:val="both"/>
      </w:pPr>
      <w:r>
        <w:rPr>
          <w:rFonts w:ascii="Times New Roman"/>
          <w:b w:val="false"/>
          <w:i w:val="false"/>
          <w:color w:val="000000"/>
          <w:sz w:val="28"/>
        </w:rPr>
        <w:t xml:space="preserve">
      "Мемлекеттік көрсетілетін қызметтер туралы" Қазақстан Республикасы Заңының </w:t>
      </w:r>
      <w:r>
        <w:rPr>
          <w:rFonts w:ascii="Times New Roman"/>
          <w:b w:val="false"/>
          <w:i w:val="false"/>
          <w:color w:val="000000"/>
          <w:sz w:val="28"/>
        </w:rPr>
        <w:t>20-бабының</w:t>
      </w:r>
      <w:r>
        <w:rPr>
          <w:rFonts w:ascii="Times New Roman"/>
          <w:b w:val="false"/>
          <w:i w:val="false"/>
          <w:color w:val="000000"/>
          <w:sz w:val="28"/>
        </w:rPr>
        <w:t xml:space="preserve"> 2-тармағын басшылыққа ала отырып, "Азаматтарға арналған үкімет" Мемлекеттік корпорациясы" филиалының №__ бөлімі (мекенжайын көрсету) Сіз көзделген тізбеге сәйкес құжаттардың толық топтамасын ұсынбағаныңызға байланысты Мемлекеттік қызмет көрсетуге құжаттарды қабылдаудан бас тартады (Мемлекеттік көрсетілетін қызметтің атауын көрсету) Мемлекеттік қызметтің заңға тәуелді нормативтік құқықтық актісімен, атап айтқанда:</w:t>
      </w:r>
    </w:p>
    <w:p>
      <w:pPr>
        <w:spacing w:after="0"/>
        <w:ind w:left="0"/>
        <w:jc w:val="both"/>
      </w:pPr>
      <w:r>
        <w:rPr>
          <w:rFonts w:ascii="Times New Roman"/>
          <w:b w:val="false"/>
          <w:i w:val="false"/>
          <w:color w:val="000000"/>
          <w:sz w:val="28"/>
        </w:rPr>
        <w:t>
      Жоқ құжаттардың атауы:</w:t>
      </w:r>
    </w:p>
    <w:p>
      <w:pPr>
        <w:spacing w:after="0"/>
        <w:ind w:left="0"/>
        <w:jc w:val="both"/>
      </w:pPr>
      <w:r>
        <w:rPr>
          <w:rFonts w:ascii="Times New Roman"/>
          <w:b w:val="false"/>
          <w:i w:val="false"/>
          <w:color w:val="000000"/>
          <w:sz w:val="28"/>
        </w:rPr>
        <w:t>
      1) ___________________________________________________________;</w:t>
      </w:r>
    </w:p>
    <w:p>
      <w:pPr>
        <w:spacing w:after="0"/>
        <w:ind w:left="0"/>
        <w:jc w:val="both"/>
      </w:pPr>
      <w:r>
        <w:rPr>
          <w:rFonts w:ascii="Times New Roman"/>
          <w:b w:val="false"/>
          <w:i w:val="false"/>
          <w:color w:val="000000"/>
          <w:sz w:val="28"/>
        </w:rPr>
        <w:t>
      2) ___________________________________________________________;</w:t>
      </w:r>
    </w:p>
    <w:p>
      <w:pPr>
        <w:spacing w:after="0"/>
        <w:ind w:left="0"/>
        <w:jc w:val="both"/>
      </w:pPr>
      <w:r>
        <w:rPr>
          <w:rFonts w:ascii="Times New Roman"/>
          <w:b w:val="false"/>
          <w:i w:val="false"/>
          <w:color w:val="000000"/>
          <w:sz w:val="28"/>
        </w:rPr>
        <w:t>
      3) ________________________________________________________....</w:t>
      </w:r>
    </w:p>
    <w:p>
      <w:pPr>
        <w:spacing w:after="0"/>
        <w:ind w:left="0"/>
        <w:jc w:val="both"/>
      </w:pPr>
      <w:r>
        <w:rPr>
          <w:rFonts w:ascii="Times New Roman"/>
          <w:b w:val="false"/>
          <w:i w:val="false"/>
          <w:color w:val="000000"/>
          <w:sz w:val="28"/>
        </w:rPr>
        <w:t>
      Осы қолхат әр тарап үшін бір-бірден 2 данада жасалды. Тегі, Аты, Әкесінің аты (болған жағдайда), (бұдан әрі – Т. А. Ә.)</w:t>
      </w:r>
    </w:p>
    <w:p>
      <w:pPr>
        <w:spacing w:after="0"/>
        <w:ind w:left="0"/>
        <w:jc w:val="both"/>
      </w:pPr>
      <w:r>
        <w:rPr>
          <w:rFonts w:ascii="Times New Roman"/>
          <w:b w:val="false"/>
          <w:i w:val="false"/>
          <w:color w:val="000000"/>
          <w:sz w:val="28"/>
        </w:rPr>
        <w:t>
      (Мемлекеттік корпорация қызметкерінің) (қолы)</w:t>
      </w:r>
    </w:p>
    <w:p>
      <w:pPr>
        <w:spacing w:after="0"/>
        <w:ind w:left="0"/>
        <w:jc w:val="both"/>
      </w:pPr>
      <w:r>
        <w:rPr>
          <w:rFonts w:ascii="Times New Roman"/>
          <w:b w:val="false"/>
          <w:i w:val="false"/>
          <w:color w:val="000000"/>
          <w:sz w:val="28"/>
        </w:rPr>
        <w:t>
      Орындаушы: Т. А. Ә._____________</w:t>
      </w:r>
    </w:p>
    <w:p>
      <w:pPr>
        <w:spacing w:after="0"/>
        <w:ind w:left="0"/>
        <w:jc w:val="both"/>
      </w:pPr>
      <w:r>
        <w:rPr>
          <w:rFonts w:ascii="Times New Roman"/>
          <w:b w:val="false"/>
          <w:i w:val="false"/>
          <w:color w:val="000000"/>
          <w:sz w:val="28"/>
        </w:rPr>
        <w:t>
      Телефон _______________________</w:t>
      </w:r>
    </w:p>
    <w:p>
      <w:pPr>
        <w:spacing w:after="0"/>
        <w:ind w:left="0"/>
        <w:jc w:val="both"/>
      </w:pPr>
      <w:r>
        <w:rPr>
          <w:rFonts w:ascii="Times New Roman"/>
          <w:b w:val="false"/>
          <w:i w:val="false"/>
          <w:color w:val="000000"/>
          <w:sz w:val="28"/>
        </w:rPr>
        <w:t>
      Алды: ______________________</w:t>
      </w:r>
    </w:p>
    <w:p>
      <w:pPr>
        <w:spacing w:after="0"/>
        <w:ind w:left="0"/>
        <w:jc w:val="both"/>
      </w:pPr>
      <w:r>
        <w:rPr>
          <w:rFonts w:ascii="Times New Roman"/>
          <w:b w:val="false"/>
          <w:i w:val="false"/>
          <w:color w:val="000000"/>
          <w:sz w:val="28"/>
        </w:rPr>
        <w:t>
      Көрсетілетін қызметті алушының Т. А. Ә. / қолы</w:t>
      </w:r>
    </w:p>
    <w:p>
      <w:pPr>
        <w:spacing w:after="0"/>
        <w:ind w:left="0"/>
        <w:jc w:val="both"/>
      </w:pPr>
      <w:r>
        <w:rPr>
          <w:rFonts w:ascii="Times New Roman"/>
          <w:b w:val="false"/>
          <w:i w:val="false"/>
          <w:color w:val="000000"/>
          <w:sz w:val="28"/>
        </w:rPr>
        <w:t>
      "___" _________ 20__ жыл</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3-қосымша жаңа редакцияда көзделген - ҚР Өнеркәсіп және құрылыс министрінің м.а. 10.09.2026 </w:t>
      </w:r>
      <w:r>
        <w:rPr>
          <w:rFonts w:ascii="Times New Roman"/>
          <w:b w:val="false"/>
          <w:i w:val="false"/>
          <w:color w:val="ff0000"/>
          <w:sz w:val="28"/>
        </w:rPr>
        <w:t xml:space="preserve">№ 451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Өзіндік ерекшелігі бар</w:t>
            </w:r>
            <w:r>
              <w:br/>
            </w:r>
            <w:r>
              <w:rPr>
                <w:rFonts w:ascii="Times New Roman"/>
                <w:b w:val="false"/>
                <w:i w:val="false"/>
                <w:color w:val="000000"/>
                <w:sz w:val="20"/>
              </w:rPr>
              <w:t>тауарларды эксаумақтық</w:t>
            </w:r>
            <w:r>
              <w:br/>
            </w:r>
            <w:r>
              <w:rPr>
                <w:rFonts w:ascii="Times New Roman"/>
                <w:b w:val="false"/>
                <w:i w:val="false"/>
                <w:color w:val="000000"/>
                <w:sz w:val="20"/>
              </w:rPr>
              <w:t>кері экспорттауға рұқсат</w:t>
            </w:r>
            <w:r>
              <w:br/>
            </w:r>
            <w:r>
              <w:rPr>
                <w:rFonts w:ascii="Times New Roman"/>
                <w:b w:val="false"/>
                <w:i w:val="false"/>
                <w:color w:val="000000"/>
                <w:sz w:val="20"/>
              </w:rPr>
              <w:t>беру қағидаларына</w:t>
            </w:r>
            <w:r>
              <w:br/>
            </w:r>
            <w:r>
              <w:rPr>
                <w:rFonts w:ascii="Times New Roman"/>
                <w:b w:val="false"/>
                <w:i w:val="false"/>
                <w:color w:val="000000"/>
                <w:sz w:val="20"/>
              </w:rPr>
              <w:t>3 - қосымша</w:t>
            </w:r>
          </w:p>
        </w:tc>
      </w:tr>
    </w:tbl>
    <w:p>
      <w:pPr>
        <w:spacing w:after="0"/>
        <w:ind w:left="0"/>
        <w:jc w:val="both"/>
      </w:pPr>
      <w:r>
        <w:rPr>
          <w:rFonts w:ascii="Times New Roman"/>
          <w:b w:val="false"/>
          <w:i w:val="false"/>
          <w:color w:val="000000"/>
          <w:sz w:val="28"/>
        </w:rPr>
        <w:t>
      нысан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Индустрия және инфрақұрылымдық даму министрлігі Индустриялық даму комитеті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20800" cy="135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320800" cy="1358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индустриального развития Министерство индустрии и инфраструктурного развития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Астана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Нөмір:[Құжаттың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p>
            <w:pPr>
              <w:spacing w:after="20"/>
              <w:ind w:left="20"/>
              <w:jc w:val="both"/>
            </w:pPr>
            <w:r>
              <w:rPr>
                <w:rFonts w:ascii="Times New Roman"/>
                <w:b w:val="false"/>
                <w:i w:val="false"/>
                <w:color w:val="000000"/>
                <w:sz w:val="20"/>
              </w:rPr>
              <w:t>
[Берілген күні] жылы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 заңды мекен-жайы, БСН/ЖСН]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ДӘЛЕЛДІ БАС ТАРТУ</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Индустрия және инфрақұрылымдық даму министрлігінің Индустриялық даму комитеті, Сіздің[күні] жылғы № [кіріс құжатының нөмірі] өтінішіңізді қарап, мынаны хабарлайды. [Бас тарту негіздемесі]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қоюшының лауазымы]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қоюшының аты-жөні (болған жағдайда)]</w:t>
            </w:r>
          </w:p>
        </w:tc>
      </w:tr>
    </w:tbl>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4-қосымша жаңа редакцияда көзделген - ҚР Өнеркәсіп және құрылыс министрінің м.а. 10.09.2026 </w:t>
      </w:r>
      <w:r>
        <w:rPr>
          <w:rFonts w:ascii="Times New Roman"/>
          <w:b w:val="false"/>
          <w:i w:val="false"/>
          <w:color w:val="ff0000"/>
          <w:sz w:val="28"/>
        </w:rPr>
        <w:t xml:space="preserve">№ 451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Өзіндік ерекшелігі бар</w:t>
            </w:r>
            <w:r>
              <w:br/>
            </w:r>
            <w:r>
              <w:rPr>
                <w:rFonts w:ascii="Times New Roman"/>
                <w:b w:val="false"/>
                <w:i w:val="false"/>
                <w:color w:val="000000"/>
                <w:sz w:val="20"/>
              </w:rPr>
              <w:t>тауарларды эксаумақтық</w:t>
            </w:r>
            <w:r>
              <w:br/>
            </w:r>
            <w:r>
              <w:rPr>
                <w:rFonts w:ascii="Times New Roman"/>
                <w:b w:val="false"/>
                <w:i w:val="false"/>
                <w:color w:val="000000"/>
                <w:sz w:val="20"/>
              </w:rPr>
              <w:t>кері экспорттауға рұқсат</w:t>
            </w:r>
            <w:r>
              <w:br/>
            </w:r>
            <w:r>
              <w:rPr>
                <w:rFonts w:ascii="Times New Roman"/>
                <w:b w:val="false"/>
                <w:i w:val="false"/>
                <w:color w:val="000000"/>
                <w:sz w:val="20"/>
              </w:rPr>
              <w:t>беру қағидаларына</w:t>
            </w:r>
            <w:r>
              <w:br/>
            </w:r>
            <w:r>
              <w:rPr>
                <w:rFonts w:ascii="Times New Roman"/>
                <w:b w:val="false"/>
                <w:i w:val="false"/>
                <w:color w:val="000000"/>
                <w:sz w:val="20"/>
              </w:rPr>
              <w:t>4 - қосымша</w:t>
            </w:r>
          </w:p>
        </w:tc>
      </w:tr>
    </w:tbl>
    <w:p>
      <w:pPr>
        <w:spacing w:after="0"/>
        <w:ind w:left="0"/>
        <w:jc w:val="both"/>
      </w:pPr>
      <w:r>
        <w:rPr>
          <w:rFonts w:ascii="Times New Roman"/>
          <w:b w:val="false"/>
          <w:i w:val="false"/>
          <w:color w:val="000000"/>
          <w:sz w:val="28"/>
        </w:rPr>
        <w:t>
      нысан</w:t>
      </w:r>
    </w:p>
    <w:bookmarkStart w:name="z55" w:id="46"/>
    <w:p>
      <w:pPr>
        <w:spacing w:after="0"/>
        <w:ind w:left="0"/>
        <w:jc w:val="left"/>
      </w:pPr>
      <w:r>
        <w:rPr>
          <w:rFonts w:ascii="Times New Roman"/>
          <w:b/>
          <w:i w:val="false"/>
          <w:color w:val="000000"/>
        </w:rPr>
        <w:t xml:space="preserve"> Өзіндік ерекшелігі бар тауарларды эксаумақтық кері экспорттауға рұқсат</w:t>
      </w:r>
    </w:p>
    <w:bookmarkEnd w:id="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Рұқсат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Өтініш білдіруші (заңды (тұрғылықты) мекен-жайы, телефон):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Жөнелтуші ел:</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Алушы ел: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Соңғы пайдаланушы (толық атауы, мекен-жайы, телефоны)):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Рұқсатты сұрау салу үшін негіздеме (сыртқы сауда шарты (келісімшарт), ал сыртқы сауда шарты (келісімшарт) болмаған жағдайда - тараптардың ниетін растайтын өзге құжат, № және қол қойылған күні):</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Өзіндік ерекшелігі бар тауардың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Еуразиялық экономикалық одақтың сыртқы экономикалық қызметінің тауар номенклатурасы бойынша өзіндік ерекшелігі бар тауардың коды: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Еуразиялық экономикалық одақтың сыртқы экономикалық қызметінің тауар номенклатурасы бойынша өлшем бірлігі (негізгі және қосымша):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Келісім шарттың валютасы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Құны:</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Бақылау тізімдері бойынша өзіндік ерекшелігі бар тауардың коды: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Саны: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Келісілді:</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Уәкілетті орган _____________________________________________</w:t>
            </w:r>
          </w:p>
          <w:p>
            <w:pPr>
              <w:spacing w:after="20"/>
              <w:ind w:left="20"/>
              <w:jc w:val="both"/>
            </w:pPr>
            <w:r>
              <w:rPr>
                <w:rFonts w:ascii="Times New Roman"/>
                <w:b w:val="false"/>
                <w:i w:val="false"/>
                <w:color w:val="000000"/>
                <w:sz w:val="20"/>
              </w:rPr>
              <w:t>
(құзырлы органның толық атауы)</w:t>
            </w:r>
          </w:p>
          <w:p>
            <w:pPr>
              <w:spacing w:after="20"/>
              <w:ind w:left="20"/>
              <w:jc w:val="both"/>
            </w:pPr>
            <w:r>
              <w:rPr>
                <w:rFonts w:ascii="Times New Roman"/>
                <w:b w:val="false"/>
                <w:i w:val="false"/>
                <w:color w:val="000000"/>
                <w:sz w:val="20"/>
              </w:rPr>
              <w:t>
Басшы (уәкілетті тұлға) ________________________________________</w:t>
            </w:r>
          </w:p>
          <w:p>
            <w:pPr>
              <w:spacing w:after="20"/>
              <w:ind w:left="20"/>
              <w:jc w:val="both"/>
            </w:pPr>
            <w:r>
              <w:rPr>
                <w:rFonts w:ascii="Times New Roman"/>
                <w:b w:val="false"/>
                <w:i w:val="false"/>
                <w:color w:val="000000"/>
                <w:sz w:val="20"/>
              </w:rPr>
              <w:t>
(аты-жөні (болған кезде)</w:t>
            </w:r>
          </w:p>
          <w:p>
            <w:pPr>
              <w:spacing w:after="20"/>
              <w:ind w:left="20"/>
              <w:jc w:val="both"/>
            </w:pPr>
            <w:r>
              <w:rPr>
                <w:rFonts w:ascii="Times New Roman"/>
                <w:b w:val="false"/>
                <w:i w:val="false"/>
                <w:color w:val="000000"/>
                <w:sz w:val="20"/>
              </w:rPr>
              <w:t>
_____________________қолы</w:t>
            </w:r>
          </w:p>
          <w:p>
            <w:pPr>
              <w:spacing w:after="20"/>
              <w:ind w:left="20"/>
              <w:jc w:val="both"/>
            </w:pPr>
            <w:r>
              <w:rPr>
                <w:rFonts w:ascii="Times New Roman"/>
                <w:b w:val="false"/>
                <w:i w:val="false"/>
                <w:color w:val="000000"/>
                <w:sz w:val="20"/>
              </w:rPr>
              <w:t>
Берілген күні: ____жылғы "___" _________ _________</w:t>
            </w:r>
          </w:p>
          <w:p>
            <w:pPr>
              <w:spacing w:after="20"/>
              <w:ind w:left="20"/>
              <w:jc w:val="both"/>
            </w:pPr>
            <w:r>
              <w:rPr>
                <w:rFonts w:ascii="Times New Roman"/>
                <w:b w:val="false"/>
                <w:i w:val="false"/>
                <w:color w:val="000000"/>
                <w:sz w:val="20"/>
              </w:rPr>
              <w:t>
Қолдану мерзімі: ____ жылғы "___" _________ _________</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16. "Дербес деректер және оларды қорғау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сәйкес менің дербес деректерімді жинауға және өңдеуге, ақпараттық жүйелердегі заңмен қорғалатын құпияны құрайтын мәліметтерді пайдалануға келісім беремін.</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Рұқсаттың ерекше шарттары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Индустрия және </w:t>
            </w:r>
            <w:r>
              <w:br/>
            </w:r>
            <w:r>
              <w:rPr>
                <w:rFonts w:ascii="Times New Roman"/>
                <w:b w:val="false"/>
                <w:i w:val="false"/>
                <w:color w:val="000000"/>
                <w:sz w:val="20"/>
              </w:rPr>
              <w:t xml:space="preserve">инфрақұрылымдық даму </w:t>
            </w:r>
            <w:r>
              <w:br/>
            </w:r>
            <w:r>
              <w:rPr>
                <w:rFonts w:ascii="Times New Roman"/>
                <w:b w:val="false"/>
                <w:i w:val="false"/>
                <w:color w:val="000000"/>
                <w:sz w:val="20"/>
              </w:rPr>
              <w:t xml:space="preserve">министрінің міндетін атқарушы </w:t>
            </w:r>
            <w:r>
              <w:br/>
            </w:r>
            <w:r>
              <w:rPr>
                <w:rFonts w:ascii="Times New Roman"/>
                <w:b w:val="false"/>
                <w:i w:val="false"/>
                <w:color w:val="000000"/>
                <w:sz w:val="20"/>
              </w:rPr>
              <w:t xml:space="preserve">2023 жылғы 16 мамырдағы </w:t>
            </w:r>
            <w:r>
              <w:br/>
            </w:r>
            <w:r>
              <w:rPr>
                <w:rFonts w:ascii="Times New Roman"/>
                <w:b w:val="false"/>
                <w:i w:val="false"/>
                <w:color w:val="000000"/>
                <w:sz w:val="20"/>
              </w:rPr>
              <w:t xml:space="preserve">№ 355 бұйрығына </w:t>
            </w:r>
            <w:r>
              <w:br/>
            </w:r>
            <w:r>
              <w:rPr>
                <w:rFonts w:ascii="Times New Roman"/>
                <w:b w:val="false"/>
                <w:i w:val="false"/>
                <w:color w:val="000000"/>
                <w:sz w:val="20"/>
              </w:rPr>
              <w:t>2 қосымша</w:t>
            </w:r>
          </w:p>
        </w:tc>
      </w:tr>
    </w:tbl>
    <w:bookmarkStart w:name="z57" w:id="47"/>
    <w:p>
      <w:pPr>
        <w:spacing w:after="0"/>
        <w:ind w:left="0"/>
        <w:jc w:val="left"/>
      </w:pPr>
      <w:r>
        <w:rPr>
          <w:rFonts w:ascii="Times New Roman"/>
          <w:b/>
          <w:i w:val="false"/>
          <w:color w:val="000000"/>
        </w:rPr>
        <w:t xml:space="preserve"> Қазақстан Республикасы Инвестициялар және даму министрінің және Индустрия және инфрақұрылымдық даму министрінің кейбір бұйрықтарының күші жойылған тізбесі</w:t>
      </w:r>
    </w:p>
    <w:bookmarkEnd w:id="47"/>
    <w:bookmarkStart w:name="z58" w:id="48"/>
    <w:p>
      <w:pPr>
        <w:spacing w:after="0"/>
        <w:ind w:left="0"/>
        <w:jc w:val="both"/>
      </w:pPr>
      <w:r>
        <w:rPr>
          <w:rFonts w:ascii="Times New Roman"/>
          <w:b w:val="false"/>
          <w:i w:val="false"/>
          <w:color w:val="000000"/>
          <w:sz w:val="28"/>
        </w:rPr>
        <w:t xml:space="preserve">
      1. "Өнімнің кері экспортына рұқсат беру қағидаларын бекіту туралы" Қазақстан Республикасы Инвестициялар және даму министрінің 2015 жылғы 30 сәуірдегі № 539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12450 болып тіркелген).</w:t>
      </w:r>
    </w:p>
    <w:bookmarkEnd w:id="48"/>
    <w:bookmarkStart w:name="z59" w:id="49"/>
    <w:p>
      <w:pPr>
        <w:spacing w:after="0"/>
        <w:ind w:left="0"/>
        <w:jc w:val="both"/>
      </w:pPr>
      <w:r>
        <w:rPr>
          <w:rFonts w:ascii="Times New Roman"/>
          <w:b w:val="false"/>
          <w:i w:val="false"/>
          <w:color w:val="000000"/>
          <w:sz w:val="28"/>
        </w:rPr>
        <w:t xml:space="preserve">
      2. "Өнімнің кері экспортына рұқсат беру қағидаларын бекіту туралы" Қазақстан Республикасы Инвестициялар және даму министрінің 2015 жылғы 30 сәуірдегі № 539 бұйрығына өзгеріс пен толықтыру енгізу туралы" Қазақстан Республикасы Инвестициялар және даму министрінің 2016 жылғы 20 маусымдағы № 502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14047 болып тіркелген).</w:t>
      </w:r>
    </w:p>
    <w:bookmarkEnd w:id="49"/>
    <w:bookmarkStart w:name="z60" w:id="50"/>
    <w:p>
      <w:pPr>
        <w:spacing w:after="0"/>
        <w:ind w:left="0"/>
        <w:jc w:val="both"/>
      </w:pPr>
      <w:r>
        <w:rPr>
          <w:rFonts w:ascii="Times New Roman"/>
          <w:b w:val="false"/>
          <w:i w:val="false"/>
          <w:color w:val="000000"/>
          <w:sz w:val="28"/>
        </w:rPr>
        <w:t xml:space="preserve">
      3. "Қазақстан Республикасы Инвестициялар және даму министрлігінің өнеркәсіп және экспорттық бақылау саласындағы кейбір бұйрықтарына өзгерістер мен толықтырулар енгізу туралы" Қазақстан Республикасы Инвестициялар және даму министрінің 2018 жылғы 12 қаңтардағы № 27 бұйрығымен бекітілген өзгерістер мен толықтыру енгізілген кейбір бұйрықтарының тізбесінің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3-тармақтары</w:t>
      </w:r>
      <w:r>
        <w:rPr>
          <w:rFonts w:ascii="Times New Roman"/>
          <w:b w:val="false"/>
          <w:i w:val="false"/>
          <w:color w:val="000000"/>
          <w:sz w:val="28"/>
        </w:rPr>
        <w:t xml:space="preserve"> (Нормативтік құқықтық актілерді мемлекеттік тіркеу тізілімінде № 16901 болып тіркелген).</w:t>
      </w:r>
    </w:p>
    <w:bookmarkEnd w:id="50"/>
    <w:bookmarkStart w:name="z61" w:id="51"/>
    <w:p>
      <w:pPr>
        <w:spacing w:after="0"/>
        <w:ind w:left="0"/>
        <w:jc w:val="both"/>
      </w:pPr>
      <w:r>
        <w:rPr>
          <w:rFonts w:ascii="Times New Roman"/>
          <w:b w:val="false"/>
          <w:i w:val="false"/>
          <w:color w:val="000000"/>
          <w:sz w:val="28"/>
        </w:rPr>
        <w:t xml:space="preserve">
      4. "Қазақстан Республикасы Инвестициялар және даму министрлігінің өнеркәсіп және экспорттық бақылау саласындағы кейбір бұйрықтарына өзгерістер мен толықтырулар енгізу туралы" Қазақстан Республикасы Инвестициялар және даму министрінің 2018 жылғы 29 желтоқсандағы № 964 бұйрығымен бекітілген өзгерістер мен толықтыру енгізілген кейбір бұйрықтарының тізбесінің </w:t>
      </w:r>
      <w:r>
        <w:rPr>
          <w:rFonts w:ascii="Times New Roman"/>
          <w:b w:val="false"/>
          <w:i w:val="false"/>
          <w:color w:val="000000"/>
          <w:sz w:val="28"/>
        </w:rPr>
        <w:t>3 тармағы</w:t>
      </w:r>
      <w:r>
        <w:rPr>
          <w:rFonts w:ascii="Times New Roman"/>
          <w:b w:val="false"/>
          <w:i w:val="false"/>
          <w:color w:val="000000"/>
          <w:sz w:val="28"/>
        </w:rPr>
        <w:t xml:space="preserve"> (Нормативтік құқықтық актілерді мемлекеттік тіркеу тізілімінде № 18146 болып тіркелген).</w:t>
      </w:r>
    </w:p>
    <w:bookmarkEnd w:id="51"/>
    <w:bookmarkStart w:name="z62" w:id="52"/>
    <w:p>
      <w:pPr>
        <w:spacing w:after="0"/>
        <w:ind w:left="0"/>
        <w:jc w:val="both"/>
      </w:pPr>
      <w:r>
        <w:rPr>
          <w:rFonts w:ascii="Times New Roman"/>
          <w:b w:val="false"/>
          <w:i w:val="false"/>
          <w:color w:val="000000"/>
          <w:sz w:val="28"/>
        </w:rPr>
        <w:t xml:space="preserve">
      5. "Өнімнің кері экспортына рұқсат беру қағидаларын бекіту туралы" Қазақстан Республикасы Инвестициялар және даму министрінің 2015 жылғы 30 сәуірдегі № 539 бұйрығына өзгерістер енгізу туралы" Қазақстан Республикасы Индустрия және инфрақұрылымдық даму министрінің 2020 жылғы 10 шiлдедегi № 395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20979 болып тіркелген).</w:t>
      </w:r>
    </w:p>
    <w:bookmarkEnd w:id="52"/>
    <w:bookmarkStart w:name="z63" w:id="53"/>
    <w:p>
      <w:pPr>
        <w:spacing w:after="0"/>
        <w:ind w:left="0"/>
        <w:jc w:val="both"/>
      </w:pPr>
      <w:r>
        <w:rPr>
          <w:rFonts w:ascii="Times New Roman"/>
          <w:b w:val="false"/>
          <w:i w:val="false"/>
          <w:color w:val="000000"/>
          <w:sz w:val="28"/>
        </w:rPr>
        <w:t xml:space="preserve">
      6. Қазақстан Республикасы Инвестициялар және даму министрінің және Қазақстан Республикасы Индустрия және инфрақұрылымдық даму министрінің "Қазақстан Республикасы Инвестициялар және даму министрінің және Қазақстан Республикасы Индустрия және инфрақұрылымдық даму министрінің кейбір бұйрықтарына өзгерістер енгізу туралы" Қазақстан Республикасы Индустрия және инфрақұрылымдық даму министрінің 2021 жылғы 23 маусымдағы № 321 бұйрығымен бекітілген өзгерістер енгізілген Қазақстан Республикасы Инвестициялар және даму министрінің және Қазақстан Республикасы Индустрия және инфрақұрылымдық даму министрінің кейбір бұйрықтарының тізбесінің </w:t>
      </w:r>
      <w:r>
        <w:rPr>
          <w:rFonts w:ascii="Times New Roman"/>
          <w:b w:val="false"/>
          <w:i w:val="false"/>
          <w:color w:val="000000"/>
          <w:sz w:val="28"/>
        </w:rPr>
        <w:t>3 тармағы</w:t>
      </w:r>
      <w:r>
        <w:rPr>
          <w:rFonts w:ascii="Times New Roman"/>
          <w:b w:val="false"/>
          <w:i w:val="false"/>
          <w:color w:val="000000"/>
          <w:sz w:val="28"/>
        </w:rPr>
        <w:t xml:space="preserve"> (Нормативтік құқықтық актілерді мемлекеттік тіркеу тізілімінде № 23280 болып тіркелген).</w:t>
      </w:r>
    </w:p>
    <w:bookmarkEnd w:id="53"/>
    <w:bookmarkStart w:name="z64" w:id="54"/>
    <w:p>
      <w:pPr>
        <w:spacing w:after="0"/>
        <w:ind w:left="0"/>
        <w:jc w:val="both"/>
      </w:pPr>
      <w:r>
        <w:rPr>
          <w:rFonts w:ascii="Times New Roman"/>
          <w:b w:val="false"/>
          <w:i w:val="false"/>
          <w:color w:val="000000"/>
          <w:sz w:val="28"/>
        </w:rPr>
        <w:t xml:space="preserve">
      7. Қазақстан Республикасы Инвестициялар және даму министрінің және Қазақстан Республикасы Индустрия және инфрақұрылымдық даму министрінің "Қазақстан Республикасы Инвестициялар және даму министрінің және Қазақстан Республикасы Индустрия және инфрақұрылымдық даму министрінің кейбір бұйрықтарына өзгерістер мен толықтыру енгізу туралы" Қазақстан Республикасы Индустрия және инфрақұрылымдық даму министрінің м.а. 2022 жылғы 13 мамырдағы № 268 бұйрығымен бекітілген өзгерістер мен толықтыру енгізілген кейбір бұйрықтарының тізбесінің </w:t>
      </w:r>
      <w:r>
        <w:rPr>
          <w:rFonts w:ascii="Times New Roman"/>
          <w:b w:val="false"/>
          <w:i w:val="false"/>
          <w:color w:val="000000"/>
          <w:sz w:val="28"/>
        </w:rPr>
        <w:t>3 тармағы</w:t>
      </w:r>
      <w:r>
        <w:rPr>
          <w:rFonts w:ascii="Times New Roman"/>
          <w:b w:val="false"/>
          <w:i w:val="false"/>
          <w:color w:val="000000"/>
          <w:sz w:val="28"/>
        </w:rPr>
        <w:t xml:space="preserve"> (Нормативтік құқықтық актілерді мемлекеттік тіркеу тізілімінде № 28106 болып тіркелген).</w:t>
      </w:r>
    </w:p>
    <w:bookmarkEnd w:id="5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