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a6d30" w14:textId="67a6d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Террористік тұрғыдан осал теңіз порттары объектілерін терроризмге қарсы қорғауды ұйымдастыру жөніндегі нұсқаулықты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2023 жылғы 26 сәуірдегі № 288 бұйрығы. Қазақстан Республикасының Әділет министрлігінде 2023 жылғы 27 сәуірде № 32378 болып тіркелді</w:t>
      </w:r>
    </w:p>
    <w:p>
      <w:pPr>
        <w:spacing w:after="0"/>
        <w:ind w:left="0"/>
        <w:jc w:val="both"/>
      </w:pPr>
      <w:bookmarkStart w:name="z5" w:id="0"/>
      <w:r>
        <w:rPr>
          <w:rFonts w:ascii="Times New Roman"/>
          <w:b w:val="false"/>
          <w:i w:val="false"/>
          <w:color w:val="000000"/>
          <w:sz w:val="28"/>
        </w:rPr>
        <w:t xml:space="preserve">
      "Терроризмге қарсы іс-қимыл туралы" Қазақстан Республикасының Заңы 10-2-бабының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bookmarkStart w:name="z6" w:id="1"/>
    <w:p>
      <w:pPr>
        <w:spacing w:after="0"/>
        <w:ind w:left="0"/>
        <w:jc w:val="both"/>
      </w:pPr>
      <w:r>
        <w:rPr>
          <w:rFonts w:ascii="Times New Roman"/>
          <w:b w:val="false"/>
          <w:i w:val="false"/>
          <w:color w:val="000000"/>
          <w:sz w:val="28"/>
        </w:rPr>
        <w:t xml:space="preserve">
      1. Қоса беріліп отырған осы бұйрыққа қосымшаға сәйкес террористік тұрғыдан осал теңіз порттары объектілерін терроризмге қарсы қорғауды ұйымдастыру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xml:space="preserve">
      2. Қазақстан Республикасы Индустрия және инфрақұрылымдық даму министрлігінің Көлік комитеті заңнамада белгіленген тәртіппен: </w:t>
      </w:r>
    </w:p>
    <w:bookmarkEnd w:id="2"/>
    <w:bookmarkStart w:name="z8"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9" w:id="4"/>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4"/>
    <w:bookmarkStart w:name="z10"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5"/>
    <w:bookmarkStart w:name="z11"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даму министрінің</w:t>
            </w:r>
          </w:p>
          <w:p>
            <w:pPr>
              <w:spacing w:after="0"/>
              <w:ind w:left="0"/>
              <w:jc w:val="left"/>
            </w:pP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Бейспеков</w:t>
            </w:r>
            <w:r>
              <w:rPr>
                <w:rFonts w:ascii="Times New Roman"/>
                <w:b w:val="false"/>
                <w:i w:val="false"/>
                <w:color w:val="000000"/>
                <w:sz w:val="20"/>
              </w:rPr>
              <w:t>
</w:t>
            </w:r>
          </w:p>
        </w:tc>
      </w:tr>
    </w:tbl>
    <w:bookmarkStart w:name="z13" w:id="7"/>
    <w:p>
      <w:pPr>
        <w:spacing w:after="0"/>
        <w:ind w:left="0"/>
        <w:jc w:val="both"/>
      </w:pPr>
      <w:r>
        <w:rPr>
          <w:rFonts w:ascii="Times New Roman"/>
          <w:b w:val="false"/>
          <w:i w:val="false"/>
          <w:color w:val="000000"/>
          <w:sz w:val="28"/>
        </w:rPr>
        <w:t>
      "КЕЛІСІЛДІ"</w:t>
      </w:r>
    </w:p>
    <w:bookmarkEnd w:id="7"/>
    <w:bookmarkStart w:name="z14" w:id="8"/>
    <w:p>
      <w:pPr>
        <w:spacing w:after="0"/>
        <w:ind w:left="0"/>
        <w:jc w:val="both"/>
      </w:pPr>
      <w:r>
        <w:rPr>
          <w:rFonts w:ascii="Times New Roman"/>
          <w:b w:val="false"/>
          <w:i w:val="false"/>
          <w:color w:val="000000"/>
          <w:sz w:val="28"/>
        </w:rPr>
        <w:t xml:space="preserve">
      Қазақстан Республикасы </w:t>
      </w:r>
    </w:p>
    <w:bookmarkEnd w:id="8"/>
    <w:bookmarkStart w:name="z15" w:id="9"/>
    <w:p>
      <w:pPr>
        <w:spacing w:after="0"/>
        <w:ind w:left="0"/>
        <w:jc w:val="both"/>
      </w:pPr>
      <w:r>
        <w:rPr>
          <w:rFonts w:ascii="Times New Roman"/>
          <w:b w:val="false"/>
          <w:i w:val="false"/>
          <w:color w:val="000000"/>
          <w:sz w:val="28"/>
        </w:rPr>
        <w:t xml:space="preserve">
      Ішкі істер министрлігі </w:t>
      </w:r>
    </w:p>
    <w:bookmarkEnd w:id="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 w:id="10"/>
    <w:p>
      <w:pPr>
        <w:spacing w:after="0"/>
        <w:ind w:left="0"/>
        <w:jc w:val="both"/>
      </w:pPr>
      <w:r>
        <w:rPr>
          <w:rFonts w:ascii="Times New Roman"/>
          <w:b w:val="false"/>
          <w:i w:val="false"/>
          <w:color w:val="000000"/>
          <w:sz w:val="28"/>
        </w:rPr>
        <w:t>
      "КЕЛІСІЛДІ"</w:t>
      </w:r>
    </w:p>
    <w:bookmarkEnd w:id="10"/>
    <w:bookmarkStart w:name="z17" w:id="11"/>
    <w:p>
      <w:pPr>
        <w:spacing w:after="0"/>
        <w:ind w:left="0"/>
        <w:jc w:val="both"/>
      </w:pPr>
      <w:r>
        <w:rPr>
          <w:rFonts w:ascii="Times New Roman"/>
          <w:b w:val="false"/>
          <w:i w:val="false"/>
          <w:color w:val="000000"/>
          <w:sz w:val="28"/>
        </w:rPr>
        <w:t>
      Қазақстан Республикасы</w:t>
      </w:r>
    </w:p>
    <w:bookmarkEnd w:id="11"/>
    <w:bookmarkStart w:name="z18" w:id="12"/>
    <w:p>
      <w:pPr>
        <w:spacing w:after="0"/>
        <w:ind w:left="0"/>
        <w:jc w:val="both"/>
      </w:pPr>
      <w:r>
        <w:rPr>
          <w:rFonts w:ascii="Times New Roman"/>
          <w:b w:val="false"/>
          <w:i w:val="false"/>
          <w:color w:val="000000"/>
          <w:sz w:val="28"/>
        </w:rPr>
        <w:t xml:space="preserve">
      Ұлттық қауіпсіздік комитеті </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26 сәуірдегі</w:t>
            </w:r>
            <w:r>
              <w:br/>
            </w:r>
            <w:r>
              <w:rPr>
                <w:rFonts w:ascii="Times New Roman"/>
                <w:b w:val="false"/>
                <w:i w:val="false"/>
                <w:color w:val="000000"/>
                <w:sz w:val="20"/>
              </w:rPr>
              <w:t>№ 288 Бұйрығына</w:t>
            </w:r>
            <w:r>
              <w:br/>
            </w:r>
            <w:r>
              <w:rPr>
                <w:rFonts w:ascii="Times New Roman"/>
                <w:b w:val="false"/>
                <w:i w:val="false"/>
                <w:color w:val="000000"/>
                <w:sz w:val="20"/>
              </w:rPr>
              <w:t>қосымша</w:t>
            </w:r>
          </w:p>
        </w:tc>
      </w:tr>
    </w:tbl>
    <w:bookmarkStart w:name="z20" w:id="13"/>
    <w:p>
      <w:pPr>
        <w:spacing w:after="0"/>
        <w:ind w:left="0"/>
        <w:jc w:val="left"/>
      </w:pPr>
      <w:r>
        <w:rPr>
          <w:rFonts w:ascii="Times New Roman"/>
          <w:b/>
          <w:i w:val="false"/>
          <w:color w:val="000000"/>
        </w:rPr>
        <w:t xml:space="preserve"> Террористік тұрғыдан осал теңіз порттары объектілерін терроризмге қарсы қорғауды ұйымдастыру жөніндегі нұсқаулық</w:t>
      </w:r>
    </w:p>
    <w:bookmarkEnd w:id="13"/>
    <w:bookmarkStart w:name="z21" w:id="14"/>
    <w:p>
      <w:pPr>
        <w:spacing w:after="0"/>
        <w:ind w:left="0"/>
        <w:jc w:val="left"/>
      </w:pPr>
      <w:r>
        <w:rPr>
          <w:rFonts w:ascii="Times New Roman"/>
          <w:b/>
          <w:i w:val="false"/>
          <w:color w:val="000000"/>
        </w:rPr>
        <w:t xml:space="preserve"> 1-тарау. Жалпы ережелер</w:t>
      </w:r>
    </w:p>
    <w:bookmarkEnd w:id="14"/>
    <w:bookmarkStart w:name="z22" w:id="15"/>
    <w:p>
      <w:pPr>
        <w:spacing w:after="0"/>
        <w:ind w:left="0"/>
        <w:jc w:val="both"/>
      </w:pPr>
      <w:r>
        <w:rPr>
          <w:rFonts w:ascii="Times New Roman"/>
          <w:b w:val="false"/>
          <w:i w:val="false"/>
          <w:color w:val="000000"/>
          <w:sz w:val="28"/>
        </w:rPr>
        <w:t xml:space="preserve">
      1. Осы Террористік тұрғыдан осал теңіз порттары объектілерін терроризмге қарсы қорғауды ұйымдастыру жөніндегі нұсқаулық (бұдан әрі – Нұсқаулық) "Терроризмге қарсы іс-қимыл туралы" Қазақстан Республикасының Заңы 10-2-бабының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 және террористік тұрғыдан осал теңіз порттары объектілерін терроризмге қарсы қорғауды ұйымдастыру жөніндегі талаптарды айқындайды.</w:t>
      </w:r>
    </w:p>
    <w:bookmarkEnd w:id="15"/>
    <w:bookmarkStart w:name="z23" w:id="16"/>
    <w:p>
      <w:pPr>
        <w:spacing w:after="0"/>
        <w:ind w:left="0"/>
        <w:jc w:val="both"/>
      </w:pPr>
      <w:r>
        <w:rPr>
          <w:rFonts w:ascii="Times New Roman"/>
          <w:b w:val="false"/>
          <w:i w:val="false"/>
          <w:color w:val="000000"/>
          <w:sz w:val="28"/>
        </w:rPr>
        <w:t xml:space="preserve">
      2. Осы Нұсқаулық "Объектілерді террористік тұрғыдан осал объектілерге жатқызу қағидалары мен өлшемшарттарын бекіту туралы" Қазақстан Республикасы Үкіметінің 2021 жылғы 12 сәуірдегі № 234 </w:t>
      </w:r>
      <w:r>
        <w:rPr>
          <w:rFonts w:ascii="Times New Roman"/>
          <w:b w:val="false"/>
          <w:i w:val="false"/>
          <w:color w:val="000000"/>
          <w:sz w:val="28"/>
        </w:rPr>
        <w:t>қаулысына</w:t>
      </w:r>
      <w:r>
        <w:rPr>
          <w:rFonts w:ascii="Times New Roman"/>
          <w:b w:val="false"/>
          <w:i w:val="false"/>
          <w:color w:val="000000"/>
          <w:sz w:val="28"/>
        </w:rPr>
        <w:t xml:space="preserve"> (бұдан әрі – теңіз порттарының объектілері) сәйкес террористік тұрғыдан осал объектілерге жатқызылған халықаралық рейстер жасайтын кемелерге қызметтер көрсететін теңіз порттарының объектілеріне қолданылады.</w:t>
      </w:r>
    </w:p>
    <w:bookmarkEnd w:id="16"/>
    <w:bookmarkStart w:name="z24" w:id="17"/>
    <w:p>
      <w:pPr>
        <w:spacing w:after="0"/>
        <w:ind w:left="0"/>
        <w:jc w:val="both"/>
      </w:pPr>
      <w:r>
        <w:rPr>
          <w:rFonts w:ascii="Times New Roman"/>
          <w:b w:val="false"/>
          <w:i w:val="false"/>
          <w:color w:val="000000"/>
          <w:sz w:val="28"/>
        </w:rPr>
        <w:t>
      3. Осы Нұсқаулық теңіз порттары объектілерінің басшылары, меншік иелері, иелері, теңіз порттары объектілерінің терроризмге қарсы қорғалуы жөніндегі іс-шараларды жүргізуді қамтамасыз ететін қызметкерлер, олардың терроризмге қарсы қорғалуын ұйымдастыру кезінде, сондай-ақ теңіз порттары объектілерінің терроризмге қарсы қорғалуының жай-күйін зерделеу және тексеру кезінде бақылаушы және атқарушы органдар үшін пайдалануға арналған.</w:t>
      </w:r>
    </w:p>
    <w:bookmarkEnd w:id="17"/>
    <w:bookmarkStart w:name="z25" w:id="18"/>
    <w:p>
      <w:pPr>
        <w:spacing w:after="0"/>
        <w:ind w:left="0"/>
        <w:jc w:val="both"/>
      </w:pPr>
      <w:r>
        <w:rPr>
          <w:rFonts w:ascii="Times New Roman"/>
          <w:b w:val="false"/>
          <w:i w:val="false"/>
          <w:color w:val="000000"/>
          <w:sz w:val="28"/>
        </w:rPr>
        <w:t>
      4. Осы Нұсқаулықта мынадай негізгі ұғымдар мен терминдер қолданылады:</w:t>
      </w:r>
    </w:p>
    <w:bookmarkEnd w:id="18"/>
    <w:bookmarkStart w:name="z26" w:id="19"/>
    <w:p>
      <w:pPr>
        <w:spacing w:after="0"/>
        <w:ind w:left="0"/>
        <w:jc w:val="both"/>
      </w:pPr>
      <w:r>
        <w:rPr>
          <w:rFonts w:ascii="Times New Roman"/>
          <w:b w:val="false"/>
          <w:i w:val="false"/>
          <w:color w:val="000000"/>
          <w:sz w:val="28"/>
        </w:rPr>
        <w:t>
      1) байланыс жүйесі – ақпаратты (ақпаратпен) беруге (алмасуға), объектіні күзету қызметтерінің қызметін жедел басқаруға арналған техникалық құралдар мен арнайы бөлінген байланыс арналарының жиынтығы;</w:t>
      </w:r>
    </w:p>
    <w:bookmarkEnd w:id="19"/>
    <w:bookmarkStart w:name="z27" w:id="20"/>
    <w:p>
      <w:pPr>
        <w:spacing w:after="0"/>
        <w:ind w:left="0"/>
        <w:jc w:val="both"/>
      </w:pPr>
      <w:r>
        <w:rPr>
          <w:rFonts w:ascii="Times New Roman"/>
          <w:b w:val="false"/>
          <w:i w:val="false"/>
          <w:color w:val="000000"/>
          <w:sz w:val="28"/>
        </w:rPr>
        <w:t>
      2) бақылау-өткізу пункті – адамдар мен көлік құралдарын бақылауды, өткізуді және тексеріп қарауды қамтамасыз етуге арналған арнайы жабдықталған орын;</w:t>
      </w:r>
    </w:p>
    <w:bookmarkEnd w:id="20"/>
    <w:bookmarkStart w:name="z28" w:id="21"/>
    <w:p>
      <w:pPr>
        <w:spacing w:after="0"/>
        <w:ind w:left="0"/>
        <w:jc w:val="both"/>
      </w:pPr>
      <w:r>
        <w:rPr>
          <w:rFonts w:ascii="Times New Roman"/>
          <w:b w:val="false"/>
          <w:i w:val="false"/>
          <w:color w:val="000000"/>
          <w:sz w:val="28"/>
        </w:rPr>
        <w:t>
      3) бейнебақылау жүйесі – жұмыс істеп тұрған бейне арналардың, бейнедеректерді жазу мен сақтаудың бағдарламалық және техникалық құралдарының, сондай-ақ өзара ақпарат алмасуды жүзеге асыратын бағдарламалық және (немесе) техникалық басқару құралдарының жиынтығы;</w:t>
      </w:r>
    </w:p>
    <w:bookmarkEnd w:id="21"/>
    <w:bookmarkStart w:name="z29" w:id="22"/>
    <w:p>
      <w:pPr>
        <w:spacing w:after="0"/>
        <w:ind w:left="0"/>
        <w:jc w:val="both"/>
      </w:pPr>
      <w:r>
        <w:rPr>
          <w:rFonts w:ascii="Times New Roman"/>
          <w:b w:val="false"/>
          <w:i w:val="false"/>
          <w:color w:val="000000"/>
          <w:sz w:val="28"/>
        </w:rPr>
        <w:t>
      4) жарықтандыру жүйесі – тәуліктің қараңғы уақытында объектіде бейнебақылау жүйесі, адамдар мен көлік құралдарының көрінуі үшін жарықтың қажетті деңгейін қамтамасыз етуге мүмкіндік беретін техникалық құралдар жиынтығы;</w:t>
      </w:r>
    </w:p>
    <w:bookmarkEnd w:id="22"/>
    <w:bookmarkStart w:name="z30" w:id="23"/>
    <w:p>
      <w:pPr>
        <w:spacing w:after="0"/>
        <w:ind w:left="0"/>
        <w:jc w:val="both"/>
      </w:pPr>
      <w:r>
        <w:rPr>
          <w:rFonts w:ascii="Times New Roman"/>
          <w:b w:val="false"/>
          <w:i w:val="false"/>
          <w:color w:val="000000"/>
          <w:sz w:val="28"/>
        </w:rPr>
        <w:t>
      5) инженерлік-техникалық нығайту – объектіге не оның бір бөлігіне рұқсатсыз кіруге қажетті қарсы іс-қимылды қамтамасыз ететін конструктивтік элементтер, инженерлік, техникалық құралдар және (немесе) олардың жиынтығы;</w:t>
      </w:r>
    </w:p>
    <w:bookmarkEnd w:id="23"/>
    <w:bookmarkStart w:name="z31" w:id="24"/>
    <w:p>
      <w:pPr>
        <w:spacing w:after="0"/>
        <w:ind w:left="0"/>
        <w:jc w:val="both"/>
      </w:pPr>
      <w:r>
        <w:rPr>
          <w:rFonts w:ascii="Times New Roman"/>
          <w:b w:val="false"/>
          <w:i w:val="false"/>
          <w:color w:val="000000"/>
          <w:sz w:val="28"/>
        </w:rPr>
        <w:t>
      6) кіруді бақылау және басқару жүйесі – кіруді бақылауға, объектіге және (немесе) оның жекелеген аймақтарына персонал мен келушілердің кіру және (немесе) шығу құқықтарын шектеуге, ақпаратты жинауға және сақтауға арналған, техникалық жағынан үйлесімді аппараттық құралдардың және (немесе) бағдарламалық қамтылымның жиынтығы;</w:t>
      </w:r>
    </w:p>
    <w:bookmarkEnd w:id="24"/>
    <w:bookmarkStart w:name="z32" w:id="25"/>
    <w:p>
      <w:pPr>
        <w:spacing w:after="0"/>
        <w:ind w:left="0"/>
        <w:jc w:val="both"/>
      </w:pPr>
      <w:r>
        <w:rPr>
          <w:rFonts w:ascii="Times New Roman"/>
          <w:b w:val="false"/>
          <w:i w:val="false"/>
          <w:color w:val="000000"/>
          <w:sz w:val="28"/>
        </w:rPr>
        <w:t>
      7) объект – персоналдың ұйымдасқан жиынтығы бар ұйым (мекеме) және (немесе) ғимарат, құрылыс, ғимараттар мен құрылыстар кешені не олардың бөліктері;</w:t>
      </w:r>
    </w:p>
    <w:bookmarkEnd w:id="25"/>
    <w:bookmarkStart w:name="z33" w:id="26"/>
    <w:p>
      <w:pPr>
        <w:spacing w:after="0"/>
        <w:ind w:left="0"/>
        <w:jc w:val="both"/>
      </w:pPr>
      <w:r>
        <w:rPr>
          <w:rFonts w:ascii="Times New Roman"/>
          <w:b w:val="false"/>
          <w:i w:val="false"/>
          <w:color w:val="000000"/>
          <w:sz w:val="28"/>
        </w:rPr>
        <w:t>
      8) объектілердің персоналы – объектінің басшылары, қызметкерлері, қызметкерлері, оның ішінде оның жалға берілетін алаңдарында қызметін жүзеге асыратын қызметкерлер;</w:t>
      </w:r>
    </w:p>
    <w:bookmarkEnd w:id="26"/>
    <w:bookmarkStart w:name="z34" w:id="27"/>
    <w:p>
      <w:pPr>
        <w:spacing w:after="0"/>
        <w:ind w:left="0"/>
        <w:jc w:val="both"/>
      </w:pPr>
      <w:r>
        <w:rPr>
          <w:rFonts w:ascii="Times New Roman"/>
          <w:b w:val="false"/>
          <w:i w:val="false"/>
          <w:color w:val="000000"/>
          <w:sz w:val="28"/>
        </w:rPr>
        <w:t>
      9) объектінің периметрі – құқық белгілейтін құжаттарға сәйкес объектінің шекарасы;</w:t>
      </w:r>
    </w:p>
    <w:bookmarkEnd w:id="27"/>
    <w:bookmarkStart w:name="z35" w:id="28"/>
    <w:p>
      <w:pPr>
        <w:spacing w:after="0"/>
        <w:ind w:left="0"/>
        <w:jc w:val="both"/>
      </w:pPr>
      <w:r>
        <w:rPr>
          <w:rFonts w:ascii="Times New Roman"/>
          <w:b w:val="false"/>
          <w:i w:val="false"/>
          <w:color w:val="000000"/>
          <w:sz w:val="28"/>
        </w:rPr>
        <w:t>
      10) оқу (профилактикалық) іс-шаралары – алғашқы ден қою дағдыларын қалыптастыру мақсатында нұсқамалар мен сабақтар түрінде іске асырылатын персоналды оқыту мен күзетудің алдын алу тәсілдері;</w:t>
      </w:r>
    </w:p>
    <w:bookmarkEnd w:id="28"/>
    <w:bookmarkStart w:name="z36" w:id="29"/>
    <w:p>
      <w:pPr>
        <w:spacing w:after="0"/>
        <w:ind w:left="0"/>
        <w:jc w:val="both"/>
      </w:pPr>
      <w:r>
        <w:rPr>
          <w:rFonts w:ascii="Times New Roman"/>
          <w:b w:val="false"/>
          <w:i w:val="false"/>
          <w:color w:val="000000"/>
          <w:sz w:val="28"/>
        </w:rPr>
        <w:t>
      11) өткізу режимі – адамдардың рұқсатсыз кіруі (шығуы), көлік құралдарының кіруі (шығуы), мүлікті әкелу (әкету), әкелу (әкету) мүмкіндігін болдырмайтын, белгіленген тәртіпті регламенттейтін қағидалар жиынтығы;</w:t>
      </w:r>
    </w:p>
    <w:bookmarkEnd w:id="29"/>
    <w:bookmarkStart w:name="z37" w:id="30"/>
    <w:p>
      <w:pPr>
        <w:spacing w:after="0"/>
        <w:ind w:left="0"/>
        <w:jc w:val="both"/>
      </w:pPr>
      <w:r>
        <w:rPr>
          <w:rFonts w:ascii="Times New Roman"/>
          <w:b w:val="false"/>
          <w:i w:val="false"/>
          <w:color w:val="000000"/>
          <w:sz w:val="28"/>
        </w:rPr>
        <w:t>
      12) порттың акваториясы – порттардың гидротехникалық және басқа да құрылыстарының теңізге қарай неғұрлым алыс орналасқан нүктелері арқылы өтетін немесе Қазақстан Республикасы ратификациялаған халықаралық шарттарға сәйкес айқындалатын сызықпен шектелген Қазақстан Республикасының ішкі сулары;</w:t>
      </w:r>
    </w:p>
    <w:bookmarkEnd w:id="30"/>
    <w:bookmarkStart w:name="z38" w:id="31"/>
    <w:p>
      <w:pPr>
        <w:spacing w:after="0"/>
        <w:ind w:left="0"/>
        <w:jc w:val="both"/>
      </w:pPr>
      <w:r>
        <w:rPr>
          <w:rFonts w:ascii="Times New Roman"/>
          <w:b w:val="false"/>
          <w:i w:val="false"/>
          <w:color w:val="000000"/>
          <w:sz w:val="28"/>
        </w:rPr>
        <w:t>
      13) сыни аймақ – терроризм актісі нәтижесінде жойылуы объектінің қалыпты жұмыс істеуінің елеулі бұзылуына, оның елеулі зақымдалуына немесе ондағы аварияға әкеп соғуы мүмкін үй-жай, учаскелер және конструктивтік элементтер;</w:t>
      </w:r>
    </w:p>
    <w:bookmarkEnd w:id="31"/>
    <w:bookmarkStart w:name="z39" w:id="32"/>
    <w:p>
      <w:pPr>
        <w:spacing w:after="0"/>
        <w:ind w:left="0"/>
        <w:jc w:val="both"/>
      </w:pPr>
      <w:r>
        <w:rPr>
          <w:rFonts w:ascii="Times New Roman"/>
          <w:b w:val="false"/>
          <w:i w:val="false"/>
          <w:color w:val="000000"/>
          <w:sz w:val="28"/>
        </w:rPr>
        <w:t>
      14) таранға қарсы құрылғылар (тосқауылдар) – көлік құралдарын мәжбүрлеп баяулатуға және (немесе) тоқтатуға арналған инженерлік-техникалық бұйымдар;</w:t>
      </w:r>
    </w:p>
    <w:bookmarkEnd w:id="32"/>
    <w:bookmarkStart w:name="z40" w:id="33"/>
    <w:p>
      <w:pPr>
        <w:spacing w:after="0"/>
        <w:ind w:left="0"/>
        <w:jc w:val="both"/>
      </w:pPr>
      <w:r>
        <w:rPr>
          <w:rFonts w:ascii="Times New Roman"/>
          <w:b w:val="false"/>
          <w:i w:val="false"/>
          <w:color w:val="000000"/>
          <w:sz w:val="28"/>
        </w:rPr>
        <w:t>
      15) телевизиялық күзет жүйесі – бұзушылықтарды анықтауға және тіркеуге арналған жабық типтегі телевизиялық жүйе болып табылатын бейнебақылау жүйесі;</w:t>
      </w:r>
    </w:p>
    <w:bookmarkEnd w:id="33"/>
    <w:bookmarkStart w:name="z41" w:id="34"/>
    <w:p>
      <w:pPr>
        <w:spacing w:after="0"/>
        <w:ind w:left="0"/>
        <w:jc w:val="both"/>
      </w:pPr>
      <w:r>
        <w:rPr>
          <w:rFonts w:ascii="Times New Roman"/>
          <w:b w:val="false"/>
          <w:i w:val="false"/>
          <w:color w:val="000000"/>
          <w:sz w:val="28"/>
        </w:rPr>
        <w:t>
      16) теңіз порты – кемелерге, жолаушыларға, багажға қызмет көрсетуге және жүктермен операцияларды жүзеге асыруға, сондай-ақ теңіз көлігі қызметінің өзге де мақсаттарына арналған Қазақстан Республикасының заңнамасында белгіленген тәртіппен берілген жер учаскелерінде орналасқан құрылыстар кешені;</w:t>
      </w:r>
    </w:p>
    <w:bookmarkEnd w:id="34"/>
    <w:bookmarkStart w:name="z42" w:id="35"/>
    <w:p>
      <w:pPr>
        <w:spacing w:after="0"/>
        <w:ind w:left="0"/>
        <w:jc w:val="both"/>
      </w:pPr>
      <w:r>
        <w:rPr>
          <w:rFonts w:ascii="Times New Roman"/>
          <w:b w:val="false"/>
          <w:i w:val="false"/>
          <w:color w:val="000000"/>
          <w:sz w:val="28"/>
        </w:rPr>
        <w:t>
      17) теңіз портының күзетілетін аймағы (учаскесі) – қорғалуға жататын аумақ (оның ішінде порт акваториясы), сондай-ақ объектіде бөлінген аймақтар (учаскелер), ғимараттардың бөліктері (құрылыстар мен құрылыстар), үй-жайлар және олардың конструктивтік элементтері;</w:t>
      </w:r>
    </w:p>
    <w:bookmarkEnd w:id="35"/>
    <w:bookmarkStart w:name="z43" w:id="36"/>
    <w:p>
      <w:pPr>
        <w:spacing w:after="0"/>
        <w:ind w:left="0"/>
        <w:jc w:val="both"/>
      </w:pPr>
      <w:r>
        <w:rPr>
          <w:rFonts w:ascii="Times New Roman"/>
          <w:b w:val="false"/>
          <w:i w:val="false"/>
          <w:color w:val="000000"/>
          <w:sz w:val="28"/>
        </w:rPr>
        <w:t>
      18) теңіз порты объектісінің ықтимал қауіпті учаскелері аумақтық бөлінген аймақтар (учаскелер), жарылыс – өрт қауіпті заттар, улы заттар мен препараттар пайдаланылатын, сақталатын немесе пайдаланылатын объектінің конструктивтік және технологиялық элементтері, объектінің сыни аймақтары, сондай-ақ терроризм актісін жасау олардың өмірі мен денсаулығына зиян келтіруге ықпал етуі мүмкін объектіде адамдардың жаппай болуы мүмкін орындар, қауіпті әлеуметтік-экономикалық салдарлармен авария, төтенше жағдай қаупі туындағанда;</w:t>
      </w:r>
    </w:p>
    <w:bookmarkEnd w:id="36"/>
    <w:bookmarkStart w:name="z44" w:id="37"/>
    <w:p>
      <w:pPr>
        <w:spacing w:after="0"/>
        <w:ind w:left="0"/>
        <w:jc w:val="both"/>
      </w:pPr>
      <w:r>
        <w:rPr>
          <w:rFonts w:ascii="Times New Roman"/>
          <w:b w:val="false"/>
          <w:i w:val="false"/>
          <w:color w:val="000000"/>
          <w:sz w:val="28"/>
        </w:rPr>
        <w:t>
      19) терроризмге қарсы қорғалу паспорты – терроризмге қарсы қорғалу жай-күйін көрсететін объект туралы жалпы және инженерлік-техникалық мәліметтерді қамтитын және террористік тұрғыдан осал объектіде терроризм актілерінің алдын алу, жолын кесу, азайту және (немесе) олардың салдарын жою жөніндегі іс-шараларды жоспарлауға арналған ақпараттық-анықтамалық құжат;</w:t>
      </w:r>
    </w:p>
    <w:bookmarkEnd w:id="37"/>
    <w:bookmarkStart w:name="z45" w:id="38"/>
    <w:p>
      <w:pPr>
        <w:spacing w:after="0"/>
        <w:ind w:left="0"/>
        <w:jc w:val="both"/>
      </w:pPr>
      <w:r>
        <w:rPr>
          <w:rFonts w:ascii="Times New Roman"/>
          <w:b w:val="false"/>
          <w:i w:val="false"/>
          <w:color w:val="000000"/>
          <w:sz w:val="28"/>
        </w:rPr>
        <w:t>
      20) хабарлау жүйесі – террористік тұрғыдан осал объектідегі адамдарды төтенше оқиғалар (авария, өрт, табиғи апат, шабуыл, терроризм актісі) кезіндегі дабыл және қалыптасқан жағдайдағы іс-әрекеттер туралы жедел хабарлауға (жарықпен және (немесе) дыбыстық хабарлауға) арналған техникалық құралдардың жиынтығы.</w:t>
      </w:r>
    </w:p>
    <w:bookmarkEnd w:id="38"/>
    <w:bookmarkStart w:name="z46" w:id="39"/>
    <w:p>
      <w:pPr>
        <w:spacing w:after="0"/>
        <w:ind w:left="0"/>
        <w:jc w:val="both"/>
      </w:pPr>
      <w:r>
        <w:rPr>
          <w:rFonts w:ascii="Times New Roman"/>
          <w:b w:val="false"/>
          <w:i w:val="false"/>
          <w:color w:val="000000"/>
          <w:sz w:val="28"/>
        </w:rPr>
        <w:t>
      5. Осы Нұсқаулық теңіз порты объектісінің қорғалуын қамтамасыз етудің, оның ішінде олардың инженерлік-техникалық нығаюының, күзетті ұйымдастыру, өткізу және объектішілік режимдерді жүзеге асыру тәртібінің, сондай-ақ тиісті құжаттаманы жүргізудің жалпы тәсілдерін егжей-тегжейлі көрсетеді.</w:t>
      </w:r>
    </w:p>
    <w:bookmarkEnd w:id="39"/>
    <w:bookmarkStart w:name="z47" w:id="40"/>
    <w:p>
      <w:pPr>
        <w:spacing w:after="0"/>
        <w:ind w:left="0"/>
        <w:jc w:val="both"/>
      </w:pPr>
      <w:r>
        <w:rPr>
          <w:rFonts w:ascii="Times New Roman"/>
          <w:b w:val="false"/>
          <w:i w:val="false"/>
          <w:color w:val="000000"/>
          <w:sz w:val="28"/>
        </w:rPr>
        <w:t xml:space="preserve">
      6. Иесі меншік нысанына қарамастан террористік тұрғыдан осал теңіз порты объектісінің пайдалану кезінде Қазақстан Республикасы Үкіметінің 2021 жылғы 6 мамырдағы № 305 </w:t>
      </w:r>
      <w:r>
        <w:rPr>
          <w:rFonts w:ascii="Times New Roman"/>
          <w:b w:val="false"/>
          <w:i w:val="false"/>
          <w:color w:val="000000"/>
          <w:sz w:val="28"/>
        </w:rPr>
        <w:t>қаулысымен</w:t>
      </w:r>
      <w:r>
        <w:rPr>
          <w:rFonts w:ascii="Times New Roman"/>
          <w:b w:val="false"/>
          <w:i w:val="false"/>
          <w:color w:val="000000"/>
          <w:sz w:val="28"/>
        </w:rPr>
        <w:t xml:space="preserve"> бекітілген Террористік тұрғыдан осал объектілерді терроризмге қарсы қорғауды ұйымдастыруға қойылатын талаптардың (бұдан әрі – Талаптар), сондай-ақ осы Нұсқаулықтың сақталуын қамтамасыз етеді.</w:t>
      </w:r>
    </w:p>
    <w:bookmarkEnd w:id="40"/>
    <w:bookmarkStart w:name="z48" w:id="41"/>
    <w:p>
      <w:pPr>
        <w:spacing w:after="0"/>
        <w:ind w:left="0"/>
        <w:jc w:val="both"/>
      </w:pPr>
      <w:r>
        <w:rPr>
          <w:rFonts w:ascii="Times New Roman"/>
          <w:b w:val="false"/>
          <w:i w:val="false"/>
          <w:color w:val="000000"/>
          <w:sz w:val="28"/>
        </w:rPr>
        <w:t>
      7. Теңіз порты объектісінің терроризм актісін жасауға кедергі жасау (терроризм актісін жасау тәуекелін азайту) шаралар кешенін орындау және өзіне мыналарды қамтитын қажетті шарттарды сақтау жолымен қамтамасыз етіледі:</w:t>
      </w:r>
    </w:p>
    <w:bookmarkEnd w:id="41"/>
    <w:bookmarkStart w:name="z49" w:id="42"/>
    <w:p>
      <w:pPr>
        <w:spacing w:after="0"/>
        <w:ind w:left="0"/>
        <w:jc w:val="both"/>
      </w:pPr>
      <w:r>
        <w:rPr>
          <w:rFonts w:ascii="Times New Roman"/>
          <w:b w:val="false"/>
          <w:i w:val="false"/>
          <w:color w:val="000000"/>
          <w:sz w:val="28"/>
        </w:rPr>
        <w:t>
      1) объектіде терроризм актісін жасауға және оларды жоюға ықпал ететін ықтимал себептер мен жағдайларды анықтау;</w:t>
      </w:r>
    </w:p>
    <w:bookmarkEnd w:id="42"/>
    <w:bookmarkStart w:name="z50" w:id="43"/>
    <w:p>
      <w:pPr>
        <w:spacing w:after="0"/>
        <w:ind w:left="0"/>
        <w:jc w:val="both"/>
      </w:pPr>
      <w:r>
        <w:rPr>
          <w:rFonts w:ascii="Times New Roman"/>
          <w:b w:val="false"/>
          <w:i w:val="false"/>
          <w:color w:val="000000"/>
          <w:sz w:val="28"/>
        </w:rPr>
        <w:t>
      2) объектінің ықтимал қауіпті учаскелерін анықтау;</w:t>
      </w:r>
    </w:p>
    <w:bookmarkEnd w:id="43"/>
    <w:bookmarkStart w:name="z51" w:id="44"/>
    <w:p>
      <w:pPr>
        <w:spacing w:after="0"/>
        <w:ind w:left="0"/>
        <w:jc w:val="both"/>
      </w:pPr>
      <w:r>
        <w:rPr>
          <w:rFonts w:ascii="Times New Roman"/>
          <w:b w:val="false"/>
          <w:i w:val="false"/>
          <w:color w:val="000000"/>
          <w:sz w:val="28"/>
        </w:rPr>
        <w:t>
      3) объектінің ықтимал қауіпті учаскелерін күзетуді ұйымдастыру;</w:t>
      </w:r>
    </w:p>
    <w:bookmarkEnd w:id="44"/>
    <w:bookmarkStart w:name="z52" w:id="45"/>
    <w:p>
      <w:pPr>
        <w:spacing w:after="0"/>
        <w:ind w:left="0"/>
        <w:jc w:val="both"/>
      </w:pPr>
      <w:r>
        <w:rPr>
          <w:rFonts w:ascii="Times New Roman"/>
          <w:b w:val="false"/>
          <w:i w:val="false"/>
          <w:color w:val="000000"/>
          <w:sz w:val="28"/>
        </w:rPr>
        <w:t>
      4) объектінің ықтимал қауіпті учаскелерін белгіленген орындарда объектінің ықтимал қауіпті учаскелерінің аумағына өтуді қамтамасыз ететін қажетті инженерлік-техникалық жабдықпен (бейнебақылау аспаптары, қауіпті учаскені қоршау, таланға қарсы құрылғылар) жабдықтау және күзетілетін аумақтағы адамдардың іс-әрекеттерін бақылау;</w:t>
      </w:r>
    </w:p>
    <w:bookmarkEnd w:id="45"/>
    <w:bookmarkStart w:name="z53" w:id="46"/>
    <w:p>
      <w:pPr>
        <w:spacing w:after="0"/>
        <w:ind w:left="0"/>
        <w:jc w:val="both"/>
      </w:pPr>
      <w:r>
        <w:rPr>
          <w:rFonts w:ascii="Times New Roman"/>
          <w:b w:val="false"/>
          <w:i w:val="false"/>
          <w:color w:val="000000"/>
          <w:sz w:val="28"/>
        </w:rPr>
        <w:t xml:space="preserve">
      5) өткізу пунктін "Жете тексеру жүргізілетін көлік инфрақұрылымы объектілерінің, өздеріне қатысты жете тексеру жүргізілмейтін адамдардың, сондай-ақ көлік инфрақұрылымы объектілеріне әкелуге тыйым салынған заттар мен нәрселердің тізбелерін бекіту туралы" Қазақстан Республикасы Индустрия және инфрақұрылымдық даму министрінің 2022 жылғы 18 сәуірдегі № 213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27649 болып тіркелген) бекітілген тізбеге сәйкес көлік инфрақұрылымы объектілеріне шығаруға тыйым салынған заттар мен заттарды табуға арналған аспаптармен және жабдықтармен қамтамасыз ету;</w:t>
      </w:r>
    </w:p>
    <w:bookmarkEnd w:id="46"/>
    <w:bookmarkStart w:name="z54" w:id="47"/>
    <w:p>
      <w:pPr>
        <w:spacing w:after="0"/>
        <w:ind w:left="0"/>
        <w:jc w:val="both"/>
      </w:pPr>
      <w:r>
        <w:rPr>
          <w:rFonts w:ascii="Times New Roman"/>
          <w:b w:val="false"/>
          <w:i w:val="false"/>
          <w:color w:val="000000"/>
          <w:sz w:val="28"/>
        </w:rPr>
        <w:t>
      6) объектілер персоналын және күзет қызметі субъектілерінің қызметкерлерін терроризм актісін жасау қатерлеріне алғашқы ден қоюға даярлауды (оқытуды) ұйымдастыру (терроризм актісін жасау белгілерін анықтау, бұл туралы басшылыққа, ішкі істер органдарына және (немесе) ұлттық қауіпсіздік органдарына хабарлау);</w:t>
      </w:r>
    </w:p>
    <w:bookmarkEnd w:id="47"/>
    <w:bookmarkStart w:name="z55" w:id="48"/>
    <w:p>
      <w:pPr>
        <w:spacing w:after="0"/>
        <w:ind w:left="0"/>
        <w:jc w:val="both"/>
      </w:pPr>
      <w:r>
        <w:rPr>
          <w:rFonts w:ascii="Times New Roman"/>
          <w:b w:val="false"/>
          <w:i w:val="false"/>
          <w:color w:val="000000"/>
          <w:sz w:val="28"/>
        </w:rPr>
        <w:t>
      7) күзетілетін аумаққа кіруге құқығы бар лауазымды адамдардың тізбесін оларға рұқсат беру тәртібін ескере отырып айқындау;</w:t>
      </w:r>
    </w:p>
    <w:bookmarkEnd w:id="48"/>
    <w:bookmarkStart w:name="z56" w:id="49"/>
    <w:p>
      <w:pPr>
        <w:spacing w:after="0"/>
        <w:ind w:left="0"/>
        <w:jc w:val="both"/>
      </w:pPr>
      <w:r>
        <w:rPr>
          <w:rFonts w:ascii="Times New Roman"/>
          <w:b w:val="false"/>
          <w:i w:val="false"/>
          <w:color w:val="000000"/>
          <w:sz w:val="28"/>
        </w:rPr>
        <w:t>
      8) терроризмге қарсы қорғауды қамтамасыз ету талаптарының сақталуын бақылау.</w:t>
      </w:r>
    </w:p>
    <w:bookmarkEnd w:id="49"/>
    <w:bookmarkStart w:name="z57" w:id="50"/>
    <w:p>
      <w:pPr>
        <w:spacing w:after="0"/>
        <w:ind w:left="0"/>
        <w:jc w:val="both"/>
      </w:pPr>
      <w:r>
        <w:rPr>
          <w:rFonts w:ascii="Times New Roman"/>
          <w:b w:val="false"/>
          <w:i w:val="false"/>
          <w:color w:val="000000"/>
          <w:sz w:val="28"/>
        </w:rPr>
        <w:t>
      8. Теңіз порты объектісінің ықтимал террористік қауіптердің салдарын барынша азайту және (немесе) жою шаралар кешенін орындау және өзіне мыналарды қамтитын қажетті шарттарды сақтау жолымен қамтамасыз етіледі:</w:t>
      </w:r>
    </w:p>
    <w:bookmarkEnd w:id="50"/>
    <w:bookmarkStart w:name="z58" w:id="51"/>
    <w:p>
      <w:pPr>
        <w:spacing w:after="0"/>
        <w:ind w:left="0"/>
        <w:jc w:val="both"/>
      </w:pPr>
      <w:r>
        <w:rPr>
          <w:rFonts w:ascii="Times New Roman"/>
          <w:b w:val="false"/>
          <w:i w:val="false"/>
          <w:color w:val="000000"/>
          <w:sz w:val="28"/>
        </w:rPr>
        <w:t>
      1) жасалған терроризм актісі туралы Қазақстан Республикасының ұлттық қауіпсіздік және (немесе) ішкі істер органдарын уақтылы хабардар ету;</w:t>
      </w:r>
    </w:p>
    <w:bookmarkEnd w:id="51"/>
    <w:bookmarkStart w:name="z59" w:id="52"/>
    <w:p>
      <w:pPr>
        <w:spacing w:after="0"/>
        <w:ind w:left="0"/>
        <w:jc w:val="both"/>
      </w:pPr>
      <w:r>
        <w:rPr>
          <w:rFonts w:ascii="Times New Roman"/>
          <w:b w:val="false"/>
          <w:i w:val="false"/>
          <w:color w:val="000000"/>
          <w:sz w:val="28"/>
        </w:rPr>
        <w:t>
      2) теңіз порты объектісінің персоналының террористік көріністерге ден қою, сондай-ақ жасалған терроризм актісі нәтижесінде туындаған техногендік сипаттағы қатерлерді барынша азайту және (немесе) жою мәселелері бойынша оқу-жаттығуларға, жаттығуларға және эксперименттерге оларды уәкілетті мемлекеттік органдар мен ұйымдар, жедел басқару органдары жүргізген кезде қатысуы;</w:t>
      </w:r>
    </w:p>
    <w:bookmarkEnd w:id="52"/>
    <w:bookmarkStart w:name="z60" w:id="53"/>
    <w:p>
      <w:pPr>
        <w:spacing w:after="0"/>
        <w:ind w:left="0"/>
        <w:jc w:val="both"/>
      </w:pPr>
      <w:r>
        <w:rPr>
          <w:rFonts w:ascii="Times New Roman"/>
          <w:b w:val="false"/>
          <w:i w:val="false"/>
          <w:color w:val="000000"/>
          <w:sz w:val="28"/>
        </w:rPr>
        <w:t>
      3) теңіз порты объектісінің персоналын және күзет қызметі субъектілерінің қызметкерлерін террористік сипаттағы қатерлерге алғашқы ден қою дағдыларына оқыту;</w:t>
      </w:r>
    </w:p>
    <w:bookmarkEnd w:id="53"/>
    <w:bookmarkStart w:name="z61" w:id="54"/>
    <w:p>
      <w:pPr>
        <w:spacing w:after="0"/>
        <w:ind w:left="0"/>
        <w:jc w:val="both"/>
      </w:pPr>
      <w:r>
        <w:rPr>
          <w:rFonts w:ascii="Times New Roman"/>
          <w:b w:val="false"/>
          <w:i w:val="false"/>
          <w:color w:val="000000"/>
          <w:sz w:val="28"/>
        </w:rPr>
        <w:t>
      4) теңіз порты объектісінің терроризм актісін жасау кезінде персонал мен келушілерді хабардар етуді және эвакуациялауды ұйымдастыру;</w:t>
      </w:r>
    </w:p>
    <w:bookmarkEnd w:id="54"/>
    <w:bookmarkStart w:name="z62" w:id="55"/>
    <w:p>
      <w:pPr>
        <w:spacing w:after="0"/>
        <w:ind w:left="0"/>
        <w:jc w:val="both"/>
      </w:pPr>
      <w:r>
        <w:rPr>
          <w:rFonts w:ascii="Times New Roman"/>
          <w:b w:val="false"/>
          <w:i w:val="false"/>
          <w:color w:val="000000"/>
          <w:sz w:val="28"/>
        </w:rPr>
        <w:t>
      5) теңіз порты объектісінің терроризмге қарсы қорғалуы паспортын уақтылы жасау және өзекті жай-күйінде ұстау және оның тиісті сақталуын қамтамасыз ету;</w:t>
      </w:r>
    </w:p>
    <w:bookmarkEnd w:id="55"/>
    <w:bookmarkStart w:name="z63" w:id="56"/>
    <w:p>
      <w:pPr>
        <w:spacing w:after="0"/>
        <w:ind w:left="0"/>
        <w:jc w:val="both"/>
      </w:pPr>
      <w:r>
        <w:rPr>
          <w:rFonts w:ascii="Times New Roman"/>
          <w:b w:val="false"/>
          <w:i w:val="false"/>
          <w:color w:val="000000"/>
          <w:sz w:val="28"/>
        </w:rPr>
        <w:t>
      6) негізгі құтқару, авариялық және өзге де қызметтер келгенге дейін адамдардың өмірі мен денсаулығына тікелей қатер төндіретін жағдайларды қоспағанда, терроризм актісінің салдарын жоюға және азайтуға бағытталған алғашқы ден қою шараларын ұйымдастыру үшін қажетті күштер мен құралдарды қалыптастыру;</w:t>
      </w:r>
    </w:p>
    <w:bookmarkEnd w:id="56"/>
    <w:bookmarkStart w:name="z64" w:id="57"/>
    <w:p>
      <w:pPr>
        <w:spacing w:after="0"/>
        <w:ind w:left="0"/>
        <w:jc w:val="both"/>
      </w:pPr>
      <w:r>
        <w:rPr>
          <w:rFonts w:ascii="Times New Roman"/>
          <w:b w:val="false"/>
          <w:i w:val="false"/>
          <w:color w:val="000000"/>
          <w:sz w:val="28"/>
        </w:rPr>
        <w:t>
      7) теңіз порты объектісінің (сумен жабдықтау, электрмен жабдықтау, газ жабдығы, өрт сөндіру), теңіз порты объектісінің персоналы мен келушілерінің тіршілігін қамтамасыз ету жүйелері мен қауіпсіздігін қамтамасыз ету жөніндегі шұғыл шараларды дайындау және ұйымдастыру, эвакуациялау жолдарын айқындау, персоналды қорғау құралдарымен қамтамасыз ету, көрсетілген учаскелер үшін жауапты тұлғаларды айқындау қызметі;</w:t>
      </w:r>
    </w:p>
    <w:bookmarkEnd w:id="57"/>
    <w:bookmarkStart w:name="z65" w:id="58"/>
    <w:p>
      <w:pPr>
        <w:spacing w:after="0"/>
        <w:ind w:left="0"/>
        <w:jc w:val="both"/>
      </w:pPr>
      <w:r>
        <w:rPr>
          <w:rFonts w:ascii="Times New Roman"/>
          <w:b w:val="false"/>
          <w:i w:val="false"/>
          <w:color w:val="000000"/>
          <w:sz w:val="28"/>
        </w:rPr>
        <w:t>
      8) эвакуацияланатын адамдардың құрамында оқиға куәгерлерін (куәгер), объектідегі терроризм актісін анықтауға бағытталған іздестіру және тексеру іс-шараларын (бейнебақылау, бақылау және тіркеу құралдарынан жазбаларды зерделеу, сауалнама) жүзеге асыру.</w:t>
      </w:r>
    </w:p>
    <w:bookmarkEnd w:id="58"/>
    <w:bookmarkStart w:name="z66" w:id="59"/>
    <w:p>
      <w:pPr>
        <w:spacing w:after="0"/>
        <w:ind w:left="0"/>
        <w:jc w:val="left"/>
      </w:pPr>
      <w:r>
        <w:rPr>
          <w:rFonts w:ascii="Times New Roman"/>
          <w:b/>
          <w:i w:val="false"/>
          <w:color w:val="000000"/>
        </w:rPr>
        <w:t xml:space="preserve"> 2-тарау. Өткізу режимін ұйымдастыруға қойылатын талаптар</w:t>
      </w:r>
    </w:p>
    <w:bookmarkEnd w:id="59"/>
    <w:bookmarkStart w:name="z67" w:id="60"/>
    <w:p>
      <w:pPr>
        <w:spacing w:after="0"/>
        <w:ind w:left="0"/>
        <w:jc w:val="both"/>
      </w:pPr>
      <w:r>
        <w:rPr>
          <w:rFonts w:ascii="Times New Roman"/>
          <w:b w:val="false"/>
          <w:i w:val="false"/>
          <w:color w:val="000000"/>
          <w:sz w:val="28"/>
        </w:rPr>
        <w:t>
      9. Өткізу режимі:</w:t>
      </w:r>
    </w:p>
    <w:bookmarkEnd w:id="60"/>
    <w:bookmarkStart w:name="z68" w:id="61"/>
    <w:p>
      <w:pPr>
        <w:spacing w:after="0"/>
        <w:ind w:left="0"/>
        <w:jc w:val="both"/>
      </w:pPr>
      <w:r>
        <w:rPr>
          <w:rFonts w:ascii="Times New Roman"/>
          <w:b w:val="false"/>
          <w:i w:val="false"/>
          <w:color w:val="000000"/>
          <w:sz w:val="28"/>
        </w:rPr>
        <w:t>
      1) теңіз порты объектісінің аумағына адамдар мен көлік құралдарын санкцияланған жіберуді ұйымдастыру;</w:t>
      </w:r>
    </w:p>
    <w:bookmarkEnd w:id="61"/>
    <w:bookmarkStart w:name="z69" w:id="62"/>
    <w:p>
      <w:pPr>
        <w:spacing w:after="0"/>
        <w:ind w:left="0"/>
        <w:jc w:val="both"/>
      </w:pPr>
      <w:r>
        <w:rPr>
          <w:rFonts w:ascii="Times New Roman"/>
          <w:b w:val="false"/>
          <w:i w:val="false"/>
          <w:color w:val="000000"/>
          <w:sz w:val="28"/>
        </w:rPr>
        <w:t>
      2) құқыққа қайшы ниеті бар адамдарды, сондай-ақ оларды іске асыру үшін пайдаланылатын заттар мен заттарды анықтау;</w:t>
      </w:r>
    </w:p>
    <w:bookmarkEnd w:id="62"/>
    <w:bookmarkStart w:name="z70" w:id="63"/>
    <w:p>
      <w:pPr>
        <w:spacing w:after="0"/>
        <w:ind w:left="0"/>
        <w:jc w:val="both"/>
      </w:pPr>
      <w:r>
        <w:rPr>
          <w:rFonts w:ascii="Times New Roman"/>
          <w:b w:val="false"/>
          <w:i w:val="false"/>
          <w:color w:val="000000"/>
          <w:sz w:val="28"/>
        </w:rPr>
        <w:t>
      3) теңіз порты объектісінің аумағын күзету, ықтимал қауіпті учаскелерді және оның сыни аймақтарын қорғау, оның ішінде оларға бөгде адамдардың бақылаусыз болуын болдырмау.</w:t>
      </w:r>
    </w:p>
    <w:bookmarkEnd w:id="63"/>
    <w:bookmarkStart w:name="z71" w:id="64"/>
    <w:p>
      <w:pPr>
        <w:spacing w:after="0"/>
        <w:ind w:left="0"/>
        <w:jc w:val="both"/>
      </w:pPr>
      <w:r>
        <w:rPr>
          <w:rFonts w:ascii="Times New Roman"/>
          <w:b w:val="false"/>
          <w:i w:val="false"/>
          <w:color w:val="000000"/>
          <w:sz w:val="28"/>
        </w:rPr>
        <w:t>
      10. Теңіз порты объектісінің ықтимал қауіпті учаскелеріне өткізу объектінің жұмыс істеуін және қауіпсіздігін қамтамасыз ететін теңіз портының басшылығы бекітетін адамдардың белгіленген тізбесіне сәйкес жүзеге асырылады.</w:t>
      </w:r>
    </w:p>
    <w:bookmarkEnd w:id="64"/>
    <w:bookmarkStart w:name="z72" w:id="65"/>
    <w:p>
      <w:pPr>
        <w:spacing w:after="0"/>
        <w:ind w:left="0"/>
        <w:jc w:val="both"/>
      </w:pPr>
      <w:r>
        <w:rPr>
          <w:rFonts w:ascii="Times New Roman"/>
          <w:b w:val="false"/>
          <w:i w:val="false"/>
          <w:color w:val="000000"/>
          <w:sz w:val="28"/>
        </w:rPr>
        <w:t>
      Өзге адамдарды теңіз порты объектісінің ықтимал қауіпті учаскелеріне өткізу осы объектінің күзетілетін аумағында өткізу режимін ұйымдастыруға жауапты лауазымды адамның рұқсатымен жүзеге асырылады.</w:t>
      </w:r>
    </w:p>
    <w:bookmarkEnd w:id="65"/>
    <w:bookmarkStart w:name="z73" w:id="66"/>
    <w:p>
      <w:pPr>
        <w:spacing w:after="0"/>
        <w:ind w:left="0"/>
        <w:jc w:val="both"/>
      </w:pPr>
      <w:r>
        <w:rPr>
          <w:rFonts w:ascii="Times New Roman"/>
          <w:b w:val="false"/>
          <w:i w:val="false"/>
          <w:color w:val="000000"/>
          <w:sz w:val="28"/>
        </w:rPr>
        <w:t>
      11. Теңіз порты объектісінің өткізу режимін қамтамасыз ету жөніндегі негізгі іс-шаралар:</w:t>
      </w:r>
    </w:p>
    <w:bookmarkEnd w:id="66"/>
    <w:bookmarkStart w:name="z74" w:id="67"/>
    <w:p>
      <w:pPr>
        <w:spacing w:after="0"/>
        <w:ind w:left="0"/>
        <w:jc w:val="both"/>
      </w:pPr>
      <w:r>
        <w:rPr>
          <w:rFonts w:ascii="Times New Roman"/>
          <w:b w:val="false"/>
          <w:i w:val="false"/>
          <w:color w:val="000000"/>
          <w:sz w:val="28"/>
        </w:rPr>
        <w:t>
      1) объектіге келген адамдардан олардың жеке басын куәландыратын құжаттарды, сондай-ақ адамдардың кіруіне (шығуына), көлік құралдарының кіруіне (шығуына), мүлікті әкелуіне (әкетуіне) құқық беретін құжаттарды тексеру;</w:t>
      </w:r>
    </w:p>
    <w:bookmarkEnd w:id="67"/>
    <w:bookmarkStart w:name="z75" w:id="68"/>
    <w:p>
      <w:pPr>
        <w:spacing w:after="0"/>
        <w:ind w:left="0"/>
        <w:jc w:val="both"/>
      </w:pPr>
      <w:r>
        <w:rPr>
          <w:rFonts w:ascii="Times New Roman"/>
          <w:b w:val="false"/>
          <w:i w:val="false"/>
          <w:color w:val="000000"/>
          <w:sz w:val="28"/>
        </w:rPr>
        <w:t>
      2) көлік құралдарына кірген (шыққан) кезде оларды қарап-тексеруді және тексеріп қарауды жүргізу;</w:t>
      </w:r>
    </w:p>
    <w:bookmarkEnd w:id="68"/>
    <w:bookmarkStart w:name="z76" w:id="69"/>
    <w:p>
      <w:pPr>
        <w:spacing w:after="0"/>
        <w:ind w:left="0"/>
        <w:jc w:val="both"/>
      </w:pPr>
      <w:r>
        <w:rPr>
          <w:rFonts w:ascii="Times New Roman"/>
          <w:b w:val="false"/>
          <w:i w:val="false"/>
          <w:color w:val="000000"/>
          <w:sz w:val="28"/>
        </w:rPr>
        <w:t>
      3) күзетілетін аумақты және қоршауды бөгде адамдар мен белгісіз заттардың болуына көзбен шолып тексеру жүргізу;</w:t>
      </w:r>
    </w:p>
    <w:bookmarkEnd w:id="69"/>
    <w:bookmarkStart w:name="z77" w:id="70"/>
    <w:p>
      <w:pPr>
        <w:spacing w:after="0"/>
        <w:ind w:left="0"/>
        <w:jc w:val="both"/>
      </w:pPr>
      <w:r>
        <w:rPr>
          <w:rFonts w:ascii="Times New Roman"/>
          <w:b w:val="false"/>
          <w:i w:val="false"/>
          <w:color w:val="000000"/>
          <w:sz w:val="28"/>
        </w:rPr>
        <w:t>
      4) күзетілетін аумаққа заңсыз жолмен кірген адамдарды мән-жайлар анықталғанға және ішкі істер органдарының қызметкерлері келгенге дейін ұстау;</w:t>
      </w:r>
    </w:p>
    <w:bookmarkEnd w:id="70"/>
    <w:bookmarkStart w:name="z78" w:id="71"/>
    <w:p>
      <w:pPr>
        <w:spacing w:after="0"/>
        <w:ind w:left="0"/>
        <w:jc w:val="both"/>
      </w:pPr>
      <w:r>
        <w:rPr>
          <w:rFonts w:ascii="Times New Roman"/>
          <w:b w:val="false"/>
          <w:i w:val="false"/>
          <w:color w:val="000000"/>
          <w:sz w:val="28"/>
        </w:rPr>
        <w:t>
      5) терроризм актісінің алғышарттарына жедел ден қою (аумаққа тыйым салынған заттарды жүргізуге әрекет жасау, объектінің жанында күдікті адамдардың пайда болуы) және қажетті ақпаратты ішкі істер органдарына жеткізу.</w:t>
      </w:r>
    </w:p>
    <w:bookmarkEnd w:id="71"/>
    <w:bookmarkStart w:name="z79" w:id="72"/>
    <w:p>
      <w:pPr>
        <w:spacing w:after="0"/>
        <w:ind w:left="0"/>
        <w:jc w:val="both"/>
      </w:pPr>
      <w:r>
        <w:rPr>
          <w:rFonts w:ascii="Times New Roman"/>
          <w:b w:val="false"/>
          <w:i w:val="false"/>
          <w:color w:val="000000"/>
          <w:sz w:val="28"/>
        </w:rPr>
        <w:t>
      12. Қорғалатын аумақта өткізу режимін тікелей ұйымдастыру үшін теңіз порты объектісінің меншік иесі, иесі немесе басшысы, теңіз терминалының операторы өткізу режимін ұйымдастыруға жауапты лауазымды адамды және тиісті өткізу режимін қолдайтын бөлімшені айқындайды.</w:t>
      </w:r>
    </w:p>
    <w:bookmarkEnd w:id="72"/>
    <w:bookmarkStart w:name="z80" w:id="73"/>
    <w:p>
      <w:pPr>
        <w:spacing w:after="0"/>
        <w:ind w:left="0"/>
        <w:jc w:val="both"/>
      </w:pPr>
      <w:r>
        <w:rPr>
          <w:rFonts w:ascii="Times New Roman"/>
          <w:b w:val="false"/>
          <w:i w:val="false"/>
          <w:color w:val="000000"/>
          <w:sz w:val="28"/>
        </w:rPr>
        <w:t>
      13. Өткізу режимін ұйымдастыруға жауапты лауазымды адам Өткізу режимі мәселелері бойынша объект басшылығының атынан нұсқаулар мен өкімдер беру жөніндегі өкілеттіктері бар объектінің штаттық қызметкерлері қатарынан тағайындалады.</w:t>
      </w:r>
    </w:p>
    <w:bookmarkEnd w:id="73"/>
    <w:bookmarkStart w:name="z81" w:id="74"/>
    <w:p>
      <w:pPr>
        <w:spacing w:after="0"/>
        <w:ind w:left="0"/>
        <w:jc w:val="both"/>
      </w:pPr>
      <w:r>
        <w:rPr>
          <w:rFonts w:ascii="Times New Roman"/>
          <w:b w:val="false"/>
          <w:i w:val="false"/>
          <w:color w:val="000000"/>
          <w:sz w:val="28"/>
        </w:rPr>
        <w:t>
      14. Тиісті өткізу режимін қолдайтын бөлімшеге объектінің штаттық қызметкерлері тағайындалады. Қызметкерді объектінің өткізу режимін қамтамасыз ету жөніндегі іс шараларға тарту туралы түпкілікті шешімді объектінің басшысы қабылдайды.</w:t>
      </w:r>
    </w:p>
    <w:bookmarkEnd w:id="74"/>
    <w:bookmarkStart w:name="z82" w:id="75"/>
    <w:p>
      <w:pPr>
        <w:spacing w:after="0"/>
        <w:ind w:left="0"/>
        <w:jc w:val="both"/>
      </w:pPr>
      <w:r>
        <w:rPr>
          <w:rFonts w:ascii="Times New Roman"/>
          <w:b w:val="false"/>
          <w:i w:val="false"/>
          <w:color w:val="000000"/>
          <w:sz w:val="28"/>
        </w:rPr>
        <w:t>
      15. Өткізу режимін қамтамасыз ететін бөлімшенің құрамы күзетілетін аумаққа байланысты қызметкерлердің қажетті санының кезекшілікке түсуін көздейді.</w:t>
      </w:r>
    </w:p>
    <w:bookmarkEnd w:id="75"/>
    <w:bookmarkStart w:name="z83" w:id="76"/>
    <w:p>
      <w:pPr>
        <w:spacing w:after="0"/>
        <w:ind w:left="0"/>
        <w:jc w:val="both"/>
      </w:pPr>
      <w:r>
        <w:rPr>
          <w:rFonts w:ascii="Times New Roman"/>
          <w:b w:val="false"/>
          <w:i w:val="false"/>
          <w:color w:val="000000"/>
          <w:sz w:val="28"/>
        </w:rPr>
        <w:t>
      16. Кезекшілікке түсуді және кезекшілікті қабылдау және беру жөніндегі іс шараларды объектінің басшысы айқындайды.</w:t>
      </w:r>
    </w:p>
    <w:bookmarkEnd w:id="76"/>
    <w:bookmarkStart w:name="z84" w:id="77"/>
    <w:p>
      <w:pPr>
        <w:spacing w:after="0"/>
        <w:ind w:left="0"/>
        <w:jc w:val="both"/>
      </w:pPr>
      <w:r>
        <w:rPr>
          <w:rFonts w:ascii="Times New Roman"/>
          <w:b w:val="false"/>
          <w:i w:val="false"/>
          <w:color w:val="000000"/>
          <w:sz w:val="28"/>
        </w:rPr>
        <w:t>
      17. Өткізу режимін қамтамасыз ететін штаттық бөлімше болмаған кезде теңіз портының басшылығы террористік тұрғыдан осал объектілерді күзету жөніндегі қызметтерді жүзеге асыруға рұқсат құжаттары бар, жеке күзет ұйымдарымен күзет қызметтерін көрсету туралы шарт жасасады.</w:t>
      </w:r>
    </w:p>
    <w:bookmarkEnd w:id="77"/>
    <w:bookmarkStart w:name="z85" w:id="78"/>
    <w:p>
      <w:pPr>
        <w:spacing w:after="0"/>
        <w:ind w:left="0"/>
        <w:jc w:val="both"/>
      </w:pPr>
      <w:r>
        <w:rPr>
          <w:rFonts w:ascii="Times New Roman"/>
          <w:b w:val="false"/>
          <w:i w:val="false"/>
          <w:color w:val="000000"/>
          <w:sz w:val="28"/>
        </w:rPr>
        <w:t>
      Күзет қызметі субъектісімен күзет қызметтерін көрсету туралы шарт жасасу кезінде шартта күзет қызметі субъектісінің объектінің терроризмге қарсы қорғалуын қамтамасыз ету жөніндегі міндеттері көрсетіледі.</w:t>
      </w:r>
    </w:p>
    <w:bookmarkEnd w:id="78"/>
    <w:bookmarkStart w:name="z86" w:id="79"/>
    <w:p>
      <w:pPr>
        <w:spacing w:after="0"/>
        <w:ind w:left="0"/>
        <w:jc w:val="left"/>
      </w:pPr>
      <w:r>
        <w:rPr>
          <w:rFonts w:ascii="Times New Roman"/>
          <w:b/>
          <w:i w:val="false"/>
          <w:color w:val="000000"/>
        </w:rPr>
        <w:t xml:space="preserve"> 3-тарау. Алдын алу шараларын ұйымдастыруға қойылатын талаптар және оқу іс-шаралары</w:t>
      </w:r>
    </w:p>
    <w:bookmarkEnd w:id="79"/>
    <w:bookmarkStart w:name="z87" w:id="80"/>
    <w:p>
      <w:pPr>
        <w:spacing w:after="0"/>
        <w:ind w:left="0"/>
        <w:jc w:val="both"/>
      </w:pPr>
      <w:r>
        <w:rPr>
          <w:rFonts w:ascii="Times New Roman"/>
          <w:b w:val="false"/>
          <w:i w:val="false"/>
          <w:color w:val="000000"/>
          <w:sz w:val="28"/>
        </w:rPr>
        <w:t xml:space="preserve">
      18. Профилактикалық және оқу іс-шаралары теңіз порты объектісінің қызметкерлеріне пайдаланылатын объектінің негізгі ерекшеліктері, онда терроризм актісін жасау кезіндегі ықтимал зардаптары, терроризм актілерін алдын алу және объектінің аумағына бөгде адамдардың кіруіне жол бермеу жөніндегі іс-шараларды жүргізу тәртібі туралы, сондай-ақ егер олардың немқұрайлылығы бойынша қызметтік міндеттерін немқұрайлы орындағаны үшін қылмыстық жауаптылық туралы ақпаратты жеткізу мақсатында жүргізіледі. Профилактикалық және оқу іс-шараларының тақырыбы осы Нұсқаулыққа </w:t>
      </w:r>
      <w:r>
        <w:rPr>
          <w:rFonts w:ascii="Times New Roman"/>
          <w:b w:val="false"/>
          <w:i w:val="false"/>
          <w:color w:val="000000"/>
          <w:sz w:val="28"/>
        </w:rPr>
        <w:t>1-қосымшаға</w:t>
      </w:r>
      <w:r>
        <w:rPr>
          <w:rFonts w:ascii="Times New Roman"/>
          <w:b w:val="false"/>
          <w:i w:val="false"/>
          <w:color w:val="000000"/>
          <w:sz w:val="28"/>
        </w:rPr>
        <w:t xml:space="preserve"> сәйкес сабақ тақырыптарының нұсқауларын қамтиды, бірақ олармен шектелмейді.</w:t>
      </w:r>
    </w:p>
    <w:bookmarkEnd w:id="80"/>
    <w:bookmarkStart w:name="z88" w:id="81"/>
    <w:p>
      <w:pPr>
        <w:spacing w:after="0"/>
        <w:ind w:left="0"/>
        <w:jc w:val="both"/>
      </w:pPr>
      <w:r>
        <w:rPr>
          <w:rFonts w:ascii="Times New Roman"/>
          <w:b w:val="false"/>
          <w:i w:val="false"/>
          <w:color w:val="000000"/>
          <w:sz w:val="28"/>
        </w:rPr>
        <w:t>
      19. Оқу іс-шараларын объектілердің меншік иелері, иелері, басшылары объектілердің персоналымен, сондай-ақ күзет қызметі субъектілерінің басшылары объектіні күзетуге тартылатын қызметкерлермен ұйымдастырады.</w:t>
      </w:r>
    </w:p>
    <w:bookmarkEnd w:id="81"/>
    <w:bookmarkStart w:name="z89" w:id="82"/>
    <w:p>
      <w:pPr>
        <w:spacing w:after="0"/>
        <w:ind w:left="0"/>
        <w:jc w:val="both"/>
      </w:pPr>
      <w:r>
        <w:rPr>
          <w:rFonts w:ascii="Times New Roman"/>
          <w:b w:val="false"/>
          <w:i w:val="false"/>
          <w:color w:val="000000"/>
          <w:sz w:val="28"/>
        </w:rPr>
        <w:t>
      Қызметкерлермен сабақтар жеке немесе бір типтегі объектілердің қызметкерлер тобымен дәріс, нұсқау, практикалық іс-әрекеттерді орындай отырып жаттығулар түрінде, сондай-ақ бейне сабақтарды қолдана отырып өткізіледі.</w:t>
      </w:r>
    </w:p>
    <w:bookmarkEnd w:id="82"/>
    <w:bookmarkStart w:name="z90" w:id="83"/>
    <w:p>
      <w:pPr>
        <w:spacing w:after="0"/>
        <w:ind w:left="0"/>
        <w:jc w:val="both"/>
      </w:pPr>
      <w:r>
        <w:rPr>
          <w:rFonts w:ascii="Times New Roman"/>
          <w:b w:val="false"/>
          <w:i w:val="false"/>
          <w:color w:val="000000"/>
          <w:sz w:val="28"/>
        </w:rPr>
        <w:t>
      20. Оқу іс-шаралары персоналды күдікті адамдар мен заттарды анықтауға,терроризм актісін жасау немесе жасау қаупі жағдайында қауіптің алдын алу немесе азайту, оның зардаптарынан қорғау тәсілдері, келушілер мен персоналды объектіден қауіпсіз және уақтылы эвакуациялау бойынша іс-қимылдарға оқытуды қамтамасыз етеді.</w:t>
      </w:r>
    </w:p>
    <w:bookmarkEnd w:id="83"/>
    <w:bookmarkStart w:name="z91" w:id="84"/>
    <w:p>
      <w:pPr>
        <w:spacing w:after="0"/>
        <w:ind w:left="0"/>
        <w:jc w:val="both"/>
      </w:pPr>
      <w:r>
        <w:rPr>
          <w:rFonts w:ascii="Times New Roman"/>
          <w:b w:val="false"/>
          <w:i w:val="false"/>
          <w:color w:val="000000"/>
          <w:sz w:val="28"/>
        </w:rPr>
        <w:t>
      21. Теориялық сабақтар (дәрістер) барысында қажетті ақпарат (нормативтік-құқықтық актілердің талаптары, нұсқаулықтар, іс-қимыл алгоритмі, объектінің ерекшеліктері) жеткізіледі, ал практикалық сабақтар барысында персоналдың іс-әрекеттері пысықталады:</w:t>
      </w:r>
    </w:p>
    <w:bookmarkEnd w:id="84"/>
    <w:bookmarkStart w:name="z92" w:id="85"/>
    <w:p>
      <w:pPr>
        <w:spacing w:after="0"/>
        <w:ind w:left="0"/>
        <w:jc w:val="both"/>
      </w:pPr>
      <w:r>
        <w:rPr>
          <w:rFonts w:ascii="Times New Roman"/>
          <w:b w:val="false"/>
          <w:i w:val="false"/>
          <w:color w:val="000000"/>
          <w:sz w:val="28"/>
        </w:rPr>
        <w:t>
      1) қауіпсіз және кедергісіз эвакуация жүргізу бойынша;</w:t>
      </w:r>
    </w:p>
    <w:bookmarkEnd w:id="85"/>
    <w:bookmarkStart w:name="z93" w:id="86"/>
    <w:p>
      <w:pPr>
        <w:spacing w:after="0"/>
        <w:ind w:left="0"/>
        <w:jc w:val="both"/>
      </w:pPr>
      <w:r>
        <w:rPr>
          <w:rFonts w:ascii="Times New Roman"/>
          <w:b w:val="false"/>
          <w:i w:val="false"/>
          <w:color w:val="000000"/>
          <w:sz w:val="28"/>
        </w:rPr>
        <w:t>
      2) терроризм актісі қаупі төнген кезде;</w:t>
      </w:r>
    </w:p>
    <w:bookmarkEnd w:id="86"/>
    <w:bookmarkStart w:name="z94" w:id="87"/>
    <w:p>
      <w:pPr>
        <w:spacing w:after="0"/>
        <w:ind w:left="0"/>
        <w:jc w:val="both"/>
      </w:pPr>
      <w:r>
        <w:rPr>
          <w:rFonts w:ascii="Times New Roman"/>
          <w:b w:val="false"/>
          <w:i w:val="false"/>
          <w:color w:val="000000"/>
          <w:sz w:val="28"/>
        </w:rPr>
        <w:t>
      3) объектіде күдікті адамдар мен заттар, сондай-ақ объектіге тән терроризм актілерін жасаудың өзге де сценарийлері анықталған кезде.</w:t>
      </w:r>
    </w:p>
    <w:bookmarkEnd w:id="87"/>
    <w:bookmarkStart w:name="z95" w:id="88"/>
    <w:p>
      <w:pPr>
        <w:spacing w:after="0"/>
        <w:ind w:left="0"/>
        <w:jc w:val="both"/>
      </w:pPr>
      <w:r>
        <w:rPr>
          <w:rFonts w:ascii="Times New Roman"/>
          <w:b w:val="false"/>
          <w:i w:val="false"/>
          <w:color w:val="000000"/>
          <w:sz w:val="28"/>
        </w:rPr>
        <w:t>
      22. Брифинг барысында персоналға объект үшін ең ықтимал террористік қауіптердің сипаты мен ерекшелігі және олар туындаған кездегі мінез-құлық ережелері, салдарларды азайту және жою тәсілдері жеткізіледі.</w:t>
      </w:r>
    </w:p>
    <w:bookmarkEnd w:id="88"/>
    <w:bookmarkStart w:name="z96" w:id="89"/>
    <w:p>
      <w:pPr>
        <w:spacing w:after="0"/>
        <w:ind w:left="0"/>
        <w:jc w:val="both"/>
      </w:pPr>
      <w:r>
        <w:rPr>
          <w:rFonts w:ascii="Times New Roman"/>
          <w:b w:val="false"/>
          <w:i w:val="false"/>
          <w:color w:val="000000"/>
          <w:sz w:val="28"/>
        </w:rPr>
        <w:t>
      23. Объектінің өткізу режимін қамтамасыз ету жөніндегі іс-шараларға тартылатын қызметкерлермен терроризмге қарсы қорғаныстың инженерлік-техникалық құралдарын, келушілерді және автокөлік құралдарын тексеру техникасын пайдалану дағдыларын игеру және (немесе) жетілдіру, жарылғыш құрылғыларды төсеудің ықтимал орындарын анықтау бойынша қосымша сабақтар өткізіледі.</w:t>
      </w:r>
    </w:p>
    <w:bookmarkEnd w:id="89"/>
    <w:bookmarkStart w:name="z97" w:id="90"/>
    <w:p>
      <w:pPr>
        <w:spacing w:after="0"/>
        <w:ind w:left="0"/>
        <w:jc w:val="both"/>
      </w:pPr>
      <w:r>
        <w:rPr>
          <w:rFonts w:ascii="Times New Roman"/>
          <w:b w:val="false"/>
          <w:i w:val="false"/>
          <w:color w:val="000000"/>
          <w:sz w:val="28"/>
        </w:rPr>
        <w:t>
      24. Өткізу сипаты мен уақыты бойынша нұсқама мыналарға бөлінеді: жоспарлы және жоспардан тыс.</w:t>
      </w:r>
    </w:p>
    <w:bookmarkEnd w:id="90"/>
    <w:bookmarkStart w:name="z98" w:id="91"/>
    <w:p>
      <w:pPr>
        <w:spacing w:after="0"/>
        <w:ind w:left="0"/>
        <w:jc w:val="both"/>
      </w:pPr>
      <w:r>
        <w:rPr>
          <w:rFonts w:ascii="Times New Roman"/>
          <w:b w:val="false"/>
          <w:i w:val="false"/>
          <w:color w:val="000000"/>
          <w:sz w:val="28"/>
        </w:rPr>
        <w:t>
      Жоспарлы нұсқама жылына кемінде бір рет, ал маусымдық жұмыскерлермен маусымдық жұмыстар басталар алдында жүргізіледі.</w:t>
      </w:r>
    </w:p>
    <w:bookmarkEnd w:id="91"/>
    <w:bookmarkStart w:name="z99" w:id="92"/>
    <w:p>
      <w:pPr>
        <w:spacing w:after="0"/>
        <w:ind w:left="0"/>
        <w:jc w:val="both"/>
      </w:pPr>
      <w:r>
        <w:rPr>
          <w:rFonts w:ascii="Times New Roman"/>
          <w:b w:val="false"/>
          <w:i w:val="false"/>
          <w:color w:val="000000"/>
          <w:sz w:val="28"/>
        </w:rPr>
        <w:t>
      Жоспардан тыс нұсқаманы объектілердің меншік иелері, иелері, басшылары немесе өзге де лауазымды адамдары, күзет қызметі субъектілерінің басшылары не өткізілетін оқу-жаттығуларға, жаттығуларға және эксперименттерге тартылған мемлекеттік органдардың өкілдері өткізеді:</w:t>
      </w:r>
    </w:p>
    <w:bookmarkEnd w:id="92"/>
    <w:bookmarkStart w:name="z100" w:id="93"/>
    <w:p>
      <w:pPr>
        <w:spacing w:after="0"/>
        <w:ind w:left="0"/>
        <w:jc w:val="both"/>
      </w:pPr>
      <w:r>
        <w:rPr>
          <w:rFonts w:ascii="Times New Roman"/>
          <w:b w:val="false"/>
          <w:i w:val="false"/>
          <w:color w:val="000000"/>
          <w:sz w:val="28"/>
        </w:rPr>
        <w:t>
      1) объект орналасқан өңірде террористік қауіптілік деңгейін енгізу;</w:t>
      </w:r>
    </w:p>
    <w:bookmarkEnd w:id="93"/>
    <w:bookmarkStart w:name="z101" w:id="94"/>
    <w:p>
      <w:pPr>
        <w:spacing w:after="0"/>
        <w:ind w:left="0"/>
        <w:jc w:val="both"/>
      </w:pPr>
      <w:r>
        <w:rPr>
          <w:rFonts w:ascii="Times New Roman"/>
          <w:b w:val="false"/>
          <w:i w:val="false"/>
          <w:color w:val="000000"/>
          <w:sz w:val="28"/>
        </w:rPr>
        <w:t>
      2) терроризм актісін жасау қаупі туралы ақпараттың болуы;</w:t>
      </w:r>
    </w:p>
    <w:bookmarkEnd w:id="94"/>
    <w:bookmarkStart w:name="z102" w:id="95"/>
    <w:p>
      <w:pPr>
        <w:spacing w:after="0"/>
        <w:ind w:left="0"/>
        <w:jc w:val="both"/>
      </w:pPr>
      <w:r>
        <w:rPr>
          <w:rFonts w:ascii="Times New Roman"/>
          <w:b w:val="false"/>
          <w:i w:val="false"/>
          <w:color w:val="000000"/>
          <w:sz w:val="28"/>
        </w:rPr>
        <w:t>
      3) жаттығуларға, жаттығуларға, эксперименттерге дайындық;</w:t>
      </w:r>
    </w:p>
    <w:bookmarkEnd w:id="95"/>
    <w:bookmarkStart w:name="z103" w:id="96"/>
    <w:p>
      <w:pPr>
        <w:spacing w:after="0"/>
        <w:ind w:left="0"/>
        <w:jc w:val="both"/>
      </w:pPr>
      <w:r>
        <w:rPr>
          <w:rFonts w:ascii="Times New Roman"/>
          <w:b w:val="false"/>
          <w:i w:val="false"/>
          <w:color w:val="000000"/>
          <w:sz w:val="28"/>
        </w:rPr>
        <w:t>
      4) күзет іс-шараларын өткізуге дайындық.</w:t>
      </w:r>
    </w:p>
    <w:bookmarkEnd w:id="96"/>
    <w:bookmarkStart w:name="z104" w:id="97"/>
    <w:p>
      <w:pPr>
        <w:spacing w:after="0"/>
        <w:ind w:left="0"/>
        <w:jc w:val="both"/>
      </w:pPr>
      <w:r>
        <w:rPr>
          <w:rFonts w:ascii="Times New Roman"/>
          <w:b w:val="false"/>
          <w:i w:val="false"/>
          <w:color w:val="000000"/>
          <w:sz w:val="28"/>
        </w:rPr>
        <w:t>
      Жоспардан тыс нұсқама жеке немесе қызметкерлер тобымен жүргізіледі. Жоспардан тыс нұсқаманың мазмұны оны жүргізу қажеттілігін тудырған себептер мен жағдайларға байланысты әрбір нақты жағдайда айқындалады.</w:t>
      </w:r>
    </w:p>
    <w:bookmarkEnd w:id="97"/>
    <w:bookmarkStart w:name="z105" w:id="98"/>
    <w:p>
      <w:pPr>
        <w:spacing w:after="0"/>
        <w:ind w:left="0"/>
        <w:jc w:val="both"/>
      </w:pPr>
      <w:r>
        <w:rPr>
          <w:rFonts w:ascii="Times New Roman"/>
          <w:b w:val="false"/>
          <w:i w:val="false"/>
          <w:color w:val="000000"/>
          <w:sz w:val="28"/>
        </w:rPr>
        <w:t>
      25. Практикалық және теориялық сабақтар жылына кемінде бір рет кезеңділікпен теңіз порты объектісінің меншік иесі, иесі, басшысы (күзет қызметі субъектісінің басшысы) бекіткен өткізу кестесіне сәйкес жүргізіледі.</w:t>
      </w:r>
    </w:p>
    <w:bookmarkEnd w:id="98"/>
    <w:bookmarkStart w:name="z106" w:id="99"/>
    <w:p>
      <w:pPr>
        <w:spacing w:after="0"/>
        <w:ind w:left="0"/>
        <w:jc w:val="both"/>
      </w:pPr>
      <w:r>
        <w:rPr>
          <w:rFonts w:ascii="Times New Roman"/>
          <w:b w:val="false"/>
          <w:i w:val="false"/>
          <w:color w:val="000000"/>
          <w:sz w:val="28"/>
        </w:rPr>
        <w:t xml:space="preserve">
      26. Жұмысқа алғаш қабылданған барлық қызметкерлермен объектідегі қауіпсіздік шараларының негізгі талаптарын зерделеу, оған терроризм актісі жасалған жағдайда теңіз порты объектісінің ықтимал қауіптілігі туралы, объектіні қорғау тәртібі бойынша ақпаратты және терроризм актісін жасау үшін пайдаланылуы мүмкін басқа да ақпаратты жария етуге тыйым салу туралы сабақтар өткізіледі, Қазақстан Республикасы </w:t>
      </w:r>
      <w:r>
        <w:rPr>
          <w:rFonts w:ascii="Times New Roman"/>
          <w:b w:val="false"/>
          <w:i w:val="false"/>
          <w:color w:val="000000"/>
          <w:sz w:val="28"/>
        </w:rPr>
        <w:t>Қылмыстық кодексінің</w:t>
      </w:r>
      <w:r>
        <w:rPr>
          <w:rFonts w:ascii="Times New Roman"/>
          <w:b w:val="false"/>
          <w:i w:val="false"/>
          <w:color w:val="000000"/>
          <w:sz w:val="28"/>
        </w:rPr>
        <w:t xml:space="preserve"> қызметтік міндеттерін немқұрайлы атқарғаны үшін жауапкершілік туралы бабын зерделеу, объектіге шабуыл жасау кезіндегі іс-қимыл тәртібіне сәйкес жүзеге асырылады. Күзет пен өткізу режимін ұйымдастыру жөніндегі іс-шараларға бастапқы оқытудан өтпеген адамдарға жол берілмейді.</w:t>
      </w:r>
    </w:p>
    <w:bookmarkEnd w:id="99"/>
    <w:bookmarkStart w:name="z107" w:id="100"/>
    <w:p>
      <w:pPr>
        <w:spacing w:after="0"/>
        <w:ind w:left="0"/>
        <w:jc w:val="both"/>
      </w:pPr>
      <w:r>
        <w:rPr>
          <w:rFonts w:ascii="Times New Roman"/>
          <w:b w:val="false"/>
          <w:i w:val="false"/>
          <w:color w:val="000000"/>
          <w:sz w:val="28"/>
        </w:rPr>
        <w:t>
      27. Өткізу режимін ұйымдастыру бойынша кезекшілікке түсетін қызметкерлермен нұсқама айына кемінде бір рет жүргізіледі. Сондай-ақ, демалыстан, іссапардан және емделуден 10 тәуліктен астам мерзімге келген адамдарға міндетті түрде нұсқама жүргізіледі.</w:t>
      </w:r>
    </w:p>
    <w:bookmarkEnd w:id="100"/>
    <w:bookmarkStart w:name="z108" w:id="101"/>
    <w:p>
      <w:pPr>
        <w:spacing w:after="0"/>
        <w:ind w:left="0"/>
        <w:jc w:val="both"/>
      </w:pPr>
      <w:r>
        <w:rPr>
          <w:rFonts w:ascii="Times New Roman"/>
          <w:b w:val="false"/>
          <w:i w:val="false"/>
          <w:color w:val="000000"/>
          <w:sz w:val="28"/>
        </w:rPr>
        <w:t>
      28. Шабуыл жасау немесе оны жасау қаупі төнген кезде қызметкерлердің практикалық іс қимылдарын орындай отырып жаттығулар кезекші ауысымның әрбір құрамымен айына кемінде бір рет өткізіледі.</w:t>
      </w:r>
    </w:p>
    <w:bookmarkEnd w:id="101"/>
    <w:bookmarkStart w:name="z109" w:id="102"/>
    <w:p>
      <w:pPr>
        <w:spacing w:after="0"/>
        <w:ind w:left="0"/>
        <w:jc w:val="both"/>
      </w:pPr>
      <w:r>
        <w:rPr>
          <w:rFonts w:ascii="Times New Roman"/>
          <w:b w:val="false"/>
          <w:i w:val="false"/>
          <w:color w:val="000000"/>
          <w:sz w:val="28"/>
        </w:rPr>
        <w:t xml:space="preserve">
      Терроризм актісінің қатері туралы уәкілетті органдарға жалған ақпаратттың түсуін болдырмау үшін жаттығуларды өткізу туралы ақпарат аумақтық ішкі істер және ұлттық қауіпсіздік органдарымен келісіледі. </w:t>
      </w:r>
    </w:p>
    <w:bookmarkEnd w:id="102"/>
    <w:bookmarkStart w:name="z110" w:id="103"/>
    <w:p>
      <w:pPr>
        <w:spacing w:after="0"/>
        <w:ind w:left="0"/>
        <w:jc w:val="both"/>
      </w:pPr>
      <w:r>
        <w:rPr>
          <w:rFonts w:ascii="Times New Roman"/>
          <w:b w:val="false"/>
          <w:i w:val="false"/>
          <w:color w:val="000000"/>
          <w:sz w:val="28"/>
        </w:rPr>
        <w:t>
      29. Теңіз порты республикалық, облыстық, республикалық маңызы бар қаланың, астананың, ауданның (облыстық маңызы бар қаланың) және терроризмге қарсы күрес жөніндегі теңіз жедел штабтарының (бұдан әрі – жедел штаб) объектілерінде профилактикалық іс-шара ретінде терроризмге қарсы күрес жөніндегі теңіз жедел штабы өткізу режимін, объектілердің, сондай-ақ оларда күзет қызметін жүзеге асыратын субъектілердің терроризм актісін жасауға кедергі келтіруге, салдарларды барынша азайтуды және жоюды қамтамасыз етуге бағытталған эксперименттер жүргізеді. Терроризмге қарсы қорғаныстың анықталған бұзушылықтары мен экспермент нәтижелерін эксперимент жүргізген адамдар акт түрінде ресімдейді.</w:t>
      </w:r>
    </w:p>
    <w:bookmarkEnd w:id="103"/>
    <w:bookmarkStart w:name="z111" w:id="104"/>
    <w:p>
      <w:pPr>
        <w:spacing w:after="0"/>
        <w:ind w:left="0"/>
        <w:jc w:val="both"/>
      </w:pPr>
      <w:r>
        <w:rPr>
          <w:rFonts w:ascii="Times New Roman"/>
          <w:b w:val="false"/>
          <w:i w:val="false"/>
          <w:color w:val="000000"/>
          <w:sz w:val="28"/>
        </w:rPr>
        <w:t xml:space="preserve">
      30. Нұсқамалар мен сабақтар өткізу туралы терроризмге қарсы қорғау жөніндегі оқу іс-шараларын есепке алу журналына жазу жүргізіледі және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терроризмге қарсы дайындық бойынша сабақтар өткізу туралы жазбаша есеп жасалады.</w:t>
      </w:r>
    </w:p>
    <w:bookmarkEnd w:id="104"/>
    <w:bookmarkStart w:name="z112" w:id="105"/>
    <w:p>
      <w:pPr>
        <w:spacing w:after="0"/>
        <w:ind w:left="0"/>
        <w:jc w:val="both"/>
      </w:pPr>
      <w:r>
        <w:rPr>
          <w:rFonts w:ascii="Times New Roman"/>
          <w:b w:val="false"/>
          <w:i w:val="false"/>
          <w:color w:val="000000"/>
          <w:sz w:val="28"/>
        </w:rPr>
        <w:t>
      Персоналы көп (20 адамнан астам) объектілер үшін аталған іс-шараларды өткізуді құжаттау хаттама немесе анықтама түрінде жүзеге асырылады.</w:t>
      </w:r>
    </w:p>
    <w:bookmarkEnd w:id="105"/>
    <w:bookmarkStart w:name="z113" w:id="106"/>
    <w:p>
      <w:pPr>
        <w:spacing w:after="0"/>
        <w:ind w:left="0"/>
        <w:jc w:val="left"/>
      </w:pPr>
      <w:r>
        <w:rPr>
          <w:rFonts w:ascii="Times New Roman"/>
          <w:b/>
          <w:i w:val="false"/>
          <w:color w:val="000000"/>
        </w:rPr>
        <w:t xml:space="preserve"> 4-тарау. Террористік көріністерге ден қою, сондай-ақ жасалған терроризм актісі нәтижесінде туындаған техногендік сипаттағы қатерлерді жою мәселелері бойынша өзара іс-қимылды ұйымдастыруға қойылатын талаптар</w:t>
      </w:r>
    </w:p>
    <w:bookmarkEnd w:id="106"/>
    <w:bookmarkStart w:name="z114" w:id="107"/>
    <w:p>
      <w:pPr>
        <w:spacing w:after="0"/>
        <w:ind w:left="0"/>
        <w:jc w:val="both"/>
      </w:pPr>
      <w:r>
        <w:rPr>
          <w:rFonts w:ascii="Times New Roman"/>
          <w:b w:val="false"/>
          <w:i w:val="false"/>
          <w:color w:val="000000"/>
          <w:sz w:val="28"/>
        </w:rPr>
        <w:t>
      31. Теңіз порты объектісінің иесі меншік терроризм актісін жасау қаупі туралы немесе жасау туралы (оның ішінде жасырын сипаттағы) ақпаратты алған кезде дереу жеке өзі немесе ол уәкілеттік берген адам арқылы өзінің иелігіндегі байланыс құралдары арқылы ақпаратты ұлттық қауіпсіздіктің, ішкі істердің аумақтық органдарына жеткізеді (қайталайды), сондай-ақ объектінің қарамағында тұрған мемлекеттік органға (ұйымға).</w:t>
      </w:r>
    </w:p>
    <w:bookmarkEnd w:id="107"/>
    <w:bookmarkStart w:name="z115" w:id="108"/>
    <w:p>
      <w:pPr>
        <w:spacing w:after="0"/>
        <w:ind w:left="0"/>
        <w:jc w:val="both"/>
      </w:pPr>
      <w:r>
        <w:rPr>
          <w:rFonts w:ascii="Times New Roman"/>
          <w:b w:val="false"/>
          <w:i w:val="false"/>
          <w:color w:val="000000"/>
          <w:sz w:val="28"/>
        </w:rPr>
        <w:t>
      32. Ақпаратты телефон байланысы немесе радиобайланыс құралдарының көмегімен ұсынған кезде ақпарат беруші тұлға өзінің тегін, атын, әкесінің атын (бар болса), лауазымын, объектінің атауын атай отырып ұсынылады және объектіде терроризм актісін жасау немесе жасау қаупі туралы қолда бар ақпаратты хабарлайды.</w:t>
      </w:r>
    </w:p>
    <w:bookmarkEnd w:id="108"/>
    <w:bookmarkStart w:name="z116" w:id="109"/>
    <w:p>
      <w:pPr>
        <w:spacing w:after="0"/>
        <w:ind w:left="0"/>
        <w:jc w:val="both"/>
      </w:pPr>
      <w:r>
        <w:rPr>
          <w:rFonts w:ascii="Times New Roman"/>
          <w:b w:val="false"/>
          <w:i w:val="false"/>
          <w:color w:val="000000"/>
          <w:sz w:val="28"/>
        </w:rPr>
        <w:t xml:space="preserve">
      33. Терроризм актісін (актілерін) жасау немесе жасау қатерлері анықталған кезде объектінің персоналы осы Нұсқаулыққа </w:t>
      </w:r>
      <w:r>
        <w:rPr>
          <w:rFonts w:ascii="Times New Roman"/>
          <w:b w:val="false"/>
          <w:i w:val="false"/>
          <w:color w:val="000000"/>
          <w:sz w:val="28"/>
        </w:rPr>
        <w:t>3-қосымшаға</w:t>
      </w:r>
      <w:r>
        <w:rPr>
          <w:rFonts w:ascii="Times New Roman"/>
          <w:b w:val="false"/>
          <w:i w:val="false"/>
          <w:color w:val="000000"/>
          <w:sz w:val="28"/>
        </w:rPr>
        <w:t xml:space="preserve"> сәйкес объектінің қызметкерлері мен басшылығының террористік сипаттағы ықтимал қатерлерге әзірленген іс-қимыл алгоритміне сәйкес әрекет етеді.</w:t>
      </w:r>
    </w:p>
    <w:bookmarkEnd w:id="109"/>
    <w:bookmarkStart w:name="z117" w:id="110"/>
    <w:p>
      <w:pPr>
        <w:spacing w:after="0"/>
        <w:ind w:left="0"/>
        <w:jc w:val="both"/>
      </w:pPr>
      <w:r>
        <w:rPr>
          <w:rFonts w:ascii="Times New Roman"/>
          <w:b w:val="false"/>
          <w:i w:val="false"/>
          <w:color w:val="000000"/>
          <w:sz w:val="28"/>
        </w:rPr>
        <w:t>
      34. Теңіз порты объектісіне терроризм актісін жасау қатеріне мыналар жатады:</w:t>
      </w:r>
    </w:p>
    <w:bookmarkEnd w:id="110"/>
    <w:bookmarkStart w:name="z118" w:id="111"/>
    <w:p>
      <w:pPr>
        <w:spacing w:after="0"/>
        <w:ind w:left="0"/>
        <w:jc w:val="both"/>
      </w:pPr>
      <w:r>
        <w:rPr>
          <w:rFonts w:ascii="Times New Roman"/>
          <w:b w:val="false"/>
          <w:i w:val="false"/>
          <w:color w:val="000000"/>
          <w:sz w:val="28"/>
        </w:rPr>
        <w:t>
      1) объектілерде дайындалып жатқан терроризм актісі туралы хабарлама алу (оның ішінде жасырын түрде);</w:t>
      </w:r>
    </w:p>
    <w:bookmarkEnd w:id="111"/>
    <w:bookmarkStart w:name="z119" w:id="112"/>
    <w:p>
      <w:pPr>
        <w:spacing w:after="0"/>
        <w:ind w:left="0"/>
        <w:jc w:val="both"/>
      </w:pPr>
      <w:r>
        <w:rPr>
          <w:rFonts w:ascii="Times New Roman"/>
          <w:b w:val="false"/>
          <w:i w:val="false"/>
          <w:color w:val="000000"/>
          <w:sz w:val="28"/>
        </w:rPr>
        <w:t>
      2) тыйым салынған заттарды күзетілетін аумаққа заңсыз әкелу (әкелу) әрекеттері;</w:t>
      </w:r>
    </w:p>
    <w:bookmarkEnd w:id="112"/>
    <w:bookmarkStart w:name="z120" w:id="113"/>
    <w:p>
      <w:pPr>
        <w:spacing w:after="0"/>
        <w:ind w:left="0"/>
        <w:jc w:val="both"/>
      </w:pPr>
      <w:r>
        <w:rPr>
          <w:rFonts w:ascii="Times New Roman"/>
          <w:b w:val="false"/>
          <w:i w:val="false"/>
          <w:color w:val="000000"/>
          <w:sz w:val="28"/>
        </w:rPr>
        <w:t>
      3) объектінің аумағында орналастырылған құрылғыларды немесе белгісіз мақсаттағы заттарды табу;</w:t>
      </w:r>
    </w:p>
    <w:bookmarkEnd w:id="113"/>
    <w:bookmarkStart w:name="z121" w:id="114"/>
    <w:p>
      <w:pPr>
        <w:spacing w:after="0"/>
        <w:ind w:left="0"/>
        <w:jc w:val="both"/>
      </w:pPr>
      <w:r>
        <w:rPr>
          <w:rFonts w:ascii="Times New Roman"/>
          <w:b w:val="false"/>
          <w:i w:val="false"/>
          <w:color w:val="000000"/>
          <w:sz w:val="28"/>
        </w:rPr>
        <w:t>
      4) объект қызметкерлерінің ескертулеріне жауап бермейтін белгісіз күдікті адамдар тобының объектісінің жанынан жинау;</w:t>
      </w:r>
    </w:p>
    <w:bookmarkEnd w:id="114"/>
    <w:bookmarkStart w:name="z122" w:id="115"/>
    <w:p>
      <w:pPr>
        <w:spacing w:after="0"/>
        <w:ind w:left="0"/>
        <w:jc w:val="both"/>
      </w:pPr>
      <w:r>
        <w:rPr>
          <w:rFonts w:ascii="Times New Roman"/>
          <w:b w:val="false"/>
          <w:i w:val="false"/>
          <w:color w:val="000000"/>
          <w:sz w:val="28"/>
        </w:rPr>
        <w:t>
      5) объектінің жанында азаматтық тұлғалардың күдікті әрекеттері, егер объектінің қауіпсіздігін қамтамасыз ететін қызметкерлердің пікірінше, бұл терроризм актісіне дайындық іс-шаралары болып табылады.</w:t>
      </w:r>
    </w:p>
    <w:bookmarkEnd w:id="115"/>
    <w:bookmarkStart w:name="z123" w:id="116"/>
    <w:p>
      <w:pPr>
        <w:spacing w:after="0"/>
        <w:ind w:left="0"/>
        <w:jc w:val="both"/>
      </w:pPr>
      <w:r>
        <w:rPr>
          <w:rFonts w:ascii="Times New Roman"/>
          <w:b w:val="false"/>
          <w:i w:val="false"/>
          <w:color w:val="000000"/>
          <w:sz w:val="28"/>
        </w:rPr>
        <w:t>
      35. Теңіз порты объектісінің басшылары немесе олар уәкілеттік берген адамдар ақпаратты мемлекеттік органдардың кезекші қызметтеріне жеткізгеннен кейін дереу объектіге келіп, терроризм актісін болғызбау немесе оның салдарын жою үшін келген ұлттық қауіпсіздік органдары және ішкі істер органдарының қызметкерлеріне өзін таныстыруы және оларға терроризмге қарсы операцияны жүргізу үшін қажетті ақпаратты беруде көмек көрсетуі тиіс.</w:t>
      </w:r>
    </w:p>
    <w:bookmarkEnd w:id="116"/>
    <w:bookmarkStart w:name="z124" w:id="117"/>
    <w:p>
      <w:pPr>
        <w:spacing w:after="0"/>
        <w:ind w:left="0"/>
        <w:jc w:val="both"/>
      </w:pPr>
      <w:r>
        <w:rPr>
          <w:rFonts w:ascii="Times New Roman"/>
          <w:b w:val="false"/>
          <w:i w:val="false"/>
          <w:color w:val="000000"/>
          <w:sz w:val="28"/>
        </w:rPr>
        <w:t>
      36. Терроризм актісі жасалған немесе жұмыс уақытында дағдарыстық жағдайлар туындаған кезде алғашқы ден қою шараларын ұйымдастыруға теңіз порты объектісінің басшысы тағайындаған объектінің қауіпсіздігін қамтамасыз етуге жауапты лауазымды адам жауапты болады.</w:t>
      </w:r>
    </w:p>
    <w:bookmarkEnd w:id="117"/>
    <w:bookmarkStart w:name="z125" w:id="118"/>
    <w:p>
      <w:pPr>
        <w:spacing w:after="0"/>
        <w:ind w:left="0"/>
        <w:jc w:val="both"/>
      </w:pPr>
      <w:r>
        <w:rPr>
          <w:rFonts w:ascii="Times New Roman"/>
          <w:b w:val="false"/>
          <w:i w:val="false"/>
          <w:color w:val="000000"/>
          <w:sz w:val="28"/>
        </w:rPr>
        <w:t>
      37. Терроризм актісі жасалған немесе жұмыс уақытынан тыс уақытта дағдарыстық жағдайлар туындаған кезде алғашқы ден қою шараларын ұйымдастыруға объектінің басшылығы немесе дағдарыстық жағдайды жою үшін келген ішкі істер органдарының өкілдері келгенге дейін бастапқы ден қою шараларын орындауды ұйымдастыратын ауысымның аға кезекшісі жауапты болып табылады.</w:t>
      </w:r>
    </w:p>
    <w:bookmarkEnd w:id="118"/>
    <w:bookmarkStart w:name="z126" w:id="119"/>
    <w:p>
      <w:pPr>
        <w:spacing w:after="0"/>
        <w:ind w:left="0"/>
        <w:jc w:val="both"/>
      </w:pPr>
      <w:r>
        <w:rPr>
          <w:rFonts w:ascii="Times New Roman"/>
          <w:b w:val="false"/>
          <w:i w:val="false"/>
          <w:color w:val="000000"/>
          <w:sz w:val="28"/>
        </w:rPr>
        <w:t xml:space="preserve">
      38. Теңіз порты объектілерінің меншік иелері, иелері, басшылары немесе өзге де лауазымды адамдары, теңіз терминалы операторы "Терроризм актісі қатерінің туындауы туралы ақпарат монитроингінің және халықты хабардар етудің мемлекеттік жүйесінің ұйымдастырылуы мен жұмыс істеуі қағидаларын бекіту туралы" Қазақстан Республикасы Президентінің 2013 жылғы 9 тамыздағы № 611 </w:t>
      </w:r>
      <w:r>
        <w:rPr>
          <w:rFonts w:ascii="Times New Roman"/>
          <w:b w:val="false"/>
          <w:i w:val="false"/>
          <w:color w:val="000000"/>
          <w:sz w:val="28"/>
        </w:rPr>
        <w:t>Жарлығына</w:t>
      </w:r>
      <w:r>
        <w:rPr>
          <w:rFonts w:ascii="Times New Roman"/>
          <w:b w:val="false"/>
          <w:i w:val="false"/>
          <w:color w:val="000000"/>
          <w:sz w:val="28"/>
        </w:rPr>
        <w:t xml:space="preserve"> сәйкес жүзеге асыратын террористік қауіптілік деңгейлерін белгілеген кезде мыналар қолданылатын қауіпсіздік шаралары:</w:t>
      </w:r>
    </w:p>
    <w:bookmarkEnd w:id="119"/>
    <w:bookmarkStart w:name="z127" w:id="120"/>
    <w:p>
      <w:pPr>
        <w:spacing w:after="0"/>
        <w:ind w:left="0"/>
        <w:jc w:val="both"/>
      </w:pPr>
      <w:r>
        <w:rPr>
          <w:rFonts w:ascii="Times New Roman"/>
          <w:b w:val="false"/>
          <w:i w:val="false"/>
          <w:color w:val="000000"/>
          <w:sz w:val="28"/>
        </w:rPr>
        <w:t xml:space="preserve">
      1) террористік қауіптің "сары" деңгейінде: </w:t>
      </w:r>
    </w:p>
    <w:bookmarkEnd w:id="120"/>
    <w:bookmarkStart w:name="z128" w:id="121"/>
    <w:p>
      <w:pPr>
        <w:spacing w:after="0"/>
        <w:ind w:left="0"/>
        <w:jc w:val="both"/>
      </w:pPr>
      <w:r>
        <w:rPr>
          <w:rFonts w:ascii="Times New Roman"/>
          <w:b w:val="false"/>
          <w:i w:val="false"/>
          <w:color w:val="000000"/>
          <w:sz w:val="28"/>
        </w:rPr>
        <w:t>
      объектіде өткізу режимін күшейту;</w:t>
      </w:r>
    </w:p>
    <w:bookmarkEnd w:id="121"/>
    <w:bookmarkStart w:name="z129" w:id="122"/>
    <w:p>
      <w:pPr>
        <w:spacing w:after="0"/>
        <w:ind w:left="0"/>
        <w:jc w:val="both"/>
      </w:pPr>
      <w:r>
        <w:rPr>
          <w:rFonts w:ascii="Times New Roman"/>
          <w:b w:val="false"/>
          <w:i w:val="false"/>
          <w:color w:val="000000"/>
          <w:sz w:val="28"/>
        </w:rPr>
        <w:t>
      қауіпсіздік, құлақтандыру, бейнебақылау және күзет дабылы жүйелерінің жұмыс істеу қабілетін тексеру және қамтамасыз ету;</w:t>
      </w:r>
    </w:p>
    <w:bookmarkEnd w:id="122"/>
    <w:bookmarkStart w:name="z130" w:id="123"/>
    <w:p>
      <w:pPr>
        <w:spacing w:after="0"/>
        <w:ind w:left="0"/>
        <w:jc w:val="both"/>
      </w:pPr>
      <w:r>
        <w:rPr>
          <w:rFonts w:ascii="Times New Roman"/>
          <w:b w:val="false"/>
          <w:i w:val="false"/>
          <w:color w:val="000000"/>
          <w:sz w:val="28"/>
        </w:rPr>
        <w:t>
      арнайы техникалық құралдарды пайдалана отырып келушілерді, персоналды және көлік құралдарын тексеру;</w:t>
      </w:r>
    </w:p>
    <w:bookmarkEnd w:id="123"/>
    <w:bookmarkStart w:name="z131" w:id="124"/>
    <w:p>
      <w:pPr>
        <w:spacing w:after="0"/>
        <w:ind w:left="0"/>
        <w:jc w:val="both"/>
      </w:pPr>
      <w:r>
        <w:rPr>
          <w:rFonts w:ascii="Times New Roman"/>
          <w:b w:val="false"/>
          <w:i w:val="false"/>
          <w:color w:val="000000"/>
          <w:sz w:val="28"/>
        </w:rPr>
        <w:t xml:space="preserve">
      тиісті салада алынған ақпаратқа байланысты мамандарды тарта отырып, күзет қызметтерін көрсету туралы шарт жасасқан күзет қызметі субъектілеріне, дағдарыс жағдайларын оқшаулау жөніндегі функцияларды жүзеге асыратын объектілердің персоналына, қызметшілері мен қызметкерлеріне нұсқама беру; </w:t>
      </w:r>
    </w:p>
    <w:bookmarkEnd w:id="124"/>
    <w:bookmarkStart w:name="z132" w:id="125"/>
    <w:p>
      <w:pPr>
        <w:spacing w:after="0"/>
        <w:ind w:left="0"/>
        <w:jc w:val="both"/>
      </w:pPr>
      <w:r>
        <w:rPr>
          <w:rFonts w:ascii="Times New Roman"/>
          <w:b w:val="false"/>
          <w:i w:val="false"/>
          <w:color w:val="000000"/>
          <w:sz w:val="28"/>
        </w:rPr>
        <w:t>
      терроризм актісін (актілерін) жасау немесе жасау қаупі төнген кездегі іс-әрекеттер бойынша персоналмен оқу іс-шараларын өткізу;</w:t>
      </w:r>
    </w:p>
    <w:bookmarkEnd w:id="125"/>
    <w:bookmarkStart w:name="z133" w:id="126"/>
    <w:p>
      <w:pPr>
        <w:spacing w:after="0"/>
        <w:ind w:left="0"/>
        <w:jc w:val="both"/>
      </w:pPr>
      <w:r>
        <w:rPr>
          <w:rFonts w:ascii="Times New Roman"/>
          <w:b w:val="false"/>
          <w:i w:val="false"/>
          <w:color w:val="000000"/>
          <w:sz w:val="28"/>
        </w:rPr>
        <w:t>
      эвакуацияланған адамдардың уақытша орналасқан жерлерін, материалдық құндылықтар мен құжаттаманы айқындай отырып, объектілерді шұғыл эвакуациялау мәселелерін пысықтау;</w:t>
      </w:r>
    </w:p>
    <w:bookmarkEnd w:id="126"/>
    <w:bookmarkStart w:name="z134" w:id="127"/>
    <w:p>
      <w:pPr>
        <w:spacing w:after="0"/>
        <w:ind w:left="0"/>
        <w:jc w:val="both"/>
      </w:pPr>
      <w:r>
        <w:rPr>
          <w:rFonts w:ascii="Times New Roman"/>
          <w:b w:val="false"/>
          <w:i w:val="false"/>
          <w:color w:val="000000"/>
          <w:sz w:val="28"/>
        </w:rPr>
        <w:t>
      2) террористік қауіптіліктің "қызғылт сары" деңгейінде (террористік қауіптіліктің "сары" деңгейін белгілеу кезінде қабылданатын шаралармен қатар):</w:t>
      </w:r>
    </w:p>
    <w:bookmarkEnd w:id="127"/>
    <w:bookmarkStart w:name="z135" w:id="128"/>
    <w:p>
      <w:pPr>
        <w:spacing w:after="0"/>
        <w:ind w:left="0"/>
        <w:jc w:val="both"/>
      </w:pPr>
      <w:r>
        <w:rPr>
          <w:rFonts w:ascii="Times New Roman"/>
          <w:b w:val="false"/>
          <w:i w:val="false"/>
          <w:color w:val="000000"/>
          <w:sz w:val="28"/>
        </w:rPr>
        <w:t>
      терроризм актілеріне ден қою, сондай-ақ жасалған терроризм актісінің нәтижесінде туындаған техногендік сипаттағы қатерлерді жою мәселелері бойынша уәкілетті мемлекеттік органдармен және ұйымдармен, дел теңіз штабымен бірлескен іс-қимылдарды пысықтау;</w:t>
      </w:r>
    </w:p>
    <w:bookmarkEnd w:id="128"/>
    <w:bookmarkStart w:name="z136" w:id="129"/>
    <w:p>
      <w:pPr>
        <w:spacing w:after="0"/>
        <w:ind w:left="0"/>
        <w:jc w:val="both"/>
      </w:pPr>
      <w:r>
        <w:rPr>
          <w:rFonts w:ascii="Times New Roman"/>
          <w:b w:val="false"/>
          <w:i w:val="false"/>
          <w:color w:val="000000"/>
          <w:sz w:val="28"/>
        </w:rPr>
        <w:t>
      су жағынан қорғауды күшейту үшін порт акваториясында патрульдік Кемелерді қолдану, теңіз портында немесе оның бір бөлігінде порт операцияларын (жедел штабпен келісу бойынша) тоқтата тұру;</w:t>
      </w:r>
    </w:p>
    <w:bookmarkEnd w:id="129"/>
    <w:bookmarkStart w:name="z137" w:id="130"/>
    <w:p>
      <w:pPr>
        <w:spacing w:after="0"/>
        <w:ind w:left="0"/>
        <w:jc w:val="both"/>
      </w:pPr>
      <w:r>
        <w:rPr>
          <w:rFonts w:ascii="Times New Roman"/>
          <w:b w:val="false"/>
          <w:i w:val="false"/>
          <w:color w:val="000000"/>
          <w:sz w:val="28"/>
        </w:rPr>
        <w:t>
      күзет қызметтерін көрсету туралы шарт жасасқан күзет қызметі субъектілерін, дағдарыс жағдайларын оқшаулау жөніндегі функцияларды жүзеге асыратын объектілердің персоналын, қызметшілері мен қызметкерлерін жоғары даярлық режиміне келтіру;</w:t>
      </w:r>
    </w:p>
    <w:bookmarkEnd w:id="130"/>
    <w:bookmarkStart w:name="z138" w:id="131"/>
    <w:p>
      <w:pPr>
        <w:spacing w:after="0"/>
        <w:ind w:left="0"/>
        <w:jc w:val="both"/>
      </w:pPr>
      <w:r>
        <w:rPr>
          <w:rFonts w:ascii="Times New Roman"/>
          <w:b w:val="false"/>
          <w:i w:val="false"/>
          <w:color w:val="000000"/>
          <w:sz w:val="28"/>
        </w:rPr>
        <w:t>
      3) террористік қауіптіліктің "қызыл" деңгейін белгілеу кезінде (террористік қауіптіліктің "сары" және "қызғылт сары" деңгейлерін енгізу кезінде қолданылатын шаралармен қатар):</w:t>
      </w:r>
    </w:p>
    <w:bookmarkEnd w:id="131"/>
    <w:bookmarkStart w:name="z139" w:id="132"/>
    <w:p>
      <w:pPr>
        <w:spacing w:after="0"/>
        <w:ind w:left="0"/>
        <w:jc w:val="both"/>
      </w:pPr>
      <w:r>
        <w:rPr>
          <w:rFonts w:ascii="Times New Roman"/>
          <w:b w:val="false"/>
          <w:i w:val="false"/>
          <w:color w:val="000000"/>
          <w:sz w:val="28"/>
        </w:rPr>
        <w:t>
      адамдарды құтқару бойынша шұғыл шаралар қабылдау, құтқару қызметтері мен құралымдарының үздіксіз жұмысына жәрдемдесу;</w:t>
      </w:r>
    </w:p>
    <w:bookmarkEnd w:id="132"/>
    <w:bookmarkStart w:name="z140" w:id="133"/>
    <w:p>
      <w:pPr>
        <w:spacing w:after="0"/>
        <w:ind w:left="0"/>
        <w:jc w:val="both"/>
      </w:pPr>
      <w:r>
        <w:rPr>
          <w:rFonts w:ascii="Times New Roman"/>
          <w:b w:val="false"/>
          <w:i w:val="false"/>
          <w:color w:val="000000"/>
          <w:sz w:val="28"/>
        </w:rPr>
        <w:t>
      күзет қызметін тоқтата тұру (теңіз порты объектісін күзетуді дағдарыстық жағдайды жою үшін келген ішкі істер органдарының өкілдеріне бергеннен кейін).</w:t>
      </w:r>
    </w:p>
    <w:bookmarkEnd w:id="133"/>
    <w:bookmarkStart w:name="z141" w:id="134"/>
    <w:p>
      <w:pPr>
        <w:spacing w:after="0"/>
        <w:ind w:left="0"/>
        <w:jc w:val="both"/>
      </w:pPr>
      <w:r>
        <w:rPr>
          <w:rFonts w:ascii="Times New Roman"/>
          <w:b w:val="false"/>
          <w:i w:val="false"/>
          <w:color w:val="000000"/>
          <w:sz w:val="28"/>
        </w:rPr>
        <w:t xml:space="preserve">
      Террористік қауіптіліктің барлық деңгейлері кезінде "Кемелерді және порт құралдарын күзету жөніндегі қағидалар мен талаптарды бекіту туралы" Қазақстан Республикасы Инвестициялар және даму министрінің 2017 жылғы 30 маусымдағы № 406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15371 болып тіркелген) сәйкес әзірленген Порт құралдарын күзету жоспарын басшылыққа алу қажет.</w:t>
      </w:r>
    </w:p>
    <w:bookmarkEnd w:id="134"/>
    <w:bookmarkStart w:name="z142" w:id="135"/>
    <w:p>
      <w:pPr>
        <w:spacing w:after="0"/>
        <w:ind w:left="0"/>
        <w:jc w:val="left"/>
      </w:pPr>
      <w:r>
        <w:rPr>
          <w:rFonts w:ascii="Times New Roman"/>
          <w:b/>
          <w:i w:val="false"/>
          <w:color w:val="000000"/>
        </w:rPr>
        <w:t xml:space="preserve"> 5-тарау. Террористік тұрғыдан осал объектінің терроризмге қарсы қорғалу паспортын әзірлеуге және айналысқа қойылатын талаптар</w:t>
      </w:r>
    </w:p>
    <w:bookmarkEnd w:id="135"/>
    <w:bookmarkStart w:name="z143" w:id="136"/>
    <w:p>
      <w:pPr>
        <w:spacing w:after="0"/>
        <w:ind w:left="0"/>
        <w:jc w:val="both"/>
      </w:pPr>
      <w:r>
        <w:rPr>
          <w:rFonts w:ascii="Times New Roman"/>
          <w:b w:val="false"/>
          <w:i w:val="false"/>
          <w:color w:val="000000"/>
          <w:sz w:val="28"/>
        </w:rPr>
        <w:t>
      39. Террористік тұрғыдан осал әрбір теңіз портына террористік тұрғыдан осал объектінің терроризмге қарсы қорғалуының паспорты (бұдан әрі – паспорт) әзірленеді.</w:t>
      </w:r>
    </w:p>
    <w:bookmarkEnd w:id="136"/>
    <w:bookmarkStart w:name="z144" w:id="137"/>
    <w:p>
      <w:pPr>
        <w:spacing w:after="0"/>
        <w:ind w:left="0"/>
        <w:jc w:val="both"/>
      </w:pPr>
      <w:r>
        <w:rPr>
          <w:rFonts w:ascii="Times New Roman"/>
          <w:b w:val="false"/>
          <w:i w:val="false"/>
          <w:color w:val="000000"/>
          <w:sz w:val="28"/>
        </w:rPr>
        <w:t xml:space="preserve">
      40. Паспорт электрондық нұсқаны бір мезгілде әзірлей отырып, Қазақстан Республикасы Үкіметінің 2013 жылғы 12 қарашадағы № 1217 </w:t>
      </w:r>
      <w:r>
        <w:rPr>
          <w:rFonts w:ascii="Times New Roman"/>
          <w:b w:val="false"/>
          <w:i w:val="false"/>
          <w:color w:val="000000"/>
          <w:sz w:val="28"/>
        </w:rPr>
        <w:t>қаулысымен</w:t>
      </w:r>
      <w:r>
        <w:rPr>
          <w:rFonts w:ascii="Times New Roman"/>
          <w:b w:val="false"/>
          <w:i w:val="false"/>
          <w:color w:val="000000"/>
          <w:sz w:val="28"/>
        </w:rPr>
        <w:t xml:space="preserve"> бекітілген Террористік тұрғыдан осал объектілердің терроризмге қарсы қорғалуының үлгілік паспортына сәйкес екі данада жасалады.</w:t>
      </w:r>
    </w:p>
    <w:bookmarkEnd w:id="137"/>
    <w:bookmarkStart w:name="z145" w:id="138"/>
    <w:p>
      <w:pPr>
        <w:spacing w:after="0"/>
        <w:ind w:left="0"/>
        <w:jc w:val="both"/>
      </w:pPr>
      <w:r>
        <w:rPr>
          <w:rFonts w:ascii="Times New Roman"/>
          <w:b w:val="false"/>
          <w:i w:val="false"/>
          <w:color w:val="000000"/>
          <w:sz w:val="28"/>
        </w:rPr>
        <w:t>
      Қолжетімділігі шектеулі ақпаратты қамтитын паспортты әзірлеу кезінде таратылуы шектеулі ақпаратқа қойылатын заңнама талаптарын сақтау қажет.</w:t>
      </w:r>
    </w:p>
    <w:bookmarkEnd w:id="138"/>
    <w:bookmarkStart w:name="z146" w:id="139"/>
    <w:p>
      <w:pPr>
        <w:spacing w:after="0"/>
        <w:ind w:left="0"/>
        <w:jc w:val="both"/>
      </w:pPr>
      <w:r>
        <w:rPr>
          <w:rFonts w:ascii="Times New Roman"/>
          <w:b w:val="false"/>
          <w:i w:val="false"/>
          <w:color w:val="000000"/>
          <w:sz w:val="28"/>
        </w:rPr>
        <w:t xml:space="preserve">
      Мемлекеттік құпияларды құрайтын мәліметтермен жұмыс жүргізілетін объектілерде паспорт осы талаптарға сәйкес және "Мемлекеттік құпиялар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ескере отырып әзірленеді.</w:t>
      </w:r>
    </w:p>
    <w:bookmarkEnd w:id="139"/>
    <w:bookmarkStart w:name="z147" w:id="140"/>
    <w:p>
      <w:pPr>
        <w:spacing w:after="0"/>
        <w:ind w:left="0"/>
        <w:jc w:val="both"/>
      </w:pPr>
      <w:r>
        <w:rPr>
          <w:rFonts w:ascii="Times New Roman"/>
          <w:b w:val="false"/>
          <w:i w:val="false"/>
          <w:color w:val="000000"/>
          <w:sz w:val="28"/>
        </w:rPr>
        <w:t>
      41. Теңіз портының, порт құралының немесе теңіз терминалының, объектінің иесі паспортты әзірлеуге, сақтауға және паспорт деректерін уақтылы жаңартуға жауапты қызметкерді тағайындайды.</w:t>
      </w:r>
    </w:p>
    <w:bookmarkEnd w:id="140"/>
    <w:bookmarkStart w:name="z148" w:id="141"/>
    <w:p>
      <w:pPr>
        <w:spacing w:after="0"/>
        <w:ind w:left="0"/>
        <w:jc w:val="both"/>
      </w:pPr>
      <w:r>
        <w:rPr>
          <w:rFonts w:ascii="Times New Roman"/>
          <w:b w:val="false"/>
          <w:i w:val="false"/>
          <w:color w:val="000000"/>
          <w:sz w:val="28"/>
        </w:rPr>
        <w:t>
      42. Паспорттың жобасы объектінің меншік иесі, иесі, басшысы объектіні террористік тұрғыдан осал объектілердің, облыстың, республикалық маңызы бар қаланың, астананың тізбесіне енгізу туралы тиісті хабарламаны (бұдан әрі – аумақтық тізбе) алған кезден бастап 45 жұмыс күні ішінде жасалады.</w:t>
      </w:r>
    </w:p>
    <w:bookmarkEnd w:id="141"/>
    <w:bookmarkStart w:name="z149" w:id="142"/>
    <w:p>
      <w:pPr>
        <w:spacing w:after="0"/>
        <w:ind w:left="0"/>
        <w:jc w:val="both"/>
      </w:pPr>
      <w:r>
        <w:rPr>
          <w:rFonts w:ascii="Times New Roman"/>
          <w:b w:val="false"/>
          <w:i w:val="false"/>
          <w:color w:val="000000"/>
          <w:sz w:val="28"/>
        </w:rPr>
        <w:t xml:space="preserve">
      Паспортты әзірлеу мерзімдері ұзартылған кезде теңіз портының иесі немесе ол уәкілеттік берген адам жазбаша түрде терроризмге қарсы комиссияға (паспортты әзірлеу мерзімі аяқталғаннан кешіктірмей) ұзартудың себептері мен мерзімдерін көрсете отырып, паспортты әзірлеу мерзімдерін ұзарту туралы өтінішпен жүгінеді. </w:t>
      </w:r>
    </w:p>
    <w:bookmarkEnd w:id="142"/>
    <w:bookmarkStart w:name="z150" w:id="143"/>
    <w:p>
      <w:pPr>
        <w:spacing w:after="0"/>
        <w:ind w:left="0"/>
        <w:jc w:val="both"/>
      </w:pPr>
      <w:r>
        <w:rPr>
          <w:rFonts w:ascii="Times New Roman"/>
          <w:b w:val="false"/>
          <w:i w:val="false"/>
          <w:color w:val="000000"/>
          <w:sz w:val="28"/>
        </w:rPr>
        <w:t>
      Паспорттың жобасы жасалғаннан кейін күнтізбелік он күн ішінде Қазақстан Республикасының аумақтық ішкі істер органдарына келісуге жіберіледі.</w:t>
      </w:r>
    </w:p>
    <w:bookmarkEnd w:id="143"/>
    <w:bookmarkStart w:name="z151" w:id="144"/>
    <w:p>
      <w:pPr>
        <w:spacing w:after="0"/>
        <w:ind w:left="0"/>
        <w:jc w:val="both"/>
      </w:pPr>
      <w:r>
        <w:rPr>
          <w:rFonts w:ascii="Times New Roman"/>
          <w:b w:val="false"/>
          <w:i w:val="false"/>
          <w:color w:val="000000"/>
          <w:sz w:val="28"/>
        </w:rPr>
        <w:t>
      Паспорт жобасын келісу мерзімі 15 жұмыс күнінен аспауға тиіс.</w:t>
      </w:r>
    </w:p>
    <w:bookmarkEnd w:id="144"/>
    <w:bookmarkStart w:name="z152" w:id="145"/>
    <w:p>
      <w:pPr>
        <w:spacing w:after="0"/>
        <w:ind w:left="0"/>
        <w:jc w:val="both"/>
      </w:pPr>
      <w:r>
        <w:rPr>
          <w:rFonts w:ascii="Times New Roman"/>
          <w:b w:val="false"/>
          <w:i w:val="false"/>
          <w:color w:val="000000"/>
          <w:sz w:val="28"/>
        </w:rPr>
        <w:t>
      Келісілгеннен кейін 10 жұмыс күні ішінде паспортты (оның ішінде оны жаңарту кезінде) объектінің құқық иесі болып табылатын ұйымның меншік иесі, иесі немесе ұйымның, бөлімшесінің басшысы бекітеді.</w:t>
      </w:r>
    </w:p>
    <w:bookmarkEnd w:id="145"/>
    <w:bookmarkStart w:name="z153" w:id="146"/>
    <w:p>
      <w:pPr>
        <w:spacing w:after="0"/>
        <w:ind w:left="0"/>
        <w:jc w:val="both"/>
      </w:pPr>
      <w:r>
        <w:rPr>
          <w:rFonts w:ascii="Times New Roman"/>
          <w:b w:val="false"/>
          <w:i w:val="false"/>
          <w:color w:val="000000"/>
          <w:sz w:val="28"/>
        </w:rPr>
        <w:t>
      Бір құқық иеленуші жасаған кезде паспортты объектінің басқа құқық иеленушілерімен келісім бойынша объектінің басшысы бекітеді.</w:t>
      </w:r>
    </w:p>
    <w:bookmarkEnd w:id="146"/>
    <w:bookmarkStart w:name="z154" w:id="147"/>
    <w:p>
      <w:pPr>
        <w:spacing w:after="0"/>
        <w:ind w:left="0"/>
        <w:jc w:val="both"/>
      </w:pPr>
      <w:r>
        <w:rPr>
          <w:rFonts w:ascii="Times New Roman"/>
          <w:b w:val="false"/>
          <w:i w:val="false"/>
          <w:color w:val="000000"/>
          <w:sz w:val="28"/>
        </w:rPr>
        <w:t>
      Паспорттың көшірмелерінің (электрондық көшірмелерінің) саны және оларды объектінің басқа құқық иеленушілеріне жіберу олардың құқық иеленушілері арасындағы жазбаша келісіммен айқындалады.</w:t>
      </w:r>
    </w:p>
    <w:bookmarkEnd w:id="147"/>
    <w:bookmarkStart w:name="z155" w:id="148"/>
    <w:p>
      <w:pPr>
        <w:spacing w:after="0"/>
        <w:ind w:left="0"/>
        <w:jc w:val="both"/>
      </w:pPr>
      <w:r>
        <w:rPr>
          <w:rFonts w:ascii="Times New Roman"/>
          <w:b w:val="false"/>
          <w:i w:val="false"/>
          <w:color w:val="000000"/>
          <w:sz w:val="28"/>
        </w:rPr>
        <w:t>
      43. Паспорт қызметтік іс жүргізуде міндетті тіркеуге жатады. Құжаттың бірінші данасында құжаттың көшірмелері кімге және қандай нөмірлерге жіберілгені туралы ақпарат көрсетіледі.</w:t>
      </w:r>
    </w:p>
    <w:bookmarkEnd w:id="148"/>
    <w:bookmarkStart w:name="z156" w:id="149"/>
    <w:p>
      <w:pPr>
        <w:spacing w:after="0"/>
        <w:ind w:left="0"/>
        <w:jc w:val="both"/>
      </w:pPr>
      <w:r>
        <w:rPr>
          <w:rFonts w:ascii="Times New Roman"/>
          <w:b w:val="false"/>
          <w:i w:val="false"/>
          <w:color w:val="000000"/>
          <w:sz w:val="28"/>
        </w:rPr>
        <w:t>
      44. Паспорттың бірінші данасы (түпнұсқасы) қолжетімділігі шектеулі ақпаратпен жұмысты ұйымдастыруға қойылатын талаптарға сәйкес жауапты тұлғада немесе объектінің құқық иесі болып табылатын ұйым басшысының бұйрығымен айқындалған объектінің бөлімшесінде сақталады.</w:t>
      </w:r>
    </w:p>
    <w:bookmarkEnd w:id="149"/>
    <w:bookmarkStart w:name="z157" w:id="150"/>
    <w:p>
      <w:pPr>
        <w:spacing w:after="0"/>
        <w:ind w:left="0"/>
        <w:jc w:val="both"/>
      </w:pPr>
      <w:r>
        <w:rPr>
          <w:rFonts w:ascii="Times New Roman"/>
          <w:b w:val="false"/>
          <w:i w:val="false"/>
          <w:color w:val="000000"/>
          <w:sz w:val="28"/>
        </w:rPr>
        <w:t>
      Паспорттың екінші данасы және паспорттың электрондық нұсқасы (электрондық ақпарат тасығышта PDF форматында) ол бекітілген немесе түзетілген күннен бастап күнтізбелік он күннен кешіктірілмей сақтау үшін Қазақстан Республикасы ішкі істер органдарының аумақтық бөлімшелеріне жіберіледі.</w:t>
      </w:r>
    </w:p>
    <w:bookmarkEnd w:id="150"/>
    <w:bookmarkStart w:name="z158" w:id="151"/>
    <w:p>
      <w:pPr>
        <w:spacing w:after="0"/>
        <w:ind w:left="0"/>
        <w:jc w:val="both"/>
      </w:pPr>
      <w:r>
        <w:rPr>
          <w:rFonts w:ascii="Times New Roman"/>
          <w:b w:val="false"/>
          <w:i w:val="false"/>
          <w:color w:val="000000"/>
          <w:sz w:val="28"/>
        </w:rPr>
        <w:t>
      45. Паспорт өзгерген кезде түзетіледі:</w:t>
      </w:r>
    </w:p>
    <w:bookmarkEnd w:id="151"/>
    <w:bookmarkStart w:name="z159" w:id="152"/>
    <w:p>
      <w:pPr>
        <w:spacing w:after="0"/>
        <w:ind w:left="0"/>
        <w:jc w:val="both"/>
      </w:pPr>
      <w:r>
        <w:rPr>
          <w:rFonts w:ascii="Times New Roman"/>
          <w:b w:val="false"/>
          <w:i w:val="false"/>
          <w:color w:val="000000"/>
          <w:sz w:val="28"/>
        </w:rPr>
        <w:t xml:space="preserve">
      1) меншік құқығы; </w:t>
      </w:r>
    </w:p>
    <w:bookmarkEnd w:id="152"/>
    <w:bookmarkStart w:name="z160" w:id="153"/>
    <w:p>
      <w:pPr>
        <w:spacing w:after="0"/>
        <w:ind w:left="0"/>
        <w:jc w:val="both"/>
      </w:pPr>
      <w:r>
        <w:rPr>
          <w:rFonts w:ascii="Times New Roman"/>
          <w:b w:val="false"/>
          <w:i w:val="false"/>
          <w:color w:val="000000"/>
          <w:sz w:val="28"/>
        </w:rPr>
        <w:t>
      2) теңіз порты объектісі басшысының;</w:t>
      </w:r>
    </w:p>
    <w:bookmarkEnd w:id="153"/>
    <w:bookmarkStart w:name="z161" w:id="154"/>
    <w:p>
      <w:pPr>
        <w:spacing w:after="0"/>
        <w:ind w:left="0"/>
        <w:jc w:val="both"/>
      </w:pPr>
      <w:r>
        <w:rPr>
          <w:rFonts w:ascii="Times New Roman"/>
          <w:b w:val="false"/>
          <w:i w:val="false"/>
          <w:color w:val="000000"/>
          <w:sz w:val="28"/>
        </w:rPr>
        <w:t>
      3) теңіз порты объектісінің атауы;</w:t>
      </w:r>
    </w:p>
    <w:bookmarkEnd w:id="154"/>
    <w:bookmarkStart w:name="z162" w:id="155"/>
    <w:p>
      <w:pPr>
        <w:spacing w:after="0"/>
        <w:ind w:left="0"/>
        <w:jc w:val="both"/>
      </w:pPr>
      <w:r>
        <w:rPr>
          <w:rFonts w:ascii="Times New Roman"/>
          <w:b w:val="false"/>
          <w:i w:val="false"/>
          <w:color w:val="000000"/>
          <w:sz w:val="28"/>
        </w:rPr>
        <w:t>
      4) Объектінің жалпы ауданы мен периметрі, іргелес аумақты салу немесе күрделі жөндеу, ғимараттарды (құрылыстар мен құрылысжайларды) және инженерлік жүйелерді реконструкциялау аяқталғаннан кейін, егер конструкцияда өзгерістер жүргізілген болса;</w:t>
      </w:r>
    </w:p>
    <w:bookmarkEnd w:id="155"/>
    <w:bookmarkStart w:name="z163" w:id="156"/>
    <w:p>
      <w:pPr>
        <w:spacing w:after="0"/>
        <w:ind w:left="0"/>
        <w:jc w:val="both"/>
      </w:pPr>
      <w:r>
        <w:rPr>
          <w:rFonts w:ascii="Times New Roman"/>
          <w:b w:val="false"/>
          <w:i w:val="false"/>
          <w:color w:val="000000"/>
          <w:sz w:val="28"/>
        </w:rPr>
        <w:t>
      5) теңіз порты объектісінің ықтимал қауіпті учаскелері;</w:t>
      </w:r>
    </w:p>
    <w:bookmarkEnd w:id="156"/>
    <w:bookmarkStart w:name="z164" w:id="157"/>
    <w:p>
      <w:pPr>
        <w:spacing w:after="0"/>
        <w:ind w:left="0"/>
        <w:jc w:val="both"/>
      </w:pPr>
      <w:r>
        <w:rPr>
          <w:rFonts w:ascii="Times New Roman"/>
          <w:b w:val="false"/>
          <w:i w:val="false"/>
          <w:color w:val="000000"/>
          <w:sz w:val="28"/>
        </w:rPr>
        <w:t>
      6) теңіз порты объектісінің терроризмге қарсы қорғалуын қамтамасыз ету үшін тартылатын техникалық құралдар.</w:t>
      </w:r>
    </w:p>
    <w:bookmarkEnd w:id="157"/>
    <w:bookmarkStart w:name="z165" w:id="158"/>
    <w:p>
      <w:pPr>
        <w:spacing w:after="0"/>
        <w:ind w:left="0"/>
        <w:jc w:val="both"/>
      </w:pPr>
      <w:r>
        <w:rPr>
          <w:rFonts w:ascii="Times New Roman"/>
          <w:b w:val="false"/>
          <w:i w:val="false"/>
          <w:color w:val="000000"/>
          <w:sz w:val="28"/>
        </w:rPr>
        <w:t>
      46. Паспортқа түзетулер енгізу оның өзгеру себебі туындаған сәттен бастап 20 жұмыс күні ішінде жүзеге асырылады.</w:t>
      </w:r>
    </w:p>
    <w:bookmarkEnd w:id="158"/>
    <w:bookmarkStart w:name="z166" w:id="159"/>
    <w:p>
      <w:pPr>
        <w:spacing w:after="0"/>
        <w:ind w:left="0"/>
        <w:jc w:val="both"/>
      </w:pPr>
      <w:r>
        <w:rPr>
          <w:rFonts w:ascii="Times New Roman"/>
          <w:b w:val="false"/>
          <w:i w:val="false"/>
          <w:color w:val="000000"/>
          <w:sz w:val="28"/>
        </w:rPr>
        <w:t xml:space="preserve">
      Мерзімдері ұзартылған кезде паспортқа түзетулер енгізу, теңіз портының иесі немесе ол уәкілеттік берген адам терроризмге қарсы комиссияға (паспортқа түзетулерді әзірлеу мерзімі аяқталғаннан кешіктірмей) себептерін көрсете отырып, мерзімдерді ұзарту туралы өтінішпен жазбаша түрде жүгінеді және мерзімін ұзартады. </w:t>
      </w:r>
    </w:p>
    <w:bookmarkEnd w:id="159"/>
    <w:bookmarkStart w:name="z167" w:id="160"/>
    <w:p>
      <w:pPr>
        <w:spacing w:after="0"/>
        <w:ind w:left="0"/>
        <w:jc w:val="both"/>
      </w:pPr>
      <w:r>
        <w:rPr>
          <w:rFonts w:ascii="Times New Roman"/>
          <w:b w:val="false"/>
          <w:i w:val="false"/>
          <w:color w:val="000000"/>
          <w:sz w:val="28"/>
        </w:rPr>
        <w:t>
      Паспортқа теңіз порты объектісінің құқық иесі болып табылатын ұйым басшысының немесе ұйымның паспортқа қол қоюға уәкілеттік берген тұлғасының қолымен куәландырылған өзгерістер енгізіледі. Өзгерістер болған паспорттың элементтері ғана ауыстырылуға жатады. Бір мезгілде объектінің құқық иесі болып табылатын ұйым басшысының қолы қойылған тиісті өзгерістер туралы ақпарат паспорттың екінші данасына қосу үшін Қазақстан Республикасының ішкі істер органдарына жіберіледі.</w:t>
      </w:r>
    </w:p>
    <w:bookmarkEnd w:id="160"/>
    <w:bookmarkStart w:name="z168" w:id="161"/>
    <w:p>
      <w:pPr>
        <w:spacing w:after="0"/>
        <w:ind w:left="0"/>
        <w:jc w:val="both"/>
      </w:pPr>
      <w:r>
        <w:rPr>
          <w:rFonts w:ascii="Times New Roman"/>
          <w:b w:val="false"/>
          <w:i w:val="false"/>
          <w:color w:val="000000"/>
          <w:sz w:val="28"/>
        </w:rPr>
        <w:t>
      47. Паспорт толық ауыстырылуға жатады:</w:t>
      </w:r>
    </w:p>
    <w:bookmarkEnd w:id="161"/>
    <w:bookmarkStart w:name="z169" w:id="162"/>
    <w:p>
      <w:pPr>
        <w:spacing w:after="0"/>
        <w:ind w:left="0"/>
        <w:jc w:val="both"/>
      </w:pPr>
      <w:r>
        <w:rPr>
          <w:rFonts w:ascii="Times New Roman"/>
          <w:b w:val="false"/>
          <w:i w:val="false"/>
          <w:color w:val="000000"/>
          <w:sz w:val="28"/>
        </w:rPr>
        <w:t>
      1) кем дегенде 5 жылда бір рет;</w:t>
      </w:r>
    </w:p>
    <w:bookmarkEnd w:id="162"/>
    <w:bookmarkStart w:name="z170" w:id="163"/>
    <w:p>
      <w:pPr>
        <w:spacing w:after="0"/>
        <w:ind w:left="0"/>
        <w:jc w:val="both"/>
      </w:pPr>
      <w:r>
        <w:rPr>
          <w:rFonts w:ascii="Times New Roman"/>
          <w:b w:val="false"/>
          <w:i w:val="false"/>
          <w:color w:val="000000"/>
          <w:sz w:val="28"/>
        </w:rPr>
        <w:t>
      2) паспорт мәтінінің жартысынан астамына түзетулер енгізген кезде.</w:t>
      </w:r>
    </w:p>
    <w:bookmarkEnd w:id="163"/>
    <w:bookmarkStart w:name="z171" w:id="164"/>
    <w:p>
      <w:pPr>
        <w:spacing w:after="0"/>
        <w:ind w:left="0"/>
        <w:jc w:val="both"/>
      </w:pPr>
      <w:r>
        <w:rPr>
          <w:rFonts w:ascii="Times New Roman"/>
          <w:b w:val="false"/>
          <w:i w:val="false"/>
          <w:color w:val="000000"/>
          <w:sz w:val="28"/>
        </w:rPr>
        <w:t>
      48. Жедел штаб өкіліне паспортты жедел беруді қамтамасыз ету мақсатында паспортқа екі данада уақытша беру актісі жасалады. уақытша беру актінің бір данасы паспортпен бірге жедел штабтың өкіліне беріледі. Уақытша беру актісінің екінші данасы паспортты сақтауға жауапты тұлғада қалады.</w:t>
      </w:r>
    </w:p>
    <w:bookmarkEnd w:id="164"/>
    <w:bookmarkStart w:name="z172" w:id="165"/>
    <w:p>
      <w:pPr>
        <w:spacing w:after="0"/>
        <w:ind w:left="0"/>
        <w:jc w:val="both"/>
      </w:pPr>
      <w:r>
        <w:rPr>
          <w:rFonts w:ascii="Times New Roman"/>
          <w:b w:val="false"/>
          <w:i w:val="false"/>
          <w:color w:val="000000"/>
          <w:sz w:val="28"/>
        </w:rPr>
        <w:t>
      49. Күші жойылған паспорт тиісті жою актісі жасала отырып, комиссиялық тәртіппен жойылуға тиіс.</w:t>
      </w:r>
    </w:p>
    <w:bookmarkEnd w:id="165"/>
    <w:bookmarkStart w:name="z173" w:id="166"/>
    <w:p>
      <w:pPr>
        <w:spacing w:after="0"/>
        <w:ind w:left="0"/>
        <w:jc w:val="both"/>
      </w:pPr>
      <w:r>
        <w:rPr>
          <w:rFonts w:ascii="Times New Roman"/>
          <w:b w:val="false"/>
          <w:i w:val="false"/>
          <w:color w:val="000000"/>
          <w:sz w:val="28"/>
        </w:rPr>
        <w:t xml:space="preserve">
      Жою актісі объектінің құқық иесі болып табылатын ұйымда қалады. </w:t>
      </w:r>
    </w:p>
    <w:bookmarkEnd w:id="166"/>
    <w:bookmarkStart w:name="z174" w:id="167"/>
    <w:p>
      <w:pPr>
        <w:spacing w:after="0"/>
        <w:ind w:left="0"/>
        <w:jc w:val="both"/>
      </w:pPr>
      <w:r>
        <w:rPr>
          <w:rFonts w:ascii="Times New Roman"/>
          <w:b w:val="false"/>
          <w:i w:val="false"/>
          <w:color w:val="000000"/>
          <w:sz w:val="28"/>
        </w:rPr>
        <w:t>
      Жою актісінің көшірмесі паспорттың екінші данасының сақтау орны бойынша жіберіледі.</w:t>
      </w:r>
    </w:p>
    <w:bookmarkEnd w:id="167"/>
    <w:bookmarkStart w:name="z175" w:id="168"/>
    <w:p>
      <w:pPr>
        <w:spacing w:after="0"/>
        <w:ind w:left="0"/>
        <w:jc w:val="left"/>
      </w:pPr>
      <w:r>
        <w:rPr>
          <w:rFonts w:ascii="Times New Roman"/>
          <w:b/>
          <w:i w:val="false"/>
          <w:color w:val="000000"/>
        </w:rPr>
        <w:t xml:space="preserve"> 6-тарау. Террористік тұрғыдан осал объектілерді инженерлік-техникалық жабдықтармен жарақтандыруға қойылатын талаптар</w:t>
      </w:r>
    </w:p>
    <w:bookmarkEnd w:id="168"/>
    <w:bookmarkStart w:name="z176" w:id="169"/>
    <w:p>
      <w:pPr>
        <w:spacing w:after="0"/>
        <w:ind w:left="0"/>
        <w:jc w:val="both"/>
      </w:pPr>
      <w:r>
        <w:rPr>
          <w:rFonts w:ascii="Times New Roman"/>
          <w:b w:val="false"/>
          <w:i w:val="false"/>
          <w:color w:val="000000"/>
          <w:sz w:val="28"/>
        </w:rPr>
        <w:t>
      50. Террористік тұрғыдан осал теңіз порты объектісінің жарақтандыру үшін мынадай инженерлік-техникалық құралдар пайдаланылады:</w:t>
      </w:r>
    </w:p>
    <w:bookmarkEnd w:id="169"/>
    <w:bookmarkStart w:name="z177" w:id="170"/>
    <w:p>
      <w:pPr>
        <w:spacing w:after="0"/>
        <w:ind w:left="0"/>
        <w:jc w:val="both"/>
      </w:pPr>
      <w:r>
        <w:rPr>
          <w:rFonts w:ascii="Times New Roman"/>
          <w:b w:val="false"/>
          <w:i w:val="false"/>
          <w:color w:val="000000"/>
          <w:sz w:val="28"/>
        </w:rPr>
        <w:t>
      1) теңіз порты объектісінің периметрін жабдықтау бойынша:</w:t>
      </w:r>
    </w:p>
    <w:bookmarkEnd w:id="170"/>
    <w:bookmarkStart w:name="z178" w:id="171"/>
    <w:p>
      <w:pPr>
        <w:spacing w:after="0"/>
        <w:ind w:left="0"/>
        <w:jc w:val="both"/>
      </w:pPr>
      <w:r>
        <w:rPr>
          <w:rFonts w:ascii="Times New Roman"/>
          <w:b w:val="false"/>
          <w:i w:val="false"/>
          <w:color w:val="000000"/>
          <w:sz w:val="28"/>
        </w:rPr>
        <w:t>
      периметрлік қоршау;</w:t>
      </w:r>
    </w:p>
    <w:bookmarkEnd w:id="171"/>
    <w:bookmarkStart w:name="z179" w:id="172"/>
    <w:p>
      <w:pPr>
        <w:spacing w:after="0"/>
        <w:ind w:left="0"/>
        <w:jc w:val="both"/>
      </w:pPr>
      <w:r>
        <w:rPr>
          <w:rFonts w:ascii="Times New Roman"/>
          <w:b w:val="false"/>
          <w:i w:val="false"/>
          <w:color w:val="000000"/>
          <w:sz w:val="28"/>
        </w:rPr>
        <w:t>
      бақылау-өткізу пункттері;</w:t>
      </w:r>
    </w:p>
    <w:bookmarkEnd w:id="172"/>
    <w:bookmarkStart w:name="z180" w:id="173"/>
    <w:p>
      <w:pPr>
        <w:spacing w:after="0"/>
        <w:ind w:left="0"/>
        <w:jc w:val="both"/>
      </w:pPr>
      <w:r>
        <w:rPr>
          <w:rFonts w:ascii="Times New Roman"/>
          <w:b w:val="false"/>
          <w:i w:val="false"/>
          <w:color w:val="000000"/>
          <w:sz w:val="28"/>
        </w:rPr>
        <w:t>
      қошқарға қарсы құрылғылар (қауіптілігі жоғары учаскелер үшін);</w:t>
      </w:r>
    </w:p>
    <w:bookmarkEnd w:id="173"/>
    <w:bookmarkStart w:name="z181" w:id="174"/>
    <w:p>
      <w:pPr>
        <w:spacing w:after="0"/>
        <w:ind w:left="0"/>
        <w:jc w:val="both"/>
      </w:pPr>
      <w:r>
        <w:rPr>
          <w:rFonts w:ascii="Times New Roman"/>
          <w:b w:val="false"/>
          <w:i w:val="false"/>
          <w:color w:val="000000"/>
          <w:sz w:val="28"/>
        </w:rPr>
        <w:t>
      кіруді шектеу құралдары;</w:t>
      </w:r>
    </w:p>
    <w:bookmarkEnd w:id="174"/>
    <w:bookmarkStart w:name="z182" w:id="175"/>
    <w:p>
      <w:pPr>
        <w:spacing w:after="0"/>
        <w:ind w:left="0"/>
        <w:jc w:val="both"/>
      </w:pPr>
      <w:r>
        <w:rPr>
          <w:rFonts w:ascii="Times New Roman"/>
          <w:b w:val="false"/>
          <w:i w:val="false"/>
          <w:color w:val="000000"/>
          <w:sz w:val="28"/>
        </w:rPr>
        <w:t>
      күзеттік жарықтандыру жүйелері мен құралдары;</w:t>
      </w:r>
    </w:p>
    <w:bookmarkEnd w:id="175"/>
    <w:bookmarkStart w:name="z183" w:id="176"/>
    <w:p>
      <w:pPr>
        <w:spacing w:after="0"/>
        <w:ind w:left="0"/>
        <w:jc w:val="both"/>
      </w:pPr>
      <w:r>
        <w:rPr>
          <w:rFonts w:ascii="Times New Roman"/>
          <w:b w:val="false"/>
          <w:i w:val="false"/>
          <w:color w:val="000000"/>
          <w:sz w:val="28"/>
        </w:rPr>
        <w:t>
      қабылдамау аймақтары (қажет болған жағдайда);</w:t>
      </w:r>
    </w:p>
    <w:bookmarkEnd w:id="176"/>
    <w:bookmarkStart w:name="z184" w:id="177"/>
    <w:p>
      <w:pPr>
        <w:spacing w:after="0"/>
        <w:ind w:left="0"/>
        <w:jc w:val="both"/>
      </w:pPr>
      <w:r>
        <w:rPr>
          <w:rFonts w:ascii="Times New Roman"/>
          <w:b w:val="false"/>
          <w:i w:val="false"/>
          <w:color w:val="000000"/>
          <w:sz w:val="28"/>
        </w:rPr>
        <w:t>
      2) объектідегі жағдайды бақылау бойынша:</w:t>
      </w:r>
    </w:p>
    <w:bookmarkEnd w:id="177"/>
    <w:bookmarkStart w:name="z185" w:id="178"/>
    <w:p>
      <w:pPr>
        <w:spacing w:after="0"/>
        <w:ind w:left="0"/>
        <w:jc w:val="both"/>
      </w:pPr>
      <w:r>
        <w:rPr>
          <w:rFonts w:ascii="Times New Roman"/>
          <w:b w:val="false"/>
          <w:i w:val="false"/>
          <w:color w:val="000000"/>
          <w:sz w:val="28"/>
        </w:rPr>
        <w:t xml:space="preserve">
      байланыс жүйелері мен құралдары; </w:t>
      </w:r>
    </w:p>
    <w:bookmarkEnd w:id="178"/>
    <w:bookmarkStart w:name="z186" w:id="179"/>
    <w:p>
      <w:pPr>
        <w:spacing w:after="0"/>
        <w:ind w:left="0"/>
        <w:jc w:val="both"/>
      </w:pPr>
      <w:r>
        <w:rPr>
          <w:rFonts w:ascii="Times New Roman"/>
          <w:b w:val="false"/>
          <w:i w:val="false"/>
          <w:color w:val="000000"/>
          <w:sz w:val="28"/>
        </w:rPr>
        <w:t>
      ескерту жүйелері мен құралдары;</w:t>
      </w:r>
    </w:p>
    <w:bookmarkEnd w:id="179"/>
    <w:bookmarkStart w:name="z187" w:id="180"/>
    <w:p>
      <w:pPr>
        <w:spacing w:after="0"/>
        <w:ind w:left="0"/>
        <w:jc w:val="both"/>
      </w:pPr>
      <w:r>
        <w:rPr>
          <w:rFonts w:ascii="Times New Roman"/>
          <w:b w:val="false"/>
          <w:i w:val="false"/>
          <w:color w:val="000000"/>
          <w:sz w:val="28"/>
        </w:rPr>
        <w:t>
      күзет және дабыл сигнализациясының жүйелері мен құралдары;</w:t>
      </w:r>
    </w:p>
    <w:bookmarkEnd w:id="180"/>
    <w:bookmarkStart w:name="z188" w:id="181"/>
    <w:p>
      <w:pPr>
        <w:spacing w:after="0"/>
        <w:ind w:left="0"/>
        <w:jc w:val="both"/>
      </w:pPr>
      <w:r>
        <w:rPr>
          <w:rFonts w:ascii="Times New Roman"/>
          <w:b w:val="false"/>
          <w:i w:val="false"/>
          <w:color w:val="000000"/>
          <w:sz w:val="28"/>
        </w:rPr>
        <w:t>
      телевизиялық күзет жүйелері;</w:t>
      </w:r>
    </w:p>
    <w:bookmarkEnd w:id="181"/>
    <w:bookmarkStart w:name="z189" w:id="182"/>
    <w:p>
      <w:pPr>
        <w:spacing w:after="0"/>
        <w:ind w:left="0"/>
        <w:jc w:val="both"/>
      </w:pPr>
      <w:r>
        <w:rPr>
          <w:rFonts w:ascii="Times New Roman"/>
          <w:b w:val="false"/>
          <w:i w:val="false"/>
          <w:color w:val="000000"/>
          <w:sz w:val="28"/>
        </w:rPr>
        <w:t>
      техникалық тексеру құралдары;</w:t>
      </w:r>
    </w:p>
    <w:bookmarkEnd w:id="182"/>
    <w:bookmarkStart w:name="z190" w:id="183"/>
    <w:p>
      <w:pPr>
        <w:spacing w:after="0"/>
        <w:ind w:left="0"/>
        <w:jc w:val="both"/>
      </w:pPr>
      <w:r>
        <w:rPr>
          <w:rFonts w:ascii="Times New Roman"/>
          <w:b w:val="false"/>
          <w:i w:val="false"/>
          <w:color w:val="000000"/>
          <w:sz w:val="28"/>
        </w:rPr>
        <w:t>
      бақылау мұнаралары;</w:t>
      </w:r>
    </w:p>
    <w:bookmarkEnd w:id="183"/>
    <w:bookmarkStart w:name="z191" w:id="184"/>
    <w:p>
      <w:pPr>
        <w:spacing w:after="0"/>
        <w:ind w:left="0"/>
        <w:jc w:val="both"/>
      </w:pPr>
      <w:r>
        <w:rPr>
          <w:rFonts w:ascii="Times New Roman"/>
          <w:b w:val="false"/>
          <w:i w:val="false"/>
          <w:color w:val="000000"/>
          <w:sz w:val="28"/>
        </w:rPr>
        <w:t>
      3) қауіпсіздік жүйелерінің жұмысын қамтамасыз ету:</w:t>
      </w:r>
    </w:p>
    <w:bookmarkEnd w:id="184"/>
    <w:bookmarkStart w:name="z192" w:id="185"/>
    <w:p>
      <w:pPr>
        <w:spacing w:after="0"/>
        <w:ind w:left="0"/>
        <w:jc w:val="both"/>
      </w:pPr>
      <w:r>
        <w:rPr>
          <w:rFonts w:ascii="Times New Roman"/>
          <w:b w:val="false"/>
          <w:i w:val="false"/>
          <w:color w:val="000000"/>
          <w:sz w:val="28"/>
        </w:rPr>
        <w:t>
      резервтік, үздіксіз электрмен жабдықтау жүйелері мен құралдары.</w:t>
      </w:r>
    </w:p>
    <w:bookmarkEnd w:id="185"/>
    <w:bookmarkStart w:name="z193" w:id="186"/>
    <w:p>
      <w:pPr>
        <w:spacing w:after="0"/>
        <w:ind w:left="0"/>
        <w:jc w:val="both"/>
      </w:pPr>
      <w:r>
        <w:rPr>
          <w:rFonts w:ascii="Times New Roman"/>
          <w:b w:val="false"/>
          <w:i w:val="false"/>
          <w:color w:val="000000"/>
          <w:sz w:val="28"/>
        </w:rPr>
        <w:t>
      51. Теңіз порты аумағы және оның ықтимал қауіпті жақтары периметрі бойынша адамдардың еркін өтуіне және көлік құралдарының объектіге және объектіден өтуіне кедергі келтіретін қоршаумен, бақылау-өткізу пунктін айналып өтуге жабдықталады.</w:t>
      </w:r>
    </w:p>
    <w:bookmarkEnd w:id="186"/>
    <w:bookmarkStart w:name="z194" w:id="187"/>
    <w:p>
      <w:pPr>
        <w:spacing w:after="0"/>
        <w:ind w:left="0"/>
        <w:jc w:val="both"/>
      </w:pPr>
      <w:r>
        <w:rPr>
          <w:rFonts w:ascii="Times New Roman"/>
          <w:b w:val="false"/>
          <w:i w:val="false"/>
          <w:color w:val="000000"/>
          <w:sz w:val="28"/>
        </w:rPr>
        <w:t>
      Қоршау күрделі құрылыс болып табылады және үлгілік жобалар бойынша салынады.</w:t>
      </w:r>
    </w:p>
    <w:bookmarkEnd w:id="187"/>
    <w:bookmarkStart w:name="z195" w:id="188"/>
    <w:p>
      <w:pPr>
        <w:spacing w:after="0"/>
        <w:ind w:left="0"/>
        <w:jc w:val="both"/>
      </w:pPr>
      <w:r>
        <w:rPr>
          <w:rFonts w:ascii="Times New Roman"/>
          <w:b w:val="false"/>
          <w:i w:val="false"/>
          <w:color w:val="000000"/>
          <w:sz w:val="28"/>
        </w:rPr>
        <w:t>
      Қоршаулар болуы керек:</w:t>
      </w:r>
    </w:p>
    <w:bookmarkEnd w:id="188"/>
    <w:bookmarkStart w:name="z196" w:id="189"/>
    <w:p>
      <w:pPr>
        <w:spacing w:after="0"/>
        <w:ind w:left="0"/>
        <w:jc w:val="both"/>
      </w:pPr>
      <w:r>
        <w:rPr>
          <w:rFonts w:ascii="Times New Roman"/>
          <w:b w:val="false"/>
          <w:i w:val="false"/>
          <w:color w:val="000000"/>
          <w:sz w:val="28"/>
        </w:rPr>
        <w:t>
      1) еркін еңсеруді болдырмайтын және теңіз порты объектісінің режимдік жағдайларын қанағаттандыратын биіктік пен жерге көму;</w:t>
      </w:r>
    </w:p>
    <w:bookmarkEnd w:id="189"/>
    <w:bookmarkStart w:name="z197" w:id="190"/>
    <w:p>
      <w:pPr>
        <w:spacing w:after="0"/>
        <w:ind w:left="0"/>
        <w:jc w:val="both"/>
      </w:pPr>
      <w:r>
        <w:rPr>
          <w:rFonts w:ascii="Times New Roman"/>
          <w:b w:val="false"/>
          <w:i w:val="false"/>
          <w:color w:val="000000"/>
          <w:sz w:val="28"/>
        </w:rPr>
        <w:t>
      2) дизайндағы қарапайымдылық, жоғары беріктік және беріктік;</w:t>
      </w:r>
    </w:p>
    <w:bookmarkEnd w:id="190"/>
    <w:bookmarkStart w:name="z198" w:id="191"/>
    <w:p>
      <w:pPr>
        <w:spacing w:after="0"/>
        <w:ind w:left="0"/>
        <w:jc w:val="both"/>
      </w:pPr>
      <w:r>
        <w:rPr>
          <w:rFonts w:ascii="Times New Roman"/>
          <w:b w:val="false"/>
          <w:i w:val="false"/>
          <w:color w:val="000000"/>
          <w:sz w:val="28"/>
        </w:rPr>
        <w:t>
      3) оны жеңуді жеңілдететін түйіндер мен құрылымдардың болмауы.</w:t>
      </w:r>
    </w:p>
    <w:bookmarkEnd w:id="191"/>
    <w:bookmarkStart w:name="z199" w:id="192"/>
    <w:p>
      <w:pPr>
        <w:spacing w:after="0"/>
        <w:ind w:left="0"/>
        <w:jc w:val="both"/>
      </w:pPr>
      <w:r>
        <w:rPr>
          <w:rFonts w:ascii="Times New Roman"/>
          <w:b w:val="false"/>
          <w:i w:val="false"/>
          <w:color w:val="000000"/>
          <w:sz w:val="28"/>
        </w:rPr>
        <w:t>
      Сыртқы қоршауда құлыпталмайтын есіктердің, қақпалардың, қақпалардың, сондай-ақ лазерлердің, сынықтардың және зақымдардың болуына жол берілмейді.</w:t>
      </w:r>
    </w:p>
    <w:bookmarkEnd w:id="192"/>
    <w:bookmarkStart w:name="z200" w:id="193"/>
    <w:p>
      <w:pPr>
        <w:spacing w:after="0"/>
        <w:ind w:left="0"/>
        <w:jc w:val="both"/>
      </w:pPr>
      <w:r>
        <w:rPr>
          <w:rFonts w:ascii="Times New Roman"/>
          <w:b w:val="false"/>
          <w:i w:val="false"/>
          <w:color w:val="000000"/>
          <w:sz w:val="28"/>
        </w:rPr>
        <w:t xml:space="preserve">
      Қауіптілігі жоғары учаскелерде периметр қошқарға қарсы және (немесе) өзге де қосымша тосқауыл құрылғыларын орнату жолымен нығайтылады. </w:t>
      </w:r>
    </w:p>
    <w:bookmarkEnd w:id="193"/>
    <w:bookmarkStart w:name="z201" w:id="194"/>
    <w:p>
      <w:pPr>
        <w:spacing w:after="0"/>
        <w:ind w:left="0"/>
        <w:jc w:val="both"/>
      </w:pPr>
      <w:r>
        <w:rPr>
          <w:rFonts w:ascii="Times New Roman"/>
          <w:b w:val="false"/>
          <w:i w:val="false"/>
          <w:color w:val="000000"/>
          <w:sz w:val="28"/>
        </w:rPr>
        <w:t>
      Инженерлік-техникалық конструкциялардан басқа теңіз порты периметрін жарықтандыру, байланыс және телевизиялық бақылау жүйесімен жабдықталады.</w:t>
      </w:r>
    </w:p>
    <w:bookmarkEnd w:id="194"/>
    <w:bookmarkStart w:name="z202" w:id="195"/>
    <w:p>
      <w:pPr>
        <w:spacing w:after="0"/>
        <w:ind w:left="0"/>
        <w:jc w:val="both"/>
      </w:pPr>
      <w:r>
        <w:rPr>
          <w:rFonts w:ascii="Times New Roman"/>
          <w:b w:val="false"/>
          <w:i w:val="false"/>
          <w:color w:val="000000"/>
          <w:sz w:val="28"/>
        </w:rPr>
        <w:t>
      52. Бақылау-өткізу пункттерінің саны объектіге кірме жолдардың санына байланысты айқындалады.</w:t>
      </w:r>
    </w:p>
    <w:bookmarkEnd w:id="195"/>
    <w:bookmarkStart w:name="z203" w:id="196"/>
    <w:p>
      <w:pPr>
        <w:spacing w:after="0"/>
        <w:ind w:left="0"/>
        <w:jc w:val="both"/>
      </w:pPr>
      <w:r>
        <w:rPr>
          <w:rFonts w:ascii="Times New Roman"/>
          <w:b w:val="false"/>
          <w:i w:val="false"/>
          <w:color w:val="000000"/>
          <w:sz w:val="28"/>
        </w:rPr>
        <w:t>
      Автокөлік бақылау-өткізу пункті адамдардың өтуі үшін бақылау-өткізу пунктінің жанында орналасады.</w:t>
      </w:r>
    </w:p>
    <w:bookmarkEnd w:id="196"/>
    <w:bookmarkStart w:name="z204" w:id="197"/>
    <w:p>
      <w:pPr>
        <w:spacing w:after="0"/>
        <w:ind w:left="0"/>
        <w:jc w:val="both"/>
      </w:pPr>
      <w:r>
        <w:rPr>
          <w:rFonts w:ascii="Times New Roman"/>
          <w:b w:val="false"/>
          <w:i w:val="false"/>
          <w:color w:val="000000"/>
          <w:sz w:val="28"/>
        </w:rPr>
        <w:t>
      Бақылау-өткізу пункттері ғимараттарының (үй-жайларының) сыртқы қоршау конструкциялары (қабырғалары мен жабындары) құқыққа қайшы сипаттағы іс-әрекеттерді қоса алғанда, сыртқы әсерлерге төзімді болуы және жақсы шолуы болуы қажет.</w:t>
      </w:r>
    </w:p>
    <w:bookmarkEnd w:id="197"/>
    <w:bookmarkStart w:name="z205" w:id="198"/>
    <w:p>
      <w:pPr>
        <w:spacing w:after="0"/>
        <w:ind w:left="0"/>
        <w:jc w:val="both"/>
      </w:pPr>
      <w:r>
        <w:rPr>
          <w:rFonts w:ascii="Times New Roman"/>
          <w:b w:val="false"/>
          <w:i w:val="false"/>
          <w:color w:val="000000"/>
          <w:sz w:val="28"/>
        </w:rPr>
        <w:t>
      Бақылау-өткізу пункті келушілердің жеке заттарын сақтау камерасымен, тексеруге арналған орынмен, күзет бөлімшелерінің қызметкерлерін орналастыруға арналған қызметтік үй-жаймен, техникалық қауіпсіздік жүйелерімен (концентраторлармен, пульттермен, күзет теледидарының бейнебақылау құрылғыларымен), өту жолын (өтуді) ашу тетігін басқару құрылғыларымен, күзет жарығымен және санитариялық тораппен жабдықталады.</w:t>
      </w:r>
    </w:p>
    <w:bookmarkEnd w:id="198"/>
    <w:bookmarkStart w:name="z206" w:id="199"/>
    <w:p>
      <w:pPr>
        <w:spacing w:after="0"/>
        <w:ind w:left="0"/>
        <w:jc w:val="both"/>
      </w:pPr>
      <w:r>
        <w:rPr>
          <w:rFonts w:ascii="Times New Roman"/>
          <w:b w:val="false"/>
          <w:i w:val="false"/>
          <w:color w:val="000000"/>
          <w:sz w:val="28"/>
        </w:rPr>
        <w:t>
      Бақылау-өткізу пунктінде адамдардың рұқсатсыз өтуін болдырмау үшін автоматтандырылған немесе механикалық қол құрылғылары орнатылады.</w:t>
      </w:r>
    </w:p>
    <w:bookmarkEnd w:id="199"/>
    <w:bookmarkStart w:name="z207" w:id="200"/>
    <w:p>
      <w:pPr>
        <w:spacing w:after="0"/>
        <w:ind w:left="0"/>
        <w:jc w:val="both"/>
      </w:pPr>
      <w:r>
        <w:rPr>
          <w:rFonts w:ascii="Times New Roman"/>
          <w:b w:val="false"/>
          <w:i w:val="false"/>
          <w:color w:val="000000"/>
          <w:sz w:val="28"/>
        </w:rPr>
        <w:t>
      Бақылау-өткізу пунктін қажеттілікке немесе қызметтік қажеттілікке байланысты металдардың әртүрлі түрлерін тануға қабілетті тексеру жүргізу үшін стационарлық немесе қол құралдарымен жабдықтауға жол беріледі.</w:t>
      </w:r>
    </w:p>
    <w:bookmarkEnd w:id="200"/>
    <w:bookmarkStart w:name="z208" w:id="201"/>
    <w:p>
      <w:pPr>
        <w:spacing w:after="0"/>
        <w:ind w:left="0"/>
        <w:jc w:val="both"/>
      </w:pPr>
      <w:r>
        <w:rPr>
          <w:rFonts w:ascii="Times New Roman"/>
          <w:b w:val="false"/>
          <w:i w:val="false"/>
          <w:color w:val="000000"/>
          <w:sz w:val="28"/>
        </w:rPr>
        <w:t>
      Көлік құралдарына арналған бақылау-өткізу пункті үлгілік жылжымалы немесе бұрылмалы қақпалармен, сондай-ақ оларды қарауға арналған қарау алаңдарымен немесе эстакадалармен, шлагбаумдармен жабдықталады.</w:t>
      </w:r>
    </w:p>
    <w:bookmarkEnd w:id="201"/>
    <w:bookmarkStart w:name="z209" w:id="202"/>
    <w:p>
      <w:pPr>
        <w:spacing w:after="0"/>
        <w:ind w:left="0"/>
        <w:jc w:val="both"/>
      </w:pPr>
      <w:r>
        <w:rPr>
          <w:rFonts w:ascii="Times New Roman"/>
          <w:b w:val="false"/>
          <w:i w:val="false"/>
          <w:color w:val="000000"/>
          <w:sz w:val="28"/>
        </w:rPr>
        <w:t>
      Бақылау-өткізу пунктінің үй-жайы байланыс, өрт сөндіру құралдарымен жарақтандырылады және орталықтандырылған бақылау пультіне қосылған дабыл сигнализациясы жүйесімен жабдықталады.</w:t>
      </w:r>
    </w:p>
    <w:bookmarkEnd w:id="202"/>
    <w:bookmarkStart w:name="z210" w:id="203"/>
    <w:p>
      <w:pPr>
        <w:spacing w:after="0"/>
        <w:ind w:left="0"/>
        <w:jc w:val="both"/>
      </w:pPr>
      <w:r>
        <w:rPr>
          <w:rFonts w:ascii="Times New Roman"/>
          <w:b w:val="false"/>
          <w:i w:val="false"/>
          <w:color w:val="000000"/>
          <w:sz w:val="28"/>
        </w:rPr>
        <w:t>
      53. Кіруді шектеу құралдары бақылау-өткізу пункттері арқылы объектінің бақыланатын аумағына рұқсатсыз кіруіне кедергі келтіретін физикалық тосқауылға арналған.</w:t>
      </w:r>
    </w:p>
    <w:bookmarkEnd w:id="203"/>
    <w:bookmarkStart w:name="z211" w:id="204"/>
    <w:p>
      <w:pPr>
        <w:spacing w:after="0"/>
        <w:ind w:left="0"/>
        <w:jc w:val="both"/>
      </w:pPr>
      <w:r>
        <w:rPr>
          <w:rFonts w:ascii="Times New Roman"/>
          <w:b w:val="false"/>
          <w:i w:val="false"/>
          <w:color w:val="000000"/>
          <w:sz w:val="28"/>
        </w:rPr>
        <w:t>
      Теңіз порты объектісінің кіруді шектеудің мынадай құралдары белгіленеді:</w:t>
      </w:r>
    </w:p>
    <w:bookmarkEnd w:id="204"/>
    <w:bookmarkStart w:name="z212" w:id="205"/>
    <w:p>
      <w:pPr>
        <w:spacing w:after="0"/>
        <w:ind w:left="0"/>
        <w:jc w:val="both"/>
      </w:pPr>
      <w:r>
        <w:rPr>
          <w:rFonts w:ascii="Times New Roman"/>
          <w:b w:val="false"/>
          <w:i w:val="false"/>
          <w:color w:val="000000"/>
          <w:sz w:val="28"/>
        </w:rPr>
        <w:t>
      1) қақпалар (есіктер);</w:t>
      </w:r>
    </w:p>
    <w:bookmarkEnd w:id="205"/>
    <w:bookmarkStart w:name="z213" w:id="206"/>
    <w:p>
      <w:pPr>
        <w:spacing w:after="0"/>
        <w:ind w:left="0"/>
        <w:jc w:val="both"/>
      </w:pPr>
      <w:r>
        <w:rPr>
          <w:rFonts w:ascii="Times New Roman"/>
          <w:b w:val="false"/>
          <w:i w:val="false"/>
          <w:color w:val="000000"/>
          <w:sz w:val="28"/>
        </w:rPr>
        <w:t>
      2) қақпа.</w:t>
      </w:r>
    </w:p>
    <w:bookmarkEnd w:id="206"/>
    <w:bookmarkStart w:name="z214" w:id="207"/>
    <w:p>
      <w:pPr>
        <w:spacing w:after="0"/>
        <w:ind w:left="0"/>
        <w:jc w:val="both"/>
      </w:pPr>
      <w:r>
        <w:rPr>
          <w:rFonts w:ascii="Times New Roman"/>
          <w:b w:val="false"/>
          <w:i w:val="false"/>
          <w:color w:val="000000"/>
          <w:sz w:val="28"/>
        </w:rPr>
        <w:t>
      Қақпа мен қақпалар болуы:</w:t>
      </w:r>
    </w:p>
    <w:bookmarkEnd w:id="207"/>
    <w:bookmarkStart w:name="z215" w:id="208"/>
    <w:p>
      <w:pPr>
        <w:spacing w:after="0"/>
        <w:ind w:left="0"/>
        <w:jc w:val="both"/>
      </w:pPr>
      <w:r>
        <w:rPr>
          <w:rFonts w:ascii="Times New Roman"/>
          <w:b w:val="false"/>
          <w:i w:val="false"/>
          <w:color w:val="000000"/>
          <w:sz w:val="28"/>
        </w:rPr>
        <w:t>
      1) оның еркін өтуін болдырмайтын биіктік;</w:t>
      </w:r>
    </w:p>
    <w:bookmarkEnd w:id="208"/>
    <w:bookmarkStart w:name="z216" w:id="209"/>
    <w:p>
      <w:pPr>
        <w:spacing w:after="0"/>
        <w:ind w:left="0"/>
        <w:jc w:val="both"/>
      </w:pPr>
      <w:r>
        <w:rPr>
          <w:rFonts w:ascii="Times New Roman"/>
          <w:b w:val="false"/>
          <w:i w:val="false"/>
          <w:color w:val="000000"/>
          <w:sz w:val="28"/>
        </w:rPr>
        <w:t>
      2) жоғары беріктік пен беріктік;</w:t>
      </w:r>
    </w:p>
    <w:bookmarkEnd w:id="209"/>
    <w:bookmarkStart w:name="z217" w:id="210"/>
    <w:p>
      <w:pPr>
        <w:spacing w:after="0"/>
        <w:ind w:left="0"/>
        <w:jc w:val="both"/>
      </w:pPr>
      <w:r>
        <w:rPr>
          <w:rFonts w:ascii="Times New Roman"/>
          <w:b w:val="false"/>
          <w:i w:val="false"/>
          <w:color w:val="000000"/>
          <w:sz w:val="28"/>
        </w:rPr>
        <w:t>
      3) оны еңсеруді және қорғалатын аумаққа кіруді жеңілдететін тораптар мен конструкциялардың болмауы.</w:t>
      </w:r>
    </w:p>
    <w:bookmarkEnd w:id="210"/>
    <w:bookmarkStart w:name="z218" w:id="211"/>
    <w:p>
      <w:pPr>
        <w:spacing w:after="0"/>
        <w:ind w:left="0"/>
        <w:jc w:val="both"/>
      </w:pPr>
      <w:r>
        <w:rPr>
          <w:rFonts w:ascii="Times New Roman"/>
          <w:b w:val="false"/>
          <w:i w:val="false"/>
          <w:color w:val="000000"/>
          <w:sz w:val="28"/>
        </w:rPr>
        <w:t>
      Қақпалар арнайы электр-магниттік (кернеуді өшіру түрінде сигнал берген кезде ғана ашылады) немесе электр-механикалық (ашу импульсі қақпа ашылғанға дейін және қайтадан жабылғанға дейін жұмыс істейтін режимде жұмыс істейді) құлыптармен жабдықталған.</w:t>
      </w:r>
    </w:p>
    <w:bookmarkEnd w:id="211"/>
    <w:bookmarkStart w:name="z219" w:id="212"/>
    <w:p>
      <w:pPr>
        <w:spacing w:after="0"/>
        <w:ind w:left="0"/>
        <w:jc w:val="both"/>
      </w:pPr>
      <w:r>
        <w:rPr>
          <w:rFonts w:ascii="Times New Roman"/>
          <w:b w:val="false"/>
          <w:i w:val="false"/>
          <w:color w:val="000000"/>
          <w:sz w:val="28"/>
        </w:rPr>
        <w:t>
      Қақпада электр жетегі және қашықтан басқару пульті, оларды авариялық тоқтатуға және қолмен ашуға арналған құрылғылар болды, олар еркін ашылудың (қозғалыстың) алдын алу үшін шектегіштермен немесе тығындармен жабдықталуы қажет.</w:t>
      </w:r>
    </w:p>
    <w:bookmarkEnd w:id="212"/>
    <w:bookmarkStart w:name="z220" w:id="213"/>
    <w:p>
      <w:pPr>
        <w:spacing w:after="0"/>
        <w:ind w:left="0"/>
        <w:jc w:val="both"/>
      </w:pPr>
      <w:r>
        <w:rPr>
          <w:rFonts w:ascii="Times New Roman"/>
          <w:b w:val="false"/>
          <w:i w:val="false"/>
          <w:color w:val="000000"/>
          <w:sz w:val="28"/>
        </w:rPr>
        <w:t>
      Қақпаны басқару пульті оларға бөгде адамдардың кіруін болдырмайтын орындарда орналасады.</w:t>
      </w:r>
    </w:p>
    <w:bookmarkEnd w:id="213"/>
    <w:bookmarkStart w:name="z221" w:id="214"/>
    <w:p>
      <w:pPr>
        <w:spacing w:after="0"/>
        <w:ind w:left="0"/>
        <w:jc w:val="both"/>
      </w:pPr>
      <w:r>
        <w:rPr>
          <w:rFonts w:ascii="Times New Roman"/>
          <w:b w:val="false"/>
          <w:i w:val="false"/>
          <w:color w:val="000000"/>
          <w:sz w:val="28"/>
        </w:rPr>
        <w:t>
      54. Бөгеуші құрылғы объектінің периметрі бойынша қауіптілігі жоғары учаскелер болған кезде көлік құралдарын мәжбүрлеп тоқтатуға арналады.</w:t>
      </w:r>
    </w:p>
    <w:bookmarkEnd w:id="214"/>
    <w:bookmarkStart w:name="z222" w:id="215"/>
    <w:p>
      <w:pPr>
        <w:spacing w:after="0"/>
        <w:ind w:left="0"/>
        <w:jc w:val="both"/>
      </w:pPr>
      <w:r>
        <w:rPr>
          <w:rFonts w:ascii="Times New Roman"/>
          <w:b w:val="false"/>
          <w:i w:val="false"/>
          <w:color w:val="000000"/>
          <w:sz w:val="28"/>
        </w:rPr>
        <w:t>
      Теңіз порты объектісінің периметрі бойынша қауіптілігі жоғары учаскелерді болдырмау мақсатында бұл учаскелер олардың өту мүмкіндігін болдырмайтын бетон немесе металл конструкциялармен тұндырылады, ал автокөлік бақылау-өткізу пунктіне апаратын жол учаскелері қақпадан 30 метр аспайтын қашықтықта 90 градусқа бұрылады.</w:t>
      </w:r>
    </w:p>
    <w:bookmarkEnd w:id="215"/>
    <w:bookmarkStart w:name="z223" w:id="216"/>
    <w:p>
      <w:pPr>
        <w:spacing w:after="0"/>
        <w:ind w:left="0"/>
        <w:jc w:val="both"/>
      </w:pPr>
      <w:r>
        <w:rPr>
          <w:rFonts w:ascii="Times New Roman"/>
          <w:b w:val="false"/>
          <w:i w:val="false"/>
          <w:color w:val="000000"/>
          <w:sz w:val="28"/>
        </w:rPr>
        <w:t>
      Тосқауыл, көтергіш кедергілер, тартылатын тіректер және сол функцияны орындайтын соғуға қарсы құрылғының конструктивтік шешімдеріне жол беріледі.</w:t>
      </w:r>
    </w:p>
    <w:bookmarkEnd w:id="216"/>
    <w:bookmarkStart w:name="z224" w:id="217"/>
    <w:p>
      <w:pPr>
        <w:spacing w:after="0"/>
        <w:ind w:left="0"/>
        <w:jc w:val="both"/>
      </w:pPr>
      <w:r>
        <w:rPr>
          <w:rFonts w:ascii="Times New Roman"/>
          <w:b w:val="false"/>
          <w:i w:val="false"/>
          <w:color w:val="000000"/>
          <w:sz w:val="28"/>
        </w:rPr>
        <w:t>
      55. Объектінің ықтимал қауіпті учаскесінің периметрі бойынша күзеттік жарықтандыру желісі сыртқы жарықтандыру желісінен бөлек орындалады және дербес учаскелерге бөлінеді.</w:t>
      </w:r>
    </w:p>
    <w:bookmarkEnd w:id="217"/>
    <w:bookmarkStart w:name="z225" w:id="218"/>
    <w:p>
      <w:pPr>
        <w:spacing w:after="0"/>
        <w:ind w:left="0"/>
        <w:jc w:val="both"/>
      </w:pPr>
      <w:r>
        <w:rPr>
          <w:rFonts w:ascii="Times New Roman"/>
          <w:b w:val="false"/>
          <w:i w:val="false"/>
          <w:color w:val="000000"/>
          <w:sz w:val="28"/>
        </w:rPr>
        <w:t>
      Негізгі және ішкі қосалқы қоршауды жарықтандыру (кем дегенде 100 люкс жарықтандырумен) жергілікті анықтау учаскелерін ескере отырып, периметрді қорғау жүйелерінен қосу мүмкіндігіне ие болды.</w:t>
      </w:r>
    </w:p>
    <w:bookmarkEnd w:id="218"/>
    <w:bookmarkStart w:name="z226" w:id="219"/>
    <w:p>
      <w:pPr>
        <w:spacing w:after="0"/>
        <w:ind w:left="0"/>
        <w:jc w:val="both"/>
      </w:pPr>
      <w:r>
        <w:rPr>
          <w:rFonts w:ascii="Times New Roman"/>
          <w:b w:val="false"/>
          <w:i w:val="false"/>
          <w:color w:val="000000"/>
          <w:sz w:val="28"/>
        </w:rPr>
        <w:t>
      Күзеттік жарықтандыру аспаптары ретінде құятын Жарық прожекторлары, қыздыру шамдары бар немесе ұқсас үлгідегі шамдар қолданылады.</w:t>
      </w:r>
    </w:p>
    <w:bookmarkEnd w:id="219"/>
    <w:bookmarkStart w:name="z227" w:id="220"/>
    <w:p>
      <w:pPr>
        <w:spacing w:after="0"/>
        <w:ind w:left="0"/>
        <w:jc w:val="both"/>
      </w:pPr>
      <w:r>
        <w:rPr>
          <w:rFonts w:ascii="Times New Roman"/>
          <w:b w:val="false"/>
          <w:i w:val="false"/>
          <w:color w:val="000000"/>
          <w:sz w:val="28"/>
        </w:rPr>
        <w:t>
      Жарықтандыру аспаптары бақылау-өткізу пунктінің бақылаушыларын соқыр етпейтіндей етіп орналастырылуы тиіс.</w:t>
      </w:r>
    </w:p>
    <w:bookmarkEnd w:id="220"/>
    <w:bookmarkStart w:name="z228" w:id="221"/>
    <w:p>
      <w:pPr>
        <w:spacing w:after="0"/>
        <w:ind w:left="0"/>
        <w:jc w:val="both"/>
      </w:pPr>
      <w:r>
        <w:rPr>
          <w:rFonts w:ascii="Times New Roman"/>
          <w:b w:val="false"/>
          <w:i w:val="false"/>
          <w:color w:val="000000"/>
          <w:sz w:val="28"/>
        </w:rPr>
        <w:t>
      Шамдар арасындағы қашықтық, олардың қуаты мен дизайны жарық нормаларына сәйкес қажетті үздіксіз, біркелкі жарық жолағын құру есебінен таңдалады.</w:t>
      </w:r>
    </w:p>
    <w:bookmarkEnd w:id="221"/>
    <w:bookmarkStart w:name="z229" w:id="222"/>
    <w:p>
      <w:pPr>
        <w:spacing w:after="0"/>
        <w:ind w:left="0"/>
        <w:jc w:val="both"/>
      </w:pPr>
      <w:r>
        <w:rPr>
          <w:rFonts w:ascii="Times New Roman"/>
          <w:b w:val="false"/>
          <w:i w:val="false"/>
          <w:color w:val="000000"/>
          <w:sz w:val="28"/>
        </w:rPr>
        <w:t>
      Күзеттің қызметтік үй жайлары үшін жарықтандыру нормаларын айқындау қолданыстағы нормалар мен қағидалар негізінде жүргізіледі.</w:t>
      </w:r>
    </w:p>
    <w:bookmarkEnd w:id="222"/>
    <w:bookmarkStart w:name="z230" w:id="223"/>
    <w:p>
      <w:pPr>
        <w:spacing w:after="0"/>
        <w:ind w:left="0"/>
        <w:jc w:val="both"/>
      </w:pPr>
      <w:r>
        <w:rPr>
          <w:rFonts w:ascii="Times New Roman"/>
          <w:b w:val="false"/>
          <w:i w:val="false"/>
          <w:color w:val="000000"/>
          <w:sz w:val="28"/>
        </w:rPr>
        <w:t>
      Күзеттік жарықтандыру қамтамасыз етіледі:</w:t>
      </w:r>
    </w:p>
    <w:bookmarkEnd w:id="223"/>
    <w:bookmarkStart w:name="z231" w:id="224"/>
    <w:p>
      <w:pPr>
        <w:spacing w:after="0"/>
        <w:ind w:left="0"/>
        <w:jc w:val="both"/>
      </w:pPr>
      <w:r>
        <w:rPr>
          <w:rFonts w:ascii="Times New Roman"/>
          <w:b w:val="false"/>
          <w:i w:val="false"/>
          <w:color w:val="000000"/>
          <w:sz w:val="28"/>
        </w:rPr>
        <w:t>
      1) шамдардан жарық нүктелері қабаттасып, ені кемінде 3 метр тұтас жолақ құрайтындай етіп есептей отырып, қажетті біркелкі жарықтандыру;</w:t>
      </w:r>
    </w:p>
    <w:bookmarkEnd w:id="224"/>
    <w:bookmarkStart w:name="z232" w:id="225"/>
    <w:p>
      <w:pPr>
        <w:spacing w:after="0"/>
        <w:ind w:left="0"/>
        <w:jc w:val="both"/>
      </w:pPr>
      <w:r>
        <w:rPr>
          <w:rFonts w:ascii="Times New Roman"/>
          <w:b w:val="false"/>
          <w:i w:val="false"/>
          <w:color w:val="000000"/>
          <w:sz w:val="28"/>
        </w:rPr>
        <w:t>
      2) техникалық құралдар іске қосылған кезде бір учаскеде немесе бүкіл периметр бойынша жарықтандыруды автоматты түрде қосу мүмкіндігі;</w:t>
      </w:r>
    </w:p>
    <w:bookmarkEnd w:id="225"/>
    <w:bookmarkStart w:name="z233" w:id="226"/>
    <w:p>
      <w:pPr>
        <w:spacing w:after="0"/>
        <w:ind w:left="0"/>
        <w:jc w:val="both"/>
      </w:pPr>
      <w:r>
        <w:rPr>
          <w:rFonts w:ascii="Times New Roman"/>
          <w:b w:val="false"/>
          <w:i w:val="false"/>
          <w:color w:val="000000"/>
          <w:sz w:val="28"/>
        </w:rPr>
        <w:t>
      3) жарықтандыруды басқару мүмкіндігі-кез-келген аймақтың немесе бүкіл периметрдің жарықтандыруын қосу.</w:t>
      </w:r>
    </w:p>
    <w:bookmarkEnd w:id="226"/>
    <w:bookmarkStart w:name="z234" w:id="227"/>
    <w:p>
      <w:pPr>
        <w:spacing w:after="0"/>
        <w:ind w:left="0"/>
        <w:jc w:val="both"/>
      </w:pPr>
      <w:r>
        <w:rPr>
          <w:rFonts w:ascii="Times New Roman"/>
          <w:b w:val="false"/>
          <w:i w:val="false"/>
          <w:color w:val="000000"/>
          <w:sz w:val="28"/>
        </w:rPr>
        <w:t>
      Күзеттік жарықтандыру шамдары қоршау сызығына тікелей жақын жерде аумақтың ішінде, қызмет көрсетуге ыңғайлы және қауіпсіз жерлерде орнатылады.</w:t>
      </w:r>
    </w:p>
    <w:bookmarkEnd w:id="227"/>
    <w:bookmarkStart w:name="z235" w:id="228"/>
    <w:p>
      <w:pPr>
        <w:spacing w:after="0"/>
        <w:ind w:left="0"/>
        <w:jc w:val="both"/>
      </w:pPr>
      <w:r>
        <w:rPr>
          <w:rFonts w:ascii="Times New Roman"/>
          <w:b w:val="false"/>
          <w:i w:val="false"/>
          <w:color w:val="000000"/>
          <w:sz w:val="28"/>
        </w:rPr>
        <w:t>
      Бақылау-өткізу пункттерінің үй-жайлары қосымша авариялық жарықтандырумен жабдықталады. Жұмыс шамдарының авариялық және кері ауысуы автоматты түрде жүзеге асырылады.</w:t>
      </w:r>
    </w:p>
    <w:bookmarkEnd w:id="228"/>
    <w:bookmarkStart w:name="z236" w:id="229"/>
    <w:p>
      <w:pPr>
        <w:spacing w:after="0"/>
        <w:ind w:left="0"/>
        <w:jc w:val="both"/>
      </w:pPr>
      <w:r>
        <w:rPr>
          <w:rFonts w:ascii="Times New Roman"/>
          <w:b w:val="false"/>
          <w:i w:val="false"/>
          <w:color w:val="000000"/>
          <w:sz w:val="28"/>
        </w:rPr>
        <w:t>
      Автокөлік бақылау-өткізу пункттерін жарықтандыру көлікті және тасымалданатын жүктерді тексеруді қамтамасыз етеді. Жарықтандыру аспаптары тексерілетін көлікті, оның ішінде төменнен де біркелкі жарықтандыру жүзеге асырылатындай етіп орналастырылады. Қажет болған жағдайда тасымалданатын жарықтандыруды пайдалану мүмкіндігін қарастыру қажет.</w:t>
      </w:r>
    </w:p>
    <w:bookmarkEnd w:id="229"/>
    <w:bookmarkStart w:name="z237" w:id="230"/>
    <w:p>
      <w:pPr>
        <w:spacing w:after="0"/>
        <w:ind w:left="0"/>
        <w:jc w:val="both"/>
      </w:pPr>
      <w:r>
        <w:rPr>
          <w:rFonts w:ascii="Times New Roman"/>
          <w:b w:val="false"/>
          <w:i w:val="false"/>
          <w:color w:val="000000"/>
          <w:sz w:val="28"/>
        </w:rPr>
        <w:t>
      56. Жедел байланыс жүйесі мыналарды қамтамасыз етеді:</w:t>
      </w:r>
    </w:p>
    <w:bookmarkEnd w:id="230"/>
    <w:bookmarkStart w:name="z238" w:id="231"/>
    <w:p>
      <w:pPr>
        <w:spacing w:after="0"/>
        <w:ind w:left="0"/>
        <w:jc w:val="both"/>
      </w:pPr>
      <w:r>
        <w:rPr>
          <w:rFonts w:ascii="Times New Roman"/>
          <w:b w:val="false"/>
          <w:i w:val="false"/>
          <w:color w:val="000000"/>
          <w:sz w:val="28"/>
        </w:rPr>
        <w:t>
      1) жедел байланыс жүйелері үшін белгіленген тәртіппен бөлінген жиілік диапазонындағы жұмыс;</w:t>
      </w:r>
    </w:p>
    <w:bookmarkEnd w:id="231"/>
    <w:bookmarkStart w:name="z239" w:id="232"/>
    <w:p>
      <w:pPr>
        <w:spacing w:after="0"/>
        <w:ind w:left="0"/>
        <w:jc w:val="both"/>
      </w:pPr>
      <w:r>
        <w:rPr>
          <w:rFonts w:ascii="Times New Roman"/>
          <w:b w:val="false"/>
          <w:i w:val="false"/>
          <w:color w:val="000000"/>
          <w:sz w:val="28"/>
        </w:rPr>
        <w:t>
      2) күзет пунктіндегі кезекші мен қызмет көрсету аумағындағы күзет нарядтары арасындағы екі жақты радиобайланыс;</w:t>
      </w:r>
    </w:p>
    <w:bookmarkEnd w:id="232"/>
    <w:bookmarkStart w:name="z240" w:id="233"/>
    <w:p>
      <w:pPr>
        <w:spacing w:after="0"/>
        <w:ind w:left="0"/>
        <w:jc w:val="both"/>
      </w:pPr>
      <w:r>
        <w:rPr>
          <w:rFonts w:ascii="Times New Roman"/>
          <w:b w:val="false"/>
          <w:i w:val="false"/>
          <w:color w:val="000000"/>
          <w:sz w:val="28"/>
        </w:rPr>
        <w:t>
      3) қызмет көрсету аумағы шегінде күзет нарядтары арасындағы екі жақты радиобайланыс;</w:t>
      </w:r>
    </w:p>
    <w:bookmarkEnd w:id="233"/>
    <w:bookmarkStart w:name="z241" w:id="234"/>
    <w:p>
      <w:pPr>
        <w:spacing w:after="0"/>
        <w:ind w:left="0"/>
        <w:jc w:val="both"/>
      </w:pPr>
      <w:r>
        <w:rPr>
          <w:rFonts w:ascii="Times New Roman"/>
          <w:b w:val="false"/>
          <w:i w:val="false"/>
          <w:color w:val="000000"/>
          <w:sz w:val="28"/>
        </w:rPr>
        <w:t xml:space="preserve">
      4) объектіде және оған іргелес аумақта белгіленген байланысты қамтамасыз ету үшін жеткілікті сыйымдылық және қызмет көрсету аймағы; </w:t>
      </w:r>
    </w:p>
    <w:bookmarkEnd w:id="234"/>
    <w:bookmarkStart w:name="z242" w:id="235"/>
    <w:p>
      <w:pPr>
        <w:spacing w:after="0"/>
        <w:ind w:left="0"/>
        <w:jc w:val="both"/>
      </w:pPr>
      <w:r>
        <w:rPr>
          <w:rFonts w:ascii="Times New Roman"/>
          <w:b w:val="false"/>
          <w:i w:val="false"/>
          <w:color w:val="000000"/>
          <w:sz w:val="28"/>
        </w:rPr>
        <w:t>
      5) берілетін ақпаратты қорғау;</w:t>
      </w:r>
    </w:p>
    <w:bookmarkEnd w:id="235"/>
    <w:bookmarkStart w:name="z243" w:id="236"/>
    <w:p>
      <w:pPr>
        <w:spacing w:after="0"/>
        <w:ind w:left="0"/>
        <w:jc w:val="both"/>
      </w:pPr>
      <w:r>
        <w:rPr>
          <w:rFonts w:ascii="Times New Roman"/>
          <w:b w:val="false"/>
          <w:i w:val="false"/>
          <w:color w:val="000000"/>
          <w:sz w:val="28"/>
        </w:rPr>
        <w:t>
      6) негізгі жабдықты, коммутация орталығын және жүйенің диспетчерлік орталығын негізгі (және керісінше) ажырату кезінде резервтік электрмен жабдықтауға автоматты түрде көшіру мүмкіндігі. Резервтік қуат көзінен жұмыс уақыты – кемінде 2 сағат.</w:t>
      </w:r>
    </w:p>
    <w:bookmarkEnd w:id="236"/>
    <w:bookmarkStart w:name="z244" w:id="237"/>
    <w:p>
      <w:pPr>
        <w:spacing w:after="0"/>
        <w:ind w:left="0"/>
        <w:jc w:val="both"/>
      </w:pPr>
      <w:r>
        <w:rPr>
          <w:rFonts w:ascii="Times New Roman"/>
          <w:b w:val="false"/>
          <w:i w:val="false"/>
          <w:color w:val="000000"/>
          <w:sz w:val="28"/>
        </w:rPr>
        <w:t>
      Жедел байланыс жүйесінің құрамдас бөліктерінің конструкциясы оларды пайдалану, қызмет көрсету және жөндеу кезінде қызмет көрсетуші персоналдың электр қауіпсіздігін қамтамасыз етуі қажет.</w:t>
      </w:r>
    </w:p>
    <w:bookmarkEnd w:id="237"/>
    <w:bookmarkStart w:name="z245" w:id="238"/>
    <w:p>
      <w:pPr>
        <w:spacing w:after="0"/>
        <w:ind w:left="0"/>
        <w:jc w:val="both"/>
      </w:pPr>
      <w:r>
        <w:rPr>
          <w:rFonts w:ascii="Times New Roman"/>
          <w:b w:val="false"/>
          <w:i w:val="false"/>
          <w:color w:val="000000"/>
          <w:sz w:val="28"/>
        </w:rPr>
        <w:t>
      57. Ескерту жүйесі жүзеге асырады:</w:t>
      </w:r>
    </w:p>
    <w:bookmarkEnd w:id="238"/>
    <w:bookmarkStart w:name="z246" w:id="239"/>
    <w:p>
      <w:pPr>
        <w:spacing w:after="0"/>
        <w:ind w:left="0"/>
        <w:jc w:val="both"/>
      </w:pPr>
      <w:r>
        <w:rPr>
          <w:rFonts w:ascii="Times New Roman"/>
          <w:b w:val="false"/>
          <w:i w:val="false"/>
          <w:color w:val="000000"/>
          <w:sz w:val="28"/>
        </w:rPr>
        <w:t xml:space="preserve">
      1) ғимараттарға, үй-жайларға, адамдар тұрақты немесе уақытша болатын объект аумағының учаскелеріне дыбыстық және (немесе) жарық сигналдарын беру; </w:t>
      </w:r>
    </w:p>
    <w:bookmarkEnd w:id="239"/>
    <w:bookmarkStart w:name="z247" w:id="240"/>
    <w:p>
      <w:pPr>
        <w:spacing w:after="0"/>
        <w:ind w:left="0"/>
        <w:jc w:val="both"/>
      </w:pPr>
      <w:r>
        <w:rPr>
          <w:rFonts w:ascii="Times New Roman"/>
          <w:b w:val="false"/>
          <w:i w:val="false"/>
          <w:color w:val="000000"/>
          <w:sz w:val="28"/>
        </w:rPr>
        <w:t>
      2) қауіптілік сипаты, эвакуациялау қажеттілігі мен жолдары, адамдардың қауіпсіздігін қамтамасыз етуге бағытталған іс-әрекеттер туралы сөйлеу ақпаратын тарату;</w:t>
      </w:r>
    </w:p>
    <w:bookmarkEnd w:id="240"/>
    <w:bookmarkStart w:name="z248" w:id="241"/>
    <w:p>
      <w:pPr>
        <w:spacing w:after="0"/>
        <w:ind w:left="0"/>
        <w:jc w:val="both"/>
      </w:pPr>
      <w:r>
        <w:rPr>
          <w:rFonts w:ascii="Times New Roman"/>
          <w:b w:val="false"/>
          <w:i w:val="false"/>
          <w:color w:val="000000"/>
          <w:sz w:val="28"/>
        </w:rPr>
        <w:t xml:space="preserve">
      3) "Азаматтық қорғау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нормаларына сәйкес құлақтандыру сигналдарын жеткізу.</w:t>
      </w:r>
    </w:p>
    <w:bookmarkEnd w:id="241"/>
    <w:bookmarkStart w:name="z249" w:id="242"/>
    <w:p>
      <w:pPr>
        <w:spacing w:after="0"/>
        <w:ind w:left="0"/>
        <w:jc w:val="both"/>
      </w:pPr>
      <w:r>
        <w:rPr>
          <w:rFonts w:ascii="Times New Roman"/>
          <w:b w:val="false"/>
          <w:i w:val="false"/>
          <w:color w:val="000000"/>
          <w:sz w:val="28"/>
        </w:rPr>
        <w:t>
      Нысанда ескерту жоспары жасалады, оған мыналар кіреді:</w:t>
      </w:r>
    </w:p>
    <w:bookmarkEnd w:id="242"/>
    <w:bookmarkStart w:name="z250" w:id="243"/>
    <w:p>
      <w:pPr>
        <w:spacing w:after="0"/>
        <w:ind w:left="0"/>
        <w:jc w:val="both"/>
      </w:pPr>
      <w:r>
        <w:rPr>
          <w:rFonts w:ascii="Times New Roman"/>
          <w:b w:val="false"/>
          <w:i w:val="false"/>
          <w:color w:val="000000"/>
          <w:sz w:val="28"/>
        </w:rPr>
        <w:t>
      1) лауазымдық міндеттері штаттан тыс жағдайлардың салдарын болдырмау немесе жою жөніндегі іс-шараларға қатысу көзделген қызметкерлерді шақыру схемасы;</w:t>
      </w:r>
    </w:p>
    <w:bookmarkEnd w:id="243"/>
    <w:bookmarkStart w:name="z251" w:id="244"/>
    <w:p>
      <w:pPr>
        <w:spacing w:after="0"/>
        <w:ind w:left="0"/>
        <w:jc w:val="both"/>
      </w:pPr>
      <w:r>
        <w:rPr>
          <w:rFonts w:ascii="Times New Roman"/>
          <w:b w:val="false"/>
          <w:i w:val="false"/>
          <w:color w:val="000000"/>
          <w:sz w:val="28"/>
        </w:rPr>
        <w:t>
      2) штаттан тыс жағдайларда қызметкерлердің әрекет ету алгоритмдері;</w:t>
      </w:r>
    </w:p>
    <w:bookmarkEnd w:id="244"/>
    <w:bookmarkStart w:name="z252" w:id="245"/>
    <w:p>
      <w:pPr>
        <w:spacing w:after="0"/>
        <w:ind w:left="0"/>
        <w:jc w:val="both"/>
      </w:pPr>
      <w:r>
        <w:rPr>
          <w:rFonts w:ascii="Times New Roman"/>
          <w:b w:val="false"/>
          <w:i w:val="false"/>
          <w:color w:val="000000"/>
          <w:sz w:val="28"/>
        </w:rPr>
        <w:t>
      3) эвакуация жоспарлары;</w:t>
      </w:r>
    </w:p>
    <w:bookmarkEnd w:id="245"/>
    <w:bookmarkStart w:name="z253" w:id="246"/>
    <w:p>
      <w:pPr>
        <w:spacing w:after="0"/>
        <w:ind w:left="0"/>
        <w:jc w:val="both"/>
      </w:pPr>
      <w:r>
        <w:rPr>
          <w:rFonts w:ascii="Times New Roman"/>
          <w:b w:val="false"/>
          <w:i w:val="false"/>
          <w:color w:val="000000"/>
          <w:sz w:val="28"/>
        </w:rPr>
        <w:t>
      4) дабыл жүйесі.</w:t>
      </w:r>
    </w:p>
    <w:bookmarkEnd w:id="246"/>
    <w:bookmarkStart w:name="z254" w:id="247"/>
    <w:p>
      <w:pPr>
        <w:spacing w:after="0"/>
        <w:ind w:left="0"/>
        <w:jc w:val="both"/>
      </w:pPr>
      <w:r>
        <w:rPr>
          <w:rFonts w:ascii="Times New Roman"/>
          <w:b w:val="false"/>
          <w:i w:val="false"/>
          <w:color w:val="000000"/>
          <w:sz w:val="28"/>
        </w:rPr>
        <w:t>
      Ескерту жүйесінің әрекеті барысында адамдарды эвакуациялау сүйемелденеді:</w:t>
      </w:r>
    </w:p>
    <w:bookmarkEnd w:id="247"/>
    <w:bookmarkStart w:name="z255" w:id="248"/>
    <w:p>
      <w:pPr>
        <w:spacing w:after="0"/>
        <w:ind w:left="0"/>
        <w:jc w:val="both"/>
      </w:pPr>
      <w:r>
        <w:rPr>
          <w:rFonts w:ascii="Times New Roman"/>
          <w:b w:val="false"/>
          <w:i w:val="false"/>
          <w:color w:val="000000"/>
          <w:sz w:val="28"/>
        </w:rPr>
        <w:t>
      1) авариялық және күзеттік жарықтандыруды қосу арқылы;</w:t>
      </w:r>
    </w:p>
    <w:bookmarkEnd w:id="248"/>
    <w:bookmarkStart w:name="z256" w:id="249"/>
    <w:p>
      <w:pPr>
        <w:spacing w:after="0"/>
        <w:ind w:left="0"/>
        <w:jc w:val="both"/>
      </w:pPr>
      <w:r>
        <w:rPr>
          <w:rFonts w:ascii="Times New Roman"/>
          <w:b w:val="false"/>
          <w:i w:val="false"/>
          <w:color w:val="000000"/>
          <w:sz w:val="28"/>
        </w:rPr>
        <w:t>
      2) эвакуация процесін қиындататын дүрбелең мен құбылыстардың алдын алуға бағытталған арнайы әзірленген мәтіндерді хабарлау жүйесі бойынша беру (өту жолдарында адамдардың жиналуы).</w:t>
      </w:r>
    </w:p>
    <w:bookmarkEnd w:id="249"/>
    <w:bookmarkStart w:name="z257" w:id="250"/>
    <w:p>
      <w:pPr>
        <w:spacing w:after="0"/>
        <w:ind w:left="0"/>
        <w:jc w:val="both"/>
      </w:pPr>
      <w:r>
        <w:rPr>
          <w:rFonts w:ascii="Times New Roman"/>
          <w:b w:val="false"/>
          <w:i w:val="false"/>
          <w:color w:val="000000"/>
          <w:sz w:val="28"/>
        </w:rPr>
        <w:t xml:space="preserve">
      Ескерту сигналдары басқа мақсаттағы сигналдардан өзгеше болуы керек. </w:t>
      </w:r>
    </w:p>
    <w:bookmarkEnd w:id="250"/>
    <w:bookmarkStart w:name="z258" w:id="251"/>
    <w:p>
      <w:pPr>
        <w:spacing w:after="0"/>
        <w:ind w:left="0"/>
        <w:jc w:val="both"/>
      </w:pPr>
      <w:r>
        <w:rPr>
          <w:rFonts w:ascii="Times New Roman"/>
          <w:b w:val="false"/>
          <w:i w:val="false"/>
          <w:color w:val="000000"/>
          <w:sz w:val="28"/>
        </w:rPr>
        <w:t>
      Дабылдардың саны және олардың қуаты адамдардың тұрақты немесе уақытша болатын барлық жерлерінде қажетті естуді қамтамасыз етті.</w:t>
      </w:r>
    </w:p>
    <w:bookmarkEnd w:id="251"/>
    <w:bookmarkStart w:name="z259" w:id="252"/>
    <w:p>
      <w:pPr>
        <w:spacing w:after="0"/>
        <w:ind w:left="0"/>
        <w:jc w:val="both"/>
      </w:pPr>
      <w:r>
        <w:rPr>
          <w:rFonts w:ascii="Times New Roman"/>
          <w:b w:val="false"/>
          <w:i w:val="false"/>
          <w:color w:val="000000"/>
          <w:sz w:val="28"/>
        </w:rPr>
        <w:t>
      Қорғалатын аумақта мүйізді дауыс зорайтқыштарды қолдану керек. Олар жарықтандыру тіректеріне, ғимарат қабырғаларына және құрылымдарға орнатылады.</w:t>
      </w:r>
    </w:p>
    <w:bookmarkEnd w:id="252"/>
    <w:bookmarkStart w:name="z260" w:id="253"/>
    <w:p>
      <w:pPr>
        <w:spacing w:after="0"/>
        <w:ind w:left="0"/>
        <w:jc w:val="both"/>
      </w:pPr>
      <w:r>
        <w:rPr>
          <w:rFonts w:ascii="Times New Roman"/>
          <w:b w:val="false"/>
          <w:i w:val="false"/>
          <w:color w:val="000000"/>
          <w:sz w:val="28"/>
        </w:rPr>
        <w:t>
      Объектідегі дауыс зорайтқыштардың дұрыс орналасуы мен саны берілген сөйлеу хабарламаларының оқылуына эксперименттік жолмен анықталады және нақтыланады.</w:t>
      </w:r>
    </w:p>
    <w:bookmarkEnd w:id="253"/>
    <w:bookmarkStart w:name="z261" w:id="254"/>
    <w:p>
      <w:pPr>
        <w:spacing w:after="0"/>
        <w:ind w:left="0"/>
        <w:jc w:val="both"/>
      </w:pPr>
      <w:r>
        <w:rPr>
          <w:rFonts w:ascii="Times New Roman"/>
          <w:b w:val="false"/>
          <w:i w:val="false"/>
          <w:color w:val="000000"/>
          <w:sz w:val="28"/>
        </w:rPr>
        <w:t>
      Ескерту жүйелерінің коммуникацияларын объектінің радиотрансляциялық желісімен біріктірілген жобалауға жол беріледі.</w:t>
      </w:r>
    </w:p>
    <w:bookmarkEnd w:id="254"/>
    <w:bookmarkStart w:name="z262" w:id="255"/>
    <w:p>
      <w:pPr>
        <w:spacing w:after="0"/>
        <w:ind w:left="0"/>
        <w:jc w:val="both"/>
      </w:pPr>
      <w:r>
        <w:rPr>
          <w:rFonts w:ascii="Times New Roman"/>
          <w:b w:val="false"/>
          <w:i w:val="false"/>
          <w:color w:val="000000"/>
          <w:sz w:val="28"/>
        </w:rPr>
        <w:t>
      58. Күзет сигнализациясы жүйесімен объектінің сыни аймақтарына тікелей жақын аумақ жабдықталады, ол индустриялық кедергілерден және көлік құралдарынан туындаған кедергілерден, құстар мен ұсақ жануарлардың (кеміргіштер, қояндар) әсерінен қорғалады.</w:t>
      </w:r>
    </w:p>
    <w:bookmarkEnd w:id="255"/>
    <w:bookmarkStart w:name="z263" w:id="256"/>
    <w:p>
      <w:pPr>
        <w:spacing w:after="0"/>
        <w:ind w:left="0"/>
        <w:jc w:val="both"/>
      </w:pPr>
      <w:r>
        <w:rPr>
          <w:rFonts w:ascii="Times New Roman"/>
          <w:b w:val="false"/>
          <w:i w:val="false"/>
          <w:color w:val="000000"/>
          <w:sz w:val="28"/>
        </w:rPr>
        <w:t>
      Күзетілетін аймақтар кез келген жағынан сындарлы аймақтарға жақындаған кезде бұзушылық күзеттің кемінде екі шекарасымен тіркелетіндей етіп орналастырылады.</w:t>
      </w:r>
    </w:p>
    <w:bookmarkEnd w:id="256"/>
    <w:bookmarkStart w:name="z264" w:id="257"/>
    <w:p>
      <w:pPr>
        <w:spacing w:after="0"/>
        <w:ind w:left="0"/>
        <w:jc w:val="both"/>
      </w:pPr>
      <w:r>
        <w:rPr>
          <w:rFonts w:ascii="Times New Roman"/>
          <w:b w:val="false"/>
          <w:i w:val="false"/>
          <w:color w:val="000000"/>
          <w:sz w:val="28"/>
        </w:rPr>
        <w:t>
      Күзеттің әрбір шекарасынан дабыл хабарламалары орталықтандырылған бақылау пультіне немесе объектінің ішкі күзет пультіне шығарылады.</w:t>
      </w:r>
    </w:p>
    <w:bookmarkEnd w:id="257"/>
    <w:bookmarkStart w:name="z265" w:id="258"/>
    <w:p>
      <w:pPr>
        <w:spacing w:after="0"/>
        <w:ind w:left="0"/>
        <w:jc w:val="both"/>
      </w:pPr>
      <w:r>
        <w:rPr>
          <w:rFonts w:ascii="Times New Roman"/>
          <w:b w:val="false"/>
          <w:i w:val="false"/>
          <w:color w:val="000000"/>
          <w:sz w:val="28"/>
        </w:rPr>
        <w:t>
      Ішкі күзет пульттері күзет бөлімшелерінің қызметтік үй-жайларында немесе осы мақсаттар үшін арнайы жабдықталған үй-жайларда орналастырылады.</w:t>
      </w:r>
    </w:p>
    <w:bookmarkEnd w:id="258"/>
    <w:bookmarkStart w:name="z266" w:id="259"/>
    <w:p>
      <w:pPr>
        <w:spacing w:after="0"/>
        <w:ind w:left="0"/>
        <w:jc w:val="both"/>
      </w:pPr>
      <w:r>
        <w:rPr>
          <w:rFonts w:ascii="Times New Roman"/>
          <w:b w:val="false"/>
          <w:i w:val="false"/>
          <w:color w:val="000000"/>
          <w:sz w:val="28"/>
        </w:rPr>
        <w:t>
      Күзет сигнализациясы жүйесі белгіленген тәртіппен Қазақстан Республикасы Мемлекеттік сертификаттау жүйесінің мемлекеттік тізілімінде аккредиттелген және тіркелген сертификаттау жөніндегі органдарда, сынақ зертханаларында (орталықтарында) сертификаттаудан өтеді.</w:t>
      </w:r>
    </w:p>
    <w:bookmarkEnd w:id="259"/>
    <w:bookmarkStart w:name="z267" w:id="260"/>
    <w:p>
      <w:pPr>
        <w:spacing w:after="0"/>
        <w:ind w:left="0"/>
        <w:jc w:val="both"/>
      </w:pPr>
      <w:r>
        <w:rPr>
          <w:rFonts w:ascii="Times New Roman"/>
          <w:b w:val="false"/>
          <w:i w:val="false"/>
          <w:color w:val="000000"/>
          <w:sz w:val="28"/>
        </w:rPr>
        <w:t>
      59. Күзет телевизиялық жүйесі қамтамасыз етеді:</w:t>
      </w:r>
    </w:p>
    <w:bookmarkEnd w:id="260"/>
    <w:bookmarkStart w:name="z268" w:id="261"/>
    <w:p>
      <w:pPr>
        <w:spacing w:after="0"/>
        <w:ind w:left="0"/>
        <w:jc w:val="both"/>
      </w:pPr>
      <w:r>
        <w:rPr>
          <w:rFonts w:ascii="Times New Roman"/>
          <w:b w:val="false"/>
          <w:i w:val="false"/>
          <w:color w:val="000000"/>
          <w:sz w:val="28"/>
        </w:rPr>
        <w:t>
      1) күзетілетін аймақтардың, үй-жайлардың, периметрдің және объектінің аумағының жай-күйі туралы көрнекі ақпаратты күзет бөлімшесінің арнайы бөлінген үй-жайындағы жергілікті бақылау пунктінің не автоматтандырылған режимдегі орталықтандырылған күзет пунктінің мониторларына беру;</w:t>
      </w:r>
    </w:p>
    <w:bookmarkEnd w:id="261"/>
    <w:bookmarkStart w:name="z269" w:id="262"/>
    <w:p>
      <w:pPr>
        <w:spacing w:after="0"/>
        <w:ind w:left="0"/>
        <w:jc w:val="both"/>
      </w:pPr>
      <w:r>
        <w:rPr>
          <w:rFonts w:ascii="Times New Roman"/>
          <w:b w:val="false"/>
          <w:i w:val="false"/>
          <w:color w:val="000000"/>
          <w:sz w:val="28"/>
        </w:rPr>
        <w:t>
      2) оқиғаларды кейінгі талдау үшін бейнеақпаратты сақтау (ақпаратты сақтау мерзімі кемінде 30 тәулікті құрайды);</w:t>
      </w:r>
    </w:p>
    <w:bookmarkEnd w:id="262"/>
    <w:bookmarkStart w:name="z270" w:id="263"/>
    <w:p>
      <w:pPr>
        <w:spacing w:after="0"/>
        <w:ind w:left="0"/>
        <w:jc w:val="both"/>
      </w:pPr>
      <w:r>
        <w:rPr>
          <w:rFonts w:ascii="Times New Roman"/>
          <w:b w:val="false"/>
          <w:i w:val="false"/>
          <w:color w:val="000000"/>
          <w:sz w:val="28"/>
        </w:rPr>
        <w:t>
      3) оқиғаларды автоматты режимде немесе оператор командасы бойынша бейне құжаттау;</w:t>
      </w:r>
    </w:p>
    <w:bookmarkEnd w:id="263"/>
    <w:bookmarkStart w:name="z271" w:id="264"/>
    <w:p>
      <w:pPr>
        <w:spacing w:after="0"/>
        <w:ind w:left="0"/>
        <w:jc w:val="both"/>
      </w:pPr>
      <w:r>
        <w:rPr>
          <w:rFonts w:ascii="Times New Roman"/>
          <w:b w:val="false"/>
          <w:i w:val="false"/>
          <w:color w:val="000000"/>
          <w:sz w:val="28"/>
        </w:rPr>
        <w:t>
      4) бұрын жазылған ақпаратты жаңғырту;</w:t>
      </w:r>
    </w:p>
    <w:bookmarkEnd w:id="264"/>
    <w:bookmarkStart w:name="z272" w:id="265"/>
    <w:p>
      <w:pPr>
        <w:spacing w:after="0"/>
        <w:ind w:left="0"/>
        <w:jc w:val="both"/>
      </w:pPr>
      <w:r>
        <w:rPr>
          <w:rFonts w:ascii="Times New Roman"/>
          <w:b w:val="false"/>
          <w:i w:val="false"/>
          <w:color w:val="000000"/>
          <w:sz w:val="28"/>
        </w:rPr>
        <w:t>
      5) уақытты, күнді және телекамера идентификаторын орнату арқылы бейнежазбаға жедел қол жеткізу;</w:t>
      </w:r>
    </w:p>
    <w:bookmarkEnd w:id="265"/>
    <w:bookmarkStart w:name="z273" w:id="266"/>
    <w:p>
      <w:pPr>
        <w:spacing w:after="0"/>
        <w:ind w:left="0"/>
        <w:jc w:val="both"/>
      </w:pPr>
      <w:r>
        <w:rPr>
          <w:rFonts w:ascii="Times New Roman"/>
          <w:b w:val="false"/>
          <w:i w:val="false"/>
          <w:color w:val="000000"/>
          <w:sz w:val="28"/>
        </w:rPr>
        <w:t>
      6) жедел басқару орталықтарының ақпараттық кіші жүйелеріне қосылу немесе бейнежазбаны аумақтық полиция органдарының кезекші бөлімдеріне және жедел штабтарды орналастыру орындарына беру мүмкіндігі.</w:t>
      </w:r>
    </w:p>
    <w:bookmarkEnd w:id="266"/>
    <w:bookmarkStart w:name="z274" w:id="267"/>
    <w:p>
      <w:pPr>
        <w:spacing w:after="0"/>
        <w:ind w:left="0"/>
        <w:jc w:val="both"/>
      </w:pPr>
      <w:r>
        <w:rPr>
          <w:rFonts w:ascii="Times New Roman"/>
          <w:b w:val="false"/>
          <w:i w:val="false"/>
          <w:color w:val="000000"/>
          <w:sz w:val="28"/>
        </w:rPr>
        <w:t>
      Объектіде телевизиялық бейнебақылау жүйесімен жабдықталады:</w:t>
      </w:r>
    </w:p>
    <w:bookmarkEnd w:id="267"/>
    <w:bookmarkStart w:name="z275" w:id="268"/>
    <w:p>
      <w:pPr>
        <w:spacing w:after="0"/>
        <w:ind w:left="0"/>
        <w:jc w:val="both"/>
      </w:pPr>
      <w:r>
        <w:rPr>
          <w:rFonts w:ascii="Times New Roman"/>
          <w:b w:val="false"/>
          <w:i w:val="false"/>
          <w:color w:val="000000"/>
          <w:sz w:val="28"/>
        </w:rPr>
        <w:t>
      1) қорғалатын аумақтың периметрі;</w:t>
      </w:r>
    </w:p>
    <w:bookmarkEnd w:id="268"/>
    <w:bookmarkStart w:name="z276" w:id="269"/>
    <w:p>
      <w:pPr>
        <w:spacing w:after="0"/>
        <w:ind w:left="0"/>
        <w:jc w:val="both"/>
      </w:pPr>
      <w:r>
        <w:rPr>
          <w:rFonts w:ascii="Times New Roman"/>
          <w:b w:val="false"/>
          <w:i w:val="false"/>
          <w:color w:val="000000"/>
          <w:sz w:val="28"/>
        </w:rPr>
        <w:t>
      2) бақылау-өткізу пункттері;</w:t>
      </w:r>
    </w:p>
    <w:bookmarkEnd w:id="269"/>
    <w:bookmarkStart w:name="z277" w:id="270"/>
    <w:p>
      <w:pPr>
        <w:spacing w:after="0"/>
        <w:ind w:left="0"/>
        <w:jc w:val="both"/>
      </w:pPr>
      <w:r>
        <w:rPr>
          <w:rFonts w:ascii="Times New Roman"/>
          <w:b w:val="false"/>
          <w:i w:val="false"/>
          <w:color w:val="000000"/>
          <w:sz w:val="28"/>
        </w:rPr>
        <w:t>
      3) тексеру үй-жайлары (бөлмелері), көлікті тексеру аймақтары;</w:t>
      </w:r>
    </w:p>
    <w:bookmarkEnd w:id="270"/>
    <w:bookmarkStart w:name="z278" w:id="271"/>
    <w:p>
      <w:pPr>
        <w:spacing w:after="0"/>
        <w:ind w:left="0"/>
        <w:jc w:val="both"/>
      </w:pPr>
      <w:r>
        <w:rPr>
          <w:rFonts w:ascii="Times New Roman"/>
          <w:b w:val="false"/>
          <w:i w:val="false"/>
          <w:color w:val="000000"/>
          <w:sz w:val="28"/>
        </w:rPr>
        <w:t>
      4) сыни аймақтары бар аумақ пен үй-жайлар, оларға өту жолдары;</w:t>
      </w:r>
    </w:p>
    <w:bookmarkEnd w:id="271"/>
    <w:bookmarkStart w:name="z279" w:id="272"/>
    <w:p>
      <w:pPr>
        <w:spacing w:after="0"/>
        <w:ind w:left="0"/>
        <w:jc w:val="both"/>
      </w:pPr>
      <w:r>
        <w:rPr>
          <w:rFonts w:ascii="Times New Roman"/>
          <w:b w:val="false"/>
          <w:i w:val="false"/>
          <w:color w:val="000000"/>
          <w:sz w:val="28"/>
        </w:rPr>
        <w:t>
      5) объект басшысының (меншік иесінің) қалауы бойынша үй-жайлар.</w:t>
      </w:r>
    </w:p>
    <w:bookmarkEnd w:id="272"/>
    <w:bookmarkStart w:name="z280" w:id="273"/>
    <w:p>
      <w:pPr>
        <w:spacing w:after="0"/>
        <w:ind w:left="0"/>
        <w:jc w:val="both"/>
      </w:pPr>
      <w:r>
        <w:rPr>
          <w:rFonts w:ascii="Times New Roman"/>
          <w:b w:val="false"/>
          <w:i w:val="false"/>
          <w:color w:val="000000"/>
          <w:sz w:val="28"/>
        </w:rPr>
        <w:t>
      Объектінің аумағын немесе периметрін бақылауға арналған бейнекамералар климаттық аймаққа сәйкес сыртқы қондырғылар үшін климаттық факторлардың әсер ету жағдайында жұмыс істеуі қажет не климаттық факторлардың әсер етуі кезінде жұмыс қабілеттілігін қамтамасыз ететін герметикалық термоқаптарда орналастырылды.</w:t>
      </w:r>
    </w:p>
    <w:bookmarkEnd w:id="273"/>
    <w:bookmarkStart w:name="z281" w:id="274"/>
    <w:p>
      <w:pPr>
        <w:spacing w:after="0"/>
        <w:ind w:left="0"/>
        <w:jc w:val="both"/>
      </w:pPr>
      <w:r>
        <w:rPr>
          <w:rFonts w:ascii="Times New Roman"/>
          <w:b w:val="false"/>
          <w:i w:val="false"/>
          <w:color w:val="000000"/>
          <w:sz w:val="28"/>
        </w:rPr>
        <w:t>
      Тәуліктің қараңғы уақытында, егер қорғалатын аймақтың жарықтандырылуы телекамералардың сезімталдығынан төмен болса, көрінетін немесе инфрақызыл жарық диапазонының күзет жарығын қосу қажет. Қауіпсіздік жарықтандыру аймақтары теледидар камераларының көру аймағына сәйкес келуі керек.</w:t>
      </w:r>
    </w:p>
    <w:bookmarkEnd w:id="274"/>
    <w:bookmarkStart w:name="z282" w:id="275"/>
    <w:p>
      <w:pPr>
        <w:spacing w:after="0"/>
        <w:ind w:left="0"/>
        <w:jc w:val="both"/>
      </w:pPr>
      <w:r>
        <w:rPr>
          <w:rFonts w:ascii="Times New Roman"/>
          <w:b w:val="false"/>
          <w:i w:val="false"/>
          <w:color w:val="000000"/>
          <w:sz w:val="28"/>
        </w:rPr>
        <w:t>
      Күзет телевизиялық және өртті анықтау және сөндіру жүйелерін автоматтандырылған күзет кешеніне біріктіру ұсынылмайды.</w:t>
      </w:r>
    </w:p>
    <w:bookmarkEnd w:id="275"/>
    <w:bookmarkStart w:name="z283" w:id="276"/>
    <w:p>
      <w:pPr>
        <w:spacing w:after="0"/>
        <w:ind w:left="0"/>
        <w:jc w:val="both"/>
      </w:pPr>
      <w:r>
        <w:rPr>
          <w:rFonts w:ascii="Times New Roman"/>
          <w:b w:val="false"/>
          <w:i w:val="false"/>
          <w:color w:val="000000"/>
          <w:sz w:val="28"/>
        </w:rPr>
        <w:t xml:space="preserve">
      Телевизиялық теңіз порты жүйесінің күзетуіне кіретін бейнебақылау жүйелеріне қойылатын техникалық талаптар Қазақстан Республикасы Ұлттық қауіпсіздік комитеті төрағасының 2020 жылғы 27 қазандағы № 69-қе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21693 болып тіркелген) бекітілген Ұлттық бейнебақылау жүйесінің жұмыс істеу қағидаларында көзделген бейнебақылау жүйелерінің ең төменгі техникалық жағдайларына сәйкес келді.</w:t>
      </w:r>
    </w:p>
    <w:bookmarkEnd w:id="276"/>
    <w:bookmarkStart w:name="z284" w:id="277"/>
    <w:p>
      <w:pPr>
        <w:spacing w:after="0"/>
        <w:ind w:left="0"/>
        <w:jc w:val="both"/>
      </w:pPr>
      <w:r>
        <w:rPr>
          <w:rFonts w:ascii="Times New Roman"/>
          <w:b w:val="false"/>
          <w:i w:val="false"/>
          <w:color w:val="000000"/>
          <w:sz w:val="28"/>
        </w:rPr>
        <w:t>
      60. Қарап тексерудің техникалық құралдары объектіге және объектіден рұқсатсыз әкелуге (шығаруға), әкелуге (әкетуге) тыйым салынған қаруды, заттар мен заттарды табу үшін объектілерде қолданылады.</w:t>
      </w:r>
    </w:p>
    <w:bookmarkEnd w:id="277"/>
    <w:bookmarkStart w:name="z285" w:id="278"/>
    <w:p>
      <w:pPr>
        <w:spacing w:after="0"/>
        <w:ind w:left="0"/>
        <w:jc w:val="both"/>
      </w:pPr>
      <w:r>
        <w:rPr>
          <w:rFonts w:ascii="Times New Roman"/>
          <w:b w:val="false"/>
          <w:i w:val="false"/>
          <w:color w:val="000000"/>
          <w:sz w:val="28"/>
        </w:rPr>
        <w:t>
      Объектіні техникалық тексеру құралдарымен жарақтандыру объектілерге тән қауіптерге, оның жұмыс істеу ерекшеліктеріне сәйкес келді.</w:t>
      </w:r>
    </w:p>
    <w:bookmarkEnd w:id="278"/>
    <w:bookmarkStart w:name="z286" w:id="279"/>
    <w:p>
      <w:pPr>
        <w:spacing w:after="0"/>
        <w:ind w:left="0"/>
        <w:jc w:val="both"/>
      </w:pPr>
      <w:r>
        <w:rPr>
          <w:rFonts w:ascii="Times New Roman"/>
          <w:b w:val="false"/>
          <w:i w:val="false"/>
          <w:color w:val="000000"/>
          <w:sz w:val="28"/>
        </w:rPr>
        <w:t>
      Теңіз порты объектісінің техникалық тексеру құралдарының тізбесіне мыналар кіреді:</w:t>
      </w:r>
    </w:p>
    <w:bookmarkEnd w:id="279"/>
    <w:bookmarkStart w:name="z287" w:id="280"/>
    <w:p>
      <w:pPr>
        <w:spacing w:after="0"/>
        <w:ind w:left="0"/>
        <w:jc w:val="both"/>
      </w:pPr>
      <w:r>
        <w:rPr>
          <w:rFonts w:ascii="Times New Roman"/>
          <w:b w:val="false"/>
          <w:i w:val="false"/>
          <w:color w:val="000000"/>
          <w:sz w:val="28"/>
        </w:rPr>
        <w:t>
      1) металл анықтағыштар;</w:t>
      </w:r>
    </w:p>
    <w:bookmarkEnd w:id="280"/>
    <w:bookmarkStart w:name="z288" w:id="281"/>
    <w:p>
      <w:pPr>
        <w:spacing w:after="0"/>
        <w:ind w:left="0"/>
        <w:jc w:val="both"/>
      </w:pPr>
      <w:r>
        <w:rPr>
          <w:rFonts w:ascii="Times New Roman"/>
          <w:b w:val="false"/>
          <w:i w:val="false"/>
          <w:color w:val="000000"/>
          <w:sz w:val="28"/>
        </w:rPr>
        <w:t>
      2) тексеру эндоскоптары мен айналар.</w:t>
      </w:r>
    </w:p>
    <w:bookmarkEnd w:id="281"/>
    <w:bookmarkStart w:name="z289" w:id="282"/>
    <w:p>
      <w:pPr>
        <w:spacing w:after="0"/>
        <w:ind w:left="0"/>
        <w:jc w:val="both"/>
      </w:pPr>
      <w:r>
        <w:rPr>
          <w:rFonts w:ascii="Times New Roman"/>
          <w:b w:val="false"/>
          <w:i w:val="false"/>
          <w:color w:val="000000"/>
          <w:sz w:val="28"/>
        </w:rPr>
        <w:t>
      Металл анықтағыштар (металл детекторлар) суық және атыс қаруын, құрамында металы бар жарылғыш құрылғыларды (гранаталарды) табуды қамтамасыз етеді, өндірістің құрамында металы бар өнімдердің әртүрлі түрлерін алып өтуге тыйым салынады және портативті (қол) аспаптар түрінде орындалады. Олар қамтамасыз етеді:</w:t>
      </w:r>
    </w:p>
    <w:bookmarkEnd w:id="282"/>
    <w:bookmarkStart w:name="z290" w:id="283"/>
    <w:p>
      <w:pPr>
        <w:spacing w:after="0"/>
        <w:ind w:left="0"/>
        <w:jc w:val="both"/>
      </w:pPr>
      <w:r>
        <w:rPr>
          <w:rFonts w:ascii="Times New Roman"/>
          <w:b w:val="false"/>
          <w:i w:val="false"/>
          <w:color w:val="000000"/>
          <w:sz w:val="28"/>
        </w:rPr>
        <w:t>
      қара және түсті металдар мен олардың қорытпаларын анықтау және қажет болған жағдайда тану;</w:t>
      </w:r>
    </w:p>
    <w:bookmarkEnd w:id="283"/>
    <w:bookmarkStart w:name="z291" w:id="284"/>
    <w:p>
      <w:pPr>
        <w:spacing w:after="0"/>
        <w:ind w:left="0"/>
        <w:jc w:val="both"/>
      </w:pPr>
      <w:r>
        <w:rPr>
          <w:rFonts w:ascii="Times New Roman"/>
          <w:b w:val="false"/>
          <w:i w:val="false"/>
          <w:color w:val="000000"/>
          <w:sz w:val="28"/>
        </w:rPr>
        <w:t>
      металдың әртүрлі массаларын анықтау үшін қайта конфигурациялау мүмкіндігі.</w:t>
      </w:r>
    </w:p>
    <w:bookmarkEnd w:id="284"/>
    <w:bookmarkStart w:name="z292" w:id="285"/>
    <w:p>
      <w:pPr>
        <w:spacing w:after="0"/>
        <w:ind w:left="0"/>
        <w:jc w:val="both"/>
      </w:pPr>
      <w:r>
        <w:rPr>
          <w:rFonts w:ascii="Times New Roman"/>
          <w:b w:val="false"/>
          <w:i w:val="false"/>
          <w:color w:val="000000"/>
          <w:sz w:val="28"/>
        </w:rPr>
        <w:t>
      Тексеру эндоскоптары мен айналар қол жетпейтін жерлерді көзбен шолып қарауды жеңілдету және оларда жарылғыш құрылғыларды, атыс және суық қаруды, контрабанданы, ақпаратты жасырын түсіру құралдарын анықтау үшін қолданылады. Техникалық эндоскоптар мен видеоскоптар әртүрлі қуыстарды, арналарды және салыстырмалы түрде кішкентай тесіктер арқылы қол жеткізуге болатын жерлерді визуалды тексеру үшін қолданылады. Олар қамтамасыз етеді:</w:t>
      </w:r>
    </w:p>
    <w:bookmarkEnd w:id="285"/>
    <w:bookmarkStart w:name="z293" w:id="286"/>
    <w:p>
      <w:pPr>
        <w:spacing w:after="0"/>
        <w:ind w:left="0"/>
        <w:jc w:val="both"/>
      </w:pPr>
      <w:r>
        <w:rPr>
          <w:rFonts w:ascii="Times New Roman"/>
          <w:b w:val="false"/>
          <w:i w:val="false"/>
          <w:color w:val="000000"/>
          <w:sz w:val="28"/>
        </w:rPr>
        <w:t>
      икемді және жартылай қатты құрылымдар үшін кемінде 40 градус бұрышы бар кемінде 1500 миллиметр және қатты құрылымдар үшін 90 градусқа қол жеткізу;</w:t>
      </w:r>
    </w:p>
    <w:bookmarkEnd w:id="286"/>
    <w:bookmarkStart w:name="z294" w:id="287"/>
    <w:p>
      <w:pPr>
        <w:spacing w:after="0"/>
        <w:ind w:left="0"/>
        <w:jc w:val="both"/>
      </w:pPr>
      <w:r>
        <w:rPr>
          <w:rFonts w:ascii="Times New Roman"/>
          <w:b w:val="false"/>
          <w:i w:val="false"/>
          <w:color w:val="000000"/>
          <w:sz w:val="28"/>
        </w:rPr>
        <w:t>
      тексеру орнын жарықтандыру, жарық жағдайларын реттеу мүмкіндігі;</w:t>
      </w:r>
    </w:p>
    <w:bookmarkEnd w:id="287"/>
    <w:bookmarkStart w:name="z295" w:id="288"/>
    <w:p>
      <w:pPr>
        <w:spacing w:after="0"/>
        <w:ind w:left="0"/>
        <w:jc w:val="both"/>
      </w:pPr>
      <w:r>
        <w:rPr>
          <w:rFonts w:ascii="Times New Roman"/>
          <w:b w:val="false"/>
          <w:i w:val="false"/>
          <w:color w:val="000000"/>
          <w:sz w:val="28"/>
        </w:rPr>
        <w:t>
      тексеру нәтижелерін бейне құжаттау;</w:t>
      </w:r>
    </w:p>
    <w:bookmarkEnd w:id="288"/>
    <w:bookmarkStart w:name="z296" w:id="289"/>
    <w:p>
      <w:pPr>
        <w:spacing w:after="0"/>
        <w:ind w:left="0"/>
        <w:jc w:val="both"/>
      </w:pPr>
      <w:r>
        <w:rPr>
          <w:rFonts w:ascii="Times New Roman"/>
          <w:b w:val="false"/>
          <w:i w:val="false"/>
          <w:color w:val="000000"/>
          <w:sz w:val="28"/>
        </w:rPr>
        <w:t>
      экологиялық қауіпсіздік және электромагниттік үйлесімділік.</w:t>
      </w:r>
    </w:p>
    <w:bookmarkEnd w:id="289"/>
    <w:bookmarkStart w:name="z297" w:id="290"/>
    <w:p>
      <w:pPr>
        <w:spacing w:after="0"/>
        <w:ind w:left="0"/>
        <w:jc w:val="both"/>
      </w:pPr>
      <w:r>
        <w:rPr>
          <w:rFonts w:ascii="Times New Roman"/>
          <w:b w:val="false"/>
          <w:i w:val="false"/>
          <w:color w:val="000000"/>
          <w:sz w:val="28"/>
        </w:rPr>
        <w:t>
      61. Теңіз порты объектісінің бақылау мұнаралары (орнату қажет болған жағдайда) қорғалатын аумақты көруді ұлғайту және көруді жақсарту үшін орнатылады.</w:t>
      </w:r>
    </w:p>
    <w:bookmarkEnd w:id="290"/>
    <w:bookmarkStart w:name="z298" w:id="291"/>
    <w:p>
      <w:pPr>
        <w:spacing w:after="0"/>
        <w:ind w:left="0"/>
        <w:jc w:val="both"/>
      </w:pPr>
      <w:r>
        <w:rPr>
          <w:rFonts w:ascii="Times New Roman"/>
          <w:b w:val="false"/>
          <w:i w:val="false"/>
          <w:color w:val="000000"/>
          <w:sz w:val="28"/>
        </w:rPr>
        <w:t>
      Мұнараның биіктігі және оны орнату орны рельефке, конфигурацияға және жергілікті жағдайларға байланысты анықталады.</w:t>
      </w:r>
    </w:p>
    <w:bookmarkEnd w:id="291"/>
    <w:bookmarkStart w:name="z299" w:id="292"/>
    <w:p>
      <w:pPr>
        <w:spacing w:after="0"/>
        <w:ind w:left="0"/>
        <w:jc w:val="both"/>
      </w:pPr>
      <w:r>
        <w:rPr>
          <w:rFonts w:ascii="Times New Roman"/>
          <w:b w:val="false"/>
          <w:i w:val="false"/>
          <w:color w:val="000000"/>
          <w:sz w:val="28"/>
        </w:rPr>
        <w:t xml:space="preserve">
      Мұнараның дизайны күзетшіні атыс қаруынан қорғауды қамтамасыз етеді. </w:t>
      </w:r>
    </w:p>
    <w:bookmarkEnd w:id="292"/>
    <w:bookmarkStart w:name="z300" w:id="293"/>
    <w:p>
      <w:pPr>
        <w:spacing w:after="0"/>
        <w:ind w:left="0"/>
        <w:jc w:val="both"/>
      </w:pPr>
      <w:r>
        <w:rPr>
          <w:rFonts w:ascii="Times New Roman"/>
          <w:b w:val="false"/>
          <w:i w:val="false"/>
          <w:color w:val="000000"/>
          <w:sz w:val="28"/>
        </w:rPr>
        <w:t xml:space="preserve">
      Көрінуді жақсарту үшін күзет наряды бинокльмен қамтамасыз етіледі. Бинокль бақылаушы мұнарадан қорғалатын аумақтарға алыс жолдарды қарауға мүмкіндік беретін рұқсат ету қабілетіне ие. </w:t>
      </w:r>
    </w:p>
    <w:bookmarkEnd w:id="293"/>
    <w:bookmarkStart w:name="z301" w:id="294"/>
    <w:p>
      <w:pPr>
        <w:spacing w:after="0"/>
        <w:ind w:left="0"/>
        <w:jc w:val="both"/>
      </w:pPr>
      <w:r>
        <w:rPr>
          <w:rFonts w:ascii="Times New Roman"/>
          <w:b w:val="false"/>
          <w:i w:val="false"/>
          <w:color w:val="000000"/>
          <w:sz w:val="28"/>
        </w:rPr>
        <w:t>
      62. Резервтік, үздіксіз электрмен жабдықтау жүйелері мен құралдары негізгі желілік қоректендіру болмаған кезде жабдықтың кемінде 12 сағат жұмыс істеуін қамтамасыз ететін аккумуляторлық қолдауы бар үздіксіз қоректендіру көздерінің күзет дабылы, қол жеткізуін бақылау және басқару жүйелерін қамтамасыз етеді.</w:t>
      </w:r>
    </w:p>
    <w:bookmarkEnd w:id="294"/>
    <w:bookmarkStart w:name="z302" w:id="295"/>
    <w:p>
      <w:pPr>
        <w:spacing w:after="0"/>
        <w:ind w:left="0"/>
        <w:jc w:val="both"/>
      </w:pPr>
      <w:r>
        <w:rPr>
          <w:rFonts w:ascii="Times New Roman"/>
          <w:b w:val="false"/>
          <w:i w:val="false"/>
          <w:color w:val="000000"/>
          <w:sz w:val="28"/>
        </w:rPr>
        <w:t>
      Электр қуатының дербес резервтік көздері кіруді бақылау және басқару жүйесінің, телевизиялық бейнебақылау жүйесінің, күзет және кезекші жарықтандырудың жұмысын қамтамасыз етеді:</w:t>
      </w:r>
    </w:p>
    <w:bookmarkEnd w:id="295"/>
    <w:bookmarkStart w:name="z303" w:id="296"/>
    <w:p>
      <w:pPr>
        <w:spacing w:after="0"/>
        <w:ind w:left="0"/>
        <w:jc w:val="both"/>
      </w:pPr>
      <w:r>
        <w:rPr>
          <w:rFonts w:ascii="Times New Roman"/>
          <w:b w:val="false"/>
          <w:i w:val="false"/>
          <w:color w:val="000000"/>
          <w:sz w:val="28"/>
        </w:rPr>
        <w:t>
      1) қалалық үлгідегі қалалар мен кенттерде – 24 сағаттан кем емес;</w:t>
      </w:r>
    </w:p>
    <w:bookmarkEnd w:id="296"/>
    <w:bookmarkStart w:name="z304" w:id="297"/>
    <w:p>
      <w:pPr>
        <w:spacing w:after="0"/>
        <w:ind w:left="0"/>
        <w:jc w:val="both"/>
      </w:pPr>
      <w:r>
        <w:rPr>
          <w:rFonts w:ascii="Times New Roman"/>
          <w:b w:val="false"/>
          <w:i w:val="false"/>
          <w:color w:val="000000"/>
          <w:sz w:val="28"/>
        </w:rPr>
        <w:t>
      2) ауылдық аудандарда – кемінде 48 сағат;</w:t>
      </w:r>
    </w:p>
    <w:bookmarkEnd w:id="297"/>
    <w:bookmarkStart w:name="z305" w:id="298"/>
    <w:p>
      <w:pPr>
        <w:spacing w:after="0"/>
        <w:ind w:left="0"/>
        <w:jc w:val="both"/>
      </w:pPr>
      <w:r>
        <w:rPr>
          <w:rFonts w:ascii="Times New Roman"/>
          <w:b w:val="false"/>
          <w:i w:val="false"/>
          <w:color w:val="000000"/>
          <w:sz w:val="28"/>
        </w:rPr>
        <w:t>
      3) қол жетпейтін аудандарда-кемінде 72 сағат.</w:t>
      </w:r>
    </w:p>
    <w:bookmarkEnd w:id="298"/>
    <w:bookmarkStart w:name="z306" w:id="299"/>
    <w:p>
      <w:pPr>
        <w:spacing w:after="0"/>
        <w:ind w:left="0"/>
        <w:jc w:val="both"/>
      </w:pPr>
      <w:r>
        <w:rPr>
          <w:rFonts w:ascii="Times New Roman"/>
          <w:b w:val="false"/>
          <w:i w:val="false"/>
          <w:color w:val="000000"/>
          <w:sz w:val="28"/>
        </w:rPr>
        <w:t>
      63. Телевизиялық күзет жүйелері мен құлақтандыру жүйелерін қоспағанда, объектілерді қажетті инженерлік-техникалық жабдықтармен жарақтандыру мүмкін болмаған кезде нұсқаулыққа сәйкес олардың болмауын өтейтін инженерлік-техникалық шешімдер және (немесе) қауіпсіздік шаралары қабылданады.</w:t>
      </w:r>
    </w:p>
    <w:bookmarkEnd w:id="299"/>
    <w:bookmarkStart w:name="z307" w:id="300"/>
    <w:p>
      <w:pPr>
        <w:spacing w:after="0"/>
        <w:ind w:left="0"/>
        <w:jc w:val="both"/>
      </w:pPr>
      <w:r>
        <w:rPr>
          <w:rFonts w:ascii="Times New Roman"/>
          <w:b w:val="false"/>
          <w:i w:val="false"/>
          <w:color w:val="000000"/>
          <w:sz w:val="28"/>
        </w:rPr>
        <w:t>
      Объектінің инженерлік-техникалық жабдықтары әрқашан жұмыс күйінде сақталады.</w:t>
      </w:r>
    </w:p>
    <w:bookmarkEnd w:id="300"/>
    <w:bookmarkStart w:name="z308" w:id="301"/>
    <w:p>
      <w:pPr>
        <w:spacing w:after="0"/>
        <w:ind w:left="0"/>
        <w:jc w:val="both"/>
      </w:pPr>
      <w:r>
        <w:rPr>
          <w:rFonts w:ascii="Times New Roman"/>
          <w:b w:val="false"/>
          <w:i w:val="false"/>
          <w:color w:val="000000"/>
          <w:sz w:val="28"/>
        </w:rPr>
        <w:t>
      Террористік тұрғыдан осал объектілердің меншік иесінің, иесінің, басшысының немесе өзге де лауазымды адамдарының шешімі бойынша объектіде қосымша инженерлік-техникалық жабдық орнатылады.</w:t>
      </w:r>
    </w:p>
    <w:bookmarkEnd w:id="3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Террористік тұрғыдан осал</w:t>
            </w:r>
            <w:r>
              <w:br/>
            </w:r>
            <w:r>
              <w:rPr>
                <w:rFonts w:ascii="Times New Roman"/>
                <w:b w:val="false"/>
                <w:i w:val="false"/>
                <w:color w:val="000000"/>
                <w:sz w:val="20"/>
              </w:rPr>
              <w:t>су шаруашылығы объектілерін</w:t>
            </w:r>
            <w:r>
              <w:br/>
            </w:r>
            <w:r>
              <w:rPr>
                <w:rFonts w:ascii="Times New Roman"/>
                <w:b w:val="false"/>
                <w:i w:val="false"/>
                <w:color w:val="000000"/>
                <w:sz w:val="20"/>
              </w:rPr>
              <w:t>терроризмге қарсы қорғауды</w:t>
            </w:r>
            <w:r>
              <w:br/>
            </w:r>
            <w:r>
              <w:rPr>
                <w:rFonts w:ascii="Times New Roman"/>
                <w:b w:val="false"/>
                <w:i w:val="false"/>
                <w:color w:val="000000"/>
                <w:sz w:val="20"/>
              </w:rPr>
              <w:t>ұйымдастыру жөніндегі</w:t>
            </w:r>
            <w:r>
              <w:br/>
            </w:r>
            <w:r>
              <w:rPr>
                <w:rFonts w:ascii="Times New Roman"/>
                <w:b w:val="false"/>
                <w:i w:val="false"/>
                <w:color w:val="000000"/>
                <w:sz w:val="20"/>
              </w:rPr>
              <w:t>нұсқаулыққа</w:t>
            </w:r>
            <w:r>
              <w:br/>
            </w:r>
            <w:r>
              <w:rPr>
                <w:rFonts w:ascii="Times New Roman"/>
                <w:b w:val="false"/>
                <w:i w:val="false"/>
                <w:color w:val="000000"/>
                <w:sz w:val="20"/>
              </w:rPr>
              <w:t>1-қосымша</w:t>
            </w:r>
          </w:p>
        </w:tc>
      </w:tr>
    </w:tbl>
    <w:bookmarkStart w:name="z310" w:id="302"/>
    <w:p>
      <w:pPr>
        <w:spacing w:after="0"/>
        <w:ind w:left="0"/>
        <w:jc w:val="left"/>
      </w:pPr>
      <w:r>
        <w:rPr>
          <w:rFonts w:ascii="Times New Roman"/>
          <w:b/>
          <w:i w:val="false"/>
          <w:color w:val="000000"/>
        </w:rPr>
        <w:t xml:space="preserve"> Сабақ тақырыптарының нұсқалары</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Тақырыптардың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Өткізу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алушылар контингенті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 актісін әзірлеу және жасау үшін пайдаланылуы мүмкін объектіні және басқа ақпаратты қорғау тәртібі бойынша ақпаратты жария етуге тыйым салу туралы талаптармен танысу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алғаш қабылданған объектінің қызметкерлері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Террористік тұрғыдан осал объектінің ерекшеліктері, оған терроризм актісі жасалған жағдайда ықтимал салдары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барлық қызметкерлері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тексеру, жарылғыш құрылғыларды салудың ықтимал орындарын анықтау техникасы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режимін қамтамасыз ету жөніндегі іс-шараларға тартылатын қызметкерлер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Объектілерде терроризм актісін болғызбау және объектінің аумағына бөгде адамдардың кіруіне жол бермеу жөніндегі іс-шараларды жүргізу тәртібі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басшылығы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 терроризм актісі жасалған жағдайларда қызметкерлердің жауапкершілігі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барлық қызметкерлері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 актісін жасау қаупі туралы анонимді телефон қоңырауын алған кезде объект қызметкерлерінің іс-қимыл тәртібі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Нұсқау-әдістемелік сабақтар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барлық қызметкерлері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Күдікті зат анықталған кезде объект қызметкерлерінің іс-қимыл тәртібі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Нұсқау-әдістемелік сабақтар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барлық қызметкерлері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жанында немесе оның аумағында күдікті адамдар табылған кезде объект қызметкерлерінің іс-қимыл тәртібі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Нұсқау-әдістемелік сабақтар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барлық қызметкерлері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қарулы шабуыл жасау кезінде объект қызметкерлерінің іс-қимыл тәртібі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Нұсқау-әдістемелік сабақтар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барлық қызметкерлері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Кепілге алынған кезде объект қызметкерлерінің іс-қимыл тәртібі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Нұсқау-әдістемелік сабақтар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барлық қызметкерлері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Терроризмге қарсы қорғаныстың инженерлік-техникалық құралдарын пайдалану қағидалары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режимін қамтамасыз ету жөніндегі іс-шараларға тартылатын қызметкерлер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Бақылау-өткізу пунктінде көлік құралдары мен адамдарды тексеру және тексеру тәртібі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режимін қамтамасыз ету жөніндегі іс-шараларға тартылатын қызметкерлер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Террористік тұрғыдан осал</w:t>
            </w:r>
            <w:r>
              <w:br/>
            </w:r>
            <w:r>
              <w:rPr>
                <w:rFonts w:ascii="Times New Roman"/>
                <w:b w:val="false"/>
                <w:i w:val="false"/>
                <w:color w:val="000000"/>
                <w:sz w:val="20"/>
              </w:rPr>
              <w:t>су шаруашылығы объектілерін</w:t>
            </w:r>
            <w:r>
              <w:br/>
            </w:r>
            <w:r>
              <w:rPr>
                <w:rFonts w:ascii="Times New Roman"/>
                <w:b w:val="false"/>
                <w:i w:val="false"/>
                <w:color w:val="000000"/>
                <w:sz w:val="20"/>
              </w:rPr>
              <w:t>терроризмге қарсы қорғауды</w:t>
            </w:r>
            <w:r>
              <w:br/>
            </w:r>
            <w:r>
              <w:rPr>
                <w:rFonts w:ascii="Times New Roman"/>
                <w:b w:val="false"/>
                <w:i w:val="false"/>
                <w:color w:val="000000"/>
                <w:sz w:val="20"/>
              </w:rPr>
              <w:t>ұйымдастыру жөніндегі</w:t>
            </w:r>
            <w:r>
              <w:br/>
            </w:r>
            <w:r>
              <w:rPr>
                <w:rFonts w:ascii="Times New Roman"/>
                <w:b w:val="false"/>
                <w:i w:val="false"/>
                <w:color w:val="000000"/>
                <w:sz w:val="20"/>
              </w:rPr>
              <w:t>нұсқаулыққа</w:t>
            </w:r>
            <w:r>
              <w:br/>
            </w:r>
            <w:r>
              <w:rPr>
                <w:rFonts w:ascii="Times New Roman"/>
                <w:b w:val="false"/>
                <w:i w:val="false"/>
                <w:color w:val="000000"/>
                <w:sz w:val="20"/>
              </w:rPr>
              <w:t>2-қосымша</w:t>
            </w:r>
          </w:p>
        </w:tc>
      </w:tr>
    </w:tbl>
    <w:bookmarkStart w:name="z312" w:id="303"/>
    <w:p>
      <w:pPr>
        <w:spacing w:after="0"/>
        <w:ind w:left="0"/>
        <w:jc w:val="left"/>
      </w:pPr>
      <w:r>
        <w:rPr>
          <w:rFonts w:ascii="Times New Roman"/>
          <w:b/>
          <w:i w:val="false"/>
          <w:color w:val="000000"/>
        </w:rPr>
        <w:t xml:space="preserve"> Сабақтарды өткізу туралы есептілік нысандары</w:t>
      </w:r>
    </w:p>
    <w:bookmarkEnd w:id="303"/>
    <w:bookmarkStart w:name="z313" w:id="304"/>
    <w:p>
      <w:pPr>
        <w:spacing w:after="0"/>
        <w:ind w:left="0"/>
        <w:jc w:val="both"/>
      </w:pPr>
      <w:r>
        <w:rPr>
          <w:rFonts w:ascii="Times New Roman"/>
          <w:b w:val="false"/>
          <w:i w:val="false"/>
          <w:color w:val="000000"/>
          <w:sz w:val="28"/>
        </w:rPr>
        <w:t>
      Сабақтарды өткізу туралы негізгі есепті құжаттар:</w:t>
      </w:r>
    </w:p>
    <w:bookmarkEnd w:id="304"/>
    <w:bookmarkStart w:name="z314" w:id="305"/>
    <w:p>
      <w:pPr>
        <w:spacing w:after="0"/>
        <w:ind w:left="0"/>
        <w:jc w:val="both"/>
      </w:pPr>
      <w:r>
        <w:rPr>
          <w:rFonts w:ascii="Times New Roman"/>
          <w:b w:val="false"/>
          <w:i w:val="false"/>
          <w:color w:val="000000"/>
          <w:sz w:val="28"/>
        </w:rPr>
        <w:t>
      1) Терроризмге қарсы дайындық жөніндегі іс-шараларды жүргізуді есепке алу журналы (1-нысан);</w:t>
      </w:r>
    </w:p>
    <w:bookmarkEnd w:id="305"/>
    <w:bookmarkStart w:name="z315" w:id="306"/>
    <w:p>
      <w:pPr>
        <w:spacing w:after="0"/>
        <w:ind w:left="0"/>
        <w:jc w:val="both"/>
      </w:pPr>
      <w:r>
        <w:rPr>
          <w:rFonts w:ascii="Times New Roman"/>
          <w:b w:val="false"/>
          <w:i w:val="false"/>
          <w:color w:val="000000"/>
          <w:sz w:val="28"/>
        </w:rPr>
        <w:t>
      2) Терроризмге қарсы бағыттағы нұсқамалар өткізу кестесі (2-нысан);</w:t>
      </w:r>
    </w:p>
    <w:bookmarkEnd w:id="306"/>
    <w:bookmarkStart w:name="z316" w:id="307"/>
    <w:p>
      <w:pPr>
        <w:spacing w:after="0"/>
        <w:ind w:left="0"/>
        <w:jc w:val="both"/>
      </w:pPr>
      <w:r>
        <w:rPr>
          <w:rFonts w:ascii="Times New Roman"/>
          <w:b w:val="false"/>
          <w:i w:val="false"/>
          <w:color w:val="000000"/>
          <w:sz w:val="28"/>
        </w:rPr>
        <w:t>
      3) Жаттығуларды өткізу кестесі (3-нысан);</w:t>
      </w:r>
    </w:p>
    <w:bookmarkEnd w:id="307"/>
    <w:bookmarkStart w:name="z317" w:id="308"/>
    <w:p>
      <w:pPr>
        <w:spacing w:after="0"/>
        <w:ind w:left="0"/>
        <w:jc w:val="both"/>
      </w:pPr>
      <w:r>
        <w:rPr>
          <w:rFonts w:ascii="Times New Roman"/>
          <w:b w:val="false"/>
          <w:i w:val="false"/>
          <w:color w:val="000000"/>
          <w:sz w:val="28"/>
        </w:rPr>
        <w:t>
      4) Практикалық объектілік жаттығуды дайындау және өткізу жоспары (4-нысан);</w:t>
      </w:r>
    </w:p>
    <w:bookmarkEnd w:id="308"/>
    <w:bookmarkStart w:name="z318" w:id="309"/>
    <w:p>
      <w:pPr>
        <w:spacing w:after="0"/>
        <w:ind w:left="0"/>
        <w:jc w:val="both"/>
      </w:pPr>
      <w:r>
        <w:rPr>
          <w:rFonts w:ascii="Times New Roman"/>
          <w:b w:val="false"/>
          <w:i w:val="false"/>
          <w:color w:val="000000"/>
          <w:sz w:val="28"/>
        </w:rPr>
        <w:t>
      5) Теориялық сабақтардың өткізілген тақырыптары бойынша дәріс материалдары.</w:t>
      </w:r>
    </w:p>
    <w:bookmarkEnd w:id="309"/>
    <w:bookmarkStart w:name="z319" w:id="310"/>
    <w:p>
      <w:pPr>
        <w:spacing w:after="0"/>
        <w:ind w:left="0"/>
        <w:jc w:val="both"/>
      </w:pPr>
      <w:r>
        <w:rPr>
          <w:rFonts w:ascii="Times New Roman"/>
          <w:b w:val="false"/>
          <w:i w:val="false"/>
          <w:color w:val="000000"/>
          <w:sz w:val="28"/>
        </w:rPr>
        <w:t>
      1-Нысан</w:t>
      </w:r>
    </w:p>
    <w:bookmarkEnd w:id="310"/>
    <w:p>
      <w:pPr>
        <w:spacing w:after="0"/>
        <w:ind w:left="0"/>
        <w:jc w:val="both"/>
      </w:pPr>
      <w:bookmarkStart w:name="z320" w:id="311"/>
      <w:r>
        <w:rPr>
          <w:rFonts w:ascii="Times New Roman"/>
          <w:b w:val="false"/>
          <w:i w:val="false"/>
          <w:color w:val="000000"/>
          <w:sz w:val="28"/>
        </w:rPr>
        <w:t>
      ЖУРНАЛ</w:t>
      </w:r>
    </w:p>
    <w:bookmarkEnd w:id="311"/>
    <w:p>
      <w:pPr>
        <w:spacing w:after="0"/>
        <w:ind w:left="0"/>
        <w:jc w:val="both"/>
      </w:pPr>
      <w:r>
        <w:rPr>
          <w:rFonts w:ascii="Times New Roman"/>
          <w:b w:val="false"/>
          <w:i w:val="false"/>
          <w:color w:val="000000"/>
          <w:sz w:val="28"/>
        </w:rPr>
        <w:t>терроризмге қарсы дайындық бойынша оқу іс-шараларын есепке алу</w:t>
      </w:r>
    </w:p>
    <w:p>
      <w:pPr>
        <w:spacing w:after="0"/>
        <w:ind w:left="0"/>
        <w:jc w:val="both"/>
      </w:pPr>
      <w:r>
        <w:rPr>
          <w:rFonts w:ascii="Times New Roman"/>
          <w:b w:val="false"/>
          <w:i w:val="false"/>
          <w:color w:val="000000"/>
          <w:sz w:val="28"/>
        </w:rPr>
        <w:t>________________________________</w:t>
      </w:r>
    </w:p>
    <w:p>
      <w:pPr>
        <w:spacing w:after="0"/>
        <w:ind w:left="0"/>
        <w:jc w:val="both"/>
      </w:pPr>
      <w:r>
        <w:rPr>
          <w:rFonts w:ascii="Times New Roman"/>
          <w:b w:val="false"/>
          <w:i w:val="false"/>
          <w:color w:val="000000"/>
          <w:sz w:val="28"/>
        </w:rPr>
        <w:t>(ұйымның атауы)</w:t>
      </w:r>
    </w:p>
    <w:p>
      <w:pPr>
        <w:spacing w:after="0"/>
        <w:ind w:left="0"/>
        <w:jc w:val="both"/>
      </w:pPr>
      <w:r>
        <w:rPr>
          <w:rFonts w:ascii="Times New Roman"/>
          <w:b w:val="false"/>
          <w:i w:val="false"/>
          <w:color w:val="000000"/>
          <w:sz w:val="28"/>
        </w:rPr>
        <w:t>(титул парағы)</w:t>
      </w:r>
    </w:p>
    <w:bookmarkStart w:name="z321" w:id="312"/>
    <w:p>
      <w:pPr>
        <w:spacing w:after="0"/>
        <w:ind w:left="0"/>
        <w:jc w:val="left"/>
      </w:pPr>
      <w:r>
        <w:rPr>
          <w:rFonts w:ascii="Times New Roman"/>
          <w:b/>
          <w:i w:val="false"/>
          <w:color w:val="000000"/>
        </w:rPr>
        <w:t xml:space="preserve"> Журнал № ___</w:t>
      </w:r>
      <w:r>
        <w:br/>
      </w:r>
      <w:r>
        <w:rPr>
          <w:rFonts w:ascii="Times New Roman"/>
          <w:b/>
          <w:i w:val="false"/>
          <w:color w:val="000000"/>
        </w:rPr>
        <w:t>оқу іс-шараларын өткізуді есепке алу</w:t>
      </w:r>
      <w:r>
        <w:br/>
      </w:r>
      <w:r>
        <w:rPr>
          <w:rFonts w:ascii="Times New Roman"/>
          <w:b/>
          <w:i w:val="false"/>
          <w:color w:val="000000"/>
        </w:rPr>
        <w:t>терроризмге қарсы дайындық бойынша</w:t>
      </w:r>
    </w:p>
    <w:bookmarkEnd w:id="312"/>
    <w:bookmarkStart w:name="z322" w:id="313"/>
    <w:p>
      <w:pPr>
        <w:spacing w:after="0"/>
        <w:ind w:left="0"/>
        <w:jc w:val="both"/>
      </w:pPr>
      <w:r>
        <w:rPr>
          <w:rFonts w:ascii="Times New Roman"/>
          <w:b w:val="false"/>
          <w:i w:val="false"/>
          <w:color w:val="000000"/>
          <w:sz w:val="28"/>
        </w:rPr>
        <w:t>
      Журналдың басталу күні "____" ____________ 20____ жыл</w:t>
      </w:r>
    </w:p>
    <w:bookmarkEnd w:id="313"/>
    <w:bookmarkStart w:name="z323" w:id="314"/>
    <w:p>
      <w:pPr>
        <w:spacing w:after="0"/>
        <w:ind w:left="0"/>
        <w:jc w:val="both"/>
      </w:pPr>
      <w:r>
        <w:rPr>
          <w:rFonts w:ascii="Times New Roman"/>
          <w:b w:val="false"/>
          <w:i w:val="false"/>
          <w:color w:val="000000"/>
          <w:sz w:val="28"/>
        </w:rPr>
        <w:t>
      Журналдың аяқталу күні "____" ____________ 20____ жыл</w:t>
      </w:r>
    </w:p>
    <w:bookmarkEnd w:id="314"/>
    <w:bookmarkStart w:name="z324" w:id="315"/>
    <w:p>
      <w:pPr>
        <w:spacing w:after="0"/>
        <w:ind w:left="0"/>
        <w:jc w:val="both"/>
      </w:pPr>
      <w:r>
        <w:rPr>
          <w:rFonts w:ascii="Times New Roman"/>
          <w:b w:val="false"/>
          <w:i w:val="false"/>
          <w:color w:val="000000"/>
          <w:sz w:val="28"/>
        </w:rPr>
        <w:t>
      (ішкі жағы)</w:t>
      </w:r>
    </w:p>
    <w:bookmarkEnd w:id="315"/>
    <w:bookmarkStart w:name="z325" w:id="316"/>
    <w:p>
      <w:pPr>
        <w:spacing w:after="0"/>
        <w:ind w:left="0"/>
        <w:jc w:val="both"/>
      </w:pPr>
      <w:r>
        <w:rPr>
          <w:rFonts w:ascii="Times New Roman"/>
          <w:b w:val="false"/>
          <w:i w:val="false"/>
          <w:color w:val="000000"/>
          <w:sz w:val="28"/>
        </w:rPr>
        <w:t>
      1-бөлім. Нұсқау</w:t>
      </w:r>
    </w:p>
    <w:bookmarkEnd w:id="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 /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Нұсқама өткізу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Нұсқама берушінің Т. А. Ә. (әкесінің аты болған жағдайда) және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Нұсқау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Нұсқама жүргізген тұлғаның Т. А. Ә. (әкесінің аты болған жағдайда) және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Нұсқау берушінің қолы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Нұсқама жүргізген адамның қолы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жоспардан тыс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6" w:id="317"/>
    <w:p>
      <w:pPr>
        <w:spacing w:after="0"/>
        <w:ind w:left="0"/>
        <w:jc w:val="both"/>
      </w:pPr>
      <w:r>
        <w:rPr>
          <w:rFonts w:ascii="Times New Roman"/>
          <w:b w:val="false"/>
          <w:i w:val="false"/>
          <w:color w:val="000000"/>
          <w:sz w:val="28"/>
        </w:rPr>
        <w:t xml:space="preserve">
      Ескерту: </w:t>
      </w:r>
    </w:p>
    <w:bookmarkEnd w:id="317"/>
    <w:bookmarkStart w:name="z327" w:id="318"/>
    <w:p>
      <w:pPr>
        <w:spacing w:after="0"/>
        <w:ind w:left="0"/>
        <w:jc w:val="both"/>
      </w:pPr>
      <w:r>
        <w:rPr>
          <w:rFonts w:ascii="Times New Roman"/>
          <w:b w:val="false"/>
          <w:i w:val="false"/>
          <w:color w:val="000000"/>
          <w:sz w:val="28"/>
        </w:rPr>
        <w:t>
      1) жоспарлы нұсқамалар барысында қызметкерлерге терроризм актісі жағдайында барлық ықтимал жағдайларда іс-қимыл алгоритмдері жеткізіледі, ал жоспардан тыс нұсқамалар тақырыбы өткізілетін оқу-жаттығулар, жаттығулар мен эксперименттер тақырыбына байланысты болады;</w:t>
      </w:r>
    </w:p>
    <w:bookmarkEnd w:id="318"/>
    <w:bookmarkStart w:name="z328" w:id="319"/>
    <w:p>
      <w:pPr>
        <w:spacing w:after="0"/>
        <w:ind w:left="0"/>
        <w:jc w:val="both"/>
      </w:pPr>
      <w:r>
        <w:rPr>
          <w:rFonts w:ascii="Times New Roman"/>
          <w:b w:val="false"/>
          <w:i w:val="false"/>
          <w:color w:val="000000"/>
          <w:sz w:val="28"/>
        </w:rPr>
        <w:t>
      2) терроризмге қарсы бағытта жүргізілетін жоспарлы нұсқаулықтарды құжаттамалық ресімдеуді қолжазба тәсілімен де, аралас-қолжазба және баспа тәсілімен де жүзеге асыруға жол беріледі. Баспа түрінде мынадай бағандарды толтыруға жол беріледі: 3, 4 және 5 (егер нұсқауды сол қызметкер жүргізсе), журналдың қалған бағандарын нұсқаманы тыңдаған адам өзі толтырады;</w:t>
      </w:r>
    </w:p>
    <w:bookmarkEnd w:id="319"/>
    <w:bookmarkStart w:name="z329" w:id="320"/>
    <w:p>
      <w:pPr>
        <w:spacing w:after="0"/>
        <w:ind w:left="0"/>
        <w:jc w:val="both"/>
      </w:pPr>
      <w:r>
        <w:rPr>
          <w:rFonts w:ascii="Times New Roman"/>
          <w:b w:val="false"/>
          <w:i w:val="false"/>
          <w:color w:val="000000"/>
          <w:sz w:val="28"/>
        </w:rPr>
        <w:t>
      3) өткізу күні толық көрсетіледі (күні, айы және жылы);</w:t>
      </w:r>
    </w:p>
    <w:bookmarkEnd w:id="320"/>
    <w:bookmarkStart w:name="z330" w:id="321"/>
    <w:p>
      <w:pPr>
        <w:spacing w:after="0"/>
        <w:ind w:left="0"/>
        <w:jc w:val="both"/>
      </w:pPr>
      <w:r>
        <w:rPr>
          <w:rFonts w:ascii="Times New Roman"/>
          <w:b w:val="false"/>
          <w:i w:val="false"/>
          <w:color w:val="000000"/>
          <w:sz w:val="28"/>
        </w:rPr>
        <w:t>
      4) объектінің персоналымен жоспардан тыс нұсқама жүргізу кезінде оны осы журналда да құжаттайды, ал "нұсқама түрі" бағанында – "жоспардан тыс", "№ _ _ _ телефонограммасы бойынша", "террористік қауіптілік деңгейі бойынша"деген жазбаны қоюға жол беріледі.</w:t>
      </w:r>
    </w:p>
    <w:bookmarkEnd w:id="321"/>
    <w:bookmarkStart w:name="z331" w:id="322"/>
    <w:p>
      <w:pPr>
        <w:spacing w:after="0"/>
        <w:ind w:left="0"/>
        <w:jc w:val="both"/>
      </w:pPr>
      <w:r>
        <w:rPr>
          <w:rFonts w:ascii="Times New Roman"/>
          <w:b w:val="false"/>
          <w:i w:val="false"/>
          <w:color w:val="000000"/>
          <w:sz w:val="28"/>
        </w:rPr>
        <w:t>
      2-бөлім. Жаттығу</w:t>
      </w:r>
    </w:p>
    <w:bookmarkEnd w:id="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Жаттығу тақырыбы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сұрақтары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Қатысқан қызметкерлер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Жаттығуды өткізген адамның қолы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2" w:id="323"/>
    <w:p>
      <w:pPr>
        <w:spacing w:after="0"/>
        <w:ind w:left="0"/>
        <w:jc w:val="both"/>
      </w:pPr>
      <w:r>
        <w:rPr>
          <w:rFonts w:ascii="Times New Roman"/>
          <w:b w:val="false"/>
          <w:i w:val="false"/>
          <w:color w:val="000000"/>
          <w:sz w:val="28"/>
        </w:rPr>
        <w:t xml:space="preserve">
      Ескерту: Сабақ тақырыбы мен оқу сұрақтары нақты нақтыланған және жалпы сипатқа ие емес. </w:t>
      </w:r>
    </w:p>
    <w:bookmarkEnd w:id="323"/>
    <w:bookmarkStart w:name="z333" w:id="324"/>
    <w:p>
      <w:pPr>
        <w:spacing w:after="0"/>
        <w:ind w:left="0"/>
        <w:jc w:val="both"/>
      </w:pPr>
      <w:r>
        <w:rPr>
          <w:rFonts w:ascii="Times New Roman"/>
          <w:b w:val="false"/>
          <w:i w:val="false"/>
          <w:color w:val="000000"/>
          <w:sz w:val="28"/>
        </w:rPr>
        <w:t>
      2-нысан</w:t>
      </w:r>
    </w:p>
    <w:bookmarkEnd w:id="324"/>
    <w:bookmarkStart w:name="z334" w:id="325"/>
    <w:p>
      <w:pPr>
        <w:spacing w:after="0"/>
        <w:ind w:left="0"/>
        <w:jc w:val="both"/>
      </w:pPr>
      <w:r>
        <w:rPr>
          <w:rFonts w:ascii="Times New Roman"/>
          <w:b w:val="false"/>
          <w:i w:val="false"/>
          <w:color w:val="000000"/>
          <w:sz w:val="28"/>
        </w:rPr>
        <w:t>
      Үлгі</w:t>
      </w:r>
    </w:p>
    <w:bookmarkEnd w:id="3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Объектінің басшысы</w:t>
            </w:r>
            <w:r>
              <w:br/>
            </w:r>
            <w:r>
              <w:rPr>
                <w:rFonts w:ascii="Times New Roman"/>
                <w:b w:val="false"/>
                <w:i w:val="false"/>
                <w:color w:val="000000"/>
                <w:sz w:val="20"/>
              </w:rPr>
              <w:t>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болса)</w:t>
            </w:r>
            <w:r>
              <w:br/>
            </w:r>
            <w:r>
              <w:rPr>
                <w:rFonts w:ascii="Times New Roman"/>
                <w:b w:val="false"/>
                <w:i w:val="false"/>
                <w:color w:val="000000"/>
                <w:sz w:val="20"/>
              </w:rPr>
              <w:t>"__"_________20__ жылы</w:t>
            </w:r>
          </w:p>
        </w:tc>
      </w:tr>
    </w:tbl>
    <w:bookmarkStart w:name="z336" w:id="326"/>
    <w:p>
      <w:pPr>
        <w:spacing w:after="0"/>
        <w:ind w:left="0"/>
        <w:jc w:val="left"/>
      </w:pPr>
      <w:r>
        <w:rPr>
          <w:rFonts w:ascii="Times New Roman"/>
          <w:b/>
          <w:i w:val="false"/>
          <w:color w:val="000000"/>
        </w:rPr>
        <w:t xml:space="preserve"> Өткізу режимін қамтамасыз ету жөніндегі іс-шараларға тартылатын қызметкерлермен</w:t>
      </w:r>
      <w:r>
        <w:br/>
      </w:r>
      <w:r>
        <w:rPr>
          <w:rFonts w:ascii="Times New Roman"/>
          <w:b/>
          <w:i w:val="false"/>
          <w:color w:val="000000"/>
        </w:rPr>
        <w:t>(құрылтай құжаттарына сәйкес объектінің атауы)</w:t>
      </w:r>
      <w:r>
        <w:br/>
      </w:r>
      <w:r>
        <w:rPr>
          <w:rFonts w:ascii="Times New Roman"/>
          <w:b/>
          <w:i w:val="false"/>
          <w:color w:val="000000"/>
        </w:rPr>
        <w:t>20__ жылға арналған жаттығулар өткізу кестесі</w:t>
      </w:r>
    </w:p>
    <w:bookmarkEnd w:id="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Жаттығу тақырыбының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Жаттығу ауысымы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7" w:id="327"/>
    <w:p>
      <w:pPr>
        <w:spacing w:after="0"/>
        <w:ind w:left="0"/>
        <w:jc w:val="both"/>
      </w:pPr>
      <w:r>
        <w:rPr>
          <w:rFonts w:ascii="Times New Roman"/>
          <w:b w:val="false"/>
          <w:i w:val="false"/>
          <w:color w:val="000000"/>
          <w:sz w:val="28"/>
        </w:rPr>
        <w:t>
      Мекемедегі терроризмге қарсы қызмет үшін тағайындалған адамның лауазымы</w:t>
      </w:r>
    </w:p>
    <w:bookmarkEnd w:id="327"/>
    <w:bookmarkStart w:name="z338" w:id="328"/>
    <w:p>
      <w:pPr>
        <w:spacing w:after="0"/>
        <w:ind w:left="0"/>
        <w:jc w:val="both"/>
      </w:pPr>
      <w:r>
        <w:rPr>
          <w:rFonts w:ascii="Times New Roman"/>
          <w:b w:val="false"/>
          <w:i w:val="false"/>
          <w:color w:val="000000"/>
          <w:sz w:val="28"/>
        </w:rPr>
        <w:t>
      3-нысан</w:t>
      </w:r>
    </w:p>
    <w:bookmarkEnd w:id="328"/>
    <w:bookmarkStart w:name="z339" w:id="329"/>
    <w:p>
      <w:pPr>
        <w:spacing w:after="0"/>
        <w:ind w:left="0"/>
        <w:jc w:val="both"/>
      </w:pPr>
      <w:r>
        <w:rPr>
          <w:rFonts w:ascii="Times New Roman"/>
          <w:b w:val="false"/>
          <w:i w:val="false"/>
          <w:color w:val="000000"/>
          <w:sz w:val="28"/>
        </w:rPr>
        <w:t>
      Үлгі</w:t>
      </w:r>
    </w:p>
    <w:bookmarkEnd w:id="3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Объектінің басшысы</w:t>
            </w:r>
            <w:r>
              <w:br/>
            </w:r>
            <w:r>
              <w:rPr>
                <w:rFonts w:ascii="Times New Roman"/>
                <w:b w:val="false"/>
                <w:i w:val="false"/>
                <w:color w:val="000000"/>
                <w:sz w:val="20"/>
              </w:rPr>
              <w:t>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болса)</w:t>
            </w:r>
            <w:r>
              <w:br/>
            </w:r>
            <w:r>
              <w:rPr>
                <w:rFonts w:ascii="Times New Roman"/>
                <w:b w:val="false"/>
                <w:i w:val="false"/>
                <w:color w:val="000000"/>
                <w:sz w:val="20"/>
              </w:rPr>
              <w:t>"__"_________20__ жылы</w:t>
            </w:r>
          </w:p>
        </w:tc>
      </w:tr>
    </w:tbl>
    <w:bookmarkStart w:name="z341" w:id="330"/>
    <w:p>
      <w:pPr>
        <w:spacing w:after="0"/>
        <w:ind w:left="0"/>
        <w:jc w:val="left"/>
      </w:pPr>
      <w:r>
        <w:rPr>
          <w:rFonts w:ascii="Times New Roman"/>
          <w:b/>
          <w:i w:val="false"/>
          <w:color w:val="000000"/>
        </w:rPr>
        <w:t xml:space="preserve"> Өткізу режимін қамтамасыз ету жөніндегі іс-шараларға тартылатын қызметкерлермен</w:t>
      </w:r>
      <w:r>
        <w:br/>
      </w:r>
      <w:r>
        <w:rPr>
          <w:rFonts w:ascii="Times New Roman"/>
          <w:b/>
          <w:i w:val="false"/>
          <w:color w:val="000000"/>
        </w:rPr>
        <w:t>(құрылтай құжаттарына сәйкес объектінің атауы)</w:t>
      </w:r>
      <w:r>
        <w:br/>
      </w:r>
      <w:r>
        <w:rPr>
          <w:rFonts w:ascii="Times New Roman"/>
          <w:b/>
          <w:i w:val="false"/>
          <w:color w:val="000000"/>
        </w:rPr>
        <w:t>20__ жылға арналған нұсқама жүргізу кестесі</w:t>
      </w:r>
    </w:p>
    <w:bookmarkEnd w:id="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Жаттығу тақырыбының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Жаттығу ауысымы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2" w:id="331"/>
    <w:p>
      <w:pPr>
        <w:spacing w:after="0"/>
        <w:ind w:left="0"/>
        <w:jc w:val="both"/>
      </w:pPr>
      <w:r>
        <w:rPr>
          <w:rFonts w:ascii="Times New Roman"/>
          <w:b w:val="false"/>
          <w:i w:val="false"/>
          <w:color w:val="000000"/>
          <w:sz w:val="28"/>
        </w:rPr>
        <w:t>
      Мекемедегі терроризмге қарсы қызмет  үшін тағайындалған адамның лауазымы</w:t>
      </w:r>
    </w:p>
    <w:bookmarkEnd w:id="331"/>
    <w:bookmarkStart w:name="z343" w:id="332"/>
    <w:p>
      <w:pPr>
        <w:spacing w:after="0"/>
        <w:ind w:left="0"/>
        <w:jc w:val="both"/>
      </w:pPr>
      <w:r>
        <w:rPr>
          <w:rFonts w:ascii="Times New Roman"/>
          <w:b w:val="false"/>
          <w:i w:val="false"/>
          <w:color w:val="000000"/>
          <w:sz w:val="28"/>
        </w:rPr>
        <w:t xml:space="preserve">
      Ескерту: </w:t>
      </w:r>
    </w:p>
    <w:bookmarkEnd w:id="332"/>
    <w:bookmarkStart w:name="z344" w:id="333"/>
    <w:p>
      <w:pPr>
        <w:spacing w:after="0"/>
        <w:ind w:left="0"/>
        <w:jc w:val="both"/>
      </w:pPr>
      <w:r>
        <w:rPr>
          <w:rFonts w:ascii="Times New Roman"/>
          <w:b w:val="false"/>
          <w:i w:val="false"/>
          <w:color w:val="000000"/>
          <w:sz w:val="28"/>
        </w:rPr>
        <w:t>
      Егер мекеменің қызметкері (қызметкері) қандай да бір себептермен (ауру, демалыс) нұсқама жүргізу кезінде болмаған болса, онымен тақырыпты зерделеу ағымдағы тоқсан аяқталғанға дейінгі кез келген күнде жеке жүргізіледі.</w:t>
      </w:r>
    </w:p>
    <w:bookmarkEnd w:id="333"/>
    <w:bookmarkStart w:name="z345" w:id="334"/>
    <w:p>
      <w:pPr>
        <w:spacing w:after="0"/>
        <w:ind w:left="0"/>
        <w:jc w:val="both"/>
      </w:pPr>
      <w:r>
        <w:rPr>
          <w:rFonts w:ascii="Times New Roman"/>
          <w:b w:val="false"/>
          <w:i w:val="false"/>
          <w:color w:val="000000"/>
          <w:sz w:val="28"/>
        </w:rPr>
        <w:t>
      4-нысан</w:t>
      </w:r>
    </w:p>
    <w:bookmarkEnd w:id="334"/>
    <w:bookmarkStart w:name="z346" w:id="335"/>
    <w:p>
      <w:pPr>
        <w:spacing w:after="0"/>
        <w:ind w:left="0"/>
        <w:jc w:val="both"/>
      </w:pPr>
      <w:r>
        <w:rPr>
          <w:rFonts w:ascii="Times New Roman"/>
          <w:b w:val="false"/>
          <w:i w:val="false"/>
          <w:color w:val="000000"/>
          <w:sz w:val="28"/>
        </w:rPr>
        <w:t>
      Жоба</w:t>
      </w:r>
    </w:p>
    <w:bookmarkEnd w:id="335"/>
    <w:bookmarkStart w:name="z347" w:id="336"/>
    <w:p>
      <w:pPr>
        <w:spacing w:after="0"/>
        <w:ind w:left="0"/>
        <w:jc w:val="both"/>
      </w:pPr>
      <w:r>
        <w:rPr>
          <w:rFonts w:ascii="Times New Roman"/>
          <w:b w:val="false"/>
          <w:i w:val="false"/>
          <w:color w:val="000000"/>
          <w:sz w:val="28"/>
        </w:rPr>
        <w:t>
      Үлгі</w:t>
      </w:r>
    </w:p>
    <w:bookmarkEnd w:id="3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Объектінің басшысы</w:t>
            </w:r>
            <w:r>
              <w:br/>
            </w:r>
            <w:r>
              <w:rPr>
                <w:rFonts w:ascii="Times New Roman"/>
                <w:b w:val="false"/>
                <w:i w:val="false"/>
                <w:color w:val="000000"/>
                <w:sz w:val="20"/>
              </w:rPr>
              <w:t>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болса)</w:t>
            </w:r>
            <w:r>
              <w:br/>
            </w:r>
            <w:r>
              <w:rPr>
                <w:rFonts w:ascii="Times New Roman"/>
                <w:b w:val="false"/>
                <w:i w:val="false"/>
                <w:color w:val="000000"/>
                <w:sz w:val="20"/>
              </w:rPr>
              <w:t>"__"_________20__ жылы</w:t>
            </w:r>
          </w:p>
        </w:tc>
      </w:tr>
    </w:tbl>
    <w:bookmarkStart w:name="z349" w:id="337"/>
    <w:p>
      <w:pPr>
        <w:spacing w:after="0"/>
        <w:ind w:left="0"/>
        <w:jc w:val="left"/>
      </w:pPr>
      <w:r>
        <w:rPr>
          <w:rFonts w:ascii="Times New Roman"/>
          <w:b/>
          <w:i w:val="false"/>
          <w:color w:val="000000"/>
        </w:rPr>
        <w:t xml:space="preserve"> Практикалық объектілік жаттығуды дайындау және өткізу жоспары</w:t>
      </w:r>
    </w:p>
    <w:bookmarkEnd w:id="337"/>
    <w:bookmarkStart w:name="z350" w:id="338"/>
    <w:p>
      <w:pPr>
        <w:spacing w:after="0"/>
        <w:ind w:left="0"/>
        <w:jc w:val="both"/>
      </w:pPr>
      <w:r>
        <w:rPr>
          <w:rFonts w:ascii="Times New Roman"/>
          <w:b w:val="false"/>
          <w:i w:val="false"/>
          <w:color w:val="000000"/>
          <w:sz w:val="28"/>
        </w:rPr>
        <w:t xml:space="preserve">
      1. Тақырып: "Жарылғыш құрылғыға ұқсас күдікті затты анықтаудағы әрекеттер". </w:t>
      </w:r>
    </w:p>
    <w:bookmarkEnd w:id="338"/>
    <w:bookmarkStart w:name="z351" w:id="339"/>
    <w:p>
      <w:pPr>
        <w:spacing w:after="0"/>
        <w:ind w:left="0"/>
        <w:jc w:val="both"/>
      </w:pPr>
      <w:r>
        <w:rPr>
          <w:rFonts w:ascii="Times New Roman"/>
          <w:b w:val="false"/>
          <w:i w:val="false"/>
          <w:color w:val="000000"/>
          <w:sz w:val="28"/>
        </w:rPr>
        <w:t xml:space="preserve">
      2. Жаттығу мақсаттары: </w:t>
      </w:r>
    </w:p>
    <w:bookmarkEnd w:id="339"/>
    <w:bookmarkStart w:name="z352" w:id="340"/>
    <w:p>
      <w:pPr>
        <w:spacing w:after="0"/>
        <w:ind w:left="0"/>
        <w:jc w:val="both"/>
      </w:pPr>
      <w:r>
        <w:rPr>
          <w:rFonts w:ascii="Times New Roman"/>
          <w:b w:val="false"/>
          <w:i w:val="false"/>
          <w:color w:val="000000"/>
          <w:sz w:val="28"/>
        </w:rPr>
        <w:t xml:space="preserve">
      1) Персоналдың жарылғыш құрылғыға ұқсас күдікті затты анықтаған кезде жағдайды өздігімен, тез және дәл бағдарлау, іс-қимылдың шешуші бағытын айқындау және ТЖ жою жөнінде дұрыс шаралар қабылдау дағдылары мен қабілеттерін дамыту. </w:t>
      </w:r>
    </w:p>
    <w:bookmarkEnd w:id="340"/>
    <w:bookmarkStart w:name="z353" w:id="341"/>
    <w:p>
      <w:pPr>
        <w:spacing w:after="0"/>
        <w:ind w:left="0"/>
        <w:jc w:val="both"/>
      </w:pPr>
      <w:r>
        <w:rPr>
          <w:rFonts w:ascii="Times New Roman"/>
          <w:b w:val="false"/>
          <w:i w:val="false"/>
          <w:color w:val="000000"/>
          <w:sz w:val="28"/>
        </w:rPr>
        <w:t xml:space="preserve">
      2) Ықтимал терроризм актілерінің алдын алу бойынша дағдылар мен іс-қимылдарға үйрету, күдікті зат анықталған кезде хабарлау және эвакуациялау тәртібіне үйрету. </w:t>
      </w:r>
    </w:p>
    <w:bookmarkEnd w:id="341"/>
    <w:bookmarkStart w:name="z354" w:id="342"/>
    <w:p>
      <w:pPr>
        <w:spacing w:after="0"/>
        <w:ind w:left="0"/>
        <w:jc w:val="both"/>
      </w:pPr>
      <w:r>
        <w:rPr>
          <w:rFonts w:ascii="Times New Roman"/>
          <w:b w:val="false"/>
          <w:i w:val="false"/>
          <w:color w:val="000000"/>
          <w:sz w:val="28"/>
        </w:rPr>
        <w:t xml:space="preserve">
      3) Адамдарды және материалдық құндылықтарды құтқару және эвакуациялау тәсілдері мен тәсілдерін үйрету. </w:t>
      </w:r>
    </w:p>
    <w:bookmarkEnd w:id="342"/>
    <w:bookmarkStart w:name="z355" w:id="343"/>
    <w:p>
      <w:pPr>
        <w:spacing w:after="0"/>
        <w:ind w:left="0"/>
        <w:jc w:val="both"/>
      </w:pPr>
      <w:r>
        <w:rPr>
          <w:rFonts w:ascii="Times New Roman"/>
          <w:b w:val="false"/>
          <w:i w:val="false"/>
          <w:color w:val="000000"/>
          <w:sz w:val="28"/>
        </w:rPr>
        <w:t>
      4) Объект персоналының ішкі істер органдарымен, авариялық-құтқару қызметтерімен өзара іс-қимыл жасау тәртібі мен қағидаларын оқыту.</w:t>
      </w:r>
    </w:p>
    <w:bookmarkEnd w:id="343"/>
    <w:bookmarkStart w:name="z356" w:id="344"/>
    <w:p>
      <w:pPr>
        <w:spacing w:after="0"/>
        <w:ind w:left="0"/>
        <w:jc w:val="both"/>
      </w:pPr>
      <w:r>
        <w:rPr>
          <w:rFonts w:ascii="Times New Roman"/>
          <w:b w:val="false"/>
          <w:i w:val="false"/>
          <w:color w:val="000000"/>
          <w:sz w:val="28"/>
        </w:rPr>
        <w:t xml:space="preserve">
      5) Ішкі істер органдары бөлімшелері мен авариялық-құтқару қызметтері келгенге дейін объект басшысының жаттығуға қатысушылардың, объект персоналын эвакуациялауды ұйымдастырудың іс-қимылдарын нақты үйлестіру қабілетін тексеру. </w:t>
      </w:r>
    </w:p>
    <w:bookmarkEnd w:id="344"/>
    <w:bookmarkStart w:name="z357" w:id="345"/>
    <w:p>
      <w:pPr>
        <w:spacing w:after="0"/>
        <w:ind w:left="0"/>
        <w:jc w:val="both"/>
      </w:pPr>
      <w:r>
        <w:rPr>
          <w:rFonts w:ascii="Times New Roman"/>
          <w:b w:val="false"/>
          <w:i w:val="false"/>
          <w:color w:val="000000"/>
          <w:sz w:val="28"/>
        </w:rPr>
        <w:t>
      3. Объектілік жаттығуға қатысушылардың құрамы: объектінің басшылығы, инженерлік-техникалық қызметкерлер, персонал, ішкі істер органдарының және авариялық-құтқару қызметтерінің қызметкерлері (келісім бойынша). "*"</w:t>
      </w:r>
    </w:p>
    <w:bookmarkEnd w:id="345"/>
    <w:bookmarkStart w:name="z358" w:id="346"/>
    <w:p>
      <w:pPr>
        <w:spacing w:after="0"/>
        <w:ind w:left="0"/>
        <w:jc w:val="both"/>
      </w:pPr>
      <w:r>
        <w:rPr>
          <w:rFonts w:ascii="Times New Roman"/>
          <w:b w:val="false"/>
          <w:i w:val="false"/>
          <w:color w:val="000000"/>
          <w:sz w:val="28"/>
        </w:rPr>
        <w:t xml:space="preserve">
      "*" - іс-шараға осы санаттың қатысуымен. </w:t>
      </w:r>
    </w:p>
    <w:bookmarkEnd w:id="346"/>
    <w:bookmarkStart w:name="z359" w:id="347"/>
    <w:p>
      <w:pPr>
        <w:spacing w:after="0"/>
        <w:ind w:left="0"/>
        <w:jc w:val="both"/>
      </w:pPr>
      <w:r>
        <w:rPr>
          <w:rFonts w:ascii="Times New Roman"/>
          <w:b w:val="false"/>
          <w:i w:val="false"/>
          <w:color w:val="000000"/>
          <w:sz w:val="28"/>
        </w:rPr>
        <w:t>
      1. Жаттығу кезеңдері:</w:t>
      </w:r>
    </w:p>
    <w:bookmarkEnd w:id="3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 р /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Өткізу күні мен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Өткізу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Жауапты орындаушы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Орындалуы туралы белгі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дайындық кезеңі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 өткізу жөніндегі құжаттарды әзірлеу жөніндегі басшының нұсқауларын директор орынбасарларының назарына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48"/>
          <w:p>
            <w:pPr>
              <w:spacing w:after="20"/>
              <w:ind w:left="20"/>
              <w:jc w:val="both"/>
            </w:pPr>
            <w:r>
              <w:rPr>
                <w:rFonts w:ascii="Times New Roman"/>
                <w:b w:val="false"/>
                <w:i w:val="false"/>
                <w:color w:val="000000"/>
                <w:sz w:val="20"/>
              </w:rPr>
              <w:t>
"_"_____</w:t>
            </w:r>
          </w:p>
          <w:bookmarkEnd w:id="348"/>
          <w:p>
            <w:pPr>
              <w:spacing w:after="20"/>
              <w:ind w:left="20"/>
              <w:jc w:val="both"/>
            </w:pPr>
            <w:r>
              <w:rPr>
                <w:rFonts w:ascii="Times New Roman"/>
                <w:b w:val="false"/>
                <w:i w:val="false"/>
                <w:color w:val="000000"/>
                <w:sz w:val="20"/>
              </w:rPr>
              <w:t>
20__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кабинеті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өткізу бойынша құжаттарды әзірлеу, ішкі істер органдарының және авариялық-құтқару қызметтерінің тартылатын бөлімшелерімен құжаттарды келісу " * " және оларды объект басшысында бекіту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49"/>
          <w:p>
            <w:pPr>
              <w:spacing w:after="20"/>
              <w:ind w:left="20"/>
              <w:jc w:val="both"/>
            </w:pPr>
            <w:r>
              <w:rPr>
                <w:rFonts w:ascii="Times New Roman"/>
                <w:b w:val="false"/>
                <w:i w:val="false"/>
                <w:color w:val="000000"/>
                <w:sz w:val="20"/>
              </w:rPr>
              <w:t>
"_"_____</w:t>
            </w:r>
          </w:p>
          <w:bookmarkEnd w:id="349"/>
          <w:p>
            <w:pPr>
              <w:spacing w:after="20"/>
              <w:ind w:left="20"/>
              <w:jc w:val="both"/>
            </w:pPr>
            <w:r>
              <w:rPr>
                <w:rFonts w:ascii="Times New Roman"/>
                <w:b w:val="false"/>
                <w:i w:val="false"/>
                <w:color w:val="000000"/>
                <w:sz w:val="20"/>
              </w:rPr>
              <w:t>
20__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50"/>
          <w:p>
            <w:pPr>
              <w:spacing w:after="20"/>
              <w:ind w:left="20"/>
              <w:jc w:val="both"/>
            </w:pPr>
            <w:r>
              <w:rPr>
                <w:rFonts w:ascii="Times New Roman"/>
                <w:b w:val="false"/>
                <w:i w:val="false"/>
                <w:color w:val="000000"/>
                <w:sz w:val="20"/>
              </w:rPr>
              <w:t>
Қызметтердің орналасқан жері</w:t>
            </w:r>
          </w:p>
          <w:bookmarkEnd w:id="350"/>
          <w:p>
            <w:pPr>
              <w:spacing w:after="20"/>
              <w:ind w:left="20"/>
              <w:jc w:val="both"/>
            </w:pPr>
            <w:r>
              <w:rPr>
                <w:rFonts w:ascii="Times New Roman"/>
                <w:b w:val="false"/>
                <w:i w:val="false"/>
                <w:color w:val="000000"/>
                <w:sz w:val="20"/>
              </w:rPr>
              <w:t>
Директор кабинеті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жетекшісі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ішкі істер және ұлттық қауіпсіздік органдарын жоспарланған іс-шара туралы хабардар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Жаттығуды өткізуге 5 күн қалғанға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 жолдау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басшысы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дайындық кезеңі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Жаттығуды дайындау және өткізу жоспарын, сондай-ақ әдістемелік материалдарды объект қызметкерлерінің назарына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51"/>
          <w:p>
            <w:pPr>
              <w:spacing w:after="20"/>
              <w:ind w:left="20"/>
              <w:jc w:val="both"/>
            </w:pPr>
            <w:r>
              <w:rPr>
                <w:rFonts w:ascii="Times New Roman"/>
                <w:b w:val="false"/>
                <w:i w:val="false"/>
                <w:color w:val="000000"/>
                <w:sz w:val="20"/>
              </w:rPr>
              <w:t>
"_"_____</w:t>
            </w:r>
          </w:p>
          <w:bookmarkEnd w:id="351"/>
          <w:p>
            <w:pPr>
              <w:spacing w:after="20"/>
              <w:ind w:left="20"/>
              <w:jc w:val="both"/>
            </w:pPr>
            <w:r>
              <w:rPr>
                <w:rFonts w:ascii="Times New Roman"/>
                <w:b w:val="false"/>
                <w:i w:val="false"/>
                <w:color w:val="000000"/>
                <w:sz w:val="20"/>
              </w:rPr>
              <w:t>
20__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залы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жетекшісі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барлық санаттарымен қосымша сабақтар өткізу, объектінің персоналының күдікті затты анықтаған немесе эвакуация жүргізу туралы өкім алған кезде өз іс-әрекеттерінің тәртібін білуін тексеру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52"/>
          <w:p>
            <w:pPr>
              <w:spacing w:after="20"/>
              <w:ind w:left="20"/>
              <w:jc w:val="both"/>
            </w:pPr>
            <w:r>
              <w:rPr>
                <w:rFonts w:ascii="Times New Roman"/>
                <w:b w:val="false"/>
                <w:i w:val="false"/>
                <w:color w:val="000000"/>
                <w:sz w:val="20"/>
              </w:rPr>
              <w:t>
"_"_____</w:t>
            </w:r>
          </w:p>
          <w:bookmarkEnd w:id="352"/>
          <w:p>
            <w:pPr>
              <w:spacing w:after="20"/>
              <w:ind w:left="20"/>
              <w:jc w:val="both"/>
            </w:pPr>
            <w:r>
              <w:rPr>
                <w:rFonts w:ascii="Times New Roman"/>
                <w:b w:val="false"/>
                <w:i w:val="false"/>
                <w:color w:val="000000"/>
                <w:sz w:val="20"/>
              </w:rPr>
              <w:t>
20__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залы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жетекшісі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Құлақтандыру жүйесінің және эвакуациялау жолдарының жай-күйіне жауапты қызметкерлермен қосымша нұсқама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53"/>
          <w:p>
            <w:pPr>
              <w:spacing w:after="20"/>
              <w:ind w:left="20"/>
              <w:jc w:val="both"/>
            </w:pPr>
            <w:r>
              <w:rPr>
                <w:rFonts w:ascii="Times New Roman"/>
                <w:b w:val="false"/>
                <w:i w:val="false"/>
                <w:color w:val="000000"/>
                <w:sz w:val="20"/>
              </w:rPr>
              <w:t>
"_"_____</w:t>
            </w:r>
          </w:p>
          <w:bookmarkEnd w:id="353"/>
          <w:p>
            <w:pPr>
              <w:spacing w:after="20"/>
              <w:ind w:left="20"/>
              <w:jc w:val="both"/>
            </w:pPr>
            <w:r>
              <w:rPr>
                <w:rFonts w:ascii="Times New Roman"/>
                <w:b w:val="false"/>
                <w:i w:val="false"/>
                <w:color w:val="000000"/>
                <w:sz w:val="20"/>
              </w:rPr>
              <w:t>
20__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залы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жетекшісі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Директорға жаттығуға дайындығы туралы баяндама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54"/>
          <w:p>
            <w:pPr>
              <w:spacing w:after="20"/>
              <w:ind w:left="20"/>
              <w:jc w:val="both"/>
            </w:pPr>
            <w:r>
              <w:rPr>
                <w:rFonts w:ascii="Times New Roman"/>
                <w:b w:val="false"/>
                <w:i w:val="false"/>
                <w:color w:val="000000"/>
                <w:sz w:val="20"/>
              </w:rPr>
              <w:t>
"_"_____</w:t>
            </w:r>
          </w:p>
          <w:bookmarkEnd w:id="354"/>
          <w:p>
            <w:pPr>
              <w:spacing w:after="20"/>
              <w:ind w:left="20"/>
              <w:jc w:val="both"/>
            </w:pPr>
            <w:r>
              <w:rPr>
                <w:rFonts w:ascii="Times New Roman"/>
                <w:b w:val="false"/>
                <w:i w:val="false"/>
                <w:color w:val="000000"/>
                <w:sz w:val="20"/>
              </w:rPr>
              <w:t>
20__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кабинеті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жетекшісі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жаттығулар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55"/>
          <w:p>
            <w:pPr>
              <w:spacing w:after="20"/>
              <w:ind w:left="20"/>
              <w:jc w:val="both"/>
            </w:pPr>
            <w:r>
              <w:rPr>
                <w:rFonts w:ascii="Times New Roman"/>
                <w:b w:val="false"/>
                <w:i w:val="false"/>
                <w:color w:val="000000"/>
                <w:sz w:val="20"/>
              </w:rPr>
              <w:t>
Практикалық жаттығулар өткізу:</w:t>
            </w:r>
          </w:p>
          <w:bookmarkEnd w:id="355"/>
          <w:p>
            <w:pPr>
              <w:spacing w:after="20"/>
              <w:ind w:left="20"/>
              <w:jc w:val="both"/>
            </w:pPr>
            <w:r>
              <w:rPr>
                <w:rFonts w:ascii="Times New Roman"/>
                <w:b w:val="false"/>
                <w:i w:val="false"/>
                <w:color w:val="000000"/>
                <w:sz w:val="20"/>
              </w:rPr>
              <w:t>
</w:t>
            </w:r>
            <w:r>
              <w:rPr>
                <w:rFonts w:ascii="Times New Roman"/>
                <w:b w:val="false"/>
                <w:i w:val="false"/>
                <w:color w:val="000000"/>
                <w:sz w:val="20"/>
              </w:rPr>
              <w:t>- күдікті затты анықтау туралы сигнал беру;</w:t>
            </w:r>
          </w:p>
          <w:p>
            <w:pPr>
              <w:spacing w:after="20"/>
              <w:ind w:left="20"/>
              <w:jc w:val="both"/>
            </w:pPr>
            <w:r>
              <w:rPr>
                <w:rFonts w:ascii="Times New Roman"/>
                <w:b w:val="false"/>
                <w:i w:val="false"/>
                <w:color w:val="000000"/>
                <w:sz w:val="20"/>
              </w:rPr>
              <w:t>
- эвакуация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56"/>
          <w:p>
            <w:pPr>
              <w:spacing w:after="20"/>
              <w:ind w:left="20"/>
              <w:jc w:val="both"/>
            </w:pPr>
            <w:r>
              <w:rPr>
                <w:rFonts w:ascii="Times New Roman"/>
                <w:b w:val="false"/>
                <w:i w:val="false"/>
                <w:color w:val="000000"/>
                <w:sz w:val="20"/>
              </w:rPr>
              <w:t>
"_"_____</w:t>
            </w:r>
          </w:p>
          <w:bookmarkEnd w:id="356"/>
          <w:p>
            <w:pPr>
              <w:spacing w:after="20"/>
              <w:ind w:left="20"/>
              <w:jc w:val="both"/>
            </w:pPr>
            <w:r>
              <w:rPr>
                <w:rFonts w:ascii="Times New Roman"/>
                <w:b w:val="false"/>
                <w:i w:val="false"/>
                <w:color w:val="000000"/>
                <w:sz w:val="20"/>
              </w:rPr>
              <w:t>
20__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ғимараты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57"/>
          <w:p>
            <w:pPr>
              <w:spacing w:after="20"/>
              <w:ind w:left="20"/>
              <w:jc w:val="both"/>
            </w:pPr>
            <w:r>
              <w:rPr>
                <w:rFonts w:ascii="Times New Roman"/>
                <w:b w:val="false"/>
                <w:i w:val="false"/>
                <w:color w:val="000000"/>
                <w:sz w:val="20"/>
              </w:rPr>
              <w:t>
Директор</w:t>
            </w:r>
          </w:p>
          <w:bookmarkEnd w:id="357"/>
          <w:p>
            <w:pPr>
              <w:spacing w:after="20"/>
              <w:ind w:left="20"/>
              <w:jc w:val="both"/>
            </w:pPr>
            <w:r>
              <w:rPr>
                <w:rFonts w:ascii="Times New Roman"/>
                <w:b w:val="false"/>
                <w:i w:val="false"/>
                <w:color w:val="000000"/>
                <w:sz w:val="20"/>
              </w:rPr>
              <w:t>
Жаттығу жетекшісі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Жаттығуды қорытындылау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қызметкерлерімен жаттығуды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58"/>
          <w:p>
            <w:pPr>
              <w:spacing w:after="20"/>
              <w:ind w:left="20"/>
              <w:jc w:val="both"/>
            </w:pPr>
            <w:r>
              <w:rPr>
                <w:rFonts w:ascii="Times New Roman"/>
                <w:b w:val="false"/>
                <w:i w:val="false"/>
                <w:color w:val="000000"/>
                <w:sz w:val="20"/>
              </w:rPr>
              <w:t>
"_"_____</w:t>
            </w:r>
          </w:p>
          <w:bookmarkEnd w:id="358"/>
          <w:p>
            <w:pPr>
              <w:spacing w:after="20"/>
              <w:ind w:left="20"/>
              <w:jc w:val="both"/>
            </w:pPr>
            <w:r>
              <w:rPr>
                <w:rFonts w:ascii="Times New Roman"/>
                <w:b w:val="false"/>
                <w:i w:val="false"/>
                <w:color w:val="000000"/>
                <w:sz w:val="20"/>
              </w:rPr>
              <w:t>
20__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ғимараты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жетекшісі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қорытындысы бойынша анықтама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59"/>
          <w:p>
            <w:pPr>
              <w:spacing w:after="20"/>
              <w:ind w:left="20"/>
              <w:jc w:val="both"/>
            </w:pPr>
            <w:r>
              <w:rPr>
                <w:rFonts w:ascii="Times New Roman"/>
                <w:b w:val="false"/>
                <w:i w:val="false"/>
                <w:color w:val="000000"/>
                <w:sz w:val="20"/>
              </w:rPr>
              <w:t>
"_"_____</w:t>
            </w:r>
          </w:p>
          <w:bookmarkEnd w:id="359"/>
          <w:p>
            <w:pPr>
              <w:spacing w:after="20"/>
              <w:ind w:left="20"/>
              <w:jc w:val="both"/>
            </w:pPr>
            <w:r>
              <w:rPr>
                <w:rFonts w:ascii="Times New Roman"/>
                <w:b w:val="false"/>
                <w:i w:val="false"/>
                <w:color w:val="000000"/>
                <w:sz w:val="20"/>
              </w:rPr>
              <w:t>
20__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кабинет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жетекшісі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кемшіліктерді жою бойынша міндеттер қою арқылы жаттығу қорытындысы бойынша бұйрық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60"/>
          <w:p>
            <w:pPr>
              <w:spacing w:after="20"/>
              <w:ind w:left="20"/>
              <w:jc w:val="both"/>
            </w:pPr>
            <w:r>
              <w:rPr>
                <w:rFonts w:ascii="Times New Roman"/>
                <w:b w:val="false"/>
                <w:i w:val="false"/>
                <w:color w:val="000000"/>
                <w:sz w:val="20"/>
              </w:rPr>
              <w:t>
"_"_____</w:t>
            </w:r>
          </w:p>
          <w:bookmarkEnd w:id="360"/>
          <w:p>
            <w:pPr>
              <w:spacing w:after="20"/>
              <w:ind w:left="20"/>
              <w:jc w:val="both"/>
            </w:pPr>
            <w:r>
              <w:rPr>
                <w:rFonts w:ascii="Times New Roman"/>
                <w:b w:val="false"/>
                <w:i w:val="false"/>
                <w:color w:val="000000"/>
                <w:sz w:val="20"/>
              </w:rPr>
              <w:t>
20__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кабинеті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жетекшісі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4" w:id="361"/>
    <w:p>
      <w:pPr>
        <w:spacing w:after="0"/>
        <w:ind w:left="0"/>
        <w:jc w:val="both"/>
      </w:pPr>
      <w:r>
        <w:rPr>
          <w:rFonts w:ascii="Times New Roman"/>
          <w:b w:val="false"/>
          <w:i w:val="false"/>
          <w:color w:val="000000"/>
          <w:sz w:val="28"/>
        </w:rPr>
        <w:t>
      Директордың орынбасары</w:t>
      </w:r>
    </w:p>
    <w:bookmarkEnd w:id="361"/>
    <w:bookmarkStart w:name="z375" w:id="362"/>
    <w:p>
      <w:pPr>
        <w:spacing w:after="0"/>
        <w:ind w:left="0"/>
        <w:jc w:val="both"/>
      </w:pPr>
      <w:r>
        <w:rPr>
          <w:rFonts w:ascii="Times New Roman"/>
          <w:b w:val="false"/>
          <w:i w:val="false"/>
          <w:color w:val="000000"/>
          <w:sz w:val="28"/>
        </w:rPr>
        <w:t>
      Ескерту:</w:t>
      </w:r>
    </w:p>
    <w:bookmarkEnd w:id="362"/>
    <w:bookmarkStart w:name="z376" w:id="363"/>
    <w:p>
      <w:pPr>
        <w:spacing w:after="0"/>
        <w:ind w:left="0"/>
        <w:jc w:val="both"/>
      </w:pPr>
      <w:r>
        <w:rPr>
          <w:rFonts w:ascii="Times New Roman"/>
          <w:b w:val="false"/>
          <w:i w:val="false"/>
          <w:color w:val="000000"/>
          <w:sz w:val="28"/>
        </w:rPr>
        <w:t xml:space="preserve">
      - Іс-шаралар пункттерінің саны және олардың атауы түпкілікті және толық міндетті болып табылмайды. Тармақтар сабақтың тақырыбына және қызметкерлердің дайындық деңгейіне байланысты өзгереді; </w:t>
      </w:r>
    </w:p>
    <w:bookmarkEnd w:id="363"/>
    <w:bookmarkStart w:name="z377" w:id="364"/>
    <w:p>
      <w:pPr>
        <w:spacing w:after="0"/>
        <w:ind w:left="0"/>
        <w:jc w:val="both"/>
      </w:pPr>
      <w:r>
        <w:rPr>
          <w:rFonts w:ascii="Times New Roman"/>
          <w:b w:val="false"/>
          <w:i w:val="false"/>
          <w:color w:val="000000"/>
          <w:sz w:val="28"/>
        </w:rPr>
        <w:t>
      - "Орындалғаны туралы белгі" бағанында "Орындалды" деген жазу әрбір өткізілген іс-шараның нәтижелері бойынша жасалады.</w:t>
      </w:r>
    </w:p>
    <w:bookmarkEnd w:id="3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Террористік тұрғыдан осал</w:t>
            </w:r>
            <w:r>
              <w:br/>
            </w:r>
            <w:r>
              <w:rPr>
                <w:rFonts w:ascii="Times New Roman"/>
                <w:b w:val="false"/>
                <w:i w:val="false"/>
                <w:color w:val="000000"/>
                <w:sz w:val="20"/>
              </w:rPr>
              <w:t>су шаруашылығы объектілерін</w:t>
            </w:r>
            <w:r>
              <w:br/>
            </w:r>
            <w:r>
              <w:rPr>
                <w:rFonts w:ascii="Times New Roman"/>
                <w:b w:val="false"/>
                <w:i w:val="false"/>
                <w:color w:val="000000"/>
                <w:sz w:val="20"/>
              </w:rPr>
              <w:t>терроризмге қарсы қорғауды</w:t>
            </w:r>
            <w:r>
              <w:br/>
            </w:r>
            <w:r>
              <w:rPr>
                <w:rFonts w:ascii="Times New Roman"/>
                <w:b w:val="false"/>
                <w:i w:val="false"/>
                <w:color w:val="000000"/>
                <w:sz w:val="20"/>
              </w:rPr>
              <w:t>ұйымдастыру жөніндегі</w:t>
            </w:r>
            <w:r>
              <w:br/>
            </w:r>
            <w:r>
              <w:rPr>
                <w:rFonts w:ascii="Times New Roman"/>
                <w:b w:val="false"/>
                <w:i w:val="false"/>
                <w:color w:val="000000"/>
                <w:sz w:val="20"/>
              </w:rPr>
              <w:t>нұсқаулыққа</w:t>
            </w:r>
            <w:r>
              <w:br/>
            </w:r>
            <w:r>
              <w:rPr>
                <w:rFonts w:ascii="Times New Roman"/>
                <w:b w:val="false"/>
                <w:i w:val="false"/>
                <w:color w:val="000000"/>
                <w:sz w:val="20"/>
              </w:rPr>
              <w:t>3-қосымша</w:t>
            </w:r>
          </w:p>
        </w:tc>
      </w:tr>
    </w:tbl>
    <w:bookmarkStart w:name="z379" w:id="365"/>
    <w:p>
      <w:pPr>
        <w:spacing w:after="0"/>
        <w:ind w:left="0"/>
        <w:jc w:val="left"/>
      </w:pPr>
      <w:r>
        <w:rPr>
          <w:rFonts w:ascii="Times New Roman"/>
          <w:b/>
          <w:i w:val="false"/>
          <w:color w:val="000000"/>
        </w:rPr>
        <w:t xml:space="preserve"> Объект қызметкелері мен басшылығының террористік сипаттағы ықтимал қауіптерге іс-қимыл алгоритмі</w:t>
      </w:r>
    </w:p>
    <w:bookmarkEnd w:id="365"/>
    <w:bookmarkStart w:name="z380" w:id="366"/>
    <w:p>
      <w:pPr>
        <w:spacing w:after="0"/>
        <w:ind w:left="0"/>
        <w:jc w:val="left"/>
      </w:pPr>
      <w:r>
        <w:rPr>
          <w:rFonts w:ascii="Times New Roman"/>
          <w:b/>
          <w:i w:val="false"/>
          <w:color w:val="000000"/>
        </w:rPr>
        <w:t xml:space="preserve"> 1.1 Терроризм актісі қаупі туралы телефон қоңырауын алған кезде объектінің (кезекші) қызметкерлері мен басшылығының іс-қимыл алгоритмі</w:t>
      </w:r>
    </w:p>
    <w:bookmarkEnd w:id="366"/>
    <w:bookmarkStart w:name="z381" w:id="367"/>
    <w:p>
      <w:pPr>
        <w:spacing w:after="0"/>
        <w:ind w:left="0"/>
        <w:jc w:val="both"/>
      </w:pPr>
      <w:r>
        <w:rPr>
          <w:rFonts w:ascii="Times New Roman"/>
          <w:b w:val="false"/>
          <w:i w:val="false"/>
          <w:color w:val="000000"/>
          <w:sz w:val="28"/>
        </w:rPr>
        <w:t>
      Егер ақпаратты жеке қабылдасаңыз</w:t>
      </w:r>
    </w:p>
    <w:bookmarkEnd w:id="367"/>
    <w:bookmarkStart w:name="z382" w:id="368"/>
    <w:p>
      <w:pPr>
        <w:spacing w:after="0"/>
        <w:ind w:left="0"/>
        <w:jc w:val="both"/>
      </w:pPr>
      <w:r>
        <w:rPr>
          <w:rFonts w:ascii="Times New Roman"/>
          <w:b w:val="false"/>
          <w:i w:val="false"/>
          <w:color w:val="000000"/>
          <w:sz w:val="28"/>
        </w:rPr>
        <w:t xml:space="preserve">
      Әрбір телефон қоңырауына жауап беру керек. Терроризм актісі қаупі туралы анонимді сигнал түскен кезде тыныш, сыпайы болу керек, сөйлеушіні үзбеу керек, диктофонды қосу керек (егер ол телефонға қосылған болса). </w:t>
      </w:r>
    </w:p>
    <w:bookmarkEnd w:id="368"/>
    <w:bookmarkStart w:name="z383" w:id="369"/>
    <w:p>
      <w:pPr>
        <w:spacing w:after="0"/>
        <w:ind w:left="0"/>
        <w:jc w:val="both"/>
      </w:pPr>
      <w:r>
        <w:rPr>
          <w:rFonts w:ascii="Times New Roman"/>
          <w:b w:val="false"/>
          <w:i w:val="false"/>
          <w:color w:val="000000"/>
          <w:sz w:val="28"/>
        </w:rPr>
        <w:t>
      Телефон аппаратында нөмірдің автоматты анықтағышы (АОН) болған жағдайда, оның кездейсоқ жоғалуын болдырмайтын анықталған нөмірді жазу.</w:t>
      </w:r>
    </w:p>
    <w:bookmarkEnd w:id="369"/>
    <w:bookmarkStart w:name="z384" w:id="370"/>
    <w:p>
      <w:pPr>
        <w:spacing w:after="0"/>
        <w:ind w:left="0"/>
        <w:jc w:val="both"/>
      </w:pPr>
      <w:r>
        <w:rPr>
          <w:rFonts w:ascii="Times New Roman"/>
          <w:b w:val="false"/>
          <w:i w:val="false"/>
          <w:color w:val="000000"/>
          <w:sz w:val="28"/>
        </w:rPr>
        <w:t>
      Жазба жабдықтары болмаған жағдайда, әңгімені сөзбе-сөз есте сақтауға тырысу және оны журналға жазып алу, сөйлесудің басталу күнін, нақты уақытын, ұзақтығын көрсету.</w:t>
      </w:r>
    </w:p>
    <w:bookmarkEnd w:id="370"/>
    <w:bookmarkStart w:name="z385" w:id="371"/>
    <w:p>
      <w:pPr>
        <w:spacing w:after="0"/>
        <w:ind w:left="0"/>
        <w:jc w:val="both"/>
      </w:pPr>
      <w:r>
        <w:rPr>
          <w:rFonts w:ascii="Times New Roman"/>
          <w:b w:val="false"/>
          <w:i w:val="false"/>
          <w:color w:val="000000"/>
          <w:sz w:val="28"/>
        </w:rPr>
        <w:t>
      Терроризм актісі қаупі туралы хабарлаған белгісізбен телефон арқылы сөйлесу аяқталғаннан кейін телефон тұтқасын аппаратқа салмау (ақпарат көзінің орнын анықтау үшін). Ақпаратты қабылдай отырып, мүмкіндігінше телефонмен сөйлесуді кешіктіру керек (мәліметтерді нақтылау). Сонымен бірге, әріптесіне келіп түскен қауіп туралы хабарлауға тырысу керек, ол мүмкіндігінше басқа телефон аппараты арқылы сөйлесумен бір мезгілде ішкі істер органдарына қоңырау шалып, келіп түскен қауіп туралы хабарлауы керек: "ол сізбен (мекеменің атауы) (аты-жөні, лауазымы) сөйлеседі. №____ Телефон нөміріне жарылыс қаупі туралы хабарлама алынды. Қоңырау түскен телефон нөмірін анықтауды сұраймын. Менің телефон нөмірім _______".</w:t>
      </w:r>
    </w:p>
    <w:bookmarkEnd w:id="371"/>
    <w:bookmarkStart w:name="z386" w:id="372"/>
    <w:p>
      <w:pPr>
        <w:spacing w:after="0"/>
        <w:ind w:left="0"/>
        <w:jc w:val="both"/>
      </w:pPr>
      <w:r>
        <w:rPr>
          <w:rFonts w:ascii="Times New Roman"/>
          <w:b w:val="false"/>
          <w:i w:val="false"/>
          <w:color w:val="000000"/>
          <w:sz w:val="28"/>
        </w:rPr>
        <w:t>
      Телефонмен сөйлесу кезінде қоңырау шалушымен диалог орнатуға тырысу, жақсы сылтаумен одан хабарламаны қайталауын сұрау, мүмкін болса, қоңырау шалушының жеке басы, оның орналасқан жері, онымен қалай байланысуға болатындығы туралы ақпаратты білуге тырысу.</w:t>
      </w:r>
    </w:p>
    <w:bookmarkEnd w:id="372"/>
    <w:bookmarkStart w:name="z387" w:id="373"/>
    <w:p>
      <w:pPr>
        <w:spacing w:after="0"/>
        <w:ind w:left="0"/>
        <w:jc w:val="both"/>
      </w:pPr>
      <w:r>
        <w:rPr>
          <w:rFonts w:ascii="Times New Roman"/>
          <w:b w:val="false"/>
          <w:i w:val="false"/>
          <w:color w:val="000000"/>
          <w:sz w:val="28"/>
        </w:rPr>
        <w:t xml:space="preserve">
      Егер әңгімелесуші болашақта өзін таныстырғысы келмесе әңгіме барысында мынаны ескерту: </w:t>
      </w:r>
    </w:p>
    <w:bookmarkEnd w:id="373"/>
    <w:bookmarkStart w:name="z388" w:id="374"/>
    <w:p>
      <w:pPr>
        <w:spacing w:after="0"/>
        <w:ind w:left="0"/>
        <w:jc w:val="both"/>
      </w:pPr>
      <w:r>
        <w:rPr>
          <w:rFonts w:ascii="Times New Roman"/>
          <w:b w:val="false"/>
          <w:i w:val="false"/>
          <w:color w:val="000000"/>
          <w:sz w:val="28"/>
        </w:rPr>
        <w:t xml:space="preserve">
      1) қоңырау шалушының жеке басы (ер, әйел, бала); </w:t>
      </w:r>
    </w:p>
    <w:bookmarkEnd w:id="374"/>
    <w:bookmarkStart w:name="z389" w:id="375"/>
    <w:p>
      <w:pPr>
        <w:spacing w:after="0"/>
        <w:ind w:left="0"/>
        <w:jc w:val="both"/>
      </w:pPr>
      <w:r>
        <w:rPr>
          <w:rFonts w:ascii="Times New Roman"/>
          <w:b w:val="false"/>
          <w:i w:val="false"/>
          <w:color w:val="000000"/>
          <w:sz w:val="28"/>
        </w:rPr>
        <w:t xml:space="preserve">
      2) оның шамамен жасы, мүмкін ұлты/ұлты; </w:t>
      </w:r>
    </w:p>
    <w:bookmarkEnd w:id="375"/>
    <w:bookmarkStart w:name="z390" w:id="376"/>
    <w:p>
      <w:pPr>
        <w:spacing w:after="0"/>
        <w:ind w:left="0"/>
        <w:jc w:val="both"/>
      </w:pPr>
      <w:r>
        <w:rPr>
          <w:rFonts w:ascii="Times New Roman"/>
          <w:b w:val="false"/>
          <w:i w:val="false"/>
          <w:color w:val="000000"/>
          <w:sz w:val="28"/>
        </w:rPr>
        <w:t>
      3) оның сөйлеу ерекшеліктері (жылдам, баяу, түсінікті, оқылмайтын, бұрмаланған);</w:t>
      </w:r>
    </w:p>
    <w:bookmarkEnd w:id="376"/>
    <w:bookmarkStart w:name="z391" w:id="377"/>
    <w:p>
      <w:pPr>
        <w:spacing w:after="0"/>
        <w:ind w:left="0"/>
        <w:jc w:val="both"/>
      </w:pPr>
      <w:r>
        <w:rPr>
          <w:rFonts w:ascii="Times New Roman"/>
          <w:b w:val="false"/>
          <w:i w:val="false"/>
          <w:color w:val="000000"/>
          <w:sz w:val="28"/>
        </w:rPr>
        <w:t>
      4) дауыс ерекшеліктері (қатты/тыныш, төмен/жоғары, қарлығу);</w:t>
      </w:r>
    </w:p>
    <w:bookmarkEnd w:id="377"/>
    <w:bookmarkStart w:name="z392" w:id="378"/>
    <w:p>
      <w:pPr>
        <w:spacing w:after="0"/>
        <w:ind w:left="0"/>
        <w:jc w:val="both"/>
      </w:pPr>
      <w:r>
        <w:rPr>
          <w:rFonts w:ascii="Times New Roman"/>
          <w:b w:val="false"/>
          <w:i w:val="false"/>
          <w:color w:val="000000"/>
          <w:sz w:val="28"/>
        </w:rPr>
        <w:t>
      5) сөйлеу қарқыны (жылдам немесе баяу);</w:t>
      </w:r>
    </w:p>
    <w:bookmarkEnd w:id="378"/>
    <w:bookmarkStart w:name="z393" w:id="379"/>
    <w:p>
      <w:pPr>
        <w:spacing w:after="0"/>
        <w:ind w:left="0"/>
        <w:jc w:val="both"/>
      </w:pPr>
      <w:r>
        <w:rPr>
          <w:rFonts w:ascii="Times New Roman"/>
          <w:b w:val="false"/>
          <w:i w:val="false"/>
          <w:color w:val="000000"/>
          <w:sz w:val="28"/>
        </w:rPr>
        <w:t>
      6) айтылуы (айқын, бұрмаланған, кекештенген, сыбырлаған, екпінді немесе диалект (жергілікті/жергілікті емес);</w:t>
      </w:r>
    </w:p>
    <w:bookmarkEnd w:id="379"/>
    <w:bookmarkStart w:name="z394" w:id="380"/>
    <w:p>
      <w:pPr>
        <w:spacing w:after="0"/>
        <w:ind w:left="0"/>
        <w:jc w:val="both"/>
      </w:pPr>
      <w:r>
        <w:rPr>
          <w:rFonts w:ascii="Times New Roman"/>
          <w:b w:val="false"/>
          <w:i w:val="false"/>
          <w:color w:val="000000"/>
          <w:sz w:val="28"/>
        </w:rPr>
        <w:t>
      7) сөйлеу ақаулары (кекештенеді, сыбырлайды, картавит, "мұрын" дейді);</w:t>
      </w:r>
    </w:p>
    <w:bookmarkEnd w:id="380"/>
    <w:bookmarkStart w:name="z395" w:id="381"/>
    <w:p>
      <w:pPr>
        <w:spacing w:after="0"/>
        <w:ind w:left="0"/>
        <w:jc w:val="both"/>
      </w:pPr>
      <w:r>
        <w:rPr>
          <w:rFonts w:ascii="Times New Roman"/>
          <w:b w:val="false"/>
          <w:i w:val="false"/>
          <w:color w:val="000000"/>
          <w:sz w:val="28"/>
        </w:rPr>
        <w:t>
      8) сөйлеу мәнері (мәдени, шешілмеген, мазақ, балағат сөздермен);</w:t>
      </w:r>
    </w:p>
    <w:bookmarkEnd w:id="381"/>
    <w:bookmarkStart w:name="z396" w:id="382"/>
    <w:p>
      <w:pPr>
        <w:spacing w:after="0"/>
        <w:ind w:left="0"/>
        <w:jc w:val="both"/>
      </w:pPr>
      <w:r>
        <w:rPr>
          <w:rFonts w:ascii="Times New Roman"/>
          <w:b w:val="false"/>
          <w:i w:val="false"/>
          <w:color w:val="000000"/>
          <w:sz w:val="28"/>
        </w:rPr>
        <w:t>
      9) түсіндіру тілі (сабырлы, ашулы, дәйекті, шатастыратын, эмоционалды, мазақ ететін, тәрбиелік).</w:t>
      </w:r>
    </w:p>
    <w:bookmarkEnd w:id="382"/>
    <w:bookmarkStart w:name="z397" w:id="383"/>
    <w:p>
      <w:pPr>
        <w:spacing w:after="0"/>
        <w:ind w:left="0"/>
        <w:jc w:val="both"/>
      </w:pPr>
      <w:r>
        <w:rPr>
          <w:rFonts w:ascii="Times New Roman"/>
          <w:b w:val="false"/>
          <w:i w:val="false"/>
          <w:color w:val="000000"/>
          <w:sz w:val="28"/>
        </w:rPr>
        <w:t>
      Бұл адам қайда, кімге, қай телефонға қоңырау шалатынын, қоңырау шалушының талаптары қандай екенін, жоспарланған акцияның мақсатын анықтау.</w:t>
      </w:r>
    </w:p>
    <w:bookmarkEnd w:id="383"/>
    <w:bookmarkStart w:name="z398" w:id="384"/>
    <w:p>
      <w:pPr>
        <w:spacing w:after="0"/>
        <w:ind w:left="0"/>
        <w:jc w:val="both"/>
      </w:pPr>
      <w:r>
        <w:rPr>
          <w:rFonts w:ascii="Times New Roman"/>
          <w:b w:val="false"/>
          <w:i w:val="false"/>
          <w:color w:val="000000"/>
          <w:sz w:val="28"/>
        </w:rPr>
        <w:t>
      Білуге тырысу:</w:t>
      </w:r>
    </w:p>
    <w:bookmarkEnd w:id="384"/>
    <w:bookmarkStart w:name="z399" w:id="385"/>
    <w:p>
      <w:pPr>
        <w:spacing w:after="0"/>
        <w:ind w:left="0"/>
        <w:jc w:val="both"/>
      </w:pPr>
      <w:r>
        <w:rPr>
          <w:rFonts w:ascii="Times New Roman"/>
          <w:b w:val="false"/>
          <w:i w:val="false"/>
          <w:color w:val="000000"/>
          <w:sz w:val="28"/>
        </w:rPr>
        <w:t>
      1) қандай жарылғыш құрылғы, ол қайда және қалай көрінеді;</w:t>
      </w:r>
    </w:p>
    <w:bookmarkEnd w:id="385"/>
    <w:bookmarkStart w:name="z400" w:id="386"/>
    <w:p>
      <w:pPr>
        <w:spacing w:after="0"/>
        <w:ind w:left="0"/>
        <w:jc w:val="both"/>
      </w:pPr>
      <w:r>
        <w:rPr>
          <w:rFonts w:ascii="Times New Roman"/>
          <w:b w:val="false"/>
          <w:i w:val="false"/>
          <w:color w:val="000000"/>
          <w:sz w:val="28"/>
        </w:rPr>
        <w:t>
      2) жарылғыш құрылғы қандай мақсатта салынған;</w:t>
      </w:r>
    </w:p>
    <w:bookmarkEnd w:id="386"/>
    <w:bookmarkStart w:name="z401" w:id="387"/>
    <w:p>
      <w:pPr>
        <w:spacing w:after="0"/>
        <w:ind w:left="0"/>
        <w:jc w:val="both"/>
      </w:pPr>
      <w:r>
        <w:rPr>
          <w:rFonts w:ascii="Times New Roman"/>
          <w:b w:val="false"/>
          <w:i w:val="false"/>
          <w:color w:val="000000"/>
          <w:sz w:val="28"/>
        </w:rPr>
        <w:t>
      3) басқа жерде жарылғыш құрылғы бар ма;</w:t>
      </w:r>
    </w:p>
    <w:bookmarkEnd w:id="387"/>
    <w:bookmarkStart w:name="z402" w:id="388"/>
    <w:p>
      <w:pPr>
        <w:spacing w:after="0"/>
        <w:ind w:left="0"/>
        <w:jc w:val="both"/>
      </w:pPr>
      <w:r>
        <w:rPr>
          <w:rFonts w:ascii="Times New Roman"/>
          <w:b w:val="false"/>
          <w:i w:val="false"/>
          <w:color w:val="000000"/>
          <w:sz w:val="28"/>
        </w:rPr>
        <w:t>
      4) жарылыс қашан болуы мүмкін;</w:t>
      </w:r>
    </w:p>
    <w:bookmarkEnd w:id="388"/>
    <w:bookmarkStart w:name="z403" w:id="389"/>
    <w:p>
      <w:pPr>
        <w:spacing w:after="0"/>
        <w:ind w:left="0"/>
        <w:jc w:val="both"/>
      </w:pPr>
      <w:r>
        <w:rPr>
          <w:rFonts w:ascii="Times New Roman"/>
          <w:b w:val="false"/>
          <w:i w:val="false"/>
          <w:color w:val="000000"/>
          <w:sz w:val="28"/>
        </w:rPr>
        <w:t>
      5) ол қандай нақты талаптар қояды;</w:t>
      </w:r>
    </w:p>
    <w:bookmarkEnd w:id="389"/>
    <w:bookmarkStart w:name="z404" w:id="390"/>
    <w:p>
      <w:pPr>
        <w:spacing w:after="0"/>
        <w:ind w:left="0"/>
        <w:jc w:val="both"/>
      </w:pPr>
      <w:r>
        <w:rPr>
          <w:rFonts w:ascii="Times New Roman"/>
          <w:b w:val="false"/>
          <w:i w:val="false"/>
          <w:color w:val="000000"/>
          <w:sz w:val="28"/>
        </w:rPr>
        <w:t>
      6) талаптарды жеке өзі қояды, делдал ретінде әрекет етеді немесе қандай да бір адамдар тобын (ұйымды) білдіреді;</w:t>
      </w:r>
    </w:p>
    <w:bookmarkEnd w:id="390"/>
    <w:bookmarkStart w:name="z405" w:id="391"/>
    <w:p>
      <w:pPr>
        <w:spacing w:after="0"/>
        <w:ind w:left="0"/>
        <w:jc w:val="both"/>
      </w:pPr>
      <w:r>
        <w:rPr>
          <w:rFonts w:ascii="Times New Roman"/>
          <w:b w:val="false"/>
          <w:i w:val="false"/>
          <w:color w:val="000000"/>
          <w:sz w:val="28"/>
        </w:rPr>
        <w:t>
      7) қандай шарттарда ол (ол) немесе олар жоспардан бас тартуға келіседі;</w:t>
      </w:r>
    </w:p>
    <w:bookmarkEnd w:id="391"/>
    <w:bookmarkStart w:name="z406" w:id="392"/>
    <w:p>
      <w:pPr>
        <w:spacing w:after="0"/>
        <w:ind w:left="0"/>
        <w:jc w:val="both"/>
      </w:pPr>
      <w:r>
        <w:rPr>
          <w:rFonts w:ascii="Times New Roman"/>
          <w:b w:val="false"/>
          <w:i w:val="false"/>
          <w:color w:val="000000"/>
          <w:sz w:val="28"/>
        </w:rPr>
        <w:t>
      8) онымен қалай және қашан байланысуға болады;</w:t>
      </w:r>
    </w:p>
    <w:bookmarkEnd w:id="392"/>
    <w:bookmarkStart w:name="z407" w:id="393"/>
    <w:p>
      <w:pPr>
        <w:spacing w:after="0"/>
        <w:ind w:left="0"/>
        <w:jc w:val="both"/>
      </w:pPr>
      <w:r>
        <w:rPr>
          <w:rFonts w:ascii="Times New Roman"/>
          <w:b w:val="false"/>
          <w:i w:val="false"/>
          <w:color w:val="000000"/>
          <w:sz w:val="28"/>
        </w:rPr>
        <w:t>
      9) бұл қоңырау туралы кімге хабарлауға болады.</w:t>
      </w:r>
    </w:p>
    <w:bookmarkEnd w:id="393"/>
    <w:bookmarkStart w:name="z408" w:id="394"/>
    <w:p>
      <w:pPr>
        <w:spacing w:after="0"/>
        <w:ind w:left="0"/>
        <w:jc w:val="both"/>
      </w:pPr>
      <w:r>
        <w:rPr>
          <w:rFonts w:ascii="Times New Roman"/>
          <w:b w:val="false"/>
          <w:i w:val="false"/>
          <w:color w:val="000000"/>
          <w:sz w:val="28"/>
        </w:rPr>
        <w:t>
      Қоңырау шалушыдан сіз және сіздің басшылығыңыздың шешім қабылдауы немесе қандай да бір әрекет жасауы үшін мүмкін болатын ең көп уақытты алуға тырысу.</w:t>
      </w:r>
    </w:p>
    <w:bookmarkEnd w:id="394"/>
    <w:bookmarkStart w:name="z409" w:id="395"/>
    <w:p>
      <w:pPr>
        <w:spacing w:after="0"/>
        <w:ind w:left="0"/>
        <w:jc w:val="both"/>
      </w:pPr>
      <w:r>
        <w:rPr>
          <w:rFonts w:ascii="Times New Roman"/>
          <w:b w:val="false"/>
          <w:i w:val="false"/>
          <w:color w:val="000000"/>
          <w:sz w:val="28"/>
        </w:rPr>
        <w:t>
      Дыбыстық фонды (автомобильдердің шуы (трек немесе көше қозғалысы), теміржол көлігінің шуы, зауыт жабдықтарының жұмысы, теле немесе радиоаппаратураның дыбыстары, дауыстар, жануарлардың дыбыстары) белгілеуді ұмытпау. Қоңыраудың сипатын белгілеу (қалалық немесе қалааралық).</w:t>
      </w:r>
    </w:p>
    <w:bookmarkEnd w:id="395"/>
    <w:bookmarkStart w:name="z410" w:id="396"/>
    <w:p>
      <w:pPr>
        <w:spacing w:after="0"/>
        <w:ind w:left="0"/>
        <w:jc w:val="both"/>
      </w:pPr>
      <w:r>
        <w:rPr>
          <w:rFonts w:ascii="Times New Roman"/>
          <w:b w:val="false"/>
          <w:i w:val="false"/>
          <w:color w:val="000000"/>
          <w:sz w:val="28"/>
        </w:rPr>
        <w:t>
      Персоналдан ақпарат алған кезде</w:t>
      </w:r>
    </w:p>
    <w:bookmarkEnd w:id="396"/>
    <w:bookmarkStart w:name="z411" w:id="397"/>
    <w:p>
      <w:pPr>
        <w:spacing w:after="0"/>
        <w:ind w:left="0"/>
        <w:jc w:val="both"/>
      </w:pPr>
      <w:r>
        <w:rPr>
          <w:rFonts w:ascii="Times New Roman"/>
          <w:b w:val="false"/>
          <w:i w:val="false"/>
          <w:color w:val="000000"/>
          <w:sz w:val="28"/>
        </w:rPr>
        <w:t>
      Алынған ақпараттың ішкі істер органдарына кедергісіз берілуін қамтамасыз ету.</w:t>
      </w:r>
    </w:p>
    <w:bookmarkEnd w:id="397"/>
    <w:bookmarkStart w:name="z412" w:id="398"/>
    <w:p>
      <w:pPr>
        <w:spacing w:after="0"/>
        <w:ind w:left="0"/>
        <w:jc w:val="both"/>
      </w:pPr>
      <w:r>
        <w:rPr>
          <w:rFonts w:ascii="Times New Roman"/>
          <w:b w:val="false"/>
          <w:i w:val="false"/>
          <w:color w:val="000000"/>
          <w:sz w:val="28"/>
        </w:rPr>
        <w:t xml:space="preserve">
      Болған және қабылданған шаралар туралы жоғары тұрған басшылыққа хабарлау. </w:t>
      </w:r>
    </w:p>
    <w:bookmarkEnd w:id="398"/>
    <w:bookmarkStart w:name="z413" w:id="399"/>
    <w:p>
      <w:pPr>
        <w:spacing w:after="0"/>
        <w:ind w:left="0"/>
        <w:jc w:val="both"/>
      </w:pPr>
      <w:r>
        <w:rPr>
          <w:rFonts w:ascii="Times New Roman"/>
          <w:b w:val="false"/>
          <w:i w:val="false"/>
          <w:color w:val="000000"/>
          <w:sz w:val="28"/>
        </w:rPr>
        <w:t>
      Газ, су және электрмен жабдықтауды, сондай-ақ радиоаппаратураларды, ұялы телефондарды ажыратуға пәрмен беру.</w:t>
      </w:r>
    </w:p>
    <w:bookmarkEnd w:id="399"/>
    <w:bookmarkStart w:name="z414" w:id="400"/>
    <w:p>
      <w:pPr>
        <w:spacing w:after="0"/>
        <w:ind w:left="0"/>
        <w:jc w:val="both"/>
      </w:pPr>
      <w:r>
        <w:rPr>
          <w:rFonts w:ascii="Times New Roman"/>
          <w:b w:val="false"/>
          <w:i w:val="false"/>
          <w:color w:val="000000"/>
          <w:sz w:val="28"/>
        </w:rPr>
        <w:t>
      Қауіпсіз жерге эвакуациялау жоспарына сәйкес объектінің аумағындағы адамдарды эвакуациялауды ұйымдастыру.</w:t>
      </w:r>
    </w:p>
    <w:bookmarkEnd w:id="400"/>
    <w:bookmarkStart w:name="z415" w:id="401"/>
    <w:p>
      <w:pPr>
        <w:spacing w:after="0"/>
        <w:ind w:left="0"/>
        <w:jc w:val="both"/>
      </w:pPr>
      <w:r>
        <w:rPr>
          <w:rFonts w:ascii="Times New Roman"/>
          <w:b w:val="false"/>
          <w:i w:val="false"/>
          <w:color w:val="000000"/>
          <w:sz w:val="28"/>
        </w:rPr>
        <w:t>
      Күзетілетін аумаққа біреудің рұқсатсыз кіруіне жол бермеу жөнінде шаралар қабылдау.</w:t>
      </w:r>
    </w:p>
    <w:bookmarkEnd w:id="401"/>
    <w:bookmarkStart w:name="z416" w:id="402"/>
    <w:p>
      <w:pPr>
        <w:spacing w:after="0"/>
        <w:ind w:left="0"/>
        <w:jc w:val="both"/>
      </w:pPr>
      <w:r>
        <w:rPr>
          <w:rFonts w:ascii="Times New Roman"/>
          <w:b w:val="false"/>
          <w:i w:val="false"/>
          <w:color w:val="000000"/>
          <w:sz w:val="28"/>
        </w:rPr>
        <w:t>
      Ішкі істер органдары мен авариялық-құтқару қызметтері қызметкерлерінің кедергісіз жұмысын қамтамасыз ету (қақпаны, шлагбаумды ашу, қорғалатын аумақтың жоспарын ұсыну, анонимді телефон қоңырауын алу кезеңінде объектіге қатысушылардың тізімін ұсыну).</w:t>
      </w:r>
    </w:p>
    <w:bookmarkEnd w:id="402"/>
    <w:bookmarkStart w:name="z417" w:id="403"/>
    <w:p>
      <w:pPr>
        <w:spacing w:after="0"/>
        <w:ind w:left="0"/>
        <w:jc w:val="both"/>
      </w:pPr>
      <w:r>
        <w:rPr>
          <w:rFonts w:ascii="Times New Roman"/>
          <w:b w:val="false"/>
          <w:i w:val="false"/>
          <w:color w:val="000000"/>
          <w:sz w:val="28"/>
        </w:rPr>
        <w:t>
      Жедел-тергеу бригадасының басшысынан жұмыс процесін қайта бастауға рұқсат алғаннан кейін персоналды жұмыс орындарына қайтаруға және жұмыс процесін қайта бастауға команда беру.</w:t>
      </w:r>
    </w:p>
    <w:bookmarkEnd w:id="403"/>
    <w:bookmarkStart w:name="z418" w:id="404"/>
    <w:p>
      <w:pPr>
        <w:spacing w:after="0"/>
        <w:ind w:left="0"/>
        <w:jc w:val="both"/>
      </w:pPr>
      <w:r>
        <w:rPr>
          <w:rFonts w:ascii="Times New Roman"/>
          <w:b w:val="false"/>
          <w:i w:val="false"/>
          <w:color w:val="000000"/>
          <w:sz w:val="28"/>
        </w:rPr>
        <w:t>
      Бұл туралы нұсқаулыққа сәйкес білуі керек адамдардан басқа ешкімге қауіп туралы хабарламау.</w:t>
      </w:r>
    </w:p>
    <w:bookmarkEnd w:id="404"/>
    <w:bookmarkStart w:name="z419" w:id="405"/>
    <w:p>
      <w:pPr>
        <w:spacing w:after="0"/>
        <w:ind w:left="0"/>
        <w:jc w:val="left"/>
      </w:pPr>
      <w:r>
        <w:rPr>
          <w:rFonts w:ascii="Times New Roman"/>
          <w:b/>
          <w:i w:val="false"/>
          <w:color w:val="000000"/>
        </w:rPr>
        <w:t xml:space="preserve"> 1.2. Күдікті затты табу туралы мәліметтерді алған кезде объект (кезекші) қызметкерлер мен басшылығының іс-қимыл алгоритмі</w:t>
      </w:r>
    </w:p>
    <w:bookmarkEnd w:id="405"/>
    <w:bookmarkStart w:name="z420" w:id="406"/>
    <w:p>
      <w:pPr>
        <w:spacing w:after="0"/>
        <w:ind w:left="0"/>
        <w:jc w:val="both"/>
      </w:pPr>
      <w:r>
        <w:rPr>
          <w:rFonts w:ascii="Times New Roman"/>
          <w:b w:val="false"/>
          <w:i w:val="false"/>
          <w:color w:val="000000"/>
          <w:sz w:val="28"/>
        </w:rPr>
        <w:t xml:space="preserve">
      Егер күдікті затты табу туралы ақпарат алса, бұл фактіні назардан тыс қалдырмау! </w:t>
      </w:r>
    </w:p>
    <w:bookmarkEnd w:id="406"/>
    <w:bookmarkStart w:name="z421" w:id="407"/>
    <w:p>
      <w:pPr>
        <w:spacing w:after="0"/>
        <w:ind w:left="0"/>
        <w:jc w:val="both"/>
      </w:pPr>
      <w:r>
        <w:rPr>
          <w:rFonts w:ascii="Times New Roman"/>
          <w:b w:val="false"/>
          <w:i w:val="false"/>
          <w:color w:val="000000"/>
          <w:sz w:val="28"/>
        </w:rPr>
        <w:t xml:space="preserve">
      Бар-жоғын көрсететін белгілер жарылғыш құрылғы: </w:t>
      </w:r>
    </w:p>
    <w:bookmarkEnd w:id="407"/>
    <w:bookmarkStart w:name="z422" w:id="408"/>
    <w:p>
      <w:pPr>
        <w:spacing w:after="0"/>
        <w:ind w:left="0"/>
        <w:jc w:val="both"/>
      </w:pPr>
      <w:r>
        <w:rPr>
          <w:rFonts w:ascii="Times New Roman"/>
          <w:b w:val="false"/>
          <w:i w:val="false"/>
          <w:color w:val="000000"/>
          <w:sz w:val="28"/>
        </w:rPr>
        <w:t>
      1) сыртқы түрі бойынша күдікті зат жарылғыш құрылғыға ұқсас болуы мүмкін (граната, мина, снаряд);</w:t>
      </w:r>
    </w:p>
    <w:bookmarkEnd w:id="408"/>
    <w:bookmarkStart w:name="z423" w:id="409"/>
    <w:p>
      <w:pPr>
        <w:spacing w:after="0"/>
        <w:ind w:left="0"/>
        <w:jc w:val="both"/>
      </w:pPr>
      <w:r>
        <w:rPr>
          <w:rFonts w:ascii="Times New Roman"/>
          <w:b w:val="false"/>
          <w:i w:val="false"/>
          <w:color w:val="000000"/>
          <w:sz w:val="28"/>
        </w:rPr>
        <w:t>
      2) табылған затта сымдар, арқандар, оқшаулағыш таспа болады;</w:t>
      </w:r>
    </w:p>
    <w:bookmarkEnd w:id="409"/>
    <w:bookmarkStart w:name="z424" w:id="410"/>
    <w:p>
      <w:pPr>
        <w:spacing w:after="0"/>
        <w:ind w:left="0"/>
        <w:jc w:val="both"/>
      </w:pPr>
      <w:r>
        <w:rPr>
          <w:rFonts w:ascii="Times New Roman"/>
          <w:b w:val="false"/>
          <w:i w:val="false"/>
          <w:color w:val="000000"/>
          <w:sz w:val="28"/>
        </w:rPr>
        <w:t>
      3) күдікті зат кез-келген дыбыс шығаруы мүмкін: шерту, сағаттың тықылдауы, жылдау;</w:t>
      </w:r>
    </w:p>
    <w:bookmarkEnd w:id="410"/>
    <w:bookmarkStart w:name="z425" w:id="411"/>
    <w:p>
      <w:pPr>
        <w:spacing w:after="0"/>
        <w:ind w:left="0"/>
        <w:jc w:val="both"/>
      </w:pPr>
      <w:r>
        <w:rPr>
          <w:rFonts w:ascii="Times New Roman"/>
          <w:b w:val="false"/>
          <w:i w:val="false"/>
          <w:color w:val="000000"/>
          <w:sz w:val="28"/>
        </w:rPr>
        <w:t xml:space="preserve">
      4) бадамның тән иісі немесе басқа ерекше иіс заттан шығуы мүмкін. </w:t>
      </w:r>
    </w:p>
    <w:bookmarkEnd w:id="411"/>
    <w:bookmarkStart w:name="z426" w:id="412"/>
    <w:p>
      <w:pPr>
        <w:spacing w:after="0"/>
        <w:ind w:left="0"/>
        <w:jc w:val="both"/>
      </w:pPr>
      <w:r>
        <w:rPr>
          <w:rFonts w:ascii="Times New Roman"/>
          <w:b w:val="false"/>
          <w:i w:val="false"/>
          <w:color w:val="000000"/>
          <w:sz w:val="28"/>
        </w:rPr>
        <w:t>
      Есте сақтаңыз: заттың сыртқы түрі оның нақты мақсатын жасыруы мүмкін.</w:t>
      </w:r>
    </w:p>
    <w:bookmarkEnd w:id="412"/>
    <w:bookmarkStart w:name="z427" w:id="413"/>
    <w:p>
      <w:pPr>
        <w:spacing w:after="0"/>
        <w:ind w:left="0"/>
        <w:jc w:val="both"/>
      </w:pPr>
      <w:r>
        <w:rPr>
          <w:rFonts w:ascii="Times New Roman"/>
          <w:b w:val="false"/>
          <w:i w:val="false"/>
          <w:color w:val="000000"/>
          <w:sz w:val="28"/>
        </w:rPr>
        <w:t>
      Жарылғыш құрылғыларға арналған маска ретінде қарапайым тұрмыстық заттар қолданылады: сөмкелер, сөмкелер, конволюциялар, қораптар, ойыншықтар, әмияндар, сусын банкалары.</w:t>
      </w:r>
    </w:p>
    <w:bookmarkEnd w:id="413"/>
    <w:bookmarkStart w:name="z428" w:id="414"/>
    <w:p>
      <w:pPr>
        <w:spacing w:after="0"/>
        <w:ind w:left="0"/>
        <w:jc w:val="both"/>
      </w:pPr>
      <w:r>
        <w:rPr>
          <w:rFonts w:ascii="Times New Roman"/>
          <w:b w:val="false"/>
          <w:i w:val="false"/>
          <w:color w:val="000000"/>
          <w:sz w:val="28"/>
        </w:rPr>
        <w:t>
      Мекеме қызметкерлері үй-жайларда, сондай-ақ объект аумағында қалдырылған бөгде заттарға, сөмкелерге, пакеттерге қатысты ерекше қырағылық танытуы керек. Күдікті затты анықтағанға дейін оның табылған жерінде күдікті адамдардың болуы қорқынышқа себеп болатын себептердің бірі болып табылады.</w:t>
      </w:r>
    </w:p>
    <w:bookmarkEnd w:id="414"/>
    <w:bookmarkStart w:name="z429" w:id="415"/>
    <w:p>
      <w:pPr>
        <w:spacing w:after="0"/>
        <w:ind w:left="0"/>
        <w:jc w:val="both"/>
      </w:pPr>
      <w:r>
        <w:rPr>
          <w:rFonts w:ascii="Times New Roman"/>
          <w:b w:val="false"/>
          <w:i w:val="false"/>
          <w:color w:val="000000"/>
          <w:sz w:val="28"/>
        </w:rPr>
        <w:t>
      Егер күдікті зат табылса (оның табылғаны туралы ақпарат алынса), табылған заттың белгілері жарылғыш құрылғыны көрсететініне көз жеткізу.</w:t>
      </w:r>
    </w:p>
    <w:bookmarkEnd w:id="415"/>
    <w:bookmarkStart w:name="z430" w:id="416"/>
    <w:p>
      <w:pPr>
        <w:spacing w:after="0"/>
        <w:ind w:left="0"/>
        <w:jc w:val="both"/>
      </w:pPr>
      <w:r>
        <w:rPr>
          <w:rFonts w:ascii="Times New Roman"/>
          <w:b w:val="false"/>
          <w:i w:val="false"/>
          <w:color w:val="000000"/>
          <w:sz w:val="28"/>
        </w:rPr>
        <w:t xml:space="preserve">
      Ықтимал жарылыстан қорғау мақсатында барлық күдікті заттарды жарылыс қаупі бар деп бағалап, қажетті шараларды қабылдау қажет. </w:t>
      </w:r>
    </w:p>
    <w:bookmarkEnd w:id="416"/>
    <w:bookmarkStart w:name="z431" w:id="417"/>
    <w:p>
      <w:pPr>
        <w:spacing w:after="0"/>
        <w:ind w:left="0"/>
        <w:jc w:val="both"/>
      </w:pPr>
      <w:r>
        <w:rPr>
          <w:rFonts w:ascii="Times New Roman"/>
          <w:b w:val="false"/>
          <w:i w:val="false"/>
          <w:color w:val="000000"/>
          <w:sz w:val="28"/>
        </w:rPr>
        <w:t>
      Азаматтарды қауіпсіз қашықтыққа алып тастау арқылы қауіпті аймақты босату керек. Ішкі істер органдарының өкілдері келгенге дейін мүмкіндігінше күдікті затты күзетуді қамтамасыз ету, олардың болу қауіпсіздігін қамтамасыз ете отырып, объект қызметкерлерінің арасынан қоршауды қою шараларын қабылдау.</w:t>
      </w:r>
    </w:p>
    <w:bookmarkEnd w:id="417"/>
    <w:bookmarkStart w:name="z432" w:id="418"/>
    <w:p>
      <w:pPr>
        <w:spacing w:after="0"/>
        <w:ind w:left="0"/>
        <w:jc w:val="both"/>
      </w:pPr>
      <w:r>
        <w:rPr>
          <w:rFonts w:ascii="Times New Roman"/>
          <w:b w:val="false"/>
          <w:i w:val="false"/>
          <w:color w:val="000000"/>
          <w:sz w:val="28"/>
        </w:rPr>
        <w:t>
      Күдікті заттың табылғаны туралы дереу хабарлау (дереу хабарлау туралы нұсқау беру):</w:t>
      </w:r>
    </w:p>
    <w:bookmarkEnd w:id="418"/>
    <w:bookmarkStart w:name="z433" w:id="419"/>
    <w:p>
      <w:pPr>
        <w:spacing w:after="0"/>
        <w:ind w:left="0"/>
        <w:jc w:val="both"/>
      </w:pPr>
      <w:r>
        <w:rPr>
          <w:rFonts w:ascii="Times New Roman"/>
          <w:b w:val="false"/>
          <w:i w:val="false"/>
          <w:color w:val="000000"/>
          <w:sz w:val="28"/>
        </w:rPr>
        <w:t>
      1) ауданның (қаланың) ішкі істер бөлімінің кезекші бөліміне;</w:t>
      </w:r>
    </w:p>
    <w:bookmarkEnd w:id="419"/>
    <w:bookmarkStart w:name="z434" w:id="420"/>
    <w:p>
      <w:pPr>
        <w:spacing w:after="0"/>
        <w:ind w:left="0"/>
        <w:jc w:val="both"/>
      </w:pPr>
      <w:r>
        <w:rPr>
          <w:rFonts w:ascii="Times New Roman"/>
          <w:b w:val="false"/>
          <w:i w:val="false"/>
          <w:color w:val="000000"/>
          <w:sz w:val="28"/>
        </w:rPr>
        <w:t>
      2) жоғары тұрған мемлекеттік органның басшылығына.</w:t>
      </w:r>
    </w:p>
    <w:bookmarkEnd w:id="420"/>
    <w:bookmarkStart w:name="z435" w:id="421"/>
    <w:p>
      <w:pPr>
        <w:spacing w:after="0"/>
        <w:ind w:left="0"/>
        <w:jc w:val="both"/>
      </w:pPr>
      <w:r>
        <w:rPr>
          <w:rFonts w:ascii="Times New Roman"/>
          <w:b w:val="false"/>
          <w:i w:val="false"/>
          <w:color w:val="000000"/>
          <w:sz w:val="28"/>
        </w:rPr>
        <w:t xml:space="preserve">
      Газ, су және электрмен жабдықтауды, сондай-ақ радиоаппаратураны, ұялы телефондарды ажыратуға пәрмен беру. </w:t>
      </w:r>
    </w:p>
    <w:bookmarkEnd w:id="421"/>
    <w:bookmarkStart w:name="z436" w:id="422"/>
    <w:p>
      <w:pPr>
        <w:spacing w:after="0"/>
        <w:ind w:left="0"/>
        <w:jc w:val="both"/>
      </w:pPr>
      <w:r>
        <w:rPr>
          <w:rFonts w:ascii="Times New Roman"/>
          <w:b w:val="false"/>
          <w:i w:val="false"/>
          <w:color w:val="000000"/>
          <w:sz w:val="28"/>
        </w:rPr>
        <w:t xml:space="preserve">
      Қозғалыс маршрутынан күдікті заттың орналасқан жеріне жақын қауіпті аймақты алып тастай отырып, қызметкерлер мен келушілерді объектінің аумағынан эвакуациялауды ұйымдастыру. </w:t>
      </w:r>
    </w:p>
    <w:bookmarkEnd w:id="422"/>
    <w:bookmarkStart w:name="z437" w:id="423"/>
    <w:p>
      <w:pPr>
        <w:spacing w:after="0"/>
        <w:ind w:left="0"/>
        <w:jc w:val="both"/>
      </w:pPr>
      <w:r>
        <w:rPr>
          <w:rFonts w:ascii="Times New Roman"/>
          <w:b w:val="false"/>
          <w:i w:val="false"/>
          <w:color w:val="000000"/>
          <w:sz w:val="28"/>
        </w:rPr>
        <w:t xml:space="preserve">
      Ішкі істер органдары өкілдерінің келуін күту, оларға жедел жағдайды баяндау, күдікті заттың орналасқан жерін, оның табылған уақыты мен мән-жайларын көрсету. Бұдан әрі ішкі істер органдары өкілдерінің нұсқауы бойынша әрекет ету. </w:t>
      </w:r>
    </w:p>
    <w:bookmarkEnd w:id="423"/>
    <w:bookmarkStart w:name="z438" w:id="424"/>
    <w:p>
      <w:pPr>
        <w:spacing w:after="0"/>
        <w:ind w:left="0"/>
        <w:jc w:val="both"/>
      </w:pPr>
      <w:r>
        <w:rPr>
          <w:rFonts w:ascii="Times New Roman"/>
          <w:b w:val="false"/>
          <w:i w:val="false"/>
          <w:color w:val="000000"/>
          <w:sz w:val="28"/>
        </w:rPr>
        <w:t>
      Дүрбелең туғызбау үшін не болғанын білуі керек адамдардан басқа ешкімге жарылыс қаупі туралы хабарлауға болмайды.</w:t>
      </w:r>
    </w:p>
    <w:bookmarkEnd w:id="424"/>
    <w:bookmarkStart w:name="z439" w:id="425"/>
    <w:p>
      <w:pPr>
        <w:spacing w:after="0"/>
        <w:ind w:left="0"/>
        <w:jc w:val="both"/>
      </w:pPr>
      <w:r>
        <w:rPr>
          <w:rFonts w:ascii="Times New Roman"/>
          <w:b w:val="false"/>
          <w:i w:val="false"/>
          <w:color w:val="000000"/>
          <w:sz w:val="28"/>
        </w:rPr>
        <w:t>
      Жарылғыш құрылғылармен немесе жарылғыш құрылғыға ұқсас заттармен өздігімен әрекет жасамау - бұл көптеген құрбандар мен қиратуларға әкелуі мүмкін!</w:t>
      </w:r>
    </w:p>
    <w:bookmarkEnd w:id="425"/>
    <w:bookmarkStart w:name="z440" w:id="426"/>
    <w:p>
      <w:pPr>
        <w:spacing w:after="0"/>
        <w:ind w:left="0"/>
        <w:jc w:val="both"/>
      </w:pPr>
      <w:r>
        <w:rPr>
          <w:rFonts w:ascii="Times New Roman"/>
          <w:b w:val="false"/>
          <w:i w:val="false"/>
          <w:color w:val="000000"/>
          <w:sz w:val="28"/>
        </w:rPr>
        <w:t>
      Қатаң тыйым салынады:</w:t>
      </w:r>
    </w:p>
    <w:bookmarkEnd w:id="426"/>
    <w:bookmarkStart w:name="z441" w:id="427"/>
    <w:p>
      <w:pPr>
        <w:spacing w:after="0"/>
        <w:ind w:left="0"/>
        <w:jc w:val="both"/>
      </w:pPr>
      <w:r>
        <w:rPr>
          <w:rFonts w:ascii="Times New Roman"/>
          <w:b w:val="false"/>
          <w:i w:val="false"/>
          <w:color w:val="000000"/>
          <w:sz w:val="28"/>
        </w:rPr>
        <w:t>
      1) күдікті заттарды ашу, түрту, көтеру немесе жылжыту, жарылғыш құрылғыны өздігімен залалсыздандыруға (минадан тазартуға) немесе жоюға тырысу;</w:t>
      </w:r>
    </w:p>
    <w:bookmarkEnd w:id="427"/>
    <w:bookmarkStart w:name="z442" w:id="428"/>
    <w:p>
      <w:pPr>
        <w:spacing w:after="0"/>
        <w:ind w:left="0"/>
        <w:jc w:val="both"/>
      </w:pPr>
      <w:r>
        <w:rPr>
          <w:rFonts w:ascii="Times New Roman"/>
          <w:b w:val="false"/>
          <w:i w:val="false"/>
          <w:color w:val="000000"/>
          <w:sz w:val="28"/>
        </w:rPr>
        <w:t>
      2) затқа су немесе басқа заттарды құю, толтыру және жабу, затқа жақын;</w:t>
      </w:r>
    </w:p>
    <w:bookmarkEnd w:id="428"/>
    <w:bookmarkStart w:name="z443" w:id="429"/>
    <w:p>
      <w:pPr>
        <w:spacing w:after="0"/>
        <w:ind w:left="0"/>
        <w:jc w:val="both"/>
      </w:pPr>
      <w:r>
        <w:rPr>
          <w:rFonts w:ascii="Times New Roman"/>
          <w:b w:val="false"/>
          <w:i w:val="false"/>
          <w:color w:val="000000"/>
          <w:sz w:val="28"/>
        </w:rPr>
        <w:t>
      3) затқа температуралық, дыбыстық, тетіктік және электр магниттік әсер ету;</w:t>
      </w:r>
    </w:p>
    <w:bookmarkEnd w:id="429"/>
    <w:bookmarkStart w:name="z444" w:id="430"/>
    <w:p>
      <w:pPr>
        <w:spacing w:after="0"/>
        <w:ind w:left="0"/>
        <w:jc w:val="both"/>
      </w:pPr>
      <w:r>
        <w:rPr>
          <w:rFonts w:ascii="Times New Roman"/>
          <w:b w:val="false"/>
          <w:i w:val="false"/>
          <w:color w:val="000000"/>
          <w:sz w:val="28"/>
        </w:rPr>
        <w:t>
      4) күдікті заттың жанында электр, радиоаппаратураны, оның ішінде ұялы телефондарды пайдалануға;</w:t>
      </w:r>
    </w:p>
    <w:bookmarkEnd w:id="430"/>
    <w:bookmarkStart w:name="z445" w:id="431"/>
    <w:p>
      <w:pPr>
        <w:spacing w:after="0"/>
        <w:ind w:left="0"/>
        <w:jc w:val="both"/>
      </w:pPr>
      <w:r>
        <w:rPr>
          <w:rFonts w:ascii="Times New Roman"/>
          <w:b w:val="false"/>
          <w:i w:val="false"/>
          <w:color w:val="000000"/>
          <w:sz w:val="28"/>
        </w:rPr>
        <w:t xml:space="preserve">
      5) осы затты тапқаннан кейін жақын жерде жарылғыш құрылғылар жоқ деп есептеу. </w:t>
      </w:r>
    </w:p>
    <w:bookmarkEnd w:id="431"/>
    <w:bookmarkStart w:name="z446" w:id="432"/>
    <w:p>
      <w:pPr>
        <w:spacing w:after="0"/>
        <w:ind w:left="0"/>
        <w:jc w:val="both"/>
      </w:pPr>
      <w:r>
        <w:rPr>
          <w:rFonts w:ascii="Times New Roman"/>
          <w:b w:val="false"/>
          <w:i w:val="false"/>
          <w:color w:val="000000"/>
          <w:sz w:val="28"/>
        </w:rPr>
        <w:t>
      Жарылғыш құрылғы немесе жарылғыш құрылғыға ұқсас күдікті зат анықталған кезде ұсынылатын эвакуация және қоршау аймақтары:</w:t>
      </w:r>
    </w:p>
    <w:bookmarkEnd w:id="432"/>
    <w:bookmarkStart w:name="z447" w:id="433"/>
    <w:p>
      <w:pPr>
        <w:spacing w:after="0"/>
        <w:ind w:left="0"/>
        <w:jc w:val="both"/>
      </w:pPr>
      <w:r>
        <w:rPr>
          <w:rFonts w:ascii="Times New Roman"/>
          <w:b w:val="false"/>
          <w:i w:val="false"/>
          <w:color w:val="000000"/>
          <w:sz w:val="28"/>
        </w:rPr>
        <w:t>
      1) Граната РГД-5………....…………………… кемінде 50 метр;</w:t>
      </w:r>
    </w:p>
    <w:bookmarkEnd w:id="433"/>
    <w:bookmarkStart w:name="z448" w:id="434"/>
    <w:p>
      <w:pPr>
        <w:spacing w:after="0"/>
        <w:ind w:left="0"/>
        <w:jc w:val="both"/>
      </w:pPr>
      <w:r>
        <w:rPr>
          <w:rFonts w:ascii="Times New Roman"/>
          <w:b w:val="false"/>
          <w:i w:val="false"/>
          <w:color w:val="000000"/>
          <w:sz w:val="28"/>
        </w:rPr>
        <w:t>
      2) Граната Ф-1…………..…………………….. кемінде 200 метр;</w:t>
      </w:r>
    </w:p>
    <w:bookmarkEnd w:id="434"/>
    <w:bookmarkStart w:name="z449" w:id="435"/>
    <w:p>
      <w:pPr>
        <w:spacing w:after="0"/>
        <w:ind w:left="0"/>
        <w:jc w:val="both"/>
      </w:pPr>
      <w:r>
        <w:rPr>
          <w:rFonts w:ascii="Times New Roman"/>
          <w:b w:val="false"/>
          <w:i w:val="false"/>
          <w:color w:val="000000"/>
          <w:sz w:val="28"/>
        </w:rPr>
        <w:t>
      3) Салмағы 200 грамм тротил құтысы ……………...........45 метр;</w:t>
      </w:r>
    </w:p>
    <w:bookmarkEnd w:id="435"/>
    <w:bookmarkStart w:name="z450" w:id="436"/>
    <w:p>
      <w:pPr>
        <w:spacing w:after="0"/>
        <w:ind w:left="0"/>
        <w:jc w:val="both"/>
      </w:pPr>
      <w:r>
        <w:rPr>
          <w:rFonts w:ascii="Times New Roman"/>
          <w:b w:val="false"/>
          <w:i w:val="false"/>
          <w:color w:val="000000"/>
          <w:sz w:val="28"/>
        </w:rPr>
        <w:t>
      4) Салмағы 400 грамм тротил құтысы …………...............55 метр;</w:t>
      </w:r>
    </w:p>
    <w:bookmarkEnd w:id="436"/>
    <w:bookmarkStart w:name="z451" w:id="437"/>
    <w:p>
      <w:pPr>
        <w:spacing w:after="0"/>
        <w:ind w:left="0"/>
        <w:jc w:val="both"/>
      </w:pPr>
      <w:r>
        <w:rPr>
          <w:rFonts w:ascii="Times New Roman"/>
          <w:b w:val="false"/>
          <w:i w:val="false"/>
          <w:color w:val="000000"/>
          <w:sz w:val="28"/>
        </w:rPr>
        <w:t>
      5) Сыра банкі 0,33 литр ……………………….......…........60 метр;</w:t>
      </w:r>
    </w:p>
    <w:bookmarkEnd w:id="437"/>
    <w:bookmarkStart w:name="z452" w:id="438"/>
    <w:p>
      <w:pPr>
        <w:spacing w:after="0"/>
        <w:ind w:left="0"/>
        <w:jc w:val="both"/>
      </w:pPr>
      <w:r>
        <w:rPr>
          <w:rFonts w:ascii="Times New Roman"/>
          <w:b w:val="false"/>
          <w:i w:val="false"/>
          <w:color w:val="000000"/>
          <w:sz w:val="28"/>
        </w:rPr>
        <w:t>
      6) Мина МОН-50……………………………….…… …….85 метр;</w:t>
      </w:r>
    </w:p>
    <w:bookmarkEnd w:id="438"/>
    <w:bookmarkStart w:name="z453" w:id="439"/>
    <w:p>
      <w:pPr>
        <w:spacing w:after="0"/>
        <w:ind w:left="0"/>
        <w:jc w:val="both"/>
      </w:pPr>
      <w:r>
        <w:rPr>
          <w:rFonts w:ascii="Times New Roman"/>
          <w:b w:val="false"/>
          <w:i w:val="false"/>
          <w:color w:val="000000"/>
          <w:sz w:val="28"/>
        </w:rPr>
        <w:t>
      7) Шабадан (кейс)…………………………….…………...230 метр;</w:t>
      </w:r>
    </w:p>
    <w:bookmarkEnd w:id="439"/>
    <w:bookmarkStart w:name="z454" w:id="440"/>
    <w:p>
      <w:pPr>
        <w:spacing w:after="0"/>
        <w:ind w:left="0"/>
        <w:jc w:val="both"/>
      </w:pPr>
      <w:r>
        <w:rPr>
          <w:rFonts w:ascii="Times New Roman"/>
          <w:b w:val="false"/>
          <w:i w:val="false"/>
          <w:color w:val="000000"/>
          <w:sz w:val="28"/>
        </w:rPr>
        <w:t>
      8) Жол шабадан…………………………….............……...350 метр;</w:t>
      </w:r>
    </w:p>
    <w:bookmarkEnd w:id="440"/>
    <w:bookmarkStart w:name="z455" w:id="441"/>
    <w:p>
      <w:pPr>
        <w:spacing w:after="0"/>
        <w:ind w:left="0"/>
        <w:jc w:val="both"/>
      </w:pPr>
      <w:r>
        <w:rPr>
          <w:rFonts w:ascii="Times New Roman"/>
          <w:b w:val="false"/>
          <w:i w:val="false"/>
          <w:color w:val="000000"/>
          <w:sz w:val="28"/>
        </w:rPr>
        <w:t>
      9) Жеңіл автомобиль …………………….........…...……. 580 метр;</w:t>
      </w:r>
    </w:p>
    <w:bookmarkEnd w:id="441"/>
    <w:bookmarkStart w:name="z456" w:id="442"/>
    <w:p>
      <w:pPr>
        <w:spacing w:after="0"/>
        <w:ind w:left="0"/>
        <w:jc w:val="both"/>
      </w:pPr>
      <w:r>
        <w:rPr>
          <w:rFonts w:ascii="Times New Roman"/>
          <w:b w:val="false"/>
          <w:i w:val="false"/>
          <w:color w:val="000000"/>
          <w:sz w:val="28"/>
        </w:rPr>
        <w:t>
      10) Шағын автобус …………………………………….....920 метр;</w:t>
      </w:r>
    </w:p>
    <w:bookmarkEnd w:id="442"/>
    <w:bookmarkStart w:name="z457" w:id="443"/>
    <w:p>
      <w:pPr>
        <w:spacing w:after="0"/>
        <w:ind w:left="0"/>
        <w:jc w:val="both"/>
      </w:pPr>
      <w:r>
        <w:rPr>
          <w:rFonts w:ascii="Times New Roman"/>
          <w:b w:val="false"/>
          <w:i w:val="false"/>
          <w:color w:val="000000"/>
          <w:sz w:val="28"/>
        </w:rPr>
        <w:t xml:space="preserve">
      11) Жүк көлігі (фургон)…………………...........................1240 метр. </w:t>
      </w:r>
    </w:p>
    <w:bookmarkEnd w:id="443"/>
    <w:bookmarkStart w:name="z458" w:id="444"/>
    <w:p>
      <w:pPr>
        <w:spacing w:after="0"/>
        <w:ind w:left="0"/>
        <w:jc w:val="left"/>
      </w:pPr>
      <w:r>
        <w:rPr>
          <w:rFonts w:ascii="Times New Roman"/>
          <w:b/>
          <w:i w:val="false"/>
          <w:color w:val="000000"/>
        </w:rPr>
        <w:t xml:space="preserve"> 1.3. Объектінің жанында немесе оның аумағында күдікті адамдарды табу туралы ақпарат алған кезде объектіні қызметкерлері мен басшылығын (кезекшіні) басқару іс-қимылдарының алгоритмі</w:t>
      </w:r>
    </w:p>
    <w:bookmarkEnd w:id="444"/>
    <w:bookmarkStart w:name="z459" w:id="445"/>
    <w:p>
      <w:pPr>
        <w:spacing w:after="0"/>
        <w:ind w:left="0"/>
        <w:jc w:val="both"/>
      </w:pPr>
      <w:r>
        <w:rPr>
          <w:rFonts w:ascii="Times New Roman"/>
          <w:b w:val="false"/>
          <w:i w:val="false"/>
          <w:color w:val="000000"/>
          <w:sz w:val="28"/>
        </w:rPr>
        <w:t>
      Назар аудару керек адамдардың белгілері:</w:t>
      </w:r>
    </w:p>
    <w:bookmarkEnd w:id="445"/>
    <w:bookmarkStart w:name="z460" w:id="446"/>
    <w:p>
      <w:pPr>
        <w:spacing w:after="0"/>
        <w:ind w:left="0"/>
        <w:jc w:val="both"/>
      </w:pPr>
      <w:r>
        <w:rPr>
          <w:rFonts w:ascii="Times New Roman"/>
          <w:b w:val="false"/>
          <w:i w:val="false"/>
          <w:color w:val="000000"/>
          <w:sz w:val="28"/>
        </w:rPr>
        <w:t>
      1) объектінің жанында немесе аумағында сол адамдардың бірнеше рет пайда болуы және олардың фото және бейнетүсірілім, сондай-ақ дәптерге жазбалар жүргізуі;</w:t>
      </w:r>
    </w:p>
    <w:bookmarkEnd w:id="446"/>
    <w:bookmarkStart w:name="z461" w:id="447"/>
    <w:p>
      <w:pPr>
        <w:spacing w:after="0"/>
        <w:ind w:left="0"/>
        <w:jc w:val="both"/>
      </w:pPr>
      <w:r>
        <w:rPr>
          <w:rFonts w:ascii="Times New Roman"/>
          <w:b w:val="false"/>
          <w:i w:val="false"/>
          <w:color w:val="000000"/>
          <w:sz w:val="28"/>
        </w:rPr>
        <w:t>
      2) құқық қорғау органдарының қызметкерлерімен кездесуден аулақ болу және бейнебақылау камераларынан жалтару әрекеттері (басын төмен түсіріп, бұрылып, бетін жауып);</w:t>
      </w:r>
    </w:p>
    <w:bookmarkEnd w:id="447"/>
    <w:bookmarkStart w:name="z462" w:id="448"/>
    <w:p>
      <w:pPr>
        <w:spacing w:after="0"/>
        <w:ind w:left="0"/>
        <w:jc w:val="both"/>
      </w:pPr>
      <w:r>
        <w:rPr>
          <w:rFonts w:ascii="Times New Roman"/>
          <w:b w:val="false"/>
          <w:i w:val="false"/>
          <w:color w:val="000000"/>
          <w:sz w:val="28"/>
        </w:rPr>
        <w:t>
      3) объектінің сыни аймақтарына тұлғалардың, оның ішінде оларға техникалық қызмет көрсетуге қатысы жоқ объектінің қызметкерлерінің енуі;</w:t>
      </w:r>
    </w:p>
    <w:bookmarkEnd w:id="448"/>
    <w:bookmarkStart w:name="z463" w:id="449"/>
    <w:p>
      <w:pPr>
        <w:spacing w:after="0"/>
        <w:ind w:left="0"/>
        <w:jc w:val="both"/>
      </w:pPr>
      <w:r>
        <w:rPr>
          <w:rFonts w:ascii="Times New Roman"/>
          <w:b w:val="false"/>
          <w:i w:val="false"/>
          <w:color w:val="000000"/>
          <w:sz w:val="28"/>
        </w:rPr>
        <w:t>
      4) бейтаныс адамдардың объектінің күзетшілерімен және қызмет көрсетуші персоналымен негізсіз байланысқа түсуі, олардан жұмыс режимі, қауіпсіздікті қамтамасыз ету жөніндегі шаралар туралы мәліметтерді шығару;</w:t>
      </w:r>
    </w:p>
    <w:bookmarkEnd w:id="449"/>
    <w:bookmarkStart w:name="z464" w:id="450"/>
    <w:p>
      <w:pPr>
        <w:spacing w:after="0"/>
        <w:ind w:left="0"/>
        <w:jc w:val="both"/>
      </w:pPr>
      <w:r>
        <w:rPr>
          <w:rFonts w:ascii="Times New Roman"/>
          <w:b w:val="false"/>
          <w:i w:val="false"/>
          <w:color w:val="000000"/>
          <w:sz w:val="28"/>
        </w:rPr>
        <w:t>
      5) бөгде адамдардың елеусіз жұмысты (пакетті беру, жинақтау, сәлемдеме беру) елеулі сыйақы үшін орындауға дайын адамдарды іздеуі;</w:t>
      </w:r>
    </w:p>
    <w:bookmarkEnd w:id="450"/>
    <w:bookmarkStart w:name="z465" w:id="451"/>
    <w:p>
      <w:pPr>
        <w:spacing w:after="0"/>
        <w:ind w:left="0"/>
        <w:jc w:val="both"/>
      </w:pPr>
      <w:r>
        <w:rPr>
          <w:rFonts w:ascii="Times New Roman"/>
          <w:b w:val="false"/>
          <w:i w:val="false"/>
          <w:color w:val="000000"/>
          <w:sz w:val="28"/>
        </w:rPr>
        <w:t>
      6) объектінің қорғалатын аумағына жақын жерде объектінің жұмысына қатысы жоқ көптеген бейтаныс адамдардың жиналуы;</w:t>
      </w:r>
    </w:p>
    <w:bookmarkEnd w:id="451"/>
    <w:bookmarkStart w:name="z466" w:id="452"/>
    <w:p>
      <w:pPr>
        <w:spacing w:after="0"/>
        <w:ind w:left="0"/>
        <w:jc w:val="both"/>
      </w:pPr>
      <w:r>
        <w:rPr>
          <w:rFonts w:ascii="Times New Roman"/>
          <w:b w:val="false"/>
          <w:i w:val="false"/>
          <w:color w:val="000000"/>
          <w:sz w:val="28"/>
        </w:rPr>
        <w:t>
      7) объектінің жанында құқық қорғау органдарының қызметкерлері болып табылмайтын қарулы адамдардың болуы;</w:t>
      </w:r>
    </w:p>
    <w:bookmarkEnd w:id="452"/>
    <w:bookmarkStart w:name="z467" w:id="453"/>
    <w:p>
      <w:pPr>
        <w:spacing w:after="0"/>
        <w:ind w:left="0"/>
        <w:jc w:val="both"/>
      </w:pPr>
      <w:r>
        <w:rPr>
          <w:rFonts w:ascii="Times New Roman"/>
          <w:b w:val="false"/>
          <w:i w:val="false"/>
          <w:color w:val="000000"/>
          <w:sz w:val="28"/>
        </w:rPr>
        <w:t>
      8) объектінің жанында жанжалды жағдайларды әдейі жасайтын адамдар;</w:t>
      </w:r>
    </w:p>
    <w:bookmarkEnd w:id="453"/>
    <w:bookmarkStart w:name="z468" w:id="454"/>
    <w:p>
      <w:pPr>
        <w:spacing w:after="0"/>
        <w:ind w:left="0"/>
        <w:jc w:val="both"/>
      </w:pPr>
      <w:r>
        <w:rPr>
          <w:rFonts w:ascii="Times New Roman"/>
          <w:b w:val="false"/>
          <w:i w:val="false"/>
          <w:color w:val="000000"/>
          <w:sz w:val="28"/>
        </w:rPr>
        <w:t>
      9) объектінің аумағына тыйым салынған заттарды жасырын өткізуге тырысқан адамдар.</w:t>
      </w:r>
    </w:p>
    <w:bookmarkEnd w:id="454"/>
    <w:bookmarkStart w:name="z469" w:id="455"/>
    <w:p>
      <w:pPr>
        <w:spacing w:after="0"/>
        <w:ind w:left="0"/>
        <w:jc w:val="both"/>
      </w:pPr>
      <w:r>
        <w:rPr>
          <w:rFonts w:ascii="Times New Roman"/>
          <w:b w:val="false"/>
          <w:i w:val="false"/>
          <w:color w:val="000000"/>
          <w:sz w:val="28"/>
        </w:rPr>
        <w:t>
      Объектінің жанында немесе оның аумағында күдікті адамдардың табылғаны туралы ақпарат алған кезде объектінің басшылығы (кезекшісі) мынадай әрекеттерді орындауы қажет:</w:t>
      </w:r>
    </w:p>
    <w:bookmarkEnd w:id="455"/>
    <w:bookmarkStart w:name="z470" w:id="456"/>
    <w:p>
      <w:pPr>
        <w:spacing w:after="0"/>
        <w:ind w:left="0"/>
        <w:jc w:val="both"/>
      </w:pPr>
      <w:r>
        <w:rPr>
          <w:rFonts w:ascii="Times New Roman"/>
          <w:b w:val="false"/>
          <w:i w:val="false"/>
          <w:color w:val="000000"/>
          <w:sz w:val="28"/>
        </w:rPr>
        <w:t>
      1) оларды ұстауға тәуелсіз әрекеттерді қабылдамау;</w:t>
      </w:r>
    </w:p>
    <w:bookmarkEnd w:id="456"/>
    <w:bookmarkStart w:name="z471" w:id="457"/>
    <w:p>
      <w:pPr>
        <w:spacing w:after="0"/>
        <w:ind w:left="0"/>
        <w:jc w:val="both"/>
      </w:pPr>
      <w:r>
        <w:rPr>
          <w:rFonts w:ascii="Times New Roman"/>
          <w:b w:val="false"/>
          <w:i w:val="false"/>
          <w:color w:val="000000"/>
          <w:sz w:val="28"/>
        </w:rPr>
        <w:t>
      2) объектінің аумағына кіру және кіру кезінде өткізу режимін күшейтуге;</w:t>
      </w:r>
    </w:p>
    <w:bookmarkEnd w:id="457"/>
    <w:bookmarkStart w:name="z472" w:id="458"/>
    <w:p>
      <w:pPr>
        <w:spacing w:after="0"/>
        <w:ind w:left="0"/>
        <w:jc w:val="both"/>
      </w:pPr>
      <w:r>
        <w:rPr>
          <w:rFonts w:ascii="Times New Roman"/>
          <w:b w:val="false"/>
          <w:i w:val="false"/>
          <w:color w:val="000000"/>
          <w:sz w:val="28"/>
        </w:rPr>
        <w:t>
      3) мүмкіндігінше күдікті адамдарды жасырын бақылауды, жасырын бейнежазба немесе фототүсірілім жүргізуді ұйымдастыру;</w:t>
      </w:r>
    </w:p>
    <w:bookmarkEnd w:id="458"/>
    <w:bookmarkStart w:name="z473" w:id="459"/>
    <w:p>
      <w:pPr>
        <w:spacing w:after="0"/>
        <w:ind w:left="0"/>
        <w:jc w:val="both"/>
      </w:pPr>
      <w:r>
        <w:rPr>
          <w:rFonts w:ascii="Times New Roman"/>
          <w:b w:val="false"/>
          <w:i w:val="false"/>
          <w:color w:val="000000"/>
          <w:sz w:val="28"/>
        </w:rPr>
        <w:t>
      4) назар аудармай, адамдардың санын, сыртқы келбетінің нақты белгілерін, киім-кешек пен оларда бар заттарды, пайдаланылатын автомобильдердің маркалары мен нөмірлерін, қозғалыс бағытын жазып алыңыз;</w:t>
      </w:r>
    </w:p>
    <w:bookmarkEnd w:id="459"/>
    <w:bookmarkStart w:name="z474" w:id="460"/>
    <w:p>
      <w:pPr>
        <w:spacing w:after="0"/>
        <w:ind w:left="0"/>
        <w:jc w:val="both"/>
      </w:pPr>
      <w:r>
        <w:rPr>
          <w:rFonts w:ascii="Times New Roman"/>
          <w:b w:val="false"/>
          <w:i w:val="false"/>
          <w:color w:val="000000"/>
          <w:sz w:val="28"/>
        </w:rPr>
        <w:t>
      5) шұғыл шаралар қабылдау туралы Ішкі істер органдарына дереу хабарлау;</w:t>
      </w:r>
    </w:p>
    <w:bookmarkEnd w:id="460"/>
    <w:bookmarkStart w:name="z475" w:id="461"/>
    <w:p>
      <w:pPr>
        <w:spacing w:after="0"/>
        <w:ind w:left="0"/>
        <w:jc w:val="both"/>
      </w:pPr>
      <w:r>
        <w:rPr>
          <w:rFonts w:ascii="Times New Roman"/>
          <w:b w:val="false"/>
          <w:i w:val="false"/>
          <w:color w:val="000000"/>
          <w:sz w:val="28"/>
        </w:rPr>
        <w:t xml:space="preserve">
      6) ішкі істер органдары өкілдерінің келуін күтіңіз, оларға күдікті адамдардың орналасқан жерін көрсетіңіз, болған жағдайда фото және видео материалдарды ұсыныңыз. Бұдан әрі ішкі істер органдары өкілдерінің нұсқауы бойынша әрекет ету. </w:t>
      </w:r>
    </w:p>
    <w:bookmarkEnd w:id="461"/>
    <w:bookmarkStart w:name="z476" w:id="462"/>
    <w:p>
      <w:pPr>
        <w:spacing w:after="0"/>
        <w:ind w:left="0"/>
        <w:jc w:val="left"/>
      </w:pPr>
      <w:r>
        <w:rPr>
          <w:rFonts w:ascii="Times New Roman"/>
          <w:b/>
          <w:i w:val="false"/>
          <w:color w:val="000000"/>
        </w:rPr>
        <w:t xml:space="preserve"> 1.4. Объектіге қарулы шабуыл туралы ақпарат алу кезінде объект қызметкерлері мен басшылығының (кезекшінің) іс-қимыл алгоритмі</w:t>
      </w:r>
    </w:p>
    <w:bookmarkEnd w:id="462"/>
    <w:bookmarkStart w:name="z477" w:id="463"/>
    <w:p>
      <w:pPr>
        <w:spacing w:after="0"/>
        <w:ind w:left="0"/>
        <w:jc w:val="both"/>
      </w:pPr>
      <w:r>
        <w:rPr>
          <w:rFonts w:ascii="Times New Roman"/>
          <w:b w:val="false"/>
          <w:i w:val="false"/>
          <w:color w:val="000000"/>
          <w:sz w:val="28"/>
        </w:rPr>
        <w:t>
      Объектіге қарулы шабуыл туралы ақпарат алған кезде объектінің қызметерлері мен басшылығы (кезекші) мынадай әрекеттерді орындауы қажет:</w:t>
      </w:r>
    </w:p>
    <w:bookmarkEnd w:id="463"/>
    <w:bookmarkStart w:name="z478" w:id="464"/>
    <w:p>
      <w:pPr>
        <w:spacing w:after="0"/>
        <w:ind w:left="0"/>
        <w:jc w:val="both"/>
      </w:pPr>
      <w:r>
        <w:rPr>
          <w:rFonts w:ascii="Times New Roman"/>
          <w:b w:val="false"/>
          <w:i w:val="false"/>
          <w:color w:val="000000"/>
          <w:sz w:val="28"/>
        </w:rPr>
        <w:t>
      1) оларды ұстауға тәуелсіз әрекеттерді қабылдамау;</w:t>
      </w:r>
    </w:p>
    <w:bookmarkEnd w:id="464"/>
    <w:bookmarkStart w:name="z479" w:id="465"/>
    <w:p>
      <w:pPr>
        <w:spacing w:after="0"/>
        <w:ind w:left="0"/>
        <w:jc w:val="both"/>
      </w:pPr>
      <w:r>
        <w:rPr>
          <w:rFonts w:ascii="Times New Roman"/>
          <w:b w:val="false"/>
          <w:i w:val="false"/>
          <w:color w:val="000000"/>
          <w:sz w:val="28"/>
        </w:rPr>
        <w:t>
      2) ішкі істер органдарына және/немесе арнаулы мемлекеттік органдарға қарулы шабуылдың фактісі мен мән-жайлары туралы дереу хабарлау;</w:t>
      </w:r>
    </w:p>
    <w:bookmarkEnd w:id="465"/>
    <w:bookmarkStart w:name="z480" w:id="466"/>
    <w:p>
      <w:pPr>
        <w:spacing w:after="0"/>
        <w:ind w:left="0"/>
        <w:jc w:val="both"/>
      </w:pPr>
      <w:r>
        <w:rPr>
          <w:rFonts w:ascii="Times New Roman"/>
          <w:b w:val="false"/>
          <w:i w:val="false"/>
          <w:color w:val="000000"/>
          <w:sz w:val="28"/>
        </w:rPr>
        <w:t>
      3) қолда бар күштермен және құралдармен объектінің ықтимал қауіпті учаскелеріне зиянкестердің кіруіне жол бермеу жөнінде шаралар қабылдау;</w:t>
      </w:r>
    </w:p>
    <w:bookmarkEnd w:id="466"/>
    <w:bookmarkStart w:name="z481" w:id="467"/>
    <w:p>
      <w:pPr>
        <w:spacing w:after="0"/>
        <w:ind w:left="0"/>
        <w:jc w:val="both"/>
      </w:pPr>
      <w:r>
        <w:rPr>
          <w:rFonts w:ascii="Times New Roman"/>
          <w:b w:val="false"/>
          <w:i w:val="false"/>
          <w:color w:val="000000"/>
          <w:sz w:val="28"/>
        </w:rPr>
        <w:t>
      4) объектіде адамдардың қауіпсіздігін қамтамасыз ету жөніндегі шараларды ұйымдастыру (эвакуациялау, ішкі кедергілерді бұғаттау, объектідегі штаттан тыс жағдай туралы хабарлау және );</w:t>
      </w:r>
    </w:p>
    <w:bookmarkEnd w:id="467"/>
    <w:bookmarkStart w:name="z482" w:id="468"/>
    <w:p>
      <w:pPr>
        <w:spacing w:after="0"/>
        <w:ind w:left="0"/>
        <w:jc w:val="both"/>
      </w:pPr>
      <w:r>
        <w:rPr>
          <w:rFonts w:ascii="Times New Roman"/>
          <w:b w:val="false"/>
          <w:i w:val="false"/>
          <w:color w:val="000000"/>
          <w:sz w:val="28"/>
        </w:rPr>
        <w:t>
      5) терроризмге қарсы күрес жөніндегі жедел штабтың келген күштерімен өзара іс-қимыл;</w:t>
      </w:r>
    </w:p>
    <w:bookmarkEnd w:id="468"/>
    <w:bookmarkStart w:name="z483" w:id="469"/>
    <w:p>
      <w:pPr>
        <w:spacing w:after="0"/>
        <w:ind w:left="0"/>
        <w:jc w:val="both"/>
      </w:pPr>
      <w:r>
        <w:rPr>
          <w:rFonts w:ascii="Times New Roman"/>
          <w:b w:val="false"/>
          <w:i w:val="false"/>
          <w:color w:val="000000"/>
          <w:sz w:val="28"/>
        </w:rPr>
        <w:t>
      6) ішкі істер органдарының қызметкерлеріне шабуылдаушы мен шабуылдаушылар туралы қолда бар барлық ақпаратты беру, бұл шабуылдаушыны анықтау және ұстау уақытын қысқартуы мүмкін.</w:t>
      </w:r>
    </w:p>
    <w:bookmarkEnd w:id="469"/>
    <w:bookmarkStart w:name="z484" w:id="470"/>
    <w:p>
      <w:pPr>
        <w:spacing w:after="0"/>
        <w:ind w:left="0"/>
        <w:jc w:val="left"/>
      </w:pPr>
      <w:r>
        <w:rPr>
          <w:rFonts w:ascii="Times New Roman"/>
          <w:b/>
          <w:i w:val="false"/>
          <w:color w:val="000000"/>
        </w:rPr>
        <w:t xml:space="preserve"> 1.5. Кепілге алуға байланысты терроризм актісі кезіндегі объект қызметкерлері мен басшылығының іс-қимыл алгоритмі</w:t>
      </w:r>
    </w:p>
    <w:bookmarkEnd w:id="470"/>
    <w:bookmarkStart w:name="z485" w:id="471"/>
    <w:p>
      <w:pPr>
        <w:spacing w:after="0"/>
        <w:ind w:left="0"/>
        <w:jc w:val="both"/>
      </w:pPr>
      <w:r>
        <w:rPr>
          <w:rFonts w:ascii="Times New Roman"/>
          <w:b w:val="false"/>
          <w:i w:val="false"/>
          <w:color w:val="000000"/>
          <w:sz w:val="28"/>
        </w:rPr>
        <w:t>
      Адамдарды кепілге алған кезде</w:t>
      </w:r>
    </w:p>
    <w:bookmarkEnd w:id="471"/>
    <w:bookmarkStart w:name="z486" w:id="472"/>
    <w:p>
      <w:pPr>
        <w:spacing w:after="0"/>
        <w:ind w:left="0"/>
        <w:jc w:val="both"/>
      </w:pPr>
      <w:r>
        <w:rPr>
          <w:rFonts w:ascii="Times New Roman"/>
          <w:b w:val="false"/>
          <w:i w:val="false"/>
          <w:color w:val="000000"/>
          <w:sz w:val="28"/>
        </w:rPr>
        <w:t>
      Объектіде қалыптасқан ахуал туралы террористер тарапынан теріс іс-әрекеттер туғызбайтын кез келген қолжетімді тәсілмен ішкі істер органдарына дереу хабарлау қажет.</w:t>
      </w:r>
    </w:p>
    <w:bookmarkEnd w:id="472"/>
    <w:bookmarkStart w:name="z487" w:id="473"/>
    <w:p>
      <w:pPr>
        <w:spacing w:after="0"/>
        <w:ind w:left="0"/>
        <w:jc w:val="both"/>
      </w:pPr>
      <w:r>
        <w:rPr>
          <w:rFonts w:ascii="Times New Roman"/>
          <w:b w:val="false"/>
          <w:i w:val="false"/>
          <w:color w:val="000000"/>
          <w:sz w:val="28"/>
        </w:rPr>
        <w:t>
      Террористермен өз бастамасы бойынша келіссөздер жүргізбеу.</w:t>
      </w:r>
    </w:p>
    <w:bookmarkEnd w:id="473"/>
    <w:bookmarkStart w:name="z488" w:id="474"/>
    <w:p>
      <w:pPr>
        <w:spacing w:after="0"/>
        <w:ind w:left="0"/>
        <w:jc w:val="both"/>
      </w:pPr>
      <w:r>
        <w:rPr>
          <w:rFonts w:ascii="Times New Roman"/>
          <w:b w:val="false"/>
          <w:i w:val="false"/>
          <w:color w:val="000000"/>
          <w:sz w:val="28"/>
        </w:rPr>
        <w:t xml:space="preserve">
      Қылмыскерлердің талаптарын орындау, егер бұл адамдардың өмірі мен денсаулығына зиян келтірумен байланысты болмаса, қылмыскерлерге қайшы келмесе, басқалардың және өз өмірлеріңіздің өміріне қауіп төндірмеу. </w:t>
      </w:r>
    </w:p>
    <w:bookmarkEnd w:id="474"/>
    <w:bookmarkStart w:name="z489" w:id="475"/>
    <w:p>
      <w:pPr>
        <w:spacing w:after="0"/>
        <w:ind w:left="0"/>
        <w:jc w:val="both"/>
      </w:pPr>
      <w:r>
        <w:rPr>
          <w:rFonts w:ascii="Times New Roman"/>
          <w:b w:val="false"/>
          <w:i w:val="false"/>
          <w:color w:val="000000"/>
          <w:sz w:val="28"/>
        </w:rPr>
        <w:t>
      Шабуылдаушыларды қару қолдануға итермелейтін және адам шығынына әкелетін әрекеттерге жол бермеу.</w:t>
      </w:r>
    </w:p>
    <w:bookmarkEnd w:id="475"/>
    <w:bookmarkStart w:name="z490" w:id="476"/>
    <w:p>
      <w:pPr>
        <w:spacing w:after="0"/>
        <w:ind w:left="0"/>
        <w:jc w:val="both"/>
      </w:pPr>
      <w:r>
        <w:rPr>
          <w:rFonts w:ascii="Times New Roman"/>
          <w:b w:val="false"/>
          <w:i w:val="false"/>
          <w:color w:val="000000"/>
          <w:sz w:val="28"/>
        </w:rPr>
        <w:t>
      Ішкі істер органдары, авариялық-құтқару қызметтері, жедел медициналық көмек автомашиналары қызметкерлерінің объектіге кедергісіз өтуіне (өтуіне) шаралар қабылдау.</w:t>
      </w:r>
    </w:p>
    <w:bookmarkEnd w:id="476"/>
    <w:bookmarkStart w:name="z491" w:id="477"/>
    <w:p>
      <w:pPr>
        <w:spacing w:after="0"/>
        <w:ind w:left="0"/>
        <w:jc w:val="both"/>
      </w:pPr>
      <w:r>
        <w:rPr>
          <w:rFonts w:ascii="Times New Roman"/>
          <w:b w:val="false"/>
          <w:i w:val="false"/>
          <w:color w:val="000000"/>
          <w:sz w:val="28"/>
        </w:rPr>
        <w:t>
      Арнайы бөлімшелердің қызметкерлері келгеннен кейін оларға басып алу туралы сенімді ақпарат алуға көмек көрсету, барлық сұрақтарға толық жауап беру.</w:t>
      </w:r>
    </w:p>
    <w:bookmarkEnd w:id="477"/>
    <w:bookmarkStart w:name="z492" w:id="478"/>
    <w:p>
      <w:pPr>
        <w:spacing w:after="0"/>
        <w:ind w:left="0"/>
        <w:jc w:val="both"/>
      </w:pPr>
      <w:r>
        <w:rPr>
          <w:rFonts w:ascii="Times New Roman"/>
          <w:b w:val="false"/>
          <w:i w:val="false"/>
          <w:color w:val="000000"/>
          <w:sz w:val="28"/>
        </w:rPr>
        <w:t>
      Егер террористердің қолында болсаңыз</w:t>
      </w:r>
    </w:p>
    <w:bookmarkEnd w:id="478"/>
    <w:bookmarkStart w:name="z493" w:id="479"/>
    <w:p>
      <w:pPr>
        <w:spacing w:after="0"/>
        <w:ind w:left="0"/>
        <w:jc w:val="both"/>
      </w:pPr>
      <w:r>
        <w:rPr>
          <w:rFonts w:ascii="Times New Roman"/>
          <w:b w:val="false"/>
          <w:i w:val="false"/>
          <w:color w:val="000000"/>
          <w:sz w:val="28"/>
        </w:rPr>
        <w:t xml:space="preserve">
      Мүмкіндігінше тезірек өзіңізді алыңыз, тынышталыңыз және үрейленбеу. Егер сіз байланған немесе байланған болсаңыз, демалуға тырысу, тереңірек дем алу. </w:t>
      </w:r>
    </w:p>
    <w:bookmarkEnd w:id="479"/>
    <w:bookmarkStart w:name="z494" w:id="480"/>
    <w:p>
      <w:pPr>
        <w:spacing w:after="0"/>
        <w:ind w:left="0"/>
        <w:jc w:val="both"/>
      </w:pPr>
      <w:r>
        <w:rPr>
          <w:rFonts w:ascii="Times New Roman"/>
          <w:b w:val="false"/>
          <w:i w:val="false"/>
          <w:color w:val="000000"/>
          <w:sz w:val="28"/>
        </w:rPr>
        <w:t>
      Мүмкін болатын қатал сынаққа физикалық, психикалық және эмоционалды түрде дайындалу. құқық қорғау органдары босату үшін кәсіби шаралар қабылдап жатқанына сенімді болу.</w:t>
      </w:r>
    </w:p>
    <w:bookmarkEnd w:id="480"/>
    <w:bookmarkStart w:name="z495" w:id="481"/>
    <w:p>
      <w:pPr>
        <w:spacing w:after="0"/>
        <w:ind w:left="0"/>
        <w:jc w:val="both"/>
      </w:pPr>
      <w:r>
        <w:rPr>
          <w:rFonts w:ascii="Times New Roman"/>
          <w:b w:val="false"/>
          <w:i w:val="false"/>
          <w:color w:val="000000"/>
          <w:sz w:val="28"/>
        </w:rPr>
        <w:t>
      Егер қашудың сәттілігіне толық сенімділік болмаса, жүгіруге тырыспау.</w:t>
      </w:r>
    </w:p>
    <w:bookmarkEnd w:id="481"/>
    <w:bookmarkStart w:name="z496" w:id="482"/>
    <w:p>
      <w:pPr>
        <w:spacing w:after="0"/>
        <w:ind w:left="0"/>
        <w:jc w:val="both"/>
      </w:pPr>
      <w:r>
        <w:rPr>
          <w:rFonts w:ascii="Times New Roman"/>
          <w:b w:val="false"/>
          <w:i w:val="false"/>
          <w:color w:val="000000"/>
          <w:sz w:val="28"/>
        </w:rPr>
        <w:t>
      Террористер туралы мүмкіндігінше көп ақпаратты есте сақтау. Олардың санын, қарулану дәрежесін анықтаңыз, сыртқы келбетіне, дене бітіміне, екпіні мен сөйлесу тақырыбына, темпераментіне, мінез-құлқына және егжей-тегжейлі ақпаратқа назар аудара отырып, олардың ауызша портретін жасау. кейінірек құқық қорғау органдарына террористердің жеке басын анықтауға көмектеседі.</w:t>
      </w:r>
    </w:p>
    <w:bookmarkEnd w:id="482"/>
    <w:bookmarkStart w:name="z497" w:id="483"/>
    <w:p>
      <w:pPr>
        <w:spacing w:after="0"/>
        <w:ind w:left="0"/>
        <w:jc w:val="both"/>
      </w:pPr>
      <w:r>
        <w:rPr>
          <w:rFonts w:ascii="Times New Roman"/>
          <w:b w:val="false"/>
          <w:i w:val="false"/>
          <w:color w:val="000000"/>
          <w:sz w:val="28"/>
        </w:rPr>
        <w:t>
      Мүмкін болса, терезелерден, есіктерден және ұрлаушылардың өздерінен, яғни арнайы бөлімшелер белсенді шаралар қабылдаса (үй-жайға шабуыл жасау, қылмыскерлерді жеңу үшін мергендердің атысы) қауіпсіздікті қамтамасыз ететін орындардан аулақ болу.</w:t>
      </w:r>
    </w:p>
    <w:bookmarkEnd w:id="483"/>
    <w:bookmarkStart w:name="z498" w:id="484"/>
    <w:p>
      <w:pPr>
        <w:spacing w:after="0"/>
        <w:ind w:left="0"/>
        <w:jc w:val="both"/>
      </w:pPr>
      <w:r>
        <w:rPr>
          <w:rFonts w:ascii="Times New Roman"/>
          <w:b w:val="false"/>
          <w:i w:val="false"/>
          <w:color w:val="000000"/>
          <w:sz w:val="28"/>
        </w:rPr>
        <w:t>
      Ұрлаушылармен қарым-қатынас</w:t>
      </w:r>
    </w:p>
    <w:bookmarkEnd w:id="484"/>
    <w:bookmarkStart w:name="z499" w:id="485"/>
    <w:p>
      <w:pPr>
        <w:spacing w:after="0"/>
        <w:ind w:left="0"/>
        <w:jc w:val="both"/>
      </w:pPr>
      <w:r>
        <w:rPr>
          <w:rFonts w:ascii="Times New Roman"/>
          <w:b w:val="false"/>
          <w:i w:val="false"/>
          <w:color w:val="000000"/>
          <w:sz w:val="28"/>
        </w:rPr>
        <w:t xml:space="preserve">
      Агрессивті қарсылық көрсетпеу, қатал және қауіпті қозғалыстар жасамау, террористерді асығыс әрекеттерге, оның ішінде қаруды қолдануға итермелейтін әрекеттерге жол бермеу. Мүмкіндігінше ұрлаушылармен тікелей көз тиюден аулақ болу. </w:t>
      </w:r>
    </w:p>
    <w:bookmarkEnd w:id="485"/>
    <w:bookmarkStart w:name="z500" w:id="486"/>
    <w:p>
      <w:pPr>
        <w:spacing w:after="0"/>
        <w:ind w:left="0"/>
        <w:jc w:val="both"/>
      </w:pPr>
      <w:r>
        <w:rPr>
          <w:rFonts w:ascii="Times New Roman"/>
          <w:b w:val="false"/>
          <w:i w:val="false"/>
          <w:color w:val="000000"/>
          <w:sz w:val="28"/>
        </w:rPr>
        <w:t>
      Басынан бастап қылмыскерлердің барлық талаптарын орындамау, оларға қайшы келмеу, басқалардың өміріне және өз өміріңізге қауіп төндірмеу, ашуланшақтық пен дүрбелеңге жол бермеуге тырысу, өзін-өзі бағалауды сақтау.</w:t>
      </w:r>
    </w:p>
    <w:bookmarkEnd w:id="486"/>
    <w:bookmarkStart w:name="z501" w:id="487"/>
    <w:p>
      <w:pPr>
        <w:spacing w:after="0"/>
        <w:ind w:left="0"/>
        <w:jc w:val="both"/>
      </w:pPr>
      <w:r>
        <w:rPr>
          <w:rFonts w:ascii="Times New Roman"/>
          <w:b w:val="false"/>
          <w:i w:val="false"/>
          <w:color w:val="000000"/>
          <w:sz w:val="28"/>
        </w:rPr>
        <w:t xml:space="preserve">
      Пассивті ынтымақтастық позициясын ұстау, тыныш дауыспен сөйлесу, арандатушылықпен әрекет етпеу (дұшпандық тон мен мінез-құлықтан аулақ болу). </w:t>
      </w:r>
    </w:p>
    <w:bookmarkEnd w:id="487"/>
    <w:bookmarkStart w:name="z502" w:id="488"/>
    <w:p>
      <w:pPr>
        <w:spacing w:after="0"/>
        <w:ind w:left="0"/>
        <w:jc w:val="both"/>
      </w:pPr>
      <w:r>
        <w:rPr>
          <w:rFonts w:ascii="Times New Roman"/>
          <w:b w:val="false"/>
          <w:i w:val="false"/>
          <w:color w:val="000000"/>
          <w:sz w:val="28"/>
        </w:rPr>
        <w:t xml:space="preserve">
      Өте қажет әрекеттерге рұқсат сұрау (отыру, тұру, ішу, дәретханаға бару). </w:t>
      </w:r>
    </w:p>
    <w:bookmarkEnd w:id="488"/>
    <w:bookmarkStart w:name="z503" w:id="489"/>
    <w:p>
      <w:pPr>
        <w:spacing w:after="0"/>
        <w:ind w:left="0"/>
        <w:jc w:val="both"/>
      </w:pPr>
      <w:r>
        <w:rPr>
          <w:rFonts w:ascii="Times New Roman"/>
          <w:b w:val="false"/>
          <w:i w:val="false"/>
          <w:color w:val="000000"/>
          <w:sz w:val="28"/>
        </w:rPr>
        <w:t>
      Ұзақ уақыт кепілге алынған жағдайда</w:t>
      </w:r>
    </w:p>
    <w:bookmarkEnd w:id="489"/>
    <w:bookmarkStart w:name="z504" w:id="490"/>
    <w:p>
      <w:pPr>
        <w:spacing w:after="0"/>
        <w:ind w:left="0"/>
        <w:jc w:val="both"/>
      </w:pPr>
      <w:r>
        <w:rPr>
          <w:rFonts w:ascii="Times New Roman"/>
          <w:b w:val="false"/>
          <w:i w:val="false"/>
          <w:color w:val="000000"/>
          <w:sz w:val="28"/>
        </w:rPr>
        <w:t>
      Шатасу мен шатасу сезімдерінің пайда болуына жол бермеу, өзіңізді болашақ сынақтарға ойша дайындау, ақыл-ой белсенділігін сақтау.</w:t>
      </w:r>
    </w:p>
    <w:bookmarkEnd w:id="490"/>
    <w:bookmarkStart w:name="z505" w:id="491"/>
    <w:p>
      <w:pPr>
        <w:spacing w:after="0"/>
        <w:ind w:left="0"/>
        <w:jc w:val="both"/>
      </w:pPr>
      <w:r>
        <w:rPr>
          <w:rFonts w:ascii="Times New Roman"/>
          <w:b w:val="false"/>
          <w:i w:val="false"/>
          <w:color w:val="000000"/>
          <w:sz w:val="28"/>
        </w:rPr>
        <w:t xml:space="preserve">
      Жақсы нәрселер туралы ойлану және есте сақтау. Есіңізде болсын, босату мүмкіндігі уақыт өте келе артады. </w:t>
      </w:r>
    </w:p>
    <w:bookmarkEnd w:id="491"/>
    <w:bookmarkStart w:name="z506" w:id="492"/>
    <w:p>
      <w:pPr>
        <w:spacing w:after="0"/>
        <w:ind w:left="0"/>
        <w:jc w:val="both"/>
      </w:pPr>
      <w:r>
        <w:rPr>
          <w:rFonts w:ascii="Times New Roman"/>
          <w:b w:val="false"/>
          <w:i w:val="false"/>
          <w:color w:val="000000"/>
          <w:sz w:val="28"/>
        </w:rPr>
        <w:t xml:space="preserve">
      Күшті сақтау үшін, тамақ ұнамаса да, тәбетті тудырмаса да, берілгеннің бәрін жеп қойыңыз, мұндай төтенше жағдайда тәбеттің жоғалуы қалыпты жағдай екеніне көз жеткізу. </w:t>
      </w:r>
    </w:p>
    <w:bookmarkEnd w:id="492"/>
    <w:bookmarkStart w:name="z507" w:id="493"/>
    <w:p>
      <w:pPr>
        <w:spacing w:after="0"/>
        <w:ind w:left="0"/>
        <w:jc w:val="both"/>
      </w:pPr>
      <w:r>
        <w:rPr>
          <w:rFonts w:ascii="Times New Roman"/>
          <w:b w:val="false"/>
          <w:i w:val="false"/>
          <w:color w:val="000000"/>
          <w:sz w:val="28"/>
        </w:rPr>
        <w:t>
      Егер жарақат алсаңыз, қозғалмауға тырысу, осылайша сіз қан жоғалтуды азайту.</w:t>
      </w:r>
    </w:p>
    <w:bookmarkEnd w:id="493"/>
    <w:bookmarkStart w:name="z508" w:id="494"/>
    <w:p>
      <w:pPr>
        <w:spacing w:after="0"/>
        <w:ind w:left="0"/>
        <w:jc w:val="both"/>
      </w:pPr>
      <w:r>
        <w:rPr>
          <w:rFonts w:ascii="Times New Roman"/>
          <w:b w:val="false"/>
          <w:i w:val="false"/>
          <w:color w:val="000000"/>
          <w:sz w:val="28"/>
        </w:rPr>
        <w:t>
      Жауап алу тәртібі</w:t>
      </w:r>
    </w:p>
    <w:bookmarkEnd w:id="494"/>
    <w:bookmarkStart w:name="z509" w:id="495"/>
    <w:p>
      <w:pPr>
        <w:spacing w:after="0"/>
        <w:ind w:left="0"/>
        <w:jc w:val="both"/>
      </w:pPr>
      <w:r>
        <w:rPr>
          <w:rFonts w:ascii="Times New Roman"/>
          <w:b w:val="false"/>
          <w:i w:val="false"/>
          <w:color w:val="000000"/>
          <w:sz w:val="28"/>
        </w:rPr>
        <w:t xml:space="preserve">
      Сұрақтарға қысқаша жауап беру, маңызды емес жалпы тақырыптар бойынша еркін және кең сөйлесу, бірақ сіздің жеке немесе мемлекеттік мүдделеріңіз қозғалған кезде абай болу. </w:t>
      </w:r>
    </w:p>
    <w:bookmarkEnd w:id="495"/>
    <w:bookmarkStart w:name="z510" w:id="496"/>
    <w:p>
      <w:pPr>
        <w:spacing w:after="0"/>
        <w:ind w:left="0"/>
        <w:jc w:val="both"/>
      </w:pPr>
      <w:r>
        <w:rPr>
          <w:rFonts w:ascii="Times New Roman"/>
          <w:b w:val="false"/>
          <w:i w:val="false"/>
          <w:color w:val="000000"/>
          <w:sz w:val="28"/>
        </w:rPr>
        <w:t xml:space="preserve">
      Сіздің мінез-құлқыңыз бен жауаптарыңызды мұқият бақылау, қазір немесе одан кейін сізге немесе басқа адамдарға зиян тигізетін мәлімдемелерге жол бермеу. </w:t>
      </w:r>
    </w:p>
    <w:bookmarkEnd w:id="496"/>
    <w:bookmarkStart w:name="z511" w:id="497"/>
    <w:p>
      <w:pPr>
        <w:spacing w:after="0"/>
        <w:ind w:left="0"/>
        <w:jc w:val="both"/>
      </w:pPr>
      <w:r>
        <w:rPr>
          <w:rFonts w:ascii="Times New Roman"/>
          <w:b w:val="false"/>
          <w:i w:val="false"/>
          <w:color w:val="000000"/>
          <w:sz w:val="28"/>
        </w:rPr>
        <w:t xml:space="preserve">
      Ұрлаушылардың жағын қабылдамау, оларға белсенді түрде жанашырлық білдірмеу. </w:t>
      </w:r>
    </w:p>
    <w:bookmarkEnd w:id="497"/>
    <w:bookmarkStart w:name="z512" w:id="498"/>
    <w:p>
      <w:pPr>
        <w:spacing w:after="0"/>
        <w:ind w:left="0"/>
        <w:jc w:val="both"/>
      </w:pPr>
      <w:r>
        <w:rPr>
          <w:rFonts w:ascii="Times New Roman"/>
          <w:b w:val="false"/>
          <w:i w:val="false"/>
          <w:color w:val="000000"/>
          <w:sz w:val="28"/>
        </w:rPr>
        <w:t xml:space="preserve">
      Террористердің талаптарына қолдау көрсетуге мәжбүр болған кезде, олар ұрлаушылардан келеді деп айту, олардың атынан шақырулар мен мәлімдемелерден аулақ болу. </w:t>
      </w:r>
    </w:p>
    <w:bookmarkEnd w:id="498"/>
    <w:bookmarkStart w:name="z513" w:id="499"/>
    <w:p>
      <w:pPr>
        <w:spacing w:after="0"/>
        <w:ind w:left="0"/>
        <w:jc w:val="both"/>
      </w:pPr>
      <w:r>
        <w:rPr>
          <w:rFonts w:ascii="Times New Roman"/>
          <w:b w:val="false"/>
          <w:i w:val="false"/>
          <w:color w:val="000000"/>
          <w:sz w:val="28"/>
        </w:rPr>
        <w:t>
      Босатылғаннан кейін, өзіңізді толық бақылауда ұстағанға дейін, ойларыңызды қалпына келтіргенге дейін, ресми және дереккөздер туралы ақпаратпен танысқанға дейін жедел мәлімдеме жасамау.</w:t>
      </w:r>
    </w:p>
    <w:bookmarkEnd w:id="499"/>
    <w:bookmarkStart w:name="z514" w:id="500"/>
    <w:p>
      <w:pPr>
        <w:spacing w:after="0"/>
        <w:ind w:left="0"/>
        <w:jc w:val="both"/>
      </w:pPr>
      <w:r>
        <w:rPr>
          <w:rFonts w:ascii="Times New Roman"/>
          <w:b w:val="false"/>
          <w:i w:val="false"/>
          <w:color w:val="000000"/>
          <w:sz w:val="28"/>
        </w:rPr>
        <w:t>
      Қорғалатын аумаққа шабуыл жасау кезінде</w:t>
      </w:r>
    </w:p>
    <w:bookmarkEnd w:id="500"/>
    <w:bookmarkStart w:name="z515" w:id="501"/>
    <w:p>
      <w:pPr>
        <w:spacing w:after="0"/>
        <w:ind w:left="0"/>
        <w:jc w:val="both"/>
      </w:pPr>
      <w:r>
        <w:rPr>
          <w:rFonts w:ascii="Times New Roman"/>
          <w:b w:val="false"/>
          <w:i w:val="false"/>
          <w:color w:val="000000"/>
          <w:sz w:val="28"/>
        </w:rPr>
        <w:t xml:space="preserve">
      Қорғалатын аумаққа шабуыл жасағанда, қолдарыңызды бастың артқы жағына бүктеп, жерге төмен қаратып жату ұсынылады. </w:t>
      </w:r>
    </w:p>
    <w:bookmarkEnd w:id="501"/>
    <w:bookmarkStart w:name="z516" w:id="502"/>
    <w:p>
      <w:pPr>
        <w:spacing w:after="0"/>
        <w:ind w:left="0"/>
        <w:jc w:val="both"/>
      </w:pPr>
      <w:r>
        <w:rPr>
          <w:rFonts w:ascii="Times New Roman"/>
          <w:b w:val="false"/>
          <w:i w:val="false"/>
          <w:color w:val="000000"/>
          <w:sz w:val="28"/>
        </w:rPr>
        <w:t xml:space="preserve">
      Атыс кезінде: </w:t>
      </w:r>
    </w:p>
    <w:bookmarkEnd w:id="502"/>
    <w:bookmarkStart w:name="z517" w:id="503"/>
    <w:p>
      <w:pPr>
        <w:spacing w:after="0"/>
        <w:ind w:left="0"/>
        <w:jc w:val="both"/>
      </w:pPr>
      <w:r>
        <w:rPr>
          <w:rFonts w:ascii="Times New Roman"/>
          <w:b w:val="false"/>
          <w:i w:val="false"/>
          <w:color w:val="000000"/>
          <w:sz w:val="28"/>
        </w:rPr>
        <w:t xml:space="preserve">
      еденге құлап, басыңызды қолыңызбен жабу; </w:t>
      </w:r>
    </w:p>
    <w:bookmarkEnd w:id="503"/>
    <w:bookmarkStart w:name="z518" w:id="504"/>
    <w:p>
      <w:pPr>
        <w:spacing w:after="0"/>
        <w:ind w:left="0"/>
        <w:jc w:val="both"/>
      </w:pPr>
      <w:r>
        <w:rPr>
          <w:rFonts w:ascii="Times New Roman"/>
          <w:b w:val="false"/>
          <w:i w:val="false"/>
          <w:color w:val="000000"/>
          <w:sz w:val="28"/>
        </w:rPr>
        <w:t xml:space="preserve">
      күшті заттардың артына жасыруға тырысу. </w:t>
      </w:r>
    </w:p>
    <w:bookmarkEnd w:id="504"/>
    <w:bookmarkStart w:name="z519" w:id="505"/>
    <w:p>
      <w:pPr>
        <w:spacing w:after="0"/>
        <w:ind w:left="0"/>
        <w:jc w:val="both"/>
      </w:pPr>
      <w:r>
        <w:rPr>
          <w:rFonts w:ascii="Times New Roman"/>
          <w:b w:val="false"/>
          <w:i w:val="false"/>
          <w:color w:val="000000"/>
          <w:sz w:val="28"/>
        </w:rPr>
        <w:t xml:space="preserve">
      Жарылыстар кезінде: </w:t>
      </w:r>
    </w:p>
    <w:bookmarkEnd w:id="505"/>
    <w:bookmarkStart w:name="z520" w:id="506"/>
    <w:p>
      <w:pPr>
        <w:spacing w:after="0"/>
        <w:ind w:left="0"/>
        <w:jc w:val="both"/>
      </w:pPr>
      <w:r>
        <w:rPr>
          <w:rFonts w:ascii="Times New Roman"/>
          <w:b w:val="false"/>
          <w:i w:val="false"/>
          <w:color w:val="000000"/>
          <w:sz w:val="28"/>
        </w:rPr>
        <w:t xml:space="preserve">
      ғимараттардың қабырғалары сенімдірек жерде паналауға тырысу; </w:t>
      </w:r>
    </w:p>
    <w:bookmarkEnd w:id="506"/>
    <w:bookmarkStart w:name="z521" w:id="507"/>
    <w:p>
      <w:pPr>
        <w:spacing w:after="0"/>
        <w:ind w:left="0"/>
        <w:jc w:val="both"/>
      </w:pPr>
      <w:r>
        <w:rPr>
          <w:rFonts w:ascii="Times New Roman"/>
          <w:b w:val="false"/>
          <w:i w:val="false"/>
          <w:color w:val="000000"/>
          <w:sz w:val="28"/>
        </w:rPr>
        <w:t xml:space="preserve">
      терезелердің немесе шыны заттардың жанында жасырынбау-сынықтар сізді жарақаттауы мүмкін. </w:t>
      </w:r>
    </w:p>
    <w:bookmarkEnd w:id="507"/>
    <w:bookmarkStart w:name="z522" w:id="508"/>
    <w:p>
      <w:pPr>
        <w:spacing w:after="0"/>
        <w:ind w:left="0"/>
        <w:jc w:val="both"/>
      </w:pPr>
      <w:r>
        <w:rPr>
          <w:rFonts w:ascii="Times New Roman"/>
          <w:b w:val="false"/>
          <w:i w:val="false"/>
          <w:color w:val="000000"/>
          <w:sz w:val="28"/>
        </w:rPr>
        <w:t xml:space="preserve">
      Егер үй- жайда өрт басталса: </w:t>
      </w:r>
    </w:p>
    <w:bookmarkEnd w:id="508"/>
    <w:bookmarkStart w:name="z523" w:id="509"/>
    <w:p>
      <w:pPr>
        <w:spacing w:after="0"/>
        <w:ind w:left="0"/>
        <w:jc w:val="both"/>
      </w:pPr>
      <w:r>
        <w:rPr>
          <w:rFonts w:ascii="Times New Roman"/>
          <w:b w:val="false"/>
          <w:i w:val="false"/>
          <w:color w:val="000000"/>
          <w:sz w:val="28"/>
        </w:rPr>
        <w:t xml:space="preserve">
      егер өрт есіктің артында болса – түтін бөлмеге кіріп кетпеуі үшін жарықтарды жабу; </w:t>
      </w:r>
    </w:p>
    <w:bookmarkEnd w:id="509"/>
    <w:bookmarkStart w:name="z524" w:id="510"/>
    <w:p>
      <w:pPr>
        <w:spacing w:after="0"/>
        <w:ind w:left="0"/>
        <w:jc w:val="both"/>
      </w:pPr>
      <w:r>
        <w:rPr>
          <w:rFonts w:ascii="Times New Roman"/>
          <w:b w:val="false"/>
          <w:i w:val="false"/>
          <w:color w:val="000000"/>
          <w:sz w:val="28"/>
        </w:rPr>
        <w:t>
      егер түтін шықса, шүберекті алып (киіммен жабу) сулау және ол арқылы дем алу;</w:t>
      </w:r>
    </w:p>
    <w:bookmarkEnd w:id="510"/>
    <w:bookmarkStart w:name="z525" w:id="511"/>
    <w:p>
      <w:pPr>
        <w:spacing w:after="0"/>
        <w:ind w:left="0"/>
        <w:jc w:val="both"/>
      </w:pPr>
      <w:r>
        <w:rPr>
          <w:rFonts w:ascii="Times New Roman"/>
          <w:b w:val="false"/>
          <w:i w:val="false"/>
          <w:color w:val="000000"/>
          <w:sz w:val="28"/>
        </w:rPr>
        <w:t>
      түтінделген үй-жайдан еңбектеп немесе еңбектеп шығу.</w:t>
      </w:r>
    </w:p>
    <w:bookmarkEnd w:id="511"/>
    <w:bookmarkStart w:name="z526" w:id="512"/>
    <w:p>
      <w:pPr>
        <w:spacing w:after="0"/>
        <w:ind w:left="0"/>
        <w:jc w:val="both"/>
      </w:pPr>
      <w:r>
        <w:rPr>
          <w:rFonts w:ascii="Times New Roman"/>
          <w:b w:val="false"/>
          <w:i w:val="false"/>
          <w:color w:val="000000"/>
          <w:sz w:val="28"/>
        </w:rPr>
        <w:t>
      Шабуыл жасау және басып алу кезінде алдымен (жеке басыңызды анықтағанға дейін) ықтимал қылмыскер ретінде: тінту, қолыңызға кісен тағу, байлау, эмоциялық немее физикалық жарақат келтіру, жауап алу сияқты дұрыс әрекет етпеуі мүмкін, ашуланбаңыз.</w:t>
      </w:r>
    </w:p>
    <w:bookmarkEnd w:id="512"/>
    <w:bookmarkStart w:name="z527" w:id="513"/>
    <w:p>
      <w:pPr>
        <w:spacing w:after="0"/>
        <w:ind w:left="0"/>
        <w:jc w:val="both"/>
      </w:pPr>
      <w:r>
        <w:rPr>
          <w:rFonts w:ascii="Times New Roman"/>
          <w:b w:val="false"/>
          <w:i w:val="false"/>
          <w:color w:val="000000"/>
          <w:sz w:val="28"/>
        </w:rPr>
        <w:t xml:space="preserve">
      Мұндай жағдайларда шабуылдаушылардың мұндай әрекеттері ақталғанына түсіністікпен қарау. </w:t>
      </w:r>
    </w:p>
    <w:bookmarkEnd w:id="513"/>
    <w:bookmarkStart w:name="z528" w:id="514"/>
    <w:p>
      <w:pPr>
        <w:spacing w:after="0"/>
        <w:ind w:left="0"/>
        <w:jc w:val="both"/>
      </w:pPr>
      <w:r>
        <w:rPr>
          <w:rFonts w:ascii="Times New Roman"/>
          <w:b w:val="false"/>
          <w:i w:val="false"/>
          <w:color w:val="000000"/>
          <w:sz w:val="28"/>
        </w:rPr>
        <w:t>
      Ескерту: Алгаритм ұсынымдық сипаттама ретінде ұсынылады, теңіз портының ерекшеліктеріне байланысты объектіні антитеррорлық қорғауды ұйымдастыруға жауапты тұлғалар қажетті түзетулер енгізуге құқылы.</w:t>
      </w:r>
    </w:p>
    <w:bookmarkEnd w:id="5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