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ae5" w14:textId="b902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"Кемелермен болған авариялық жағдайларды тергеп-тексеру қағидаларын бекіту туралы" Қазақстан Республикасы Инвестициялар және даму министрінің міндетін атқарушысының 2015 жылғы 23 ақпандағы № 147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26 сәуірдегі № 286 бұйрығы. Қазақстан Республикасының Әділет министрлігінде 2023 жылғы 26 сәуірде № 32374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"Кемелермен болған авариялық жағдайларды тергеп-тексеру қағидаларын бекіту туралы" Қазақстан Республикасы Инвестициялар және даму министрінің міндетін атқарушысының 2015 жылғы 23 ақпандағы № 147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10709 болып тіркелген) мынадай өзгерістер енгізу: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Кемелермен болған авариялық жағдайларды тергеп-тексеру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Халықаралық және аумақтық суларда Қазақстан Республикасының Мемлекеттік туын көтеріп, сондай-ақ Қазақстан Республикасының аумақтық суларында шет мемлекеттің туын көтеріп жүзетін кемелермен болған авариялық жағдайлар осы Қағидаларда айқындалған тәртіппен міндетті тергеп-тексеруге жатады.";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Көліктегі оқиғалар мен оқыс оқиғаларды тексеру департаментіне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министрі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Кемелермен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тергеп-тексеру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 жағдайды тергеп-тексеру жөніндегі уәкілдің куәлігі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жақ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industry and infrastructural development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GIVEN NAME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Тергеп-тексеру жөніндегі уәкіл/Investiqator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жақ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industry and infrastructural development of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Тергеп-тексеру жөніндегі уәкілдің құқықтары: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авариялық жағдай орын алған жерге жүзу уақытында кемеде болу;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авариялық жағдайдың орын алған жерін қарап-тексеру;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барлық құжаттарға қол жеткізу;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қатысқан адамдар және куәгерлерді сұрату;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заңнамамен және халықаралық актілермен регламенттелген өзге де құқықтары.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Іnvestigator’s rights: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to be in a vessel during the way to the accident place;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inspection the accident place;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access to all documents;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questioning of witnesses and involved persons;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and rights were established by national legislation and international acts.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Кемелермен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тергеп-тексеру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Қорытынды кеме мен авария/елеулі авария туралы ақпарат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Авариялық жағдай жіктелген түрі:_______________________________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(елеулі авария, авария, оқыс оқиға)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Авариялық жағдай түрі:_____________________________________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(соқтығысу, қайраңға тұру, ғимараттарға зақым келтіру, ластану, кеменің қирауы, қаза тапқандар)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Авариялық жағдай күні мен уақыты:__________________________________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Орны:________________________________________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(порт, ішкі сулар, аумақтық сулар, балық аулайтын аймақтар, ортақ су кеңістігі, мұхит, координаталар)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 туралы деректер:_____________________________________________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теңіз ұйымының нөмірі:__________________________________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 (қайдан және қайда):_____________________________________________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Капитанның тегі, аты мен әкесінің аты (болған жағдайда):_________________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Тіркелу порты (орын) және тіркелу нөмірі:_______________________________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иесі, Халықаралық теңіз ұйымының нөмірі, мекенжайы:_______________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орны және жылы:___________________________________________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ең үлкен өлшемі:_____________________________________________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Сыйымдылығы (брутто/нетто):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электр қондырғылардың типі мен қуаты: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Еспелі винттердің саны мен құрылымы: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Рульдың құрылымы: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жүрісінің жылдамдығы(маневрлік/теңіз, кеме жүрісінің жылдамдығын білдіретін шамамен):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Авариялық жағдай кезіндегі кеменің суға шөгуі (тұмсық):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Авариялық жағдай кезіндегі кеменің суға шөгуі (кеменің артқы жағы):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саны: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Жүктің саны мен түрі, оны трюмда орналастыру: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 саны: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Құтқару құралдарының штаттық жиынтығы: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Радиостанцияның қуаты және оның әрекет ету радиусы: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навигациялық аспаптар: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төгетін құралдардың саны мен қуаты: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Өртке қарсы құралдар: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 мұзға қарсы күшейтудің санаты: Отын және жанар-жағар май материалдардың саны туралы деректер:_______________________________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Кеме түрін жіктеу мен куәландыруға уәкілетті ұйымымен кемені куәландыру туралы ақпарат:_________________________________________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(жіктеу және конвенциялық құжаттарды беретін және кеме мен кеме қатынасы компаниясының соңғы куәландыруді жүргізетін орган (органдар).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Жіктеу куәлігінің жарамдылық мерзімі_____________________________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Авариялық жағдайдың салдары_____________________________________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(адамның өлімі; адамның денсаулығына келтірілген ауыр зиян; адамның кемеден жоғалуы; жүктің жоғалуы; кеменің қирауы; корпус, механизм, жүйе, құралдар, жабдықтар, жүк пен басқа материалдық құндылықтардың бұзылуы; қоршаған ортаны ластау; теңіз инфрақұрылымынын объектілерінің бұзылуы; кеменің тұруы (сағат, тәулік), авариялық жөндеуге байланысты кеменің тұруын қоса алғанда)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Теңіздегі авариялық жағдайдың қысқаша сипаттамасы______________________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Авариялық жағдайды тергеп-тексерудің нәтижесі__________________________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Авариялық жағдайдың мән-жайы мен жағдайлары________________________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Анықталған фактілер_________________________________________________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Жағдайлар__________________________________________________________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Авариялық жағдайдың себептері_______________________________________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Болашақта осындай авариялық жағдайлардың алдын алу бойынша ұсынымдар_______________________________________________________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Тергеп-тексеру жөніндегі уәкіл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мүшесі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мүшесі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мүшесі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 және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мүшесі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және әкесінің аты (болған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