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2ae5" w14:textId="b902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"Кемелермен болған авариялық жағдайларды тергеп-тексеру қағидаларын бекіту туралы" Қазақстан Республикасы Инвестициялар және даму министрінің міндетін атқарушысының 2015 жылғы 23 ақпандағы № 147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26 сәуірдегі № 286 бұйрығы. Қазақстан Республикасының Әділет министрлігінде 2023 жылғы 26 сәуірде № 32374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"Кемелермен болған авариялық жағдайларды тергеп-тексеру қағидаларын бекіту туралы" Қазақстан Республикасы Инвестициялар және даму министрінің міндетін атқарушысының 2015 жылғы 23 ақпандағы № 147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10709 болып тіркелген) мынадай өзгерістер енгізу: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Кемелермен болған авариялық жағдайларды тергеп-тексеру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Халықаралық және аумақтық суларда Қазақстан Республикасының Мемлекеттік туын көтеріп, сондай-ақ Қазақстан Республикасының аумақтық суларында шет мемлекеттің туын көтеріп жүзетін кемелермен болған авариялық жағдайлар осы Қағидаларда айқындалған тәртіппен міндетті тергеп-тексеруге жатады.";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Көліктегі оқиғалар мен оқыс оқиғаларды тексеру департаментіне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Iшкi iстер министрі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Кемелермен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тергеп-тексеру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 жағдайды тергеп-тексеру жөніндегі уәкілдің куәлігі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жақ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industry and infrastructural development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GIVEN NAME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Тергеп-тексеру жөніндегі уәкіл/Investiqator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жақ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industry and infrastructural development of the 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Тергеп-тексеру жөніндегі уәкілдің құқықтары: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авариялық жағдай орын алған жерге жүзу уақытында кемеде болу;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авариялық жағдайдың орын алған жерін қарап-тексеру;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барлық құжаттарға қол жеткізу;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қатысқан адамдар және куәгерлерді сұрату;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заңнамамен және халықаралық актілермен регламенттелген өзге де құқықтары.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Іnvestigator’s rights: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to be in a vessel during the way to the accident place;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inspection the accident place;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access to all documents;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questioning of witnesses and involved persons;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and rights were established by national legislation and international acts.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Кемелермен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тергеп-тексеру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Қорытынды кеме мен авария/елеулі авария туралы ақпарат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Авариялық жағдай жіктелген түрі:_______________________________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(елеулі авария, авария, оқыс оқиға)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Авариялық жағдай түрі:_____________________________________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(соқтығысу, қайраңға тұру, ғимараттарға зақым келтіру, ластану, кеменің қирауы, қаза тапқандар)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Авариялық жағдай күні мен уақыты:__________________________________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Орны:________________________________________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(порт, ішкі сулар, аумақтық сулар, балық аулайтын аймақтар, ортақ су кеңістігі, мұхит, координаталар)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Кеме туралы деректер:_____________________________________________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теңіз ұйымының нөмірі:__________________________________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Рейс (қайдан және қайда):_____________________________________________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Капитанның тегі, аты мен әкесінің аты (болған жағдайда):_________________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Тіркелу порты (орын) және тіркелу нөмірі:_______________________________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иесі, Халықаралық теңіз ұйымының нөмірі, мекенжайы:_______________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орны және жылы:___________________________________________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ең үлкен өлшемі:_____________________________________________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Сыйымдылығы (брутто/нетто):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электр қондырғылардың типі мен қуаты: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Еспелі винттердің саны мен құрылымы: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Рульдың құрылымы: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жүрісінің жылдамдығы(маневрлік/теңіз, кеме жүрісінің жылдамдығын білдіретін шамамен):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Авариялық жағдай кезіндегі кеменің суға шөгуі (тұмсық):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Авариялық жағдай кезіндегі кеменің суға шөгуі (кеменің артқы жағы):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саны: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Жүктің саны мен түрі, оны трюмда орналастыру: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 саны: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Құтқару құралдарының штаттық жиынтығы: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Радиостанцияның қуаты және оның әрекет ету радиусы: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навигациялық аспаптар: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төгетін құралдардың саны мен қуаты: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Өртке қарсы құралдар: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 мұзға қарсы күшейтудің санаты: Отын және жанар-жағар май материалдардың саны туралы деректер:_______________________________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Кеме түрін жіктеу мен куәландыруға уәкілетті ұйымымен кемені куәландыру туралы ақпарат:_________________________________________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(жіктеу және конвенциялық құжаттарды беретін және кеме мен кеме қатынасы компаниясының соңғы куәландыруді жүргізетін орган (органдар).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Жіктеу куәлігінің жарамдылық мерзімі_____________________________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Авариялық жағдайдың салдары_____________________________________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(адамның өлімі; адамның денсаулығына келтірілген ауыр зиян; адамның кемеден жоғалуы; жүктің жоғалуы; кеменің қирауы; корпус, механизм, жүйе, құралдар, жабдықтар, жүк пен басқа материалдық құндылықтардың бұзылуы; қоршаған ортаны ластау; теңіз инфрақұрылымынын объектілерінің бұзылуы; кеменің тұруы (сағат, тәулік), авариялық жөндеуге байланысты кеменің тұруын қоса алғанда)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Теңіздегі авариялық жағдайдың қысқаша сипаттамасы______________________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Авариялық жағдайды тергеп-тексерудің нәтижесі__________________________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Авариялық жағдайдың мән-жайы мен жағдайлары________________________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Анықталған фактілер_________________________________________________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Жағдайлар__________________________________________________________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Авариялық жағдайдың себептері_______________________________________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Болашақта осындай авариялық жағдайлардың алдын алу бойынша ұсынымдар_______________________________________________________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Тергеп-тексеру жөніндегі уәкіл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 және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мүшесі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 және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мүшесі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 және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мүшесі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 және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мүшесі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 және әкесінің аты (болған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