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858e" w14:textId="e2e8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20 сәуірдегі № 173 бұйрығы. Қазақстан Республикасының Әділет министрлігінде 2023 жылғы 21 сәуірде № 32346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өткізу және "Ұлттық бірыңғай тестілеу тапсырғаны туралы сертификат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ақпараттық парақ – таңдаған бейіндік пәндер комбинациясына сәйкес Қазақстан Республикасы Ғылым және жоғары білім министрлігінің "Ұлттық тестілеу орталығы" республикалық мемлекеттік қазыналық кәсіпорнының (бұдан әрі – Ұлттық тестілеу орталығы) сайтында жарияланатын парақ;</w:t>
      </w:r>
    </w:p>
    <w:p>
      <w:pPr>
        <w:spacing w:after="0"/>
        <w:ind w:left="0"/>
        <w:jc w:val="both"/>
      </w:pPr>
      <w:r>
        <w:rPr>
          <w:rFonts w:ascii="Times New Roman"/>
          <w:b w:val="false"/>
          <w:i w:val="false"/>
          <w:color w:val="000000"/>
          <w:sz w:val="28"/>
        </w:rPr>
        <w:t>
      2) арнайы пән – қысқартылған оқыту мерзімдерін көздейтін жоғары білімі бар кадрларды даярлаудың ұқсас бағыттары бойынша техникалық және кәсіптік, орта білімнен кейінгі білімнің білім беру бағдарламаларының арнайы пәндері бойынша білімі мен құзыретті бағалауға бағытталған пән;</w:t>
      </w:r>
    </w:p>
    <w:p>
      <w:pPr>
        <w:spacing w:after="0"/>
        <w:ind w:left="0"/>
        <w:jc w:val="both"/>
      </w:pPr>
      <w:r>
        <w:rPr>
          <w:rFonts w:ascii="Times New Roman"/>
          <w:b w:val="false"/>
          <w:i w:val="false"/>
          <w:color w:val="000000"/>
          <w:sz w:val="28"/>
        </w:rPr>
        <w:t>
      3) ахуалдық орталық – білім беру саласындағы уәкілетті орган айқындайтын ұйымда орналасқан, қағаз және электрондық форматтағы ҰБТ өткізу процесін бақылау үшін коммуникация құралдарымен жабдықталған зал;</w:t>
      </w:r>
    </w:p>
    <w:p>
      <w:pPr>
        <w:spacing w:after="0"/>
        <w:ind w:left="0"/>
        <w:jc w:val="both"/>
      </w:pPr>
      <w:r>
        <w:rPr>
          <w:rFonts w:ascii="Times New Roman"/>
          <w:b w:val="false"/>
          <w:i w:val="false"/>
          <w:color w:val="000000"/>
          <w:sz w:val="28"/>
        </w:rPr>
        <w:t>
      4) базалық жоғары және (немесе) жоғары оқу орнынан кейінгі білім беру ұйымдары (бұдан әрі - ЖЖОКБҰ) – ҰБТ-ны өткізуді жүзеге асыратын ЖЖОКБҰ-лар;</w:t>
      </w:r>
    </w:p>
    <w:p>
      <w:pPr>
        <w:spacing w:after="0"/>
        <w:ind w:left="0"/>
        <w:jc w:val="both"/>
      </w:pPr>
      <w:r>
        <w:rPr>
          <w:rFonts w:ascii="Times New Roman"/>
          <w:b w:val="false"/>
          <w:i w:val="false"/>
          <w:color w:val="000000"/>
          <w:sz w:val="28"/>
        </w:rPr>
        <w:t>
      5) базалық ЖЖОКБҰ-лардың қабылдау комиссиясы – ҰБТ-ны өткізуді жүзеге асыратын ЖЖОКБҰ жанындағы комиссия;</w:t>
      </w:r>
    </w:p>
    <w:p>
      <w:pPr>
        <w:spacing w:after="0"/>
        <w:ind w:left="0"/>
        <w:jc w:val="both"/>
      </w:pPr>
      <w:r>
        <w:rPr>
          <w:rFonts w:ascii="Times New Roman"/>
          <w:b w:val="false"/>
          <w:i w:val="false"/>
          <w:color w:val="000000"/>
          <w:sz w:val="28"/>
        </w:rPr>
        <w:t>
      6) бейіндік пән – таңдаған оқу бейініне сәйкес терең академиялық білімінің тұрақтылығын анықтайтын пән саласындағы білім мен құзыретті барынша толық бағалауға бағытталған оқу пәні;</w:t>
      </w:r>
    </w:p>
    <w:p>
      <w:pPr>
        <w:spacing w:after="0"/>
        <w:ind w:left="0"/>
        <w:jc w:val="both"/>
      </w:pPr>
      <w:r>
        <w:rPr>
          <w:rFonts w:ascii="Times New Roman"/>
          <w:b w:val="false"/>
          <w:i w:val="false"/>
          <w:color w:val="000000"/>
          <w:sz w:val="28"/>
        </w:rPr>
        <w:t>
      7) жалпы кәсіптік пән – қысқартылған оқыту мерзімдерін көздейтін жоғары білімі бар кадрларды даярлаудың ұқсас бағыттары бойынша техникалық және кәсіптік, орта білімнен кейінгі білім беру бағдарламаларының жалпы кәсіптік пәндері бойынша білім мен құзыретті бағалауға бағытталған пән;</w:t>
      </w:r>
    </w:p>
    <w:p>
      <w:pPr>
        <w:spacing w:after="0"/>
        <w:ind w:left="0"/>
        <w:jc w:val="both"/>
      </w:pPr>
      <w:r>
        <w:rPr>
          <w:rFonts w:ascii="Times New Roman"/>
          <w:b w:val="false"/>
          <w:i w:val="false"/>
          <w:color w:val="000000"/>
          <w:sz w:val="28"/>
        </w:rPr>
        <w:t>
      8) жауап парағы – түсуші тест тапсырмаларының жауаптарын белгілейтін ҰБТ нәтижелерін бағалауға арналған арнайы бланк;</w:t>
      </w:r>
    </w:p>
    <w:p>
      <w:pPr>
        <w:spacing w:after="0"/>
        <w:ind w:left="0"/>
        <w:jc w:val="both"/>
      </w:pPr>
      <w:r>
        <w:rPr>
          <w:rFonts w:ascii="Times New Roman"/>
          <w:b w:val="false"/>
          <w:i w:val="false"/>
          <w:color w:val="000000"/>
          <w:sz w:val="28"/>
        </w:rPr>
        <w:t>
      9) жауап парақтарының көшірмесі – тестілеу нәтижелерін бағалауға арналған құжат болып табылмайтын ҰБТ-дан кейін балдарды өз бетінше санауға арналған бланк;</w:t>
      </w:r>
    </w:p>
    <w:p>
      <w:pPr>
        <w:spacing w:after="0"/>
        <w:ind w:left="0"/>
        <w:jc w:val="both"/>
      </w:pPr>
      <w:r>
        <w:rPr>
          <w:rFonts w:ascii="Times New Roman"/>
          <w:b w:val="false"/>
          <w:i w:val="false"/>
          <w:color w:val="000000"/>
          <w:sz w:val="28"/>
        </w:rPr>
        <w:t>
      10) желілік ЖЖОКБҰ-лар – ЖЖОКБҰ-ларға түсу мәселелері бойынша консультация беруді жүзеге асыратын ЖЖОКБҰ-лар;</w:t>
      </w:r>
    </w:p>
    <w:p>
      <w:pPr>
        <w:spacing w:after="0"/>
        <w:ind w:left="0"/>
        <w:jc w:val="both"/>
      </w:pPr>
      <w:r>
        <w:rPr>
          <w:rFonts w:ascii="Times New Roman"/>
          <w:b w:val="false"/>
          <w:i w:val="false"/>
          <w:color w:val="000000"/>
          <w:sz w:val="28"/>
        </w:rPr>
        <w:t>
      11) желілік ЖЖОКБҰ-лардың қабылдау комиссиясы – ЖЖОКБҰ-ларға түсу мәселелері бойынша консультация беруді жүзеге асыратын ЖЖОКБҰ жанындағы комиссия;</w:t>
      </w:r>
    </w:p>
    <w:p>
      <w:pPr>
        <w:spacing w:after="0"/>
        <w:ind w:left="0"/>
        <w:jc w:val="both"/>
      </w:pPr>
      <w:r>
        <w:rPr>
          <w:rFonts w:ascii="Times New Roman"/>
          <w:b w:val="false"/>
          <w:i w:val="false"/>
          <w:color w:val="000000"/>
          <w:sz w:val="28"/>
        </w:rPr>
        <w:t>
      12) қағаз форматтағы ҰБТ – әрбір тестіленушіге сұрақ кітапшасын және жауап парағын беру жолымен жүргізілетін тестілеу;</w:t>
      </w:r>
    </w:p>
    <w:p>
      <w:pPr>
        <w:spacing w:after="0"/>
        <w:ind w:left="0"/>
        <w:jc w:val="both"/>
      </w:pPr>
      <w:r>
        <w:rPr>
          <w:rFonts w:ascii="Times New Roman"/>
          <w:b w:val="false"/>
          <w:i w:val="false"/>
          <w:color w:val="000000"/>
          <w:sz w:val="28"/>
        </w:rPr>
        <w:t>
      13) нұсқаларды тарату парағы – қысқартылған оқыту мерзімдерін көздейтін білім беру бағдарламалары бойынша даярлықтың ұқсас бағыттарына түсушілер үшін кітапша нұсқасының аудиториядағы белгілі бір орын нөміріне бекітілгендігі туралы ақпаратты қамтитын парақ;</w:t>
      </w:r>
    </w:p>
    <w:p>
      <w:pPr>
        <w:spacing w:after="0"/>
        <w:ind w:left="0"/>
        <w:jc w:val="both"/>
      </w:pPr>
      <w:r>
        <w:rPr>
          <w:rFonts w:ascii="Times New Roman"/>
          <w:b w:val="false"/>
          <w:i w:val="false"/>
          <w:color w:val="000000"/>
          <w:sz w:val="28"/>
        </w:rPr>
        <w:t>
      14) отырғызу парағы – түсушілерді аудиторияда орындар бойынша бөлу парағы;</w:t>
      </w:r>
    </w:p>
    <w:p>
      <w:pPr>
        <w:spacing w:after="0"/>
        <w:ind w:left="0"/>
        <w:jc w:val="both"/>
      </w:pPr>
      <w:r>
        <w:rPr>
          <w:rFonts w:ascii="Times New Roman"/>
          <w:b w:val="false"/>
          <w:i w:val="false"/>
          <w:color w:val="000000"/>
          <w:sz w:val="28"/>
        </w:rPr>
        <w:t>
      15) тестілеу администраторы – ҰБТ өткізу пунктінде ҰБТ-дағы тәртіп сақтауға бақылау жасауды жүзеге асыратын жауапты тұлға;</w:t>
      </w:r>
    </w:p>
    <w:p>
      <w:pPr>
        <w:spacing w:after="0"/>
        <w:ind w:left="0"/>
        <w:jc w:val="both"/>
      </w:pPr>
      <w:r>
        <w:rPr>
          <w:rFonts w:ascii="Times New Roman"/>
          <w:b w:val="false"/>
          <w:i w:val="false"/>
          <w:color w:val="000000"/>
          <w:sz w:val="28"/>
        </w:rPr>
        <w:t>
      16) ҰБТ – ЖЖОКБҰ-ға түсуге арналған іріктеу емтихандарының бір нысаны;</w:t>
      </w:r>
    </w:p>
    <w:p>
      <w:pPr>
        <w:spacing w:after="0"/>
        <w:ind w:left="0"/>
        <w:jc w:val="both"/>
      </w:pPr>
      <w:r>
        <w:rPr>
          <w:rFonts w:ascii="Times New Roman"/>
          <w:b w:val="false"/>
          <w:i w:val="false"/>
          <w:color w:val="000000"/>
          <w:sz w:val="28"/>
        </w:rPr>
        <w:t>
      17) ҰБТӨП – ҰБТ өткізу пункті;</w:t>
      </w:r>
    </w:p>
    <w:p>
      <w:pPr>
        <w:spacing w:after="0"/>
        <w:ind w:left="0"/>
        <w:jc w:val="both"/>
      </w:pPr>
      <w:r>
        <w:rPr>
          <w:rFonts w:ascii="Times New Roman"/>
          <w:b w:val="false"/>
          <w:i w:val="false"/>
          <w:color w:val="000000"/>
          <w:sz w:val="28"/>
        </w:rPr>
        <w:t>
      18) шекті балл – республикалық бюджет немесе жергілікті бюджет қаражаты есебінен білім беру грантын беру жөніндегі конкурсқа қатысуға немесе ақылы негізде ЖЖОКБҰ-ға оқуға түсуге жол беретін әрбір пән бойынша және тестілеудің барлық пәндері немесе пәндері бойынша және білім берудің жекелеген салалары мен ЖЖОКБҰ-лар бойынша Үлгілік қағидаларда белгіленген балдардың ең төменгі сомасы;</w:t>
      </w:r>
    </w:p>
    <w:p>
      <w:pPr>
        <w:spacing w:after="0"/>
        <w:ind w:left="0"/>
        <w:jc w:val="both"/>
      </w:pPr>
      <w:r>
        <w:rPr>
          <w:rFonts w:ascii="Times New Roman"/>
          <w:b w:val="false"/>
          <w:i w:val="false"/>
          <w:color w:val="000000"/>
          <w:sz w:val="28"/>
        </w:rPr>
        <w:t>
      19) электрондық сертификат – Ұлттық тестілеу орталығының сайтында жарияланатын ҰБТ балдарын ресми растайтын үміткердің бірегей деректері бар электрондық құжат (бұдан әрі - сертификат);</w:t>
      </w:r>
    </w:p>
    <w:p>
      <w:pPr>
        <w:spacing w:after="0"/>
        <w:ind w:left="0"/>
        <w:jc w:val="both"/>
      </w:pPr>
      <w:r>
        <w:rPr>
          <w:rFonts w:ascii="Times New Roman"/>
          <w:b w:val="false"/>
          <w:i w:val="false"/>
          <w:color w:val="000000"/>
          <w:sz w:val="28"/>
        </w:rPr>
        <w:t>
      20) электрондық форматтағы ҰБТ – әрбір тестіленуші үшін компьютерді пайдалану жолымен өткізілетін тестілеу;</w:t>
      </w:r>
    </w:p>
    <w:p>
      <w:pPr>
        <w:spacing w:after="0"/>
        <w:ind w:left="0"/>
        <w:jc w:val="both"/>
      </w:pPr>
      <w:r>
        <w:rPr>
          <w:rFonts w:ascii="Times New Roman"/>
          <w:b w:val="false"/>
          <w:i w:val="false"/>
          <w:color w:val="000000"/>
          <w:sz w:val="28"/>
        </w:rPr>
        <w:t>
      21) тіркеу файлы (лог) - хронологиялық тәртіпте тестіленушінің әрекеттері туралы жазбалар бар файл.";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Қағаз және (немесе) электрондық форматтағы ҰБТ-ға қатысу үшін мүгедектігі бар балалар және мүгедектігі бар адамдар (көру, есту, тірек-қимыл аппаратының функциялары бұзылған) "Медициналық-әлеуметтік сараптама жүргiзу ережесiн бекiту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(бұдан әрі - № 44 бұйрық) бекітілген мүгедектікті белгілеу туралы құжаты бар болған жағдайда құжатты ҰБТ-ға өтініш беру бағдарламалық жасақтамасына жүктейді және көру, тірек-қимыл аппаратының функциялары бұзылған мүгедектігі бар балалар және мүгедектігі бар адамдар үшін ҰБТ шеңберінде тапсырылатын пәндердің мұғалімі болып табылмайтын көмекші және (немесе) көру функциялары бұзылған мүгедектігі бар балалар және мүгедектігі бар адамдар үшін ымдау тілін білетін маманның көмегінің қажеттілігін қосымша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Шығармашылық дайындықты талап ететін білім беру бағдарламалары топтарының түсушілерін қоспағанда, түсушілер Қазақстан тарихы, математикалық сауаттылық, оқу сауаттылығы (оқу тілі) және екі бейіндік пән бойынша ҰБТ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топтарына түсуші адамдар Қазақстан тарихы және оқу сауаттылығы (оқу тілі) бойынша ҰБТ тапсырады.</w:t>
      </w:r>
    </w:p>
    <w:p>
      <w:pPr>
        <w:spacing w:after="0"/>
        <w:ind w:left="0"/>
        <w:jc w:val="both"/>
      </w:pPr>
      <w:r>
        <w:rPr>
          <w:rFonts w:ascii="Times New Roman"/>
          <w:b w:val="false"/>
          <w:i w:val="false"/>
          <w:color w:val="000000"/>
          <w:sz w:val="28"/>
        </w:rPr>
        <w:t>
      Шығармашылық даярлықты талап ететін білім беру бағдарламалары тобына түсушілерді қоспағанда, қысқартылған оқу мерзімдерін көздейтін білім беру бағдарламалары бойынша даярлаудың ұқсас бағыттарына түсетін адамдар ҰБТ-ны жалпы кәсіптік және арнайы пәндер бойынша тапсырады.</w:t>
      </w:r>
    </w:p>
    <w:p>
      <w:pPr>
        <w:spacing w:after="0"/>
        <w:ind w:left="0"/>
        <w:jc w:val="both"/>
      </w:pPr>
      <w:r>
        <w:rPr>
          <w:rFonts w:ascii="Times New Roman"/>
          <w:b w:val="false"/>
          <w:i w:val="false"/>
          <w:color w:val="000000"/>
          <w:sz w:val="28"/>
        </w:rPr>
        <w:t>
      Шығармашылық дайындықты талап ететін, қысқартылған оқыту мерзімдерін көздейтін білім беру бағдарламаларының ұқсас бағыттарына оқуға түсуші адамдар үшін ҰБТ арнайы пән бойынша өткізіледі.</w:t>
      </w:r>
    </w:p>
    <w:p>
      <w:pPr>
        <w:spacing w:after="0"/>
        <w:ind w:left="0"/>
        <w:jc w:val="both"/>
      </w:pPr>
      <w:r>
        <w:rPr>
          <w:rFonts w:ascii="Times New Roman"/>
          <w:b w:val="false"/>
          <w:i w:val="false"/>
          <w:color w:val="000000"/>
          <w:sz w:val="28"/>
        </w:rPr>
        <w:t>
      "Педагогикалық ғылымдар" білім беру саласы бойынша білім беру бағдарламалары тобына ауысатындарды қоспағанда,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 екі бейіндік бойынша ҰБТ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топтарынан ауысатындарды қоспағанда, басқа білім беру бағдарламалары тобы бойынша білім алушы және "Педагогикалық ғылымдар" білім беру саласы бойынша білім беру бағдарламалары тобына ауысуға ниет білдірген тұлғалар Қазақстан тарихы, математикалық сауаттылық, оқу сауаттылығы (оқу тілі) және екі бейіндік пән бойынша ҰБТ тапсырады.</w:t>
      </w:r>
    </w:p>
    <w:bookmarkStart w:name="z10" w:id="1"/>
    <w:p>
      <w:pPr>
        <w:spacing w:after="0"/>
        <w:ind w:left="0"/>
        <w:jc w:val="both"/>
      </w:pPr>
      <w:r>
        <w:rPr>
          <w:rFonts w:ascii="Times New Roman"/>
          <w:b w:val="false"/>
          <w:i w:val="false"/>
          <w:color w:val="000000"/>
          <w:sz w:val="28"/>
        </w:rPr>
        <w:t>
      7. ҰБТ-ны қазақ немесе орыс тілдерінде тапсыратын, қысқартылған оқу мерзімдерін көздейтін білім беру бағдарламалары бойынша даярлаудың ұқсас бағыттарына түсушілерді қоспағанда, түсушілер ҰБТ-ны қазақ немесе орыс немесе ағылшын тілдерінде тапсырады.</w:t>
      </w:r>
    </w:p>
    <w:bookmarkEnd w:id="1"/>
    <w:p>
      <w:pPr>
        <w:spacing w:after="0"/>
        <w:ind w:left="0"/>
        <w:jc w:val="both"/>
      </w:pPr>
      <w:r>
        <w:rPr>
          <w:rFonts w:ascii="Times New Roman"/>
          <w:b w:val="false"/>
          <w:i w:val="false"/>
          <w:color w:val="000000"/>
          <w:sz w:val="28"/>
        </w:rPr>
        <w:t>
      Бұл ретте ҰБТ-ны ағылшын тілінде тапсыратын оқуға түсушілер үшін Қазақстан тарихы бойынша тестілеу өз қалауы бойынша қазақ немесе орыс тілдерінде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10-тармақ мынадай редакцияда жазылсын:</w:t>
      </w:r>
    </w:p>
    <w:bookmarkStart w:name="z13" w:id="2"/>
    <w:p>
      <w:pPr>
        <w:spacing w:after="0"/>
        <w:ind w:left="0"/>
        <w:jc w:val="both"/>
      </w:pPr>
      <w:r>
        <w:rPr>
          <w:rFonts w:ascii="Times New Roman"/>
          <w:b w:val="false"/>
          <w:i w:val="false"/>
          <w:color w:val="000000"/>
          <w:sz w:val="28"/>
        </w:rPr>
        <w:t>
      "10. Қысқартылған оқыту мерзімдерін көздейтін білім беру бағдарламаларының ұқсас бағыттарына оқуға түсушілерді қоспағанда орта, техникалық және кәсіптік немесе орта білімнен кейінгі білім беру ұйымдарының бітірушілері үшін ҰБТ тест тапсырмаларының саны:</w:t>
      </w:r>
    </w:p>
    <w:bookmarkEnd w:id="2"/>
    <w:p>
      <w:pPr>
        <w:spacing w:after="0"/>
        <w:ind w:left="0"/>
        <w:jc w:val="both"/>
      </w:pPr>
      <w:r>
        <w:rPr>
          <w:rFonts w:ascii="Times New Roman"/>
          <w:b w:val="false"/>
          <w:i w:val="false"/>
          <w:color w:val="000000"/>
          <w:sz w:val="28"/>
        </w:rPr>
        <w:t>
      1) Қазақстан тарихы бойынша – 20;</w:t>
      </w:r>
    </w:p>
    <w:p>
      <w:pPr>
        <w:spacing w:after="0"/>
        <w:ind w:left="0"/>
        <w:jc w:val="both"/>
      </w:pPr>
      <w:r>
        <w:rPr>
          <w:rFonts w:ascii="Times New Roman"/>
          <w:b w:val="false"/>
          <w:i w:val="false"/>
          <w:color w:val="000000"/>
          <w:sz w:val="28"/>
        </w:rPr>
        <w:t>
      2) математикалық сауаттылық бойынша – 15;</w:t>
      </w:r>
    </w:p>
    <w:p>
      <w:pPr>
        <w:spacing w:after="0"/>
        <w:ind w:left="0"/>
        <w:jc w:val="both"/>
      </w:pPr>
      <w:r>
        <w:rPr>
          <w:rFonts w:ascii="Times New Roman"/>
          <w:b w:val="false"/>
          <w:i w:val="false"/>
          <w:color w:val="000000"/>
          <w:sz w:val="28"/>
        </w:rPr>
        <w:t>
      3) оқу сауаттылығы (оқу тілі) бойынша – 15;</w:t>
      </w:r>
    </w:p>
    <w:p>
      <w:pPr>
        <w:spacing w:after="0"/>
        <w:ind w:left="0"/>
        <w:jc w:val="both"/>
      </w:pPr>
      <w:r>
        <w:rPr>
          <w:rFonts w:ascii="Times New Roman"/>
          <w:b w:val="false"/>
          <w:i w:val="false"/>
          <w:color w:val="000000"/>
          <w:sz w:val="28"/>
        </w:rPr>
        <w:t>
      4) бірінші бейіндік пән бойынша – 35;</w:t>
      </w:r>
    </w:p>
    <w:p>
      <w:pPr>
        <w:spacing w:after="0"/>
        <w:ind w:left="0"/>
        <w:jc w:val="both"/>
      </w:pPr>
      <w:r>
        <w:rPr>
          <w:rFonts w:ascii="Times New Roman"/>
          <w:b w:val="false"/>
          <w:i w:val="false"/>
          <w:color w:val="000000"/>
          <w:sz w:val="28"/>
        </w:rPr>
        <w:t>
      5) екінші бейіндік пән бойынша – 35.</w:t>
      </w:r>
    </w:p>
    <w:p>
      <w:pPr>
        <w:spacing w:after="0"/>
        <w:ind w:left="0"/>
        <w:jc w:val="both"/>
      </w:pPr>
      <w:r>
        <w:rPr>
          <w:rFonts w:ascii="Times New Roman"/>
          <w:b w:val="false"/>
          <w:i w:val="false"/>
          <w:color w:val="000000"/>
          <w:sz w:val="28"/>
        </w:rPr>
        <w:t xml:space="preserve">
      Ұлттық бірыңғай тестілеудің бейіндік пәндері көрсетілген білім беру бағдарламалары топтарының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 үшін ҰБТ тест тапсырмаларының саны:</w:t>
      </w:r>
    </w:p>
    <w:p>
      <w:pPr>
        <w:spacing w:after="0"/>
        <w:ind w:left="0"/>
        <w:jc w:val="both"/>
      </w:pPr>
      <w:r>
        <w:rPr>
          <w:rFonts w:ascii="Times New Roman"/>
          <w:b w:val="false"/>
          <w:i w:val="false"/>
          <w:color w:val="000000"/>
          <w:sz w:val="28"/>
        </w:rPr>
        <w:t>
      1) бірінші бейіндік пән бойынша – 35;</w:t>
      </w:r>
    </w:p>
    <w:p>
      <w:pPr>
        <w:spacing w:after="0"/>
        <w:ind w:left="0"/>
        <w:jc w:val="both"/>
      </w:pPr>
      <w:r>
        <w:rPr>
          <w:rFonts w:ascii="Times New Roman"/>
          <w:b w:val="false"/>
          <w:i w:val="false"/>
          <w:color w:val="000000"/>
          <w:sz w:val="28"/>
        </w:rPr>
        <w:t>
      2) екінші бейіндік пән бойынша – 35.";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Шет тілін меңгерудің жалпыеуропалық құзыреттеріне (стандарттарына) сәйкес шет тілін (ағылшын) меңгергенін растайтын: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TOEFL Paper-based test (Пэйпа бейзид тест) TOEFL PBT (ТОЙФЛ ПИБИТИ), International English Language Tests System (Интернашнал Инглиш Лангудж Тестс Систем (IELTS (АЙЛТС) халықаралық сертификаттары бар адамдар өз қалауы бойынша "Шет тілі (ағылшын)" бейіндік пәнін немесе арнайы пән бойынша тестілеу тапсырудан Үлгілік қағидалармен бекітілген балл аудару шкаласына сәйкес бейіндік пәнді немесе ағылшын тілі бойынша "Шет тілі (ағылшын)" арнайы пәнін тапсырудан өз қалауы бойынша босатылады.</w:t>
      </w:r>
    </w:p>
    <w:p>
      <w:pPr>
        <w:spacing w:after="0"/>
        <w:ind w:left="0"/>
        <w:jc w:val="both"/>
      </w:pPr>
      <w:r>
        <w:rPr>
          <w:rFonts w:ascii="Times New Roman"/>
          <w:b w:val="false"/>
          <w:i w:val="false"/>
          <w:color w:val="000000"/>
          <w:sz w:val="28"/>
        </w:rPr>
        <w:t>
      Шет тілін (ағылшын тілін) меңгергенін растайтын халықаралық сертификаттары TOEFL ITP (ТОЙФЛ АЙТИПИ), TOEFL IBT (ТОЙФЛ АЙБИТИ), TOEFL PBT (ТОЙФЛ ПИБИТИ). IELTS (АЙЛТС) бар тұлғалар ҰБТ-ға және/немесе конкурсқа қатысу үшін өтініш берген кезде мәліметтерді енгізуі қажет.</w:t>
      </w:r>
    </w:p>
    <w:p>
      <w:pPr>
        <w:spacing w:after="0"/>
        <w:ind w:left="0"/>
        <w:jc w:val="both"/>
      </w:pPr>
      <w:r>
        <w:rPr>
          <w:rFonts w:ascii="Times New Roman"/>
          <w:b w:val="false"/>
          <w:i w:val="false"/>
          <w:color w:val="000000"/>
          <w:sz w:val="28"/>
        </w:rPr>
        <w:t>
      Ұсынылған сертификаттардың түпнұсқалығын республикалық бюджет немесе жергілікті бюджет қаражаты есебінен білім беру гранттарын беру конкурсына өтініш берген немесе ЖЖОКБҰ-ға ақылы негізде оқуға қабылдау кезінде ЖЖОКБҰ тексереді.</w:t>
      </w:r>
    </w:p>
    <w:bookmarkStart w:name="z16" w:id="3"/>
    <w:p>
      <w:pPr>
        <w:spacing w:after="0"/>
        <w:ind w:left="0"/>
        <w:jc w:val="both"/>
      </w:pPr>
      <w:r>
        <w:rPr>
          <w:rFonts w:ascii="Times New Roman"/>
          <w:b w:val="false"/>
          <w:i w:val="false"/>
          <w:color w:val="000000"/>
          <w:sz w:val="28"/>
        </w:rPr>
        <w:t>
      13. SAT - ЭсЭйТи (Scholastic Assessment Test), ACT – ЭйСиТи (American College Testing), IB - АйБи (International Baccalaureate), A Level (Э-Левел) халықаралық стандартталған тест сертификаттары бар тұлғалар қалауы бойынша халықаралық стандартталған тестілеудің нәтижелері мен шекті балдары бар пәндер бойынша ҰБТ тапсырудан босатылады және Үлгілік қағидаға сәйкес білім беру грантын беру конкурсына қатыса алады және (немесе) ЖЖОКБҰ-ға ақылы негізде оқуға қабылдана алады.</w:t>
      </w:r>
    </w:p>
    <w:bookmarkEnd w:id="3"/>
    <w:p>
      <w:pPr>
        <w:spacing w:after="0"/>
        <w:ind w:left="0"/>
        <w:jc w:val="both"/>
      </w:pPr>
      <w:r>
        <w:rPr>
          <w:rFonts w:ascii="Times New Roman"/>
          <w:b w:val="false"/>
          <w:i w:val="false"/>
          <w:color w:val="000000"/>
          <w:sz w:val="28"/>
        </w:rPr>
        <w:t>
      SAT балдарын ҰБТ балдарына ауыстыру мынадай жағдайларда жүзеге асырылады:</w:t>
      </w:r>
    </w:p>
    <w:p>
      <w:pPr>
        <w:spacing w:after="0"/>
        <w:ind w:left="0"/>
        <w:jc w:val="both"/>
      </w:pPr>
      <w:r>
        <w:rPr>
          <w:rFonts w:ascii="Times New Roman"/>
          <w:b w:val="false"/>
          <w:i w:val="false"/>
          <w:color w:val="000000"/>
          <w:sz w:val="28"/>
        </w:rPr>
        <w:t>
      1) SAT reasoning (ризонинг) және SAT subject (сабджект) сертификатары болған жағдайда. Бұл ретте түсуші Қазақстан тарихы пәні бойынша ҰБТ тапсырады және SAT subject балдары бейіндік пәндері сәйкес келген жағдайда ғана ҰБТ балдарына ауыстырылады;</w:t>
      </w:r>
    </w:p>
    <w:p>
      <w:pPr>
        <w:spacing w:after="0"/>
        <w:ind w:left="0"/>
        <w:jc w:val="both"/>
      </w:pPr>
      <w:r>
        <w:rPr>
          <w:rFonts w:ascii="Times New Roman"/>
          <w:b w:val="false"/>
          <w:i w:val="false"/>
          <w:color w:val="000000"/>
          <w:sz w:val="28"/>
        </w:rPr>
        <w:t>
      2) SAT reasoning сертификаттары болған жағдайда. Бұл ретте түсуші Қазақстан тарихы және екі бейіндік пәндер бойынша ҰБТ тапсырады.</w:t>
      </w:r>
    </w:p>
    <w:p>
      <w:pPr>
        <w:spacing w:after="0"/>
        <w:ind w:left="0"/>
        <w:jc w:val="both"/>
      </w:pPr>
      <w:r>
        <w:rPr>
          <w:rFonts w:ascii="Times New Roman"/>
          <w:b w:val="false"/>
          <w:i w:val="false"/>
          <w:color w:val="000000"/>
          <w:sz w:val="28"/>
        </w:rPr>
        <w:t>
      ACT балдары Қазақстан тарихы пәні бойынша ҰБТ тапсырған жағдайда ҰБТ балдарына ауыстырылады.</w:t>
      </w:r>
    </w:p>
    <w:p>
      <w:pPr>
        <w:spacing w:after="0"/>
        <w:ind w:left="0"/>
        <w:jc w:val="both"/>
      </w:pPr>
      <w:r>
        <w:rPr>
          <w:rFonts w:ascii="Times New Roman"/>
          <w:b w:val="false"/>
          <w:i w:val="false"/>
          <w:color w:val="000000"/>
          <w:sz w:val="28"/>
        </w:rPr>
        <w:t>
      IB балдары Қазақстан тарихы және оқу сауаттылығы пәндері бойынша ҰБТ тапсырған жағдайда ҰБТ балдарына ауыстырылады.</w:t>
      </w:r>
    </w:p>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 тобына түсетін және республикалық бюджет қаражаты есебінен білім беру грантын беру конкурсына қатысу үшін, сондай-ақ ЖЖОКБҰ-ға ақылы негізде қабылдау кезінде SAT, ACT, IB және A-Level халықаралық стандартталған тестілерінің сертификаттары бар адамдарға балл Үлгілік қағидалардың 4-1 тармағына және 2-1-қосымшасына сәйкес (оқу сауаттылығы бойынша) есептеледі, бұл ретте SAT reasoning сертификатының балдары ғана ескеріледі.</w:t>
      </w:r>
    </w:p>
    <w:p>
      <w:pPr>
        <w:spacing w:after="0"/>
        <w:ind w:left="0"/>
        <w:jc w:val="both"/>
      </w:pPr>
      <w:r>
        <w:rPr>
          <w:rFonts w:ascii="Times New Roman"/>
          <w:b w:val="false"/>
          <w:i w:val="false"/>
          <w:color w:val="000000"/>
          <w:sz w:val="28"/>
        </w:rPr>
        <w:t>
      SAT, ACT, IB және A-Level халықаралық стандартталған тест сертификаттары бар тұлғалар қағаз форматтағы ҰБТ үшін күнтізбелік жылғы 1 және 30 сәуір аралығында және электрондық форматтағы ҰБТ үшін күнтізбелік жылғы 28 сәуір және 10 маусым аралығында ҰБТ-ға өтініштер қабылдау базасына сертификаттардың көшірмелері мен мәліметтерін енгізуі және өтініш беруі қажет.</w:t>
      </w:r>
    </w:p>
    <w:p>
      <w:pPr>
        <w:spacing w:after="0"/>
        <w:ind w:left="0"/>
        <w:jc w:val="both"/>
      </w:pPr>
      <w:r>
        <w:rPr>
          <w:rFonts w:ascii="Times New Roman"/>
          <w:b w:val="false"/>
          <w:i w:val="false"/>
          <w:color w:val="000000"/>
          <w:sz w:val="28"/>
        </w:rPr>
        <w:t>
      ҰБТ–ға өтініштер қабылдау аяқталғаннан кейін Ұлттық тестілеу орталығы күнтізбелік жылдың 30 маусымына дейін білім беру саласындағы уәкілетті органға SAT, ACT, IB және A-Level халықаралық стандартталған тестілерінің сертификаттары бар адамдардың тізімін және олардың сертификаттарының көшірмелерін қарауға ұсынады.</w:t>
      </w:r>
    </w:p>
    <w:p>
      <w:pPr>
        <w:spacing w:after="0"/>
        <w:ind w:left="0"/>
        <w:jc w:val="both"/>
      </w:pPr>
      <w:r>
        <w:rPr>
          <w:rFonts w:ascii="Times New Roman"/>
          <w:b w:val="false"/>
          <w:i w:val="false"/>
          <w:color w:val="000000"/>
          <w:sz w:val="28"/>
        </w:rPr>
        <w:t>
      Ұсынылатын сертификаттардың түпнұсқалығы мен қолданылу мерзімін ЖЖОКБҰ қабылдау комиссиялары тексереді.</w:t>
      </w:r>
    </w:p>
    <w:p>
      <w:pPr>
        <w:spacing w:after="0"/>
        <w:ind w:left="0"/>
        <w:jc w:val="both"/>
      </w:pPr>
      <w:r>
        <w:rPr>
          <w:rFonts w:ascii="Times New Roman"/>
          <w:b w:val="false"/>
          <w:i w:val="false"/>
          <w:color w:val="000000"/>
          <w:sz w:val="28"/>
        </w:rPr>
        <w:t>
      Білім беру саласындағы уәкілетті органның халықаралық стандартталған тест балдарын ҰБТ балдарына ауыстыру туралы шешімі шығарылғаннан кейін өтініш берушінің сертификаты Ұлттық тестілеу орталығының сайтындағы (www.testcenter.kz) жеке кабинетінде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ҰБТ-ға қатысу үшін өтініш білдіріп, көрсетілген күні тестілеуге қатыспаған болса, тестілеу өткізілетін күндері аудиторияда (қағаз форматта тестілеу тапсыру тіліне сәйкес) орын болған жағдайда және келесі дәлелді себептер бойынша ҰБТ-ны өткізу кезеңінде келесі күндердің бірінде қатысу мүмкіндігі беріледі:</w:t>
      </w:r>
    </w:p>
    <w:p>
      <w:pPr>
        <w:spacing w:after="0"/>
        <w:ind w:left="0"/>
        <w:jc w:val="both"/>
      </w:pPr>
      <w:r>
        <w:rPr>
          <w:rFonts w:ascii="Times New Roman"/>
          <w:b w:val="false"/>
          <w:i w:val="false"/>
          <w:color w:val="000000"/>
          <w:sz w:val="28"/>
        </w:rPr>
        <w:t xml:space="preserve">
      1) денсаулық жағдайы бойынша "Денсаулық сақтау саласындағы есепке алу құжаттамасының нысандарын бекіту туралы" Қазақстан Республикасы Денсаулық сақтау министрінің м.а.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026/у нысанға сәйкес дәрігерлік-консультациялық комиссияның қорытындысы болған жағдайда;</w:t>
      </w:r>
    </w:p>
    <w:p>
      <w:pPr>
        <w:spacing w:after="0"/>
        <w:ind w:left="0"/>
        <w:jc w:val="both"/>
      </w:pPr>
      <w:r>
        <w:rPr>
          <w:rFonts w:ascii="Times New Roman"/>
          <w:b w:val="false"/>
          <w:i w:val="false"/>
          <w:color w:val="000000"/>
          <w:sz w:val="28"/>
        </w:rPr>
        <w:t>
      2) "Неке (ерлі-зайыптылық) және отбасы туралы" Қазақстан Республикасының Кодексінің (бұдан әрі – Кодекс) 1-бабының 13) тармақшасына сәйкес айқындалған жақын туыстарының қайтыс болуын растайтын құжаттар тізбесі, болған кезде;</w:t>
      </w:r>
    </w:p>
    <w:p>
      <w:pPr>
        <w:spacing w:after="0"/>
        <w:ind w:left="0"/>
        <w:jc w:val="both"/>
      </w:pPr>
      <w:r>
        <w:rPr>
          <w:rFonts w:ascii="Times New Roman"/>
          <w:b w:val="false"/>
          <w:i w:val="false"/>
          <w:color w:val="000000"/>
          <w:sz w:val="28"/>
        </w:rPr>
        <w:t>
      3) төтенше жағдайлар кезінде.</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қағаз форматтағы ҰБТ кезінде түсуші тиісті құжаттарын тіркей отырып мемлекеттік комиссия төрағасының атына ҰБТ-ны қайта тапсыруға өтініш береді;</w:t>
      </w:r>
    </w:p>
    <w:p>
      <w:pPr>
        <w:spacing w:after="0"/>
        <w:ind w:left="0"/>
        <w:jc w:val="both"/>
      </w:pPr>
      <w:r>
        <w:rPr>
          <w:rFonts w:ascii="Times New Roman"/>
          <w:b w:val="false"/>
          <w:i w:val="false"/>
          <w:color w:val="000000"/>
          <w:sz w:val="28"/>
        </w:rPr>
        <w:t>
      электрондық форматтағы ҰБТ кезінде түсуші тиісті құжаттарын тіркей отырып Ұлттық тестілеу орталығы директорының атына ҰБТ-ны қайта тапсыруға өтініш береді.</w:t>
      </w:r>
    </w:p>
    <w:bookmarkStart w:name="z19" w:id="4"/>
    <w:p>
      <w:pPr>
        <w:spacing w:after="0"/>
        <w:ind w:left="0"/>
        <w:jc w:val="both"/>
      </w:pPr>
      <w:r>
        <w:rPr>
          <w:rFonts w:ascii="Times New Roman"/>
          <w:b w:val="false"/>
          <w:i w:val="false"/>
          <w:color w:val="000000"/>
          <w:sz w:val="28"/>
        </w:rPr>
        <w:t>
      17. Білім беру саласындағы уәкілетті орган айқындайтын ұйымда ҰБТ өткізу қағидаларының сақталуын бақылауды жүзеге асыру үшін тестілеу администраторлары, білім беру саласындағы уәкілетті органның, басқа да мүдделі мемлекеттік органдар мен ведомстволардың қызметкерлері, азаматтық қоғам институттарының, үкіметтік емес ұйымдардың өкілдері қатарынан байқаушылар жіберіледі.";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Қысқартылған оқу мерзімі көзделген білім беру бағдарламалары бойынша оқуға түсушілер үшін ҰБТ тест тапсырмаларының жауаптарын бағалау келесі түрде жүзеге асырылады:</w:t>
      </w:r>
    </w:p>
    <w:p>
      <w:pPr>
        <w:spacing w:after="0"/>
        <w:ind w:left="0"/>
        <w:jc w:val="both"/>
      </w:pPr>
      <w:r>
        <w:rPr>
          <w:rFonts w:ascii="Times New Roman"/>
          <w:b w:val="false"/>
          <w:i w:val="false"/>
          <w:color w:val="000000"/>
          <w:sz w:val="28"/>
        </w:rPr>
        <w:t>
      1) бір дұрыс жауабы бар тест тапсырмаларында дұрыс жауапты таңдағанда бір балмен бағаланады;</w:t>
      </w:r>
    </w:p>
    <w:p>
      <w:pPr>
        <w:spacing w:after="0"/>
        <w:ind w:left="0"/>
        <w:jc w:val="both"/>
      </w:pPr>
      <w:r>
        <w:rPr>
          <w:rFonts w:ascii="Times New Roman"/>
          <w:b w:val="false"/>
          <w:i w:val="false"/>
          <w:color w:val="000000"/>
          <w:sz w:val="28"/>
        </w:rPr>
        <w:t>
      бір немесе бірнеше дұрыс емес жауапты таңдағанда нөл балмен бағаланады</w:t>
      </w:r>
    </w:p>
    <w:p>
      <w:pPr>
        <w:spacing w:after="0"/>
        <w:ind w:left="0"/>
        <w:jc w:val="both"/>
      </w:pPr>
      <w:r>
        <w:rPr>
          <w:rFonts w:ascii="Times New Roman"/>
          <w:b w:val="false"/>
          <w:i w:val="false"/>
          <w:color w:val="000000"/>
          <w:sz w:val="28"/>
        </w:rPr>
        <w:t>
      2) бір немесе бірнеше дұрыс жауабы бар (үш дұрыс жауаптан артық емес) тест тапсырмаларында:</w:t>
      </w:r>
    </w:p>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екі балмен;</w:t>
      </w:r>
    </w:p>
    <w:p>
      <w:pPr>
        <w:spacing w:after="0"/>
        <w:ind w:left="0"/>
        <w:jc w:val="both"/>
      </w:pPr>
      <w:r>
        <w:rPr>
          <w:rFonts w:ascii="Times New Roman"/>
          <w:b w:val="false"/>
          <w:i w:val="false"/>
          <w:color w:val="000000"/>
          <w:sz w:val="28"/>
        </w:rPr>
        <w:t>
      бір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бір дұрыс жауабы бар екі және одан да көп дұрыс емес жауапты таңдағанда нөл балмен;</w:t>
      </w:r>
    </w:p>
    <w:p>
      <w:pPr>
        <w:spacing w:after="0"/>
        <w:ind w:left="0"/>
        <w:jc w:val="both"/>
      </w:pPr>
      <w:r>
        <w:rPr>
          <w:rFonts w:ascii="Times New Roman"/>
          <w:b w:val="false"/>
          <w:i w:val="false"/>
          <w:color w:val="000000"/>
          <w:sz w:val="28"/>
        </w:rPr>
        <w:t>
      екі дұрыс жауабы бар тест тапсырмаларында екі дұрыс жауапты таңдағанда екі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таңдағанда екі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екі және одан да көп дұрыс емес жауапты таңдағанда нөл балмен бағаланады.";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Базалық және желілік ЖЖОКБҰ қабылдау комиссияларының құрамы ЖЖОКБҰ бірінші басшысы мен немесе оның міндетін атқарушы тұлғамен бекітіледі.</w:t>
      </w:r>
    </w:p>
    <w:p>
      <w:pPr>
        <w:spacing w:after="0"/>
        <w:ind w:left="0"/>
        <w:jc w:val="both"/>
      </w:pPr>
      <w:r>
        <w:rPr>
          <w:rFonts w:ascii="Times New Roman"/>
          <w:b w:val="false"/>
          <w:i w:val="false"/>
          <w:color w:val="000000"/>
          <w:sz w:val="28"/>
        </w:rPr>
        <w:t>
      Желілік ЖЖОКБҰ қабылдау комиссиясының функциялары:</w:t>
      </w:r>
    </w:p>
    <w:p>
      <w:pPr>
        <w:spacing w:after="0"/>
        <w:ind w:left="0"/>
        <w:jc w:val="both"/>
      </w:pPr>
      <w:r>
        <w:rPr>
          <w:rFonts w:ascii="Times New Roman"/>
          <w:b w:val="false"/>
          <w:i w:val="false"/>
          <w:color w:val="000000"/>
          <w:sz w:val="28"/>
        </w:rPr>
        <w:t xml:space="preserve">
      түсушілерге таңдаған жоғары білімнің білім беру бағдарламалары топтары бойынша консультация беру, тестілеу рәсімімен таныстыру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таңдаған бейіндік пәндер комбинациясына сәйкес ақпараттық парақтарды беруді қамтамасыз ету.</w:t>
      </w:r>
    </w:p>
    <w:p>
      <w:pPr>
        <w:spacing w:after="0"/>
        <w:ind w:left="0"/>
        <w:jc w:val="both"/>
      </w:pPr>
      <w:r>
        <w:rPr>
          <w:rFonts w:ascii="Times New Roman"/>
          <w:b w:val="false"/>
          <w:i w:val="false"/>
          <w:color w:val="000000"/>
          <w:sz w:val="28"/>
        </w:rPr>
        <w:t>
      Базалық ЖЖОКБҰ қабылдау комиссиясының функциялары:</w:t>
      </w:r>
    </w:p>
    <w:p>
      <w:pPr>
        <w:spacing w:after="0"/>
        <w:ind w:left="0"/>
        <w:jc w:val="both"/>
      </w:pPr>
      <w:r>
        <w:rPr>
          <w:rFonts w:ascii="Times New Roman"/>
          <w:b w:val="false"/>
          <w:i w:val="false"/>
          <w:color w:val="000000"/>
          <w:sz w:val="28"/>
        </w:rPr>
        <w:t>
      1) желілік ЖЖОКБҰ-ның техникалық хатшылары мен жауапты хатшыларына кеңес беруді ұйымдастыру;</w:t>
      </w:r>
    </w:p>
    <w:p>
      <w:pPr>
        <w:spacing w:after="0"/>
        <w:ind w:left="0"/>
        <w:jc w:val="both"/>
      </w:pPr>
      <w:r>
        <w:rPr>
          <w:rFonts w:ascii="Times New Roman"/>
          <w:b w:val="false"/>
          <w:i w:val="false"/>
          <w:color w:val="000000"/>
          <w:sz w:val="28"/>
        </w:rPr>
        <w:t>
      2) түсушілерді таңдаған жоғары білімнің білім беру бағдарламалары топтары бойынша кеңес беру, тестілеу рәсімімен таныстыру;</w:t>
      </w:r>
    </w:p>
    <w:p>
      <w:pPr>
        <w:spacing w:after="0"/>
        <w:ind w:left="0"/>
        <w:jc w:val="both"/>
      </w:pPr>
      <w:r>
        <w:rPr>
          <w:rFonts w:ascii="Times New Roman"/>
          <w:b w:val="false"/>
          <w:i w:val="false"/>
          <w:color w:val="000000"/>
          <w:sz w:val="28"/>
        </w:rPr>
        <w:t>
      3) тестілеу өткізу үшін аудиториялық қорды қалыптастыру;</w:t>
      </w:r>
    </w:p>
    <w:p>
      <w:pPr>
        <w:spacing w:after="0"/>
        <w:ind w:left="0"/>
        <w:jc w:val="both"/>
      </w:pPr>
      <w:r>
        <w:rPr>
          <w:rFonts w:ascii="Times New Roman"/>
          <w:b w:val="false"/>
          <w:i w:val="false"/>
          <w:color w:val="000000"/>
          <w:sz w:val="28"/>
        </w:rPr>
        <w:t>
      4) тестілеуге техникалық жабдықтардың жұмысын ұйымдастыру және қамтамасыз ету;</w:t>
      </w:r>
    </w:p>
    <w:p>
      <w:pPr>
        <w:spacing w:after="0"/>
        <w:ind w:left="0"/>
        <w:jc w:val="both"/>
      </w:pPr>
      <w:r>
        <w:rPr>
          <w:rFonts w:ascii="Times New Roman"/>
          <w:b w:val="false"/>
          <w:i w:val="false"/>
          <w:color w:val="000000"/>
          <w:sz w:val="28"/>
        </w:rPr>
        <w:t>
      5) бейіндік пәндердің таңдалған комбинациясына сәйкес ақпараттық парақтарды беруді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Түсушілер тестілеуге кіргізу барысында ғимаратқа бір-бірден кіргізіледі.</w:t>
      </w:r>
    </w:p>
    <w:p>
      <w:pPr>
        <w:spacing w:after="0"/>
        <w:ind w:left="0"/>
        <w:jc w:val="both"/>
      </w:pPr>
      <w:r>
        <w:rPr>
          <w:rFonts w:ascii="Times New Roman"/>
          <w:b w:val="false"/>
          <w:i w:val="false"/>
          <w:color w:val="000000"/>
          <w:sz w:val="28"/>
        </w:rPr>
        <w:t>
      Түсушілердің жеке басын сәйкестендіру жеке басын куәландыратын құжаты негізінде, ал жасы он алтыға толмаған адамдар ағымдағы жылы орта білім беру ұйымын аяқтағаны туралы анықтама негізінде және жеке басы бетінің көлемдік-кеңістіктік формасының сканерленуі арқылы жүргізіледі.</w:t>
      </w:r>
    </w:p>
    <w:p>
      <w:pPr>
        <w:spacing w:after="0"/>
        <w:ind w:left="0"/>
        <w:jc w:val="both"/>
      </w:pPr>
      <w:r>
        <w:rPr>
          <w:rFonts w:ascii="Times New Roman"/>
          <w:b w:val="false"/>
          <w:i w:val="false"/>
          <w:color w:val="000000"/>
          <w:sz w:val="28"/>
        </w:rPr>
        <w:t>
      Кіргізу кезінде қол және рамалық металл іздегіштер пайдаланылады. Тестілеуге кіргізу кезінде металл іздегіштерді қолдану тестілеу өткізу барысында түсушілердің қауіпсіздігін қамтамасыз ету, сондай-ақ олардың ғимаратқа төмендегі тыйым салынған заттарды: ақпараттарды тасымалдау функциясымен жабдықталған ұялы байланыстар, оның ішінде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смарт көзілдірік, фитнес білезік (трекерлер), диктофон, калькулятор, сымды және сымсыз құлаққаптар, шпаргалкаларды, оқу-әдістемелік әдебиеттерді алып кіруіне жол бермеу үшін рұқсат етілмейді.</w:t>
      </w:r>
    </w:p>
    <w:p>
      <w:pPr>
        <w:spacing w:after="0"/>
        <w:ind w:left="0"/>
        <w:jc w:val="both"/>
      </w:pPr>
      <w:r>
        <w:rPr>
          <w:rFonts w:ascii="Times New Roman"/>
          <w:b w:val="false"/>
          <w:i w:val="false"/>
          <w:color w:val="000000"/>
          <w:sz w:val="28"/>
        </w:rPr>
        <w:t xml:space="preserve">
      Тестілеуге кіргізу барысында металл іздегішпен тексеру кезінде осы тармақта көрсетілген тыйым салынған заттар табылған жағдайда, тестілеу әкімшісі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"ҰБТ өткізу пунктінің ғимаратына кіргізу барысында металл іздегішпен тыйым салынған заттар табылған тестіленушіні ғимараттан шығару туралы" акт жасайды және түсуші осы тестілеуге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Түсушілер аудиторияға бір-бірден кіргізіледі, бұл ретте түсушінің жеке басын растайтын құжаты негізінде, он алты жасқа толмаған түсушілердің жеке басы анықтама негізінде және жеке басы бетінің көлемдік-кеңістіктік формасының сканерленуі арқылы жеке басы сәйкестендіріледі.</w:t>
      </w:r>
    </w:p>
    <w:p>
      <w:pPr>
        <w:spacing w:after="0"/>
        <w:ind w:left="0"/>
        <w:jc w:val="both"/>
      </w:pPr>
      <w:r>
        <w:rPr>
          <w:rFonts w:ascii="Times New Roman"/>
          <w:b w:val="false"/>
          <w:i w:val="false"/>
          <w:color w:val="000000"/>
          <w:sz w:val="28"/>
        </w:rPr>
        <w:t>
      Түсушінің жеке басын сәйкестендіргеннен кейін аудиторияға кіргізілуіне тыйым салынған заттардың, кез келген электрондық құрылғылардың (оның ішінде байланыс құралдары), баспа және қолжазба материалдарының бар-жоғына тексеру жүргізіледі.</w:t>
      </w:r>
    </w:p>
    <w:p>
      <w:pPr>
        <w:spacing w:after="0"/>
        <w:ind w:left="0"/>
        <w:jc w:val="both"/>
      </w:pPr>
      <w:r>
        <w:rPr>
          <w:rFonts w:ascii="Times New Roman"/>
          <w:b w:val="false"/>
          <w:i w:val="false"/>
          <w:color w:val="000000"/>
          <w:sz w:val="28"/>
        </w:rPr>
        <w:t>
      Тыйым салынған заттарды аудиторияға алып кіруге әрекет жасағаны немесе академиялық адалдығына күмән келтіретін әрекет белгілері анықталған жағдайда, осы Қағидаларға 9-қосымшаға сәйкес нысан бойынша акт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ҰБТ-ның жауап парағы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келесі тәртіппен толтырылады:</w:t>
      </w:r>
    </w:p>
    <w:p>
      <w:pPr>
        <w:spacing w:after="0"/>
        <w:ind w:left="0"/>
        <w:jc w:val="both"/>
      </w:pPr>
      <w:r>
        <w:rPr>
          <w:rFonts w:ascii="Times New Roman"/>
          <w:b w:val="false"/>
          <w:i w:val="false"/>
          <w:color w:val="000000"/>
          <w:sz w:val="28"/>
        </w:rPr>
        <w:t>
      1) 1-секторда түсушінің Т.А.Ә. (болған жағдайда) жазылады;</w:t>
      </w:r>
    </w:p>
    <w:p>
      <w:pPr>
        <w:spacing w:after="0"/>
        <w:ind w:left="0"/>
        <w:jc w:val="both"/>
      </w:pPr>
      <w:r>
        <w:rPr>
          <w:rFonts w:ascii="Times New Roman"/>
          <w:b w:val="false"/>
          <w:i w:val="false"/>
          <w:color w:val="000000"/>
          <w:sz w:val="28"/>
        </w:rPr>
        <w:t>
      2) 2-секторда жоғарғы торкөздерге көлденеңінен түсушінің рұқсаттамасында көрсетілген тестіленушінің жеке коды (бұдан әрі - ТЖК) жазылады. Әр санның астындағы торкөздегі сандарға сәйкес дөңгелекшелер боялады;</w:t>
      </w:r>
    </w:p>
    <w:p>
      <w:pPr>
        <w:spacing w:after="0"/>
        <w:ind w:left="0"/>
        <w:jc w:val="both"/>
      </w:pPr>
      <w:r>
        <w:rPr>
          <w:rFonts w:ascii="Times New Roman"/>
          <w:b w:val="false"/>
          <w:i w:val="false"/>
          <w:color w:val="000000"/>
          <w:sz w:val="28"/>
        </w:rPr>
        <w:t>
      3) 3 және 4-секторларда тестілеу тапсыру кезінде түсушінің отыратын орны және кітапшасының нұсқасы боялады;</w:t>
      </w:r>
    </w:p>
    <w:p>
      <w:pPr>
        <w:spacing w:after="0"/>
        <w:ind w:left="0"/>
        <w:jc w:val="both"/>
      </w:pPr>
      <w:r>
        <w:rPr>
          <w:rFonts w:ascii="Times New Roman"/>
          <w:b w:val="false"/>
          <w:i w:val="false"/>
          <w:color w:val="000000"/>
          <w:sz w:val="28"/>
        </w:rPr>
        <w:t>
      4) 5-секторда түсуші ҰБТ тапсыратын лек пен аудитория нөмірі қойылады. Лек нөмірі тестілеу болатын күн бойынша анықталады;</w:t>
      </w:r>
    </w:p>
    <w:p>
      <w:pPr>
        <w:spacing w:after="0"/>
        <w:ind w:left="0"/>
        <w:jc w:val="both"/>
      </w:pPr>
      <w:r>
        <w:rPr>
          <w:rFonts w:ascii="Times New Roman"/>
          <w:b w:val="false"/>
          <w:i w:val="false"/>
          <w:color w:val="000000"/>
          <w:sz w:val="28"/>
        </w:rPr>
        <w:t>
      5) 6-сектор шығармашылық емтихан тапсыратын түсушілерге арналған;</w:t>
      </w:r>
    </w:p>
    <w:p>
      <w:pPr>
        <w:spacing w:after="0"/>
        <w:ind w:left="0"/>
        <w:jc w:val="both"/>
      </w:pPr>
      <w:r>
        <w:rPr>
          <w:rFonts w:ascii="Times New Roman"/>
          <w:b w:val="false"/>
          <w:i w:val="false"/>
          <w:color w:val="000000"/>
          <w:sz w:val="28"/>
        </w:rPr>
        <w:t>
      6) 7, 8 және 9-секторларда Қазақстан тарихы, Оқу сауаттылығы және Математикалық сауаттылық пәндері бойынша тапсырмалардың жауаптары боялады.</w:t>
      </w:r>
    </w:p>
    <w:p>
      <w:pPr>
        <w:spacing w:after="0"/>
        <w:ind w:left="0"/>
        <w:jc w:val="both"/>
      </w:pPr>
      <w:r>
        <w:rPr>
          <w:rFonts w:ascii="Times New Roman"/>
          <w:b w:val="false"/>
          <w:i w:val="false"/>
          <w:color w:val="000000"/>
          <w:sz w:val="28"/>
        </w:rPr>
        <w:t>
      7, 8 және 9-секторлардағы әр тест тапсырмасы берілген төрт жауап нұсқасынан бір дұрыс жауапты таңдауды талап етеді. Таңдалған жауап сол пәннің секторында сәйкес дөңгелекшені толық бояу арқылы белгіленеді;</w:t>
      </w:r>
    </w:p>
    <w:p>
      <w:pPr>
        <w:spacing w:after="0"/>
        <w:ind w:left="0"/>
        <w:jc w:val="both"/>
      </w:pPr>
      <w:r>
        <w:rPr>
          <w:rFonts w:ascii="Times New Roman"/>
          <w:b w:val="false"/>
          <w:i w:val="false"/>
          <w:color w:val="000000"/>
          <w:sz w:val="28"/>
        </w:rPr>
        <w:t>
      7) 10 және 11-секторларда 2 бейіндік пән бойынша тест тапсырмаларының жауаптары боялады;</w:t>
      </w:r>
    </w:p>
    <w:p>
      <w:pPr>
        <w:spacing w:after="0"/>
        <w:ind w:left="0"/>
        <w:jc w:val="both"/>
      </w:pPr>
      <w:r>
        <w:rPr>
          <w:rFonts w:ascii="Times New Roman"/>
          <w:b w:val="false"/>
          <w:i w:val="false"/>
          <w:color w:val="000000"/>
          <w:sz w:val="28"/>
        </w:rPr>
        <w:t>
      10 және 11-секторларда 1-25 аралығындағы тест тапсырмаларында берілген төрт жауап нұсқасынан бір дұрыс жауапты таңдау талап етіледі. Таңдалған жауап сол пәннің секторында сәйкес дөңгелекшені толық бояу арқылы белгіленеді; 26-35 аралығындағы тест тапсырмалары дөңгелекшелерді толық бояу арқылы бір немесе бірнеше дұрыс жауапты (3-тен артық емес) таңдауды талап етеді;</w:t>
      </w:r>
    </w:p>
    <w:p>
      <w:pPr>
        <w:spacing w:after="0"/>
        <w:ind w:left="0"/>
        <w:jc w:val="both"/>
      </w:pPr>
      <w:r>
        <w:rPr>
          <w:rFonts w:ascii="Times New Roman"/>
          <w:b w:val="false"/>
          <w:i w:val="false"/>
          <w:color w:val="000000"/>
          <w:sz w:val="28"/>
        </w:rPr>
        <w:t>
      8) 12-сектор (жауап парағының нөмірі көрсетіледі) боялмайды;</w:t>
      </w:r>
    </w:p>
    <w:p>
      <w:pPr>
        <w:spacing w:after="0"/>
        <w:ind w:left="0"/>
        <w:jc w:val="both"/>
      </w:pPr>
      <w:r>
        <w:rPr>
          <w:rFonts w:ascii="Times New Roman"/>
          <w:b w:val="false"/>
          <w:i w:val="false"/>
          <w:color w:val="000000"/>
          <w:sz w:val="28"/>
        </w:rPr>
        <w:t>
      9) "Назар аударыңыз" бағанына аса көңіл бөлінеді:</w:t>
      </w:r>
    </w:p>
    <w:p>
      <w:pPr>
        <w:spacing w:after="0"/>
        <w:ind w:left="0"/>
        <w:jc w:val="both"/>
      </w:pPr>
      <w:r>
        <w:rPr>
          <w:rFonts w:ascii="Times New Roman"/>
          <w:b w:val="false"/>
          <w:i w:val="false"/>
          <w:color w:val="000000"/>
          <w:sz w:val="28"/>
        </w:rPr>
        <w:t>
      жауап парағы көк немесе қара түсті қаламмен толтырылады;</w:t>
      </w:r>
    </w:p>
    <w:p>
      <w:pPr>
        <w:spacing w:after="0"/>
        <w:ind w:left="0"/>
        <w:jc w:val="both"/>
      </w:pPr>
      <w:r>
        <w:rPr>
          <w:rFonts w:ascii="Times New Roman"/>
          <w:b w:val="false"/>
          <w:i w:val="false"/>
          <w:color w:val="000000"/>
          <w:sz w:val="28"/>
        </w:rPr>
        <w:t>
      жауап парағын былғауға, умаждауға, жыртуға және корректор сұйықтықтарын пайдалануға, жауап парағын тестілеу аяқталғанға дейін аудиториядан шығаруға жол берілмейді;</w:t>
      </w:r>
    </w:p>
    <w:p>
      <w:pPr>
        <w:spacing w:after="0"/>
        <w:ind w:left="0"/>
        <w:jc w:val="both"/>
      </w:pPr>
      <w:r>
        <w:rPr>
          <w:rFonts w:ascii="Times New Roman"/>
          <w:b w:val="false"/>
          <w:i w:val="false"/>
          <w:color w:val="000000"/>
          <w:sz w:val="28"/>
        </w:rPr>
        <w:t>
      10) түсуші жауап парағының төменгі оң жақ бұрышындағы "Түсушінің қолы" деген 13-секторға қолын қояды.</w:t>
      </w:r>
    </w:p>
    <w:bookmarkStart w:name="z31" w:id="5"/>
    <w:p>
      <w:pPr>
        <w:spacing w:after="0"/>
        <w:ind w:left="0"/>
        <w:jc w:val="both"/>
      </w:pPr>
      <w:r>
        <w:rPr>
          <w:rFonts w:ascii="Times New Roman"/>
          <w:b w:val="false"/>
          <w:i w:val="false"/>
          <w:color w:val="000000"/>
          <w:sz w:val="28"/>
        </w:rPr>
        <w:t>
      46. Қысқартылған оқу мерзімі көзделген білім беру бағдарламалары бойынша оқуға түсушілер үшін жауап парағы осы Қағидаларға 15-қосымшаға сәйкес нысан бойынша келесі тәртіппен толтырылады:</w:t>
      </w:r>
    </w:p>
    <w:bookmarkEnd w:id="5"/>
    <w:p>
      <w:pPr>
        <w:spacing w:after="0"/>
        <w:ind w:left="0"/>
        <w:jc w:val="both"/>
      </w:pPr>
      <w:r>
        <w:rPr>
          <w:rFonts w:ascii="Times New Roman"/>
          <w:b w:val="false"/>
          <w:i w:val="false"/>
          <w:color w:val="000000"/>
          <w:sz w:val="28"/>
        </w:rPr>
        <w:t xml:space="preserve">
      1) 1-секторда түсушінің Т.А.Ә. (болған жағдайда) жазылады; </w:t>
      </w:r>
    </w:p>
    <w:p>
      <w:pPr>
        <w:spacing w:after="0"/>
        <w:ind w:left="0"/>
        <w:jc w:val="both"/>
      </w:pPr>
      <w:r>
        <w:rPr>
          <w:rFonts w:ascii="Times New Roman"/>
          <w:b w:val="false"/>
          <w:i w:val="false"/>
          <w:color w:val="000000"/>
          <w:sz w:val="28"/>
        </w:rPr>
        <w:t>
      2) 2-секторда жоғарғы торкөздерге көлденеңінен түсушінің рұқсаттамасында көрсетілген ТЖК жазылады. Әр санның астындағы торкөздегі сандарға сәйкес дөңгелекшелер боялады;</w:t>
      </w:r>
    </w:p>
    <w:p>
      <w:pPr>
        <w:spacing w:after="0"/>
        <w:ind w:left="0"/>
        <w:jc w:val="both"/>
      </w:pPr>
      <w:r>
        <w:rPr>
          <w:rFonts w:ascii="Times New Roman"/>
          <w:b w:val="false"/>
          <w:i w:val="false"/>
          <w:color w:val="000000"/>
          <w:sz w:val="28"/>
        </w:rPr>
        <w:t>
      3) 3 және 4-секторларда тестілеу тапсыру кезінде түсушінің отыратын орны және кітапшасының нұсқасы боялады.</w:t>
      </w:r>
    </w:p>
    <w:p>
      <w:pPr>
        <w:spacing w:after="0"/>
        <w:ind w:left="0"/>
        <w:jc w:val="both"/>
      </w:pPr>
      <w:r>
        <w:rPr>
          <w:rFonts w:ascii="Times New Roman"/>
          <w:b w:val="false"/>
          <w:i w:val="false"/>
          <w:color w:val="000000"/>
          <w:sz w:val="28"/>
        </w:rPr>
        <w:t>
      4) 5-секторда түсуші ҰБТ тапсыратын лек пен аудитория нөмірі қойылады. Лек нөмірі тестілеу болатын күн бойынша анықталады.</w:t>
      </w:r>
    </w:p>
    <w:p>
      <w:pPr>
        <w:spacing w:after="0"/>
        <w:ind w:left="0"/>
        <w:jc w:val="both"/>
      </w:pPr>
      <w:r>
        <w:rPr>
          <w:rFonts w:ascii="Times New Roman"/>
          <w:b w:val="false"/>
          <w:i w:val="false"/>
          <w:color w:val="000000"/>
          <w:sz w:val="28"/>
        </w:rPr>
        <w:t>
      5) 6-секторда жалпы кәсіптік пән бойынша тест тапсырмаларының жауаптары боялады;</w:t>
      </w:r>
    </w:p>
    <w:p>
      <w:pPr>
        <w:spacing w:after="0"/>
        <w:ind w:left="0"/>
        <w:jc w:val="both"/>
      </w:pPr>
      <w:r>
        <w:rPr>
          <w:rFonts w:ascii="Times New Roman"/>
          <w:b w:val="false"/>
          <w:i w:val="false"/>
          <w:color w:val="000000"/>
          <w:sz w:val="28"/>
        </w:rPr>
        <w:t>
      6-сектордағы әр тест тапсырмасы берілген төрт жауап нұсқасынан бір дұрыс жауапты таңдауды талап етеді. Таңдалған жауап сол пәннің секторында сәйкес дөңгелекшені толық бояу арқылы белгіленеді;</w:t>
      </w:r>
    </w:p>
    <w:p>
      <w:pPr>
        <w:spacing w:after="0"/>
        <w:ind w:left="0"/>
        <w:jc w:val="both"/>
      </w:pPr>
      <w:r>
        <w:rPr>
          <w:rFonts w:ascii="Times New Roman"/>
          <w:b w:val="false"/>
          <w:i w:val="false"/>
          <w:color w:val="000000"/>
          <w:sz w:val="28"/>
        </w:rPr>
        <w:t>
      6) 7-секторда арнайы пән бойынша тест тапсырмаларының жауаптары боялады.</w:t>
      </w:r>
    </w:p>
    <w:p>
      <w:pPr>
        <w:spacing w:after="0"/>
        <w:ind w:left="0"/>
        <w:jc w:val="both"/>
      </w:pPr>
      <w:r>
        <w:rPr>
          <w:rFonts w:ascii="Times New Roman"/>
          <w:b w:val="false"/>
          <w:i w:val="false"/>
          <w:color w:val="000000"/>
          <w:sz w:val="28"/>
        </w:rPr>
        <w:t>
      1-20 аралығындағы тест тапсырмалары берілген төрт жауап нұсқасынан бір дұрыс жауапты таңдауды талап етеді, жауап сәйкес дөңгелекшені толық бояу арқылы белгіленеді;</w:t>
      </w:r>
    </w:p>
    <w:p>
      <w:pPr>
        <w:spacing w:after="0"/>
        <w:ind w:left="0"/>
        <w:jc w:val="both"/>
      </w:pPr>
      <w:r>
        <w:rPr>
          <w:rFonts w:ascii="Times New Roman"/>
          <w:b w:val="false"/>
          <w:i w:val="false"/>
          <w:color w:val="000000"/>
          <w:sz w:val="28"/>
        </w:rPr>
        <w:t>
      21-30 аралығындағы тест тапсырмалары дөңгелекшелерді толық бояу арқылы бір немесе бірнеше дұрыс жауапты (3-тен артық емес) таңдауды талап етеді; 31-40 аралығындағы жағдаяттық тест тапсырмалары сәйкес дөңгелекшені толық бояу арқылы бір дұрыс жауапты таңдау арқылы белгіленеді;</w:t>
      </w:r>
    </w:p>
    <w:p>
      <w:pPr>
        <w:spacing w:after="0"/>
        <w:ind w:left="0"/>
        <w:jc w:val="both"/>
      </w:pPr>
      <w:r>
        <w:rPr>
          <w:rFonts w:ascii="Times New Roman"/>
          <w:b w:val="false"/>
          <w:i w:val="false"/>
          <w:color w:val="000000"/>
          <w:sz w:val="28"/>
        </w:rPr>
        <w:t>
      7) 8-сектор боялмайды (жауап парағының нөмірі көрсетіледі);</w:t>
      </w:r>
    </w:p>
    <w:p>
      <w:pPr>
        <w:spacing w:after="0"/>
        <w:ind w:left="0"/>
        <w:jc w:val="both"/>
      </w:pPr>
      <w:r>
        <w:rPr>
          <w:rFonts w:ascii="Times New Roman"/>
          <w:b w:val="false"/>
          <w:i w:val="false"/>
          <w:color w:val="000000"/>
          <w:sz w:val="28"/>
        </w:rPr>
        <w:t>
      8) "Назар аударыңыз" бағанына аса көңіл бөлінеді:</w:t>
      </w:r>
    </w:p>
    <w:p>
      <w:pPr>
        <w:spacing w:after="0"/>
        <w:ind w:left="0"/>
        <w:jc w:val="both"/>
      </w:pPr>
      <w:r>
        <w:rPr>
          <w:rFonts w:ascii="Times New Roman"/>
          <w:b w:val="false"/>
          <w:i w:val="false"/>
          <w:color w:val="000000"/>
          <w:sz w:val="28"/>
        </w:rPr>
        <w:t>
      жауап парағы көк немесе қара түсті қаламмен толтырылады;</w:t>
      </w:r>
    </w:p>
    <w:p>
      <w:pPr>
        <w:spacing w:after="0"/>
        <w:ind w:left="0"/>
        <w:jc w:val="both"/>
      </w:pPr>
      <w:r>
        <w:rPr>
          <w:rFonts w:ascii="Times New Roman"/>
          <w:b w:val="false"/>
          <w:i w:val="false"/>
          <w:color w:val="000000"/>
          <w:sz w:val="28"/>
        </w:rPr>
        <w:t>
      жауап парағын былғауға, умаждауға, жыртуға және корректор сұйықтықтарын пайдалануға, жауап парағын тестілеу аяқталғанға дейін аудиториядан шығаруға жол берілмейді;</w:t>
      </w:r>
    </w:p>
    <w:p>
      <w:pPr>
        <w:spacing w:after="0"/>
        <w:ind w:left="0"/>
        <w:jc w:val="both"/>
      </w:pPr>
      <w:r>
        <w:rPr>
          <w:rFonts w:ascii="Times New Roman"/>
          <w:b w:val="false"/>
          <w:i w:val="false"/>
          <w:color w:val="000000"/>
          <w:sz w:val="28"/>
        </w:rPr>
        <w:t>
      9) түсуші жауап парағының төменгі оң жақ бұрышындағы "Түсушінің қолы" деген 9-секторға қолын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"74. Электрондық форматтағы ҰБТ-ға қатысу үшін құжаттар қабылдау онлайн режимде осы Қағидаларға 3-қосымшаға немесе № 502 бұйрықпен бекітілген нысан бойынша белгіленген үлгіге сәйкес мынадай кезеңдерде жүзеге асырылады:</w:t>
      </w:r>
    </w:p>
    <w:p>
      <w:pPr>
        <w:spacing w:after="0"/>
        <w:ind w:left="0"/>
        <w:jc w:val="both"/>
      </w:pPr>
      <w:r>
        <w:rPr>
          <w:rFonts w:ascii="Times New Roman"/>
          <w:b w:val="false"/>
          <w:i w:val="false"/>
          <w:color w:val="000000"/>
          <w:sz w:val="28"/>
        </w:rPr>
        <w:t>
      1) күнтізбелік жылғы 20 желтоқсан мен 6 қаңтар аралығында осы Қағидалардың 3-тармағының 1), 6), 7) және 8) тармақшаларында көрсетілген адамдар үшін, бұл ретте түсушілерге көрсетілген кезеңде 1 (бір) реттен артық емес өтініш беруге мүмкіндік беріледі;</w:t>
      </w:r>
    </w:p>
    <w:p>
      <w:pPr>
        <w:spacing w:after="0"/>
        <w:ind w:left="0"/>
        <w:jc w:val="both"/>
      </w:pPr>
      <w:r>
        <w:rPr>
          <w:rFonts w:ascii="Times New Roman"/>
          <w:b w:val="false"/>
          <w:i w:val="false"/>
          <w:color w:val="000000"/>
          <w:sz w:val="28"/>
        </w:rPr>
        <w:t>
      2) күнтізбелік жылғы 20 ақпан мен 10 наурыз аралығында осы Қағидалардың 3-тармағының 1), 3), 5) және 6) тармақшаларында көрсетілген адамдар үшін, бұл ретте түсушілерге көрсетілген кезеңде 1 (бір) реттен артық емес өтініш беруге мүмкіндік беріледі;</w:t>
      </w:r>
    </w:p>
    <w:p>
      <w:pPr>
        <w:spacing w:after="0"/>
        <w:ind w:left="0"/>
        <w:jc w:val="both"/>
      </w:pPr>
      <w:r>
        <w:rPr>
          <w:rFonts w:ascii="Times New Roman"/>
          <w:b w:val="false"/>
          <w:i w:val="false"/>
          <w:color w:val="000000"/>
          <w:sz w:val="28"/>
        </w:rPr>
        <w:t>
      3) күнтізбелік жылғы 28 сәуір мен 14 мамыр аралығында осы Қағидалардың 3-тармағының 2), 3), 4), 5) және 6) тармақшаларында көрсетілген адамдар үшін, бұл ретте түсушілерге көрсетілген кезеңде 2 (екі) реттен артық емес өтініш беруге мүмкіндік беріледі;</w:t>
      </w:r>
    </w:p>
    <w:p>
      <w:pPr>
        <w:spacing w:after="0"/>
        <w:ind w:left="0"/>
        <w:jc w:val="both"/>
      </w:pPr>
      <w:r>
        <w:rPr>
          <w:rFonts w:ascii="Times New Roman"/>
          <w:b w:val="false"/>
          <w:i w:val="false"/>
          <w:color w:val="000000"/>
          <w:sz w:val="28"/>
        </w:rPr>
        <w:t>
      4) күнтізбелік жылғы 20 шілде мен 30 шілде аралығында осы Қағидалардың 3-тармағының 2), 3), 5), 6), 7) және 8) тармақшаларында көрсетілген адамдар үшін, бұл ретте түсушілерге көрсетілген кезеңде 1 (бір) реттен артық емес өтініш беруге мүмкіндік беріледі.</w:t>
      </w:r>
    </w:p>
    <w:p>
      <w:pPr>
        <w:spacing w:after="0"/>
        <w:ind w:left="0"/>
        <w:jc w:val="both"/>
      </w:pPr>
      <w:r>
        <w:rPr>
          <w:rFonts w:ascii="Times New Roman"/>
          <w:b w:val="false"/>
          <w:i w:val="false"/>
          <w:color w:val="000000"/>
          <w:sz w:val="28"/>
        </w:rPr>
        <w:t>
      Электрондық форматтағы ҰБТ-ға қатысу үшін онлайн режимде өтініш беру кезінде түсуші тестілеу күнін және уақытын таңдай алады.";</w:t>
      </w:r>
    </w:p>
    <w:bookmarkStart w:name="z34" w:id="6"/>
    <w:p>
      <w:pPr>
        <w:spacing w:after="0"/>
        <w:ind w:left="0"/>
        <w:jc w:val="both"/>
      </w:pPr>
      <w:r>
        <w:rPr>
          <w:rFonts w:ascii="Times New Roman"/>
          <w:b w:val="false"/>
          <w:i w:val="false"/>
          <w:color w:val="000000"/>
          <w:sz w:val="28"/>
        </w:rPr>
        <w:t>
      74-1-тармақпен толықтырылсын:</w:t>
      </w:r>
    </w:p>
    <w:bookmarkEnd w:id="6"/>
    <w:bookmarkStart w:name="z35" w:id="7"/>
    <w:p>
      <w:pPr>
        <w:spacing w:after="0"/>
        <w:ind w:left="0"/>
        <w:jc w:val="both"/>
      </w:pPr>
      <w:r>
        <w:rPr>
          <w:rFonts w:ascii="Times New Roman"/>
          <w:b w:val="false"/>
          <w:i w:val="false"/>
          <w:color w:val="000000"/>
          <w:sz w:val="28"/>
        </w:rPr>
        <w:t>
      "Электрондық форматтағы ҰБТ мынадай мерзімдерде өткізіледі:</w:t>
      </w:r>
    </w:p>
    <w:bookmarkEnd w:id="7"/>
    <w:p>
      <w:pPr>
        <w:spacing w:after="0"/>
        <w:ind w:left="0"/>
        <w:jc w:val="both"/>
      </w:pPr>
      <w:r>
        <w:rPr>
          <w:rFonts w:ascii="Times New Roman"/>
          <w:b w:val="false"/>
          <w:i w:val="false"/>
          <w:color w:val="000000"/>
          <w:sz w:val="28"/>
        </w:rPr>
        <w:t xml:space="preserve">
      1) күнтізбелік жылғы 10 қаңтар мен 10 ақпан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6), 7) және 8) тармақшаларында көрсетілген адамдар үшін, бұл ретте түсушілерге көрсетілген кезеңде 1 (бір) реттен артық емес ҰБТ-ны тапсыруға мүмкіндік беріледі;</w:t>
      </w:r>
    </w:p>
    <w:p>
      <w:pPr>
        <w:spacing w:after="0"/>
        <w:ind w:left="0"/>
        <w:jc w:val="both"/>
      </w:pPr>
      <w:r>
        <w:rPr>
          <w:rFonts w:ascii="Times New Roman"/>
          <w:b w:val="false"/>
          <w:i w:val="false"/>
          <w:color w:val="000000"/>
          <w:sz w:val="28"/>
        </w:rPr>
        <w:t xml:space="preserve">
      2) күнтізбелік жылғы 1-31 наурыз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3), 5) және 6) тармақшаларында көрсетілген адамдар үшін, бұл ретте түсушілерге көрсетілген кезеңде 1 (бір) реттен артық емес ҰБТ-ны тапсыруға мүмкіндік беріледі;</w:t>
      </w:r>
    </w:p>
    <w:p>
      <w:pPr>
        <w:spacing w:after="0"/>
        <w:ind w:left="0"/>
        <w:jc w:val="both"/>
      </w:pPr>
      <w:r>
        <w:rPr>
          <w:rFonts w:ascii="Times New Roman"/>
          <w:b w:val="false"/>
          <w:i w:val="false"/>
          <w:color w:val="000000"/>
          <w:sz w:val="28"/>
        </w:rPr>
        <w:t xml:space="preserve">
      3) күнтізбелік жылғы 16 мамыр мен 5 шілде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4), 5) және 6) тармақшаларында көрсетілген адамдар үшін, бұл ретте түсушілерге көрсетілген кезеңде 2 (екі) реттен артық емес ҰБТ-ны тапсыруға мүмкіндік беріледі;</w:t>
      </w:r>
    </w:p>
    <w:p>
      <w:pPr>
        <w:spacing w:after="0"/>
        <w:ind w:left="0"/>
        <w:jc w:val="both"/>
      </w:pPr>
      <w:r>
        <w:rPr>
          <w:rFonts w:ascii="Times New Roman"/>
          <w:b w:val="false"/>
          <w:i w:val="false"/>
          <w:color w:val="000000"/>
          <w:sz w:val="28"/>
        </w:rPr>
        <w:t xml:space="preserve">
      4) күнтізбелік жылғы 10-20 тамыз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5), 6), 7) және 8) тармақшаларында көрсетілген адамдар үшін, бұл ретте түсушілерге көрсетілген кезеңде 1 (бір) реттен артық емес ҰБТ-ны тапсыруға мүмкіндік беріледі.</w:t>
      </w:r>
    </w:p>
    <w:p>
      <w:pPr>
        <w:spacing w:after="0"/>
        <w:ind w:left="0"/>
        <w:jc w:val="both"/>
      </w:pPr>
      <w:r>
        <w:rPr>
          <w:rFonts w:ascii="Times New Roman"/>
          <w:b w:val="false"/>
          <w:i w:val="false"/>
          <w:color w:val="000000"/>
          <w:sz w:val="28"/>
        </w:rPr>
        <w:t>
      16 мамыр мен 5 шілде аралығында ҰБТ тапсыратын тұлғалар үшін бейіндік пәндер комбинациясын өзгертуге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"75. ҰБТ-ны электрондық форматта өткізу кезінде оқуға түсушілер ғимаратқа бір-бірден кіргізіледі, бұл ретте оқуға түсушінің жеке басын көлемді-кеңістіктік нысандағы сканер арқылы және жеке басын растайтын құжат негізінде және он алты жасқа толмағандарға орта білім беру ұйымын ағымдағы жылы аяқтайтыны туралы анықтамасы негізінде сәйкестендіру жүргізіледі.</w:t>
      </w:r>
    </w:p>
    <w:p>
      <w:pPr>
        <w:spacing w:after="0"/>
        <w:ind w:left="0"/>
        <w:jc w:val="both"/>
      </w:pPr>
      <w:r>
        <w:rPr>
          <w:rFonts w:ascii="Times New Roman"/>
          <w:b w:val="false"/>
          <w:i w:val="false"/>
          <w:color w:val="000000"/>
          <w:sz w:val="28"/>
        </w:rPr>
        <w:t xml:space="preserve">
      Тестілеуге кіргізу кезінде қолмен және рамалық типтегі металл іздегіштер қолданылады. Тестілеуге кіргізу кезінде металл іздегіштерді қолдану тестілеу өткізу кезінде түсушілердің қауіпсіздігін қамтамасыз ету, сондай-ақ олардың ғимаратқа ақпаратты тасымалдау функцияларымен жабдықталған ұялы байланыстың мынадай тыйым салынған заттарын,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рациялар, ноутбуктер, плейерлер, модемдер (мобильді роутерлер), смарт сағаттар, смарт көзілдірік, фитнес білезіктер (трекерлер), диктофон, сымды және сымсыз құлаққаптар, микроқұлаққаптар, сымсыз бейнекамераларды, GPS (ДжиПиЭс) навигаторларды, GPS (ДжиПиЭс) трекерлерді, қашықтан басқару құрылғыларын, сондай-ақ келесі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w:t>
      </w:r>
    </w:p>
    <w:p>
      <w:pPr>
        <w:spacing w:after="0"/>
        <w:ind w:left="0"/>
        <w:jc w:val="both"/>
      </w:pPr>
      <w:r>
        <w:rPr>
          <w:rFonts w:ascii="Times New Roman"/>
          <w:b w:val="false"/>
          <w:i w:val="false"/>
          <w:color w:val="000000"/>
          <w:sz w:val="28"/>
        </w:rPr>
        <w:t>
      Сонымен қоса, келесі заттарды тестілеу ғимаратына кіргізуге тыйым салынады: шпаргалкалар, оқу-әдістемелік әдебиеттер, Менделеев кестесі және тұздардың ерігіштігі кестесі, калькулятор, А0-А10 форматтағы қағаздар.</w:t>
      </w:r>
    </w:p>
    <w:p>
      <w:pPr>
        <w:spacing w:after="0"/>
        <w:ind w:left="0"/>
        <w:jc w:val="both"/>
      </w:pPr>
      <w:r>
        <w:rPr>
          <w:rFonts w:ascii="Times New Roman"/>
          <w:b w:val="false"/>
          <w:i w:val="false"/>
          <w:color w:val="000000"/>
          <w:sz w:val="28"/>
        </w:rPr>
        <w:t xml:space="preserve">
      Тестілеуге жіберу барысында металл іздегішпен тексеру жүргізу кезінде осы тармақта көрсетілген тыйым салынған заттар анықталған жағдайда, тестілеу администраторы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"ҰБТ өткізу пунктінің ғимаратына (электрондық форматта) металл іздегішпен анықталған кезде түсушіні ғимараттан шығару туралы" акт жасайды және түсуші осы тестілеуге жіберілмейді.</w:t>
      </w:r>
    </w:p>
    <w:p>
      <w:pPr>
        <w:spacing w:after="0"/>
        <w:ind w:left="0"/>
        <w:jc w:val="both"/>
      </w:pPr>
      <w:r>
        <w:rPr>
          <w:rFonts w:ascii="Times New Roman"/>
          <w:b w:val="false"/>
          <w:i w:val="false"/>
          <w:color w:val="000000"/>
          <w:sz w:val="28"/>
        </w:rPr>
        <w:t xml:space="preserve">
      Тестілеуге кіргізу барысында бөгде адам анықталған жағдайда тестілеу әкімшісі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"Тестілеуге кіргізу барысында бөгде адамды анықтау актісін (электрондық форматта)" жасайды, оқуға түсуші ағымдағы жылы тестілеуге жіберілмейді.</w:t>
      </w:r>
    </w:p>
    <w:p>
      <w:pPr>
        <w:spacing w:after="0"/>
        <w:ind w:left="0"/>
        <w:jc w:val="both"/>
      </w:pPr>
      <w:r>
        <w:rPr>
          <w:rFonts w:ascii="Times New Roman"/>
          <w:b w:val="false"/>
          <w:i w:val="false"/>
          <w:color w:val="000000"/>
          <w:sz w:val="28"/>
        </w:rPr>
        <w:t>
      Ұлттық тестілеу орталығы түсушіні сайттағы жеке кабинеті арқылы тестілеуге жіберілмейтінін қосымша хабардар етеді.</w:t>
      </w:r>
    </w:p>
    <w:bookmarkStart w:name="z38" w:id="8"/>
    <w:p>
      <w:pPr>
        <w:spacing w:after="0"/>
        <w:ind w:left="0"/>
        <w:jc w:val="both"/>
      </w:pPr>
      <w:r>
        <w:rPr>
          <w:rFonts w:ascii="Times New Roman"/>
          <w:b w:val="false"/>
          <w:i w:val="false"/>
          <w:color w:val="000000"/>
          <w:sz w:val="28"/>
        </w:rPr>
        <w:t xml:space="preserve">
      76. Тестілеу администраторы түсушіні аудиторияға (компьютерлік сынып) бір-бірден кіргізеді. </w:t>
      </w:r>
    </w:p>
    <w:bookmarkEnd w:id="8"/>
    <w:p>
      <w:pPr>
        <w:spacing w:after="0"/>
        <w:ind w:left="0"/>
        <w:jc w:val="both"/>
      </w:pPr>
      <w:r>
        <w:rPr>
          <w:rFonts w:ascii="Times New Roman"/>
          <w:b w:val="false"/>
          <w:i w:val="false"/>
          <w:color w:val="000000"/>
          <w:sz w:val="28"/>
        </w:rPr>
        <w:t xml:space="preserve">
      Осы Қағидаларға 32-1 қосымшаға сәйкес нысан бойынша түсуші аудиторияда отырғызу орнына сәйкес орынға жайғасады. </w:t>
      </w:r>
    </w:p>
    <w:p>
      <w:pPr>
        <w:spacing w:after="0"/>
        <w:ind w:left="0"/>
        <w:jc w:val="both"/>
      </w:pPr>
      <w:r>
        <w:rPr>
          <w:rFonts w:ascii="Times New Roman"/>
          <w:b w:val="false"/>
          <w:i w:val="false"/>
          <w:color w:val="000000"/>
          <w:sz w:val="28"/>
        </w:rPr>
        <w:t>
      Тестілеуді өткізу кезінде аудиторияның (компьютерлік сыныптың) ауданына байланысты бейнебақылаулар және рұқсат етілген магниттік толқындар шегінде ұтқыр және радиоэлектрондық байланыс сигналдарын басатын құрылғылар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"78. Тестілеуді бастау үшін түсушіге:</w:t>
      </w:r>
    </w:p>
    <w:p>
      <w:pPr>
        <w:spacing w:after="0"/>
        <w:ind w:left="0"/>
        <w:jc w:val="both"/>
      </w:pPr>
      <w:r>
        <w:rPr>
          <w:rFonts w:ascii="Times New Roman"/>
          <w:b w:val="false"/>
          <w:i w:val="false"/>
          <w:color w:val="000000"/>
          <w:sz w:val="28"/>
        </w:rPr>
        <w:t>
      тестілеу жүйесіне кіру үшін компьютер экранындағы өрісте логині мен паролін көрсету немесе жеке сәйкестендіру нөмірін енгізу (бұдан әрі – ЖСН) және компьютерде орнатылған фронтальды камера арқылы адам бетінің көлемдік-кеңістіктік формасының сканері арқылы авторизациялаудан өту;</w:t>
      </w:r>
    </w:p>
    <w:p>
      <w:pPr>
        <w:spacing w:after="0"/>
        <w:ind w:left="0"/>
        <w:jc w:val="both"/>
      </w:pPr>
      <w:r>
        <w:rPr>
          <w:rFonts w:ascii="Times New Roman"/>
          <w:b w:val="false"/>
          <w:i w:val="false"/>
          <w:color w:val="000000"/>
          <w:sz w:val="28"/>
        </w:rPr>
        <w:t>
      "ҰБТ тестілеу" интерфейсін ашу;</w:t>
      </w:r>
    </w:p>
    <w:p>
      <w:pPr>
        <w:spacing w:after="0"/>
        <w:ind w:left="0"/>
        <w:jc w:val="both"/>
      </w:pPr>
      <w:r>
        <w:rPr>
          <w:rFonts w:ascii="Times New Roman"/>
          <w:b w:val="false"/>
          <w:i w:val="false"/>
          <w:color w:val="000000"/>
          <w:sz w:val="28"/>
        </w:rPr>
        <w:t>
      тестілеу тапсыру тілін таңдау, бұл ретте тестілеу басталғаннан кейін тестілеуді тапсыру тілі өзгермейді;</w:t>
      </w:r>
    </w:p>
    <w:p>
      <w:pPr>
        <w:spacing w:after="0"/>
        <w:ind w:left="0"/>
        <w:jc w:val="both"/>
      </w:pPr>
      <w:r>
        <w:rPr>
          <w:rFonts w:ascii="Times New Roman"/>
          <w:b w:val="false"/>
          <w:i w:val="false"/>
          <w:color w:val="000000"/>
          <w:sz w:val="28"/>
        </w:rPr>
        <w:t>
      бейіндік пәндер комбинациясын таңдау және таңдау дұрыстығын растау;</w:t>
      </w:r>
    </w:p>
    <w:p>
      <w:pPr>
        <w:spacing w:after="0"/>
        <w:ind w:left="0"/>
        <w:jc w:val="both"/>
      </w:pPr>
      <w:r>
        <w:rPr>
          <w:rFonts w:ascii="Times New Roman"/>
          <w:b w:val="false"/>
          <w:i w:val="false"/>
          <w:color w:val="000000"/>
          <w:sz w:val="28"/>
        </w:rPr>
        <w:t>
      ҰБТ тапсыруға кірісу.</w:t>
      </w:r>
    </w:p>
    <w:p>
      <w:pPr>
        <w:spacing w:after="0"/>
        <w:ind w:left="0"/>
        <w:jc w:val="both"/>
      </w:pPr>
      <w:r>
        <w:rPr>
          <w:rFonts w:ascii="Times New Roman"/>
          <w:b w:val="false"/>
          <w:i w:val="false"/>
          <w:color w:val="000000"/>
          <w:sz w:val="28"/>
        </w:rPr>
        <w:t>
      Түсуші тестілеу жүйесіне әрбір кіру және шығу кезінде, сондай-ақ тестілеу аяқталғаннан кейін компьютерде орнатылған фронтальды камера арқылы адам бетінің көлемдік-кеңістіктік формасының сканері арқылы авторизациялаудан өтеді.</w:t>
      </w:r>
    </w:p>
    <w:p>
      <w:pPr>
        <w:spacing w:after="0"/>
        <w:ind w:left="0"/>
        <w:jc w:val="both"/>
      </w:pPr>
      <w:r>
        <w:rPr>
          <w:rFonts w:ascii="Times New Roman"/>
          <w:b w:val="false"/>
          <w:i w:val="false"/>
          <w:color w:val="000000"/>
          <w:sz w:val="28"/>
        </w:rPr>
        <w:t xml:space="preserve">
      ҰБТ өткізу пунктінде электр қуаты ажыратылған жағдайда немесе тестілеу жазбасы жүргізілмейтін басқа да форс-мажорлық жағдайларда, Ұлттық тестілеу орталығының келісімен тестілеу администраторы мен өңірлік мемлекеттік комиссия осы Қағидаларға 32-2-қосымшаға сәйкес нысан бойынша тестілеу процесін тоқтата тұру және ауыстыру туралы акт жасай отырып, тестілеу процесін тоқтатады (күшін жояды) және басқа күнге ауыстырады. </w:t>
      </w:r>
    </w:p>
    <w:p>
      <w:pPr>
        <w:spacing w:after="0"/>
        <w:ind w:left="0"/>
        <w:jc w:val="both"/>
      </w:pPr>
      <w:r>
        <w:rPr>
          <w:rFonts w:ascii="Times New Roman"/>
          <w:b w:val="false"/>
          <w:i w:val="false"/>
          <w:color w:val="000000"/>
          <w:sz w:val="28"/>
        </w:rPr>
        <w:t>
      Тестілеу процесін тоқтата тұру және ауыстыру туралы акт тестілеу администраторымен және өңірлік мемлекеттік комиссиямен бірлесіп жасалады.</w:t>
      </w:r>
    </w:p>
    <w:p>
      <w:pPr>
        <w:spacing w:after="0"/>
        <w:ind w:left="0"/>
        <w:jc w:val="both"/>
      </w:pPr>
      <w:r>
        <w:rPr>
          <w:rFonts w:ascii="Times New Roman"/>
          <w:b w:val="false"/>
          <w:i w:val="false"/>
          <w:color w:val="000000"/>
          <w:sz w:val="28"/>
        </w:rPr>
        <w:t xml:space="preserve">
      Тестілеу кезінде техниканың техникалық ақауы болған жағдайда түсуші тестілеу администраторына хабарлау қажет. Тестілеу администраторы бақылаушылармен бірлесіп (бар болған жағдайда)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тестілеу кезінде техниканың техникалық ақауын анықтау актісін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"80. Электрондық форматтағы ҰБТ-ны өткізу барысында түсушіге:</w:t>
      </w:r>
    </w:p>
    <w:p>
      <w:pPr>
        <w:spacing w:after="0"/>
        <w:ind w:left="0"/>
        <w:jc w:val="both"/>
      </w:pPr>
      <w:r>
        <w:rPr>
          <w:rFonts w:ascii="Times New Roman"/>
          <w:b w:val="false"/>
          <w:i w:val="false"/>
          <w:color w:val="000000"/>
          <w:sz w:val="28"/>
        </w:rPr>
        <w:t xml:space="preserve">
      аудиториядан (компьютерлік сыныптан) тестілеу администраторының рұқсатынсыз 10 минуттан артық шығуға; </w:t>
      </w:r>
    </w:p>
    <w:p>
      <w:pPr>
        <w:spacing w:after="0"/>
        <w:ind w:left="0"/>
        <w:jc w:val="both"/>
      </w:pPr>
      <w:r>
        <w:rPr>
          <w:rFonts w:ascii="Times New Roman"/>
          <w:b w:val="false"/>
          <w:i w:val="false"/>
          <w:color w:val="000000"/>
          <w:sz w:val="28"/>
        </w:rPr>
        <w:t>
      Бұл ретте төтенше, форс-мажорлық жағдайларды және/немесе түсушілердің денсаулығына байланысты жағдайларды қоспағанда, тестілеудің бірінші және соңғы сағаттарында шығуға;</w:t>
      </w:r>
    </w:p>
    <w:p>
      <w:pPr>
        <w:spacing w:after="0"/>
        <w:ind w:left="0"/>
        <w:jc w:val="both"/>
      </w:pPr>
      <w:r>
        <w:rPr>
          <w:rFonts w:ascii="Times New Roman"/>
          <w:b w:val="false"/>
          <w:i w:val="false"/>
          <w:color w:val="000000"/>
          <w:sz w:val="28"/>
        </w:rPr>
        <w:t>
      сөйлесуге, орын ауыстыруға;</w:t>
      </w:r>
    </w:p>
    <w:p>
      <w:pPr>
        <w:spacing w:after="0"/>
        <w:ind w:left="0"/>
        <w:jc w:val="both"/>
      </w:pPr>
      <w:r>
        <w:rPr>
          <w:rFonts w:ascii="Times New Roman"/>
          <w:b w:val="false"/>
          <w:i w:val="false"/>
          <w:color w:val="000000"/>
          <w:sz w:val="28"/>
        </w:rPr>
        <w:t>
      құжаттармен, кез-келген тыйым салынған заттармен және түсушіге жұмыс үшін берілген А4 форматындағы парағымен алмасуға;</w:t>
      </w:r>
    </w:p>
    <w:p>
      <w:pPr>
        <w:spacing w:after="0"/>
        <w:ind w:left="0"/>
        <w:jc w:val="both"/>
      </w:pPr>
      <w:r>
        <w:rPr>
          <w:rFonts w:ascii="Times New Roman"/>
          <w:b w:val="false"/>
          <w:i w:val="false"/>
          <w:color w:val="000000"/>
          <w:sz w:val="28"/>
        </w:rPr>
        <w:t xml:space="preserve">
      тестілеу материалдарын, құжаттарды және тест тапсырмаларымен жұмыс үшін берілген А4 форматындағы парақты аудиториядан (компьютерлік сыныптан) алып шығуға, бүлдіруге; </w:t>
      </w:r>
    </w:p>
    <w:p>
      <w:pPr>
        <w:spacing w:after="0"/>
        <w:ind w:left="0"/>
        <w:jc w:val="both"/>
      </w:pPr>
      <w:r>
        <w:rPr>
          <w:rFonts w:ascii="Times New Roman"/>
          <w:b w:val="false"/>
          <w:i w:val="false"/>
          <w:color w:val="000000"/>
          <w:sz w:val="28"/>
        </w:rPr>
        <w:t xml:space="preserve">
      аудиторияға (компьютерлік сыныпқа) Қағидалардың </w:t>
      </w:r>
      <w:r>
        <w:rPr>
          <w:rFonts w:ascii="Times New Roman"/>
          <w:b w:val="false"/>
          <w:i w:val="false"/>
          <w:color w:val="000000"/>
          <w:sz w:val="28"/>
        </w:rPr>
        <w:t>75-тармағында</w:t>
      </w:r>
      <w:r>
        <w:rPr>
          <w:rFonts w:ascii="Times New Roman"/>
          <w:b w:val="false"/>
          <w:i w:val="false"/>
          <w:color w:val="000000"/>
          <w:sz w:val="28"/>
        </w:rPr>
        <w:t xml:space="preserve"> көрсетілген тыйым салынған заттарды алып кіруіне және қолдануына;</w:t>
      </w:r>
    </w:p>
    <w:p>
      <w:pPr>
        <w:spacing w:after="0"/>
        <w:ind w:left="0"/>
        <w:jc w:val="both"/>
      </w:pPr>
      <w:r>
        <w:rPr>
          <w:rFonts w:ascii="Times New Roman"/>
          <w:b w:val="false"/>
          <w:i w:val="false"/>
          <w:color w:val="000000"/>
          <w:sz w:val="28"/>
        </w:rPr>
        <w:t>
      тестілеу алдында немесе тестілеу кезінде шулауға;</w:t>
      </w:r>
    </w:p>
    <w:p>
      <w:pPr>
        <w:spacing w:after="0"/>
        <w:ind w:left="0"/>
        <w:jc w:val="both"/>
      </w:pPr>
      <w:r>
        <w:rPr>
          <w:rFonts w:ascii="Times New Roman"/>
          <w:b w:val="false"/>
          <w:i w:val="false"/>
          <w:color w:val="000000"/>
          <w:sz w:val="28"/>
        </w:rPr>
        <w:t>
      тестілеу тапсырмаларының мазмұнын талқылауға және жария етуге;</w:t>
      </w:r>
    </w:p>
    <w:p>
      <w:pPr>
        <w:spacing w:after="0"/>
        <w:ind w:left="0"/>
        <w:jc w:val="both"/>
      </w:pPr>
      <w:r>
        <w:rPr>
          <w:rFonts w:ascii="Times New Roman"/>
          <w:b w:val="false"/>
          <w:i w:val="false"/>
          <w:color w:val="000000"/>
          <w:sz w:val="28"/>
        </w:rPr>
        <w:t>
      тестілеуге пайдаланылатын техникаға және қауіпсіздік жүйесіне қасақана зиян келтіруге;</w:t>
      </w:r>
    </w:p>
    <w:p>
      <w:pPr>
        <w:spacing w:after="0"/>
        <w:ind w:left="0"/>
        <w:jc w:val="both"/>
      </w:pPr>
      <w:r>
        <w:rPr>
          <w:rFonts w:ascii="Times New Roman"/>
          <w:b w:val="false"/>
          <w:i w:val="false"/>
          <w:color w:val="000000"/>
          <w:sz w:val="28"/>
        </w:rPr>
        <w:t>
      тестілеу жүйесіне араласу әрекетіне және тестілеуден өтуге байланысты өзге де бұзушылықтарға рұқсат етілмейді.</w:t>
      </w:r>
    </w:p>
    <w:p>
      <w:pPr>
        <w:spacing w:after="0"/>
        <w:ind w:left="0"/>
        <w:jc w:val="both"/>
      </w:pPr>
      <w:r>
        <w:rPr>
          <w:rFonts w:ascii="Times New Roman"/>
          <w:b w:val="false"/>
          <w:i w:val="false"/>
          <w:color w:val="000000"/>
          <w:sz w:val="28"/>
        </w:rPr>
        <w:t>
      Бұл ретте тестілеу өткізілетін компьютердің интерфейсіндегі калькуляторларды, Менделеев кестесін және тұздардың ерігіштігі кестесін пайдалануға рұқсат етіледі.</w:t>
      </w:r>
    </w:p>
    <w:p>
      <w:pPr>
        <w:spacing w:after="0"/>
        <w:ind w:left="0"/>
        <w:jc w:val="both"/>
      </w:pPr>
      <w:r>
        <w:rPr>
          <w:rFonts w:ascii="Times New Roman"/>
          <w:b w:val="false"/>
          <w:i w:val="false"/>
          <w:color w:val="000000"/>
          <w:sz w:val="28"/>
        </w:rPr>
        <w:t>
      Бұл ретте осы Қағидалардың 74-1 тармағының 3) тармақшасында көрсетілген мерзімде ҰБТ тапсыратын тұлғаларға Менделеев кестесі мен тұздардың ерігіштігі кестесі қосымша қағаз нұсқада беріледі.</w:t>
      </w:r>
    </w:p>
    <w:p>
      <w:pPr>
        <w:spacing w:after="0"/>
        <w:ind w:left="0"/>
        <w:jc w:val="both"/>
      </w:pPr>
      <w:r>
        <w:rPr>
          <w:rFonts w:ascii="Times New Roman"/>
          <w:b w:val="false"/>
          <w:i w:val="false"/>
          <w:color w:val="000000"/>
          <w:sz w:val="28"/>
        </w:rPr>
        <w:t>
      Түсуші аудиториядан шыққан жағдайда аудиторияға қайта кірген кезде металл іздегішпен тексеріліп кіргізіледі.</w:t>
      </w:r>
    </w:p>
    <w:bookmarkStart w:name="z43" w:id="9"/>
    <w:p>
      <w:pPr>
        <w:spacing w:after="0"/>
        <w:ind w:left="0"/>
        <w:jc w:val="both"/>
      </w:pPr>
      <w:r>
        <w:rPr>
          <w:rFonts w:ascii="Times New Roman"/>
          <w:b w:val="false"/>
          <w:i w:val="false"/>
          <w:color w:val="000000"/>
          <w:sz w:val="28"/>
        </w:rPr>
        <w:t xml:space="preserve">
      81. Түсуші осы Қағидалардың 80-тармағын бұзған жағдайда, тестілеу администраторы бақылаушылармен (бар болған жағдайда) бірлесіп аудиторияда тыйым салынған заттың тәркіленуі және тәртіп сақтау ережесін бұзған (электрондық формат) және (немесе) әрекеттері немесе тестілеу жүйесіне араласу әрекеті және тестілеуден өту кезіндегі өзге де бұзушылықтар жасаған түсушіні аудиториядан шығару туралы актісін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жасайды және түсуші тестілеуді аяқтай алмайды, сондай-ақ тестілеу нәтижесі жойылады.</w:t>
      </w:r>
    </w:p>
    <w:bookmarkEnd w:id="9"/>
    <w:p>
      <w:pPr>
        <w:spacing w:after="0"/>
        <w:ind w:left="0"/>
        <w:jc w:val="both"/>
      </w:pPr>
      <w:r>
        <w:rPr>
          <w:rFonts w:ascii="Times New Roman"/>
          <w:b w:val="false"/>
          <w:i w:val="false"/>
          <w:color w:val="000000"/>
          <w:sz w:val="28"/>
        </w:rPr>
        <w:t>
      Ұлттық тестілеу орталығы түсушіні сайттағы жеке кабинеті арқылы тестілеу нәтижесінің жойылғандығын қосымша хабардар етеді.";</w:t>
      </w:r>
    </w:p>
    <w:bookmarkStart w:name="z44" w:id="10"/>
    <w:p>
      <w:pPr>
        <w:spacing w:after="0"/>
        <w:ind w:left="0"/>
        <w:jc w:val="both"/>
      </w:pPr>
      <w:r>
        <w:rPr>
          <w:rFonts w:ascii="Times New Roman"/>
          <w:b w:val="false"/>
          <w:i w:val="false"/>
          <w:color w:val="000000"/>
          <w:sz w:val="28"/>
        </w:rPr>
        <w:t>
      мынадай мазмұндағы 81-1 тармақпен толықтырылсын:</w:t>
      </w:r>
    </w:p>
    <w:bookmarkEnd w:id="10"/>
    <w:bookmarkStart w:name="z45" w:id="11"/>
    <w:p>
      <w:pPr>
        <w:spacing w:after="0"/>
        <w:ind w:left="0"/>
        <w:jc w:val="both"/>
      </w:pPr>
      <w:r>
        <w:rPr>
          <w:rFonts w:ascii="Times New Roman"/>
          <w:b w:val="false"/>
          <w:i w:val="false"/>
          <w:color w:val="000000"/>
          <w:sz w:val="28"/>
        </w:rPr>
        <w:t>
      "81-1. Тестілеуді өткізу кезінде туындаған Ұлттық тестілеу орталығында форс-мажорлық жағдайлар, түсушілердің аудиториядағы тәртіп сақтау ережелерін (электрондық формат) сақтамауы және (немесе) тестілеуден өту кезіндегі бейнебақылау жазбаларын қарау және/немесе тіркеу файлдарын (логтарды) тексергеннен кейін тестілеу жүйесіне араласу әрекеті бұзушылықтары бойынша шешім қабылдау үшін комиссия құрылады.</w:t>
      </w:r>
    </w:p>
    <w:bookmarkEnd w:id="11"/>
    <w:p>
      <w:pPr>
        <w:spacing w:after="0"/>
        <w:ind w:left="0"/>
        <w:jc w:val="both"/>
      </w:pPr>
      <w:r>
        <w:rPr>
          <w:rFonts w:ascii="Times New Roman"/>
          <w:b w:val="false"/>
          <w:i w:val="false"/>
          <w:color w:val="000000"/>
          <w:sz w:val="28"/>
        </w:rPr>
        <w:t>
      Түсушілер тарапынан бұзушылықтар анықталған жағдайда комиссия осы Қағидаларға 35-1 қосымшаға сәйкес нысан бойынша акт жасай отырып ҰБТ нәтижелерін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Тестілеу өткізу барысында бөгде тұлға анықталған жағдайда, тестілеу администраторы бақылаушылармен (бар болған жағдайда) бірлесіп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Тестілеу барысында бөгде тұлғаның анықталуы туралы акт (электрондық формат) жасайды.</w:t>
      </w:r>
    </w:p>
    <w:p>
      <w:pPr>
        <w:spacing w:after="0"/>
        <w:ind w:left="0"/>
        <w:jc w:val="both"/>
      </w:pPr>
      <w:r>
        <w:rPr>
          <w:rFonts w:ascii="Times New Roman"/>
          <w:b w:val="false"/>
          <w:i w:val="false"/>
          <w:color w:val="000000"/>
          <w:sz w:val="28"/>
        </w:rPr>
        <w:t>
      Тестілеу барысында өз орнына "бөтен тұлғаны" кіргізген түсушілерге ағымдағы жылы ҰБТ тапсыруға рұқсат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49" w:id="12"/>
    <w:p>
      <w:pPr>
        <w:spacing w:after="0"/>
        <w:ind w:left="0"/>
        <w:jc w:val="both"/>
      </w:pPr>
      <w:r>
        <w:rPr>
          <w:rFonts w:ascii="Times New Roman"/>
          <w:b w:val="false"/>
          <w:i w:val="false"/>
          <w:color w:val="000000"/>
          <w:sz w:val="28"/>
        </w:rPr>
        <w:t xml:space="preserve">
      "89. Ғимаратқа кіруге арналған есіктер бейнебақылау жүйесімен қамтамасыз етіледі. Бұл ретте өткізу барысы, сонымен қатар тестілеуден кейінгі пайдаланылған кітапшалар сақталған бөлменің бейнебақылау жазбасы ҰБТ аяқталғаннан кейінгі күнтізбелік 5 (бес) күн ішінде Ұлттық тестілеу орталығының мұрағатына тапсырылады. </w:t>
      </w:r>
    </w:p>
    <w:bookmarkEnd w:id="12"/>
    <w:p>
      <w:pPr>
        <w:spacing w:after="0"/>
        <w:ind w:left="0"/>
        <w:jc w:val="both"/>
      </w:pPr>
      <w:r>
        <w:rPr>
          <w:rFonts w:ascii="Times New Roman"/>
          <w:b w:val="false"/>
          <w:i w:val="false"/>
          <w:color w:val="000000"/>
          <w:sz w:val="28"/>
        </w:rPr>
        <w:t>
      Электрондық форматтағы ҰБТ аяқталғаннан кейін күнтізбелік жылдың 31 қазанына дейін Ұлттық тестілеу орталығы тестілеу кезіндегі бейнебақылау жазбаларын қарауды жүзеге асырады және тестілеу жүйесіндегі түсушінің тіркеу файлдарын (логтарын) тексеруді жүргізеді.</w:t>
      </w:r>
    </w:p>
    <w:p>
      <w:pPr>
        <w:spacing w:after="0"/>
        <w:ind w:left="0"/>
        <w:jc w:val="both"/>
      </w:pPr>
      <w:r>
        <w:rPr>
          <w:rFonts w:ascii="Times New Roman"/>
          <w:b w:val="false"/>
          <w:i w:val="false"/>
          <w:color w:val="000000"/>
          <w:sz w:val="28"/>
        </w:rPr>
        <w:t xml:space="preserve">
      ҰБТ өткізу кезінде өтініш берушінің тыйым салынған заттарды пайдаланғаны және (немесе) осы Қағидаларға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80-тармақтарда</w:t>
      </w:r>
      <w:r>
        <w:rPr>
          <w:rFonts w:ascii="Times New Roman"/>
          <w:b w:val="false"/>
          <w:i w:val="false"/>
          <w:color w:val="000000"/>
          <w:sz w:val="28"/>
        </w:rPr>
        <w:t xml:space="preserve"> көрсетілген әрекеттері анықталған кезде Ұлттық тестілеу орталығы Аудиторияда тыйым салынған зат пайдаланған және тестілеу кезіндегі тәртіп сақтау ережесін бұзған (электрондық формат) және (немесе) әрекеттері немесе тестілеу жүйесіне араласу немесе әрекеттер жасаған тестіленушіні анықтау осы Қағидаларға 35-1 қосымшаға сәйкес нысан бойынша акт жасалады. Тестілеу нәтижесін Ұлттық тестілеу орталығының комиссия шешімі арқылы жою туралы және растайтын материалдарымен бірге білім беру саласындағы уәкілетті органға ұсынылады.</w:t>
      </w:r>
    </w:p>
    <w:p>
      <w:pPr>
        <w:spacing w:after="0"/>
        <w:ind w:left="0"/>
        <w:jc w:val="both"/>
      </w:pPr>
      <w:r>
        <w:rPr>
          <w:rFonts w:ascii="Times New Roman"/>
          <w:b w:val="false"/>
          <w:i w:val="false"/>
          <w:color w:val="000000"/>
          <w:sz w:val="28"/>
        </w:rPr>
        <w:t>
      Білім беру саласындағы уәкілетті органның комиссия шешімімен тестілеу нәтижелері (ҰБТ балдары), сондай-ақ республикалық бюджет қаражаты есебінен білім беру грантын беруге арналған конкурстың нәтижелері (білім беру грантын беру туралы куәлік) білім беру саласындағы уәкілетті органның бұйрығымен, жергілікті бюджет қаражаты есебінен білім беру грантын беруге арналған конкурстың нәтижелері жергілікті атқарушы органның қаулысымен күнтізбелік жыл бойына нәтижелері жойылады.</w:t>
      </w:r>
    </w:p>
    <w:p>
      <w:pPr>
        <w:spacing w:after="0"/>
        <w:ind w:left="0"/>
        <w:jc w:val="both"/>
      </w:pPr>
      <w:r>
        <w:rPr>
          <w:rFonts w:ascii="Times New Roman"/>
          <w:b w:val="false"/>
          <w:i w:val="false"/>
          <w:color w:val="000000"/>
          <w:sz w:val="28"/>
        </w:rPr>
        <w:t>
      Тестілеу нәтижелері (ҰБТ балдары) және (немесе) білім беру грантын беру туралы куәлікті жойылғаннан кейін Ұлттық тестілеу орталығы түсушілерге жеке кабинеті арқылы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"98. ҰБТ-ның тапсыру нәтижелерін алу үшін жеке тұлғалар (түсушілер) (бұдан әрі - көрсетілетін қызметті алушылар) Ұлттық тестілеу орталығының сайты арқылы (бұдан әрі - көрсетілетін қызметті беруші) немесе www.egov.kz "электрондық үкімет" веб - порталы (бұдан әрі - портал) арқылы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"Ұлттық бірыңғай тестілеу тапсырғаны туралы сертификат беру" мемлекеттік қызмет көрсетуге қойылатын негізгі талаптар тізбесінің (бұдан әрі - Мемлекеттік көрсетілетін қызмет тізбесі) 8-тармағында көзделген жағдайларға сәйкес сертификатты жүктеу керек.</w:t>
      </w:r>
    </w:p>
    <w:p>
      <w:pPr>
        <w:spacing w:after="0"/>
        <w:ind w:left="0"/>
        <w:jc w:val="both"/>
      </w:pPr>
      <w:r>
        <w:rPr>
          <w:rFonts w:ascii="Times New Roman"/>
          <w:b w:val="false"/>
          <w:i w:val="false"/>
          <w:color w:val="000000"/>
          <w:sz w:val="28"/>
        </w:rPr>
        <w:t>
      Өтінішті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xml:space="preserve">
      Портал арқылы ҰБТ сертификатын алуға өтініш берген кезде көрсетілетін қызметті беруші ол келіп түскен сәттен бастап ҰБТ нәтижелерінің бар-жоғын деректер базасымен салыстырып тексереді. </w:t>
      </w:r>
    </w:p>
    <w:p>
      <w:pPr>
        <w:spacing w:after="0"/>
        <w:ind w:left="0"/>
        <w:jc w:val="both"/>
      </w:pPr>
      <w:r>
        <w:rPr>
          <w:rFonts w:ascii="Times New Roman"/>
          <w:b w:val="false"/>
          <w:i w:val="false"/>
          <w:color w:val="000000"/>
          <w:sz w:val="28"/>
        </w:rPr>
        <w:t>
      Көрсетілетін қызметтерді берушінің деректер базасына сәйкес ҰБТ сертификатын беру тестілеу өткізілген күн болып есептеледі (апелляцияға өтініш берген түсушілерді есепке алмағанда). Апелляцияға өтініш берген түсушілер үшін Республикалық апелляциялық комиссияның шешімінен кейін қағаз түріндегі ҰБТ-да апелляцияға бергеннен бастап 3 (үш) жұмыс күні ішінде, электронды форматтағы ҰБТ-да 30 (отыз) жұмыс күні ішінде ҰБТ сертификаты беріледі.</w:t>
      </w:r>
    </w:p>
    <w:p>
      <w:pPr>
        <w:spacing w:after="0"/>
        <w:ind w:left="0"/>
        <w:jc w:val="both"/>
      </w:pPr>
      <w:r>
        <w:rPr>
          <w:rFonts w:ascii="Times New Roman"/>
          <w:b w:val="false"/>
          <w:i w:val="false"/>
          <w:color w:val="000000"/>
          <w:sz w:val="28"/>
        </w:rPr>
        <w:t>
      Деректер базасындағы мәліметтер расталғаннан кейін көрсетілетін қызметті беруші көрсетілетін қызметті алушыға ҰБТ тапсырғаны туралы электрондық форматтағы сертификат беріледі немесе порталдағы "жеке кабинетке" сертификаттың дайындығы туралы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20-қосымша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31-қосымша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32-қосымша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32-1 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32-2 қосымша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редакциямен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33-қосымша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34-қосымша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35-қосымша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35-1 қосымша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37-қосымша</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Start w:name="z71"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72"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Start w:name="z75" w:id="1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Ұлттық бірыңғай тестілеудің бейіндік пәндері көрсетілген білім беру бағдарламалары топтарының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Оқытудың қысқартылған мерзімін көздейтін жоғары білім берудің білім беру бағдарламаларына түсушілер үшін ұлттық бірыңғай тестілеудің жалпы кәсіптікжәне арнайы пәндері көрсетілген білім беру бағдарламалары топтарының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бағытының атауы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бейнелеу өнері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 (Философия, мәдениеттану, әлеуметтанужәне саясаттану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азаматтық құқықтану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 (Философия, мәдениеттану, әлеуметтану және саясаттану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экономикасы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қаржысы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экономикалық есепті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Республикасыныңазаматтық құқығы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және бағдарламалау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схемотехника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технологиялық процестерін автоматтандыру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өлшем және бақылау өлшем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теориясы, құрлысы және пайдалану мерзімін арттыру үшін күрес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энергетикалық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өндіру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өндірістік экология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 жәнеаң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аңдардың 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қолданудың экологиялық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анатомиясы мен физиологиясы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мен қонақ үй шаруашылығындағы қызмет көрсетуді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Республикасыныңқылмыстық құқығы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Ұлттық бірыңғай тестілеуге қатысу үшін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Ұлты:</w:t>
            </w:r>
          </w:p>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Байланыс телефоны:</w:t>
            </w:r>
          </w:p>
          <w:p>
            <w:pPr>
              <w:spacing w:after="20"/>
              <w:ind w:left="20"/>
              <w:jc w:val="both"/>
            </w:pPr>
            <w:r>
              <w:rPr>
                <w:rFonts w:ascii="Times New Roman"/>
                <w:b w:val="false"/>
                <w:i w:val="false"/>
                <w:color w:val="000000"/>
                <w:sz w:val="20"/>
              </w:rPr>
              <w:t>
Электрондық адресі: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Білім беру ұйымының атауы:</w:t>
            </w:r>
          </w:p>
          <w:p>
            <w:pPr>
              <w:spacing w:after="20"/>
              <w:ind w:left="20"/>
              <w:jc w:val="both"/>
            </w:pPr>
            <w:r>
              <w:rPr>
                <w:rFonts w:ascii="Times New Roman"/>
                <w:b w:val="false"/>
                <w:i w:val="false"/>
                <w:color w:val="000000"/>
                <w:sz w:val="20"/>
              </w:rPr>
              <w:t>
Бітірген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бойынша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тапсыру тілі:</w:t>
            </w:r>
          </w:p>
          <w:p>
            <w:pPr>
              <w:spacing w:after="20"/>
              <w:ind w:left="20"/>
              <w:jc w:val="both"/>
            </w:pPr>
            <w:r>
              <w:rPr>
                <w:rFonts w:ascii="Times New Roman"/>
                <w:b w:val="false"/>
                <w:i w:val="false"/>
                <w:color w:val="000000"/>
                <w:sz w:val="20"/>
              </w:rPr>
              <w:t>
"Қазақстан тарихы" пәнінің тест тапсыру тілі:</w:t>
            </w:r>
          </w:p>
          <w:p>
            <w:pPr>
              <w:spacing w:after="20"/>
              <w:ind w:left="20"/>
              <w:jc w:val="both"/>
            </w:pPr>
            <w:r>
              <w:rPr>
                <w:rFonts w:ascii="Times New Roman"/>
                <w:b w:val="false"/>
                <w:i w:val="false"/>
                <w:color w:val="000000"/>
                <w:sz w:val="20"/>
              </w:rPr>
              <w:t>
Бейіндік пәндер:</w:t>
            </w:r>
          </w:p>
          <w:p>
            <w:pPr>
              <w:spacing w:after="20"/>
              <w:ind w:left="20"/>
              <w:jc w:val="both"/>
            </w:pPr>
            <w:r>
              <w:rPr>
                <w:rFonts w:ascii="Times New Roman"/>
                <w:b w:val="false"/>
                <w:i w:val="false"/>
                <w:color w:val="000000"/>
                <w:sz w:val="20"/>
              </w:rPr>
              <w:t>
Тест тапсыру орны:</w:t>
            </w:r>
          </w:p>
          <w:p>
            <w:pPr>
              <w:spacing w:after="20"/>
              <w:ind w:left="20"/>
              <w:jc w:val="both"/>
            </w:pPr>
            <w:r>
              <w:rPr>
                <w:rFonts w:ascii="Times New Roman"/>
                <w:b w:val="false"/>
                <w:i w:val="false"/>
                <w:color w:val="000000"/>
                <w:sz w:val="20"/>
              </w:rPr>
              <w:t>
Тест тапсыру күні:</w:t>
            </w:r>
          </w:p>
          <w:p>
            <w:pPr>
              <w:spacing w:after="20"/>
              <w:ind w:left="20"/>
              <w:jc w:val="both"/>
            </w:pPr>
            <w:r>
              <w:rPr>
                <w:rFonts w:ascii="Times New Roman"/>
                <w:b w:val="false"/>
                <w:i w:val="false"/>
                <w:color w:val="000000"/>
                <w:sz w:val="20"/>
              </w:rPr>
              <w:t>
Тест тапсыру уақыты: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ақпарат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Мүгедектігін растайтын құжаттар (ақпараттық жүйеге жүктейді)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Тестілеуден өту үшін көмекшінің қажеттілігі: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меңгерудің халықаралық сертификаттары туралы ақпарат (бар болған жағдайда):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түрі:</w:t>
            </w:r>
          </w:p>
          <w:p>
            <w:pPr>
              <w:spacing w:after="20"/>
              <w:ind w:left="20"/>
              <w:jc w:val="both"/>
            </w:pPr>
            <w:r>
              <w:rPr>
                <w:rFonts w:ascii="Times New Roman"/>
                <w:b w:val="false"/>
                <w:i w:val="false"/>
                <w:color w:val="000000"/>
                <w:sz w:val="20"/>
              </w:rPr>
              <w:t>
Балы:</w:t>
            </w:r>
          </w:p>
          <w:p>
            <w:pPr>
              <w:spacing w:after="20"/>
              <w:ind w:left="20"/>
              <w:jc w:val="both"/>
            </w:pPr>
            <w:r>
              <w:rPr>
                <w:rFonts w:ascii="Times New Roman"/>
                <w:b w:val="false"/>
                <w:i w:val="false"/>
                <w:color w:val="000000"/>
                <w:sz w:val="20"/>
              </w:rPr>
              <w:t>
Сертификатты алған жылы: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сертификаттары бойынша ақпарат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түрі:</w:t>
            </w:r>
          </w:p>
          <w:p>
            <w:pPr>
              <w:spacing w:after="20"/>
              <w:ind w:left="20"/>
              <w:jc w:val="both"/>
            </w:pPr>
            <w:r>
              <w:rPr>
                <w:rFonts w:ascii="Times New Roman"/>
                <w:b w:val="false"/>
                <w:i w:val="false"/>
                <w:color w:val="000000"/>
                <w:sz w:val="20"/>
              </w:rPr>
              <w:t>
Балы:</w:t>
            </w:r>
          </w:p>
          <w:p>
            <w:pPr>
              <w:spacing w:after="20"/>
              <w:ind w:left="20"/>
              <w:jc w:val="both"/>
            </w:pPr>
            <w:r>
              <w:rPr>
                <w:rFonts w:ascii="Times New Roman"/>
                <w:b w:val="false"/>
                <w:i w:val="false"/>
                <w:color w:val="000000"/>
                <w:sz w:val="20"/>
              </w:rPr>
              <w:t>
Сертификатты алған жылы: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Түсушілердің дербес деректерді жинауға және өңдеуге келісімі, түсуші 18-жасқа толмаған жағдайда, келісімді оның заңды өкілі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және растау: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Түсушілердің аудиториядағы тәртіп ережелерімен танысуы және Қазақстан Республикасы Білім және ғылым министрінің 2017 жылғы 2 мамырдағы № 204 бұйрығымен бекітілген Ұлттық бірыңғай тестілеу қағидаларының 31, 32, 53, 54 және 75, 80, 81, 82 тармақтарымен танысқандығын растауы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87" w:id="16"/>
    <w:p>
      <w:pPr>
        <w:spacing w:after="0"/>
        <w:ind w:left="0"/>
        <w:jc w:val="left"/>
      </w:pPr>
      <w:r>
        <w:rPr>
          <w:rFonts w:ascii="Times New Roman"/>
          <w:b/>
          <w:i w:val="false"/>
          <w:color w:val="000000"/>
        </w:rPr>
        <w:t xml:space="preserve"> Анықтама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Т.А.Ә. (бар болған жағдайда)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_________________ Туу туралы куәлікті ұсынушы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304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30400" cy="2222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_______ жылы ______ № _______берілді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оқиды немесе орта білім туралы аттестат берілді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жылы.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басшысы</w:t>
            </w:r>
            <w:r>
              <w:rPr>
                <w:rFonts w:ascii="Times New Roman"/>
                <w:b w:val="false"/>
                <w:i w:val="false"/>
                <w:color w:val="000000"/>
                <w:sz w:val="20"/>
              </w:rPr>
              <w:t xml:space="preserve"> </w:t>
            </w:r>
            <w:r>
              <w:rPr>
                <w:rFonts w:ascii="Times New Roman"/>
                <w:b/>
                <w:i w:val="false"/>
                <w:color w:val="000000"/>
                <w:sz w:val="20"/>
              </w:rPr>
              <w:t>__________________Т.А.Ә.</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пунктіне ұсыну үшін берілді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14-қосымша</w:t>
            </w:r>
          </w:p>
        </w:tc>
      </w:tr>
    </w:tbl>
    <w:p>
      <w:pPr>
        <w:spacing w:after="0"/>
        <w:ind w:left="0"/>
        <w:jc w:val="left"/>
      </w:pPr>
      <w:r>
        <w:br/>
      </w:r>
    </w:p>
    <w:p>
      <w:pPr>
        <w:spacing w:after="0"/>
        <w:ind w:left="0"/>
        <w:jc w:val="both"/>
      </w:pPr>
      <w:r>
        <w:drawing>
          <wp:inline distT="0" distB="0" distL="0" distR="0">
            <wp:extent cx="60960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left"/>
      </w:pPr>
      <w:r>
        <w:br/>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Апелляциялық комиссия </w:t>
            </w:r>
            <w:r>
              <w:br/>
            </w:r>
            <w:r>
              <w:rPr>
                <w:rFonts w:ascii="Times New Roman"/>
                <w:b w:val="false"/>
                <w:i w:val="false"/>
                <w:color w:val="000000"/>
                <w:sz w:val="20"/>
              </w:rPr>
              <w:t>төрағасына</w:t>
            </w:r>
            <w:r>
              <w:br/>
            </w:r>
            <w:r>
              <w:rPr>
                <w:rFonts w:ascii="Times New Roman"/>
                <w:b w:val="false"/>
                <w:i w:val="false"/>
                <w:color w:val="000000"/>
                <w:sz w:val="20"/>
              </w:rPr>
              <w:t xml:space="preserve">(Т.А.Ә. төрағасы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(ҰБТӨП/базалық ЖОО атауы )</w:t>
            </w:r>
            <w:r>
              <w:br/>
            </w:r>
            <w:r>
              <w:rPr>
                <w:rFonts w:ascii="Times New Roman"/>
                <w:b w:val="false"/>
                <w:i w:val="false"/>
                <w:color w:val="000000"/>
                <w:sz w:val="20"/>
              </w:rPr>
              <w:t>түсуші ____________________</w:t>
            </w:r>
            <w:r>
              <w:br/>
            </w:r>
            <w:r>
              <w:rPr>
                <w:rFonts w:ascii="Times New Roman"/>
                <w:b w:val="false"/>
                <w:i w:val="false"/>
                <w:color w:val="000000"/>
                <w:sz w:val="20"/>
              </w:rPr>
              <w:t>ТЖК _________ Нұсқа ________</w:t>
            </w:r>
            <w:r>
              <w:br/>
            </w:r>
            <w:r>
              <w:rPr>
                <w:rFonts w:ascii="Times New Roman"/>
                <w:b w:val="false"/>
                <w:i w:val="false"/>
                <w:color w:val="000000"/>
                <w:sz w:val="20"/>
              </w:rPr>
              <w:t>Аудитория __________________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Ұлттық бірыңғай тестілеуге өтініш Сізден келесі тест тапсырмаларын мазмұны бойынша қарауыңызды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p>
            <w:pPr>
              <w:spacing w:after="20"/>
              <w:ind w:left="20"/>
              <w:jc w:val="both"/>
            </w:pPr>
            <w:r>
              <w:rPr>
                <w:rFonts w:ascii="Times New Roman"/>
                <w:b w:val="false"/>
                <w:i w:val="false"/>
                <w:color w:val="000000"/>
                <w:sz w:val="20"/>
              </w:rPr>
              <w:t>
Төмендегілердің біреуін көрсетіңіз:</w:t>
            </w:r>
          </w:p>
          <w:p>
            <w:pPr>
              <w:spacing w:after="20"/>
              <w:ind w:left="20"/>
              <w:jc w:val="both"/>
            </w:pPr>
            <w:r>
              <w:rPr>
                <w:rFonts w:ascii="Times New Roman"/>
                <w:b w:val="false"/>
                <w:i w:val="false"/>
                <w:color w:val="000000"/>
                <w:sz w:val="20"/>
              </w:rPr>
              <w:t>
- дұрыс жауаптар дұрыс жауаптар кодымен сәйкес келмейді (дұрыс жауап нұсқасы көрсетіледі);</w:t>
            </w:r>
          </w:p>
          <w:p>
            <w:pPr>
              <w:spacing w:after="20"/>
              <w:ind w:left="20"/>
              <w:jc w:val="both"/>
            </w:pPr>
            <w:r>
              <w:rPr>
                <w:rFonts w:ascii="Times New Roman"/>
                <w:b w:val="false"/>
                <w:i w:val="false"/>
                <w:color w:val="000000"/>
                <w:sz w:val="20"/>
              </w:rPr>
              <w:t>
- дұрыс жауабы жоқ;</w:t>
            </w:r>
          </w:p>
          <w:p>
            <w:pPr>
              <w:spacing w:after="20"/>
              <w:ind w:left="20"/>
              <w:jc w:val="both"/>
            </w:pPr>
            <w:r>
              <w:rPr>
                <w:rFonts w:ascii="Times New Roman"/>
                <w:b w:val="false"/>
                <w:i w:val="false"/>
                <w:color w:val="000000"/>
                <w:sz w:val="20"/>
              </w:rPr>
              <w:t>
- төрт жауап нұсқасынан бір жауапты таңдауға арналған тест тапсырмаларында бірнеше дұрыс жауап болса (барлық дұрыс жауаптар нұсқасы көрсетіледі);</w:t>
            </w:r>
          </w:p>
          <w:p>
            <w:pPr>
              <w:spacing w:after="20"/>
              <w:ind w:left="20"/>
              <w:jc w:val="both"/>
            </w:pPr>
            <w:r>
              <w:rPr>
                <w:rFonts w:ascii="Times New Roman"/>
                <w:b w:val="false"/>
                <w:i w:val="false"/>
                <w:color w:val="000000"/>
                <w:sz w:val="20"/>
              </w:rPr>
              <w:t>
- сұрақ дүрыс құрастырылмаған;</w:t>
            </w:r>
          </w:p>
          <w:p>
            <w:pPr>
              <w:spacing w:after="20"/>
              <w:ind w:left="20"/>
              <w:jc w:val="both"/>
            </w:pPr>
            <w:r>
              <w:rPr>
                <w:rFonts w:ascii="Times New Roman"/>
                <w:b w:val="false"/>
                <w:i w:val="false"/>
                <w:color w:val="000000"/>
                <w:sz w:val="20"/>
              </w:rPr>
              <w:t>
- мәтіннің үзіндісі болмағандықтан, нақты дұрыс жауапты анықтау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"Апелляциялық комиссия шешімі" бағанын апелляциялық комиссия мүшелері толтырады және келесі мәндерді қабылдайды: "Қанағаттандырылды" немесе "Қанағаттандырылмады"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 және Т.А.Ә. (бар болған жағдайда)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төрағасының қолы және Т.А.Ә. (бар болған жағдайда)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мүшелерінің қолы және Т.А.Ә. (бар болған жағдайда)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шешімімен келісемін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Апелляциялық комиссия </w:t>
            </w:r>
            <w:r>
              <w:br/>
            </w:r>
            <w:r>
              <w:rPr>
                <w:rFonts w:ascii="Times New Roman"/>
                <w:b w:val="false"/>
                <w:i w:val="false"/>
                <w:color w:val="000000"/>
                <w:sz w:val="20"/>
              </w:rPr>
              <w:t>төрағасына</w:t>
            </w:r>
            <w:r>
              <w:br/>
            </w:r>
            <w:r>
              <w:rPr>
                <w:rFonts w:ascii="Times New Roman"/>
                <w:b w:val="false"/>
                <w:i w:val="false"/>
                <w:color w:val="000000"/>
                <w:sz w:val="20"/>
              </w:rPr>
              <w:t xml:space="preserve">(Т.А.Ә. төрағасы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(ҰБТӨП/базалық ЖОО атауы )</w:t>
            </w:r>
            <w:r>
              <w:br/>
            </w:r>
            <w:r>
              <w:rPr>
                <w:rFonts w:ascii="Times New Roman"/>
                <w:b w:val="false"/>
                <w:i w:val="false"/>
                <w:color w:val="000000"/>
                <w:sz w:val="20"/>
              </w:rPr>
              <w:t>түсуші____________________</w:t>
            </w:r>
            <w:r>
              <w:br/>
            </w:r>
            <w:r>
              <w:rPr>
                <w:rFonts w:ascii="Times New Roman"/>
                <w:b w:val="false"/>
                <w:i w:val="false"/>
                <w:color w:val="000000"/>
                <w:sz w:val="20"/>
              </w:rPr>
              <w:t>ТЖК ___________ Нұсқа ______</w:t>
            </w:r>
            <w:r>
              <w:br/>
            </w:r>
            <w:r>
              <w:rPr>
                <w:rFonts w:ascii="Times New Roman"/>
                <w:b w:val="false"/>
                <w:i w:val="false"/>
                <w:color w:val="000000"/>
                <w:sz w:val="20"/>
              </w:rPr>
              <w:t>Аудитория __________________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Ұлттық бірыңғай тестілеуге өтініш (қысқартылған оқыту мерзімдерін көздейтін жоғары білім кадрларын даярлаудың ұқсас бағыттары бойынша) Сізден келесі тест тапсырмаларын мазмұны бойынша қарауыңызды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p>
            <w:pPr>
              <w:spacing w:after="20"/>
              <w:ind w:left="20"/>
              <w:jc w:val="both"/>
            </w:pPr>
            <w:r>
              <w:rPr>
                <w:rFonts w:ascii="Times New Roman"/>
                <w:b w:val="false"/>
                <w:i w:val="false"/>
                <w:color w:val="000000"/>
                <w:sz w:val="20"/>
              </w:rPr>
              <w:t>
Төмендегілердің біреуін көрсетіңіз:</w:t>
            </w:r>
          </w:p>
          <w:p>
            <w:pPr>
              <w:spacing w:after="20"/>
              <w:ind w:left="20"/>
              <w:jc w:val="both"/>
            </w:pPr>
            <w:r>
              <w:rPr>
                <w:rFonts w:ascii="Times New Roman"/>
                <w:b w:val="false"/>
                <w:i w:val="false"/>
                <w:color w:val="000000"/>
                <w:sz w:val="20"/>
              </w:rPr>
              <w:t>
- дұрыс жауаптар дұрыс жауаптар кодымен сәйкес келмейді (дұрыс жауап нұсқасы көрсетіледі);</w:t>
            </w:r>
          </w:p>
          <w:p>
            <w:pPr>
              <w:spacing w:after="20"/>
              <w:ind w:left="20"/>
              <w:jc w:val="both"/>
            </w:pPr>
            <w:r>
              <w:rPr>
                <w:rFonts w:ascii="Times New Roman"/>
                <w:b w:val="false"/>
                <w:i w:val="false"/>
                <w:color w:val="000000"/>
                <w:sz w:val="20"/>
              </w:rPr>
              <w:t>
- дұрыс жауабы жоқ;</w:t>
            </w:r>
          </w:p>
          <w:p>
            <w:pPr>
              <w:spacing w:after="20"/>
              <w:ind w:left="20"/>
              <w:jc w:val="both"/>
            </w:pPr>
            <w:r>
              <w:rPr>
                <w:rFonts w:ascii="Times New Roman"/>
                <w:b w:val="false"/>
                <w:i w:val="false"/>
                <w:color w:val="000000"/>
                <w:sz w:val="20"/>
              </w:rPr>
              <w:t>
- төрт жауап нұсқасынан бір жауапты таңдауға арналған тест тапсырмаларында бірнеше дұрыс жауап болса (барлық дұрыс жауаптар нұсқасы көрсетіледі);</w:t>
            </w:r>
          </w:p>
          <w:p>
            <w:pPr>
              <w:spacing w:after="20"/>
              <w:ind w:left="20"/>
              <w:jc w:val="both"/>
            </w:pPr>
            <w:r>
              <w:rPr>
                <w:rFonts w:ascii="Times New Roman"/>
                <w:b w:val="false"/>
                <w:i w:val="false"/>
                <w:color w:val="000000"/>
                <w:sz w:val="20"/>
              </w:rPr>
              <w:t>
- сұрақ дүрыс құрастырылмаған;</w:t>
            </w:r>
          </w:p>
          <w:p>
            <w:pPr>
              <w:spacing w:after="20"/>
              <w:ind w:left="20"/>
              <w:jc w:val="both"/>
            </w:pPr>
            <w:r>
              <w:rPr>
                <w:rFonts w:ascii="Times New Roman"/>
                <w:b w:val="false"/>
                <w:i w:val="false"/>
                <w:color w:val="000000"/>
                <w:sz w:val="20"/>
              </w:rPr>
              <w:t>
- мәтіннің үзіндісі болмағандықтан, нақты дұрыс жауапты анықтау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"Апелляциялық комиссия шешімі" бағанын апелляциялық комиссия мүшелері толтырады және келесі мәндерді қабылдайды: "Қанағаттан-дырылды" немесе "Қанағаттандырылмады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бейіндік пән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 және Т.А.Ә. (бар болған жағдайда)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төрағасының қолы және Т.А.Ә. (бар болған жағдайда)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мүшелерінің қолы және Т.А.Ә. (бар болған жағдайда)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Апелляциялық комиссия шешімімен келісемін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100" w:id="17"/>
    <w:p>
      <w:pPr>
        <w:spacing w:after="0"/>
        <w:ind w:left="0"/>
        <w:jc w:val="left"/>
      </w:pPr>
      <w:r>
        <w:rPr>
          <w:rFonts w:ascii="Times New Roman"/>
          <w:b/>
          <w:i w:val="false"/>
          <w:color w:val="000000"/>
        </w:rPr>
        <w:t xml:space="preserve"> ҰБТ өткізу пункттерінің ғимаратына кіреберісте тестілеуге тыйым салынған зат табылғаны туралы және түсушіні ғимараттан шығару туралы акт (электрондық формат) _______________________________________________________________________________  (ұлттық бірыңғай тестілеу өткізу пунктінің коды мен атауы)  "_____" ____________ 202 ____ жыл "____" сағат "________" минут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акт жасалды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Түсушіде: Т.А.Ә (бар болған жағдайда)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Ғимаратқа кіреберісте, металліздегіш құралды қолдану арқылы тестілеуге тыйым салынған зат табылған: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заттың атауы, маркасы,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фактіні ескере отырып, шешім қабылданды: жоғарыдағы түсушіні тестілеу өткізілетін ғимараттан шығару және тестілеуге жібермеу.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администраторлары тобы жетекшісінің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администраторының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бақылаушысының (қатысқан жағдайда)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Актімен таныстым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Ұлттық тестілеу орталығы филиалының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103" w:id="18"/>
    <w:p>
      <w:pPr>
        <w:spacing w:after="0"/>
        <w:ind w:left="0"/>
        <w:jc w:val="left"/>
      </w:pPr>
      <w:r>
        <w:rPr>
          <w:rFonts w:ascii="Times New Roman"/>
          <w:b/>
          <w:i w:val="false"/>
          <w:color w:val="000000"/>
        </w:rPr>
        <w:t xml:space="preserve"> Тестілеуге кіргізу барысында бөгде тұлғаның анықталуы туралы акт (электрондық формат)  _____________________________________________________________________  (ұлттық бірыңғай тестілеу өткізу пунктінің коды мен атауы) "_____" ____________ 202 ____ жыл "____" сағат "_________" минут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акт жасалды: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 Т.А.Ә (бар болған жағдайда) _______________________________________________________________________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орнына тестілеу тапсыру үшін ҰБТ өткізу пункті ғимаратына кіруге әрекет жасаған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 (Т.А.Ә. (бар болған жағдайда) 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фактіні ескере отырып, шешім қабылданды: жоғарыдағы түсуші-бөгде тұлғаны тестілеу өткізілетін ғимараттан шығару және тестілеуге жібермеу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администраторлары тобы жетекшісінің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администраторының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бақылаушысының (қатысқан жағдайда)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Актімен таныстым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(түсуші-бөгде тұлғаның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Ұлттық тестілеу орталығы филиалының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32-1-қосымша</w:t>
            </w:r>
          </w:p>
        </w:tc>
      </w:tr>
    </w:tbl>
    <w:bookmarkStart w:name="z106" w:id="19"/>
    <w:p>
      <w:pPr>
        <w:spacing w:after="0"/>
        <w:ind w:left="0"/>
        <w:jc w:val="left"/>
      </w:pPr>
      <w:r>
        <w:rPr>
          <w:rFonts w:ascii="Times New Roman"/>
          <w:b/>
          <w:i w:val="false"/>
          <w:color w:val="000000"/>
        </w:rPr>
        <w:t xml:space="preserve"> Отырғызу парағы _________________________________________________________________  (ұлттық бірыңғай тестілеу өткізу пунктінің коды мен атауы)</w:t>
      </w:r>
    </w:p>
    <w:bookmarkEnd w:id="19"/>
    <w:p>
      <w:pPr>
        <w:spacing w:after="0"/>
        <w:ind w:left="0"/>
        <w:jc w:val="both"/>
      </w:pPr>
      <w:r>
        <w:rPr>
          <w:rFonts w:ascii="Times New Roman"/>
          <w:b w:val="false"/>
          <w:i w:val="false"/>
          <w:color w:val="000000"/>
          <w:sz w:val="28"/>
        </w:rPr>
        <w:t>
      Күні "_____"__________ 20 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кіргізу уақыты:</w:t>
            </w:r>
          </w:p>
          <w:p>
            <w:pPr>
              <w:spacing w:after="20"/>
              <w:ind w:left="20"/>
              <w:jc w:val="both"/>
            </w:pPr>
            <w:r>
              <w:rPr>
                <w:rFonts w:ascii="Times New Roman"/>
                <w:b w:val="false"/>
                <w:i w:val="false"/>
                <w:color w:val="000000"/>
                <w:sz w:val="20"/>
              </w:rPr>
              <w:t>
(бағдарламалық қамтамасыз етуден)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басталды: ____ сағ. ____ мин.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Тестілеудің басталу уақыты:</w:t>
            </w:r>
          </w:p>
          <w:p>
            <w:pPr>
              <w:spacing w:after="20"/>
              <w:ind w:left="20"/>
              <w:jc w:val="both"/>
            </w:pPr>
            <w:r>
              <w:rPr>
                <w:rFonts w:ascii="Times New Roman"/>
                <w:b w:val="false"/>
                <w:i w:val="false"/>
                <w:color w:val="000000"/>
                <w:sz w:val="20"/>
              </w:rPr>
              <w:t>
(бағдарламалық қамтамасыз етуден)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аяқталды: ____ сағ. _____ мин.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бағдарламасына кіру логині (қажет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бағдарламасына кіру паролі (қажет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номері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номері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тестіленушілер: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бағаны төмендегі мәнді қабылдайды: "келмеді", "жіберілмеді", "денсаулығына немесе басқа да объективті себептерге байланысты тестілеуді аяқтамады", "шығарылды" және/немесе орны ауыстырлған тестіленушінің аудиториясы, орны және уақыты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Тестіленушілерді отырғызу парағы бойынша отырғызуға, тестілеу материалдарын таратуға және тест тапсырмаларымен байланысты ақпаратты жарияламауға жауаптымын.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администраторының (аудитория бойынша жауапты) қолы және Т.А.Ә. (бар болған жағдайда))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парағын жүктеу күні мен уақыты:</w:t>
            </w:r>
          </w:p>
          <w:p>
            <w:pPr>
              <w:spacing w:after="20"/>
              <w:ind w:left="20"/>
              <w:jc w:val="both"/>
            </w:pPr>
            <w:r>
              <w:rPr>
                <w:rFonts w:ascii="Times New Roman"/>
                <w:b w:val="false"/>
                <w:i w:val="false"/>
                <w:color w:val="000000"/>
                <w:sz w:val="20"/>
              </w:rPr>
              <w:t>
(бағдарламалық қамтамасыз етуден)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32-2-қосымша</w:t>
            </w:r>
          </w:p>
        </w:tc>
      </w:tr>
    </w:tbl>
    <w:bookmarkStart w:name="z109" w:id="20"/>
    <w:p>
      <w:pPr>
        <w:spacing w:after="0"/>
        <w:ind w:left="0"/>
        <w:jc w:val="left"/>
      </w:pPr>
      <w:r>
        <w:rPr>
          <w:rFonts w:ascii="Times New Roman"/>
          <w:b/>
          <w:i w:val="false"/>
          <w:color w:val="000000"/>
        </w:rPr>
        <w:t xml:space="preserve"> Тестілеу процесін тоқтату және басқа күнге ауыстыру актісі ___________________________________________________________________  (ұлттық бірыңғай тестілеу өткізу пунктінің коды мен атауы)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 20 ____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"_______" сағат " ____" минут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өткізу пунктінде анықталды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ҰБТӨП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ҰБТӨП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тоқтатудың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тоқтатудың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тоқтату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(аймақтық мемлекеттік комиссияның төрағасының қолы мен Т.А.Ә. (бар болған жағдайда)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администраторлары тобы жетекшісінің қолы және Т.А.Ә. (бар болған жағдайда)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бақылаушысының (қатысқан жағдайда) қолы және Т.А.Ә. (бар болған жағдайда)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Ұлттық тестілеу орталығы филиалы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bookmarkStart w:name="z112" w:id="21"/>
    <w:p>
      <w:pPr>
        <w:spacing w:after="0"/>
        <w:ind w:left="0"/>
        <w:jc w:val="left"/>
      </w:pPr>
      <w:r>
        <w:rPr>
          <w:rFonts w:ascii="Times New Roman"/>
          <w:b/>
          <w:i w:val="false"/>
          <w:color w:val="000000"/>
        </w:rPr>
        <w:t xml:space="preserve"> Тестілеу кезінде техниканың техникалық ақауын анықтау актісі  _________________________________________________________________  (ұлттық бірыңғай тестілеу өткізу пунктінің коды мен атауы)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 20 ____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"_______" сағат " ____"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өткізу пунктінде тестілеу кезінде техниканың техникалық ақауы фактісі анықталды: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техникалық ақауы болған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Техниканың техникалық ақауының себебі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фактіні ескере отырып, тестілеу администраторы тестілеу бақылаушысымен (қатысқан жағдайда) бірлесе отырып Ұлттық тестілеу орталығынан тиісті шешім қабылдауды сұрайды.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администраторлары тобы жетекшісінің қолы және Т.А.Ә. (бар болған жағдайда)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администраторының қолы және Т.А.Ә. (бар болған жағдайда)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бақылаушысының (қатысқан жағдайда) қолы және Т.А.Ә. (бар болған жағдайда)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Ұлттық тестілеу орталығы филиалының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bookmarkStart w:name="z115" w:id="22"/>
    <w:p>
      <w:pPr>
        <w:spacing w:after="0"/>
        <w:ind w:left="0"/>
        <w:jc w:val="left"/>
      </w:pPr>
      <w:r>
        <w:rPr>
          <w:rFonts w:ascii="Times New Roman"/>
          <w:b/>
          <w:i w:val="false"/>
          <w:color w:val="000000"/>
        </w:rPr>
        <w:t xml:space="preserve"> Аудиторияда тыйым салынған заттың тәркіленуі және тестілеу кезіндегі тәртіп сақтау ережесін бұзғаны (электрондық формат) және (немесе) әрекеттері немесе тестілеу жүйесіне араласу әрекеті үшін түсушіні аудиториядан шығару туралы акт  _______________________________________________________________________________  (ұлттық бірыңғай тестілеу өткізу пунктінің коды мен атауы)  Күні: "_____" ____________ 202 ____ жыл  Уақыты: "____" сағат "_____" минут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акт жасалды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Тестіленушіде: Т.А.Ә (бар болған жағдайда) __________________________________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 (бұдан әрі - ЖСН)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барысында тиым салынған зат табылды: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заттың атауы, маркасы, саны) немесе тестілеу жүйесіне араласуы немесе әрекеті және/немесе өзге де бұзушылықтар)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фактіні ескере отырып, шешім қабылданды: жоғарыдағы түсушіні аудиториядан шығару және тестілеу нәтижесін жою.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администраторлары тобы жетекшісінің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администраторының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бақылаушысының (қатысқан жағдайда)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Актімен таныстым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Ұлттық тестілеу орталығы филиалы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bookmarkStart w:name="z118" w:id="23"/>
    <w:p>
      <w:pPr>
        <w:spacing w:after="0"/>
        <w:ind w:left="0"/>
        <w:jc w:val="left"/>
      </w:pPr>
      <w:r>
        <w:rPr>
          <w:rFonts w:ascii="Times New Roman"/>
          <w:b/>
          <w:i w:val="false"/>
          <w:color w:val="000000"/>
        </w:rPr>
        <w:t xml:space="preserve"> Тестілеу барысында бөгде тұлғаның анықталуы туралы акт  (ҰБТ электрондық форматы)  _____________________________________________________________________  (ұлттық бірыңғай тестілеу өткізу пунктінің коды мен атауы) "_____" ____________ 202 ____ жыл "____" сағат "_________" минут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акт жасалды: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 Т.А.Ә (бар болған жағдайда) _______________________________________________________________________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орнына ҰБТ тапсыру үшін аудиторияға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 (Т.А.Ә. (бар болған жағдайда) 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кіргені анықталды.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фактіні ескере отырып, шешім қабылданды: жоғарыдағы түсуші-бөгде тұлғаны аудиториядан шығару және тестілеу нәтижесін жою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администраторлары тобы жетекшісінің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администраторының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бақылаушысының (қатысқан жағдайда)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Актімен таныстым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(түсуші-бөгде тұлғаның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М.О. Ұлттық тестілеу орталығы филиалы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35-1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Аудиторияда тыйым салынған зат пайдаланған және тестілеу кезіндегі тәртіп сақтау ережесін бұзған (электрондық формат) және (немесе) әрекеттері немесе тестілеу жүйесіне араласу немесе әрекеттер жасаған тестіленушіні анықтау және тестілеу нәтижесін комиссия шешімі арқылы жою туралы акт</w:t>
      </w:r>
    </w:p>
    <w:p>
      <w:pPr>
        <w:spacing w:after="0"/>
        <w:ind w:left="0"/>
        <w:jc w:val="both"/>
      </w:pPr>
      <w:r>
        <w:rPr>
          <w:rFonts w:ascii="Times New Roman"/>
          <w:b w:val="false"/>
          <w:i w:val="false"/>
          <w:color w:val="000000"/>
          <w:sz w:val="28"/>
        </w:rPr>
        <w:t>
      Күні "_____" ____________ 202 ____ жыл Уақыты "____" сағат "________" минут</w:t>
      </w:r>
    </w:p>
    <w:p>
      <w:pPr>
        <w:spacing w:after="0"/>
        <w:ind w:left="0"/>
        <w:jc w:val="both"/>
      </w:pPr>
      <w:r>
        <w:rPr>
          <w:rFonts w:ascii="Times New Roman"/>
          <w:b w:val="false"/>
          <w:i w:val="false"/>
          <w:color w:val="000000"/>
          <w:sz w:val="28"/>
        </w:rPr>
        <w:t>
      Тестілеудің бейнебақылау жазбаларын және тестілеу логтарын тексеру нәтижесінде түсушілерде төмендегідей бұзушылықтар тіркелгендігі туралы акт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Т.А.Ә.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өткізу пункті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балы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сертификатының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 түрі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фактіні ескере отырып, Штаб шешім шығарды: жоғарыдағы тестіленушілердің тестілеу нәтижелерін жою және олардың жеке кабинеттері арқылы тестілеу нәтижелерінің жойылғандығы туралы хабарлама жіберу.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қолы және Т.А.Ә. (бар болған жағдайда))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 қолы және Т.А.Ә. (бар болған жағдайда))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 қолы және Т.А.Ә. (бар болған жағдайда))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 қолы және Т.А.Ә. (бар болған жағдайда))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 қолы және Т.А.Ә. (бар болған жағдайда))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М.О. Ұлттық тестілеу орталығы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20 сәуірдегі</w:t>
            </w:r>
            <w:r>
              <w:br/>
            </w:r>
            <w:r>
              <w:rPr>
                <w:rFonts w:ascii="Times New Roman"/>
                <w:b w:val="false"/>
                <w:i w:val="false"/>
                <w:color w:val="000000"/>
                <w:sz w:val="20"/>
              </w:rPr>
              <w:t>№ 173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"Ұлттық бірыңғай тестілеу тапсырғаны туралы сертификат беру" мемлекеттік көрсетілетін қызмет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РМҚК "Ұлттық тестілеу орталығы" (бұдан әрі – ҰТО);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ҰТО сайты және/немесе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тапсырған күні, апелляцияға өтініш бергендерді есепке алмағанда. Апелляцияға өтініш бергендер ҰБТ-ның қағаз форматында апелляцияға өтініш бергеннен бастап 3 (үш) жұмыс күні ішінде, ҰБТ-ның электрондық форматында апелляцияға өтініш бергеннен бастап 30 (отыз) жұмыс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 сайтында жарияланған ҰБТ тапсырғандығы туралы электрондық сертификаты.</w:t>
            </w:r>
          </w:p>
          <w:p>
            <w:pPr>
              <w:spacing w:after="20"/>
              <w:ind w:left="20"/>
              <w:jc w:val="both"/>
            </w:pPr>
            <w:r>
              <w:rPr>
                <w:rFonts w:ascii="Times New Roman"/>
                <w:b w:val="false"/>
                <w:i w:val="false"/>
                <w:color w:val="000000"/>
                <w:sz w:val="20"/>
              </w:rPr>
              <w:t>
Өтініш берушінің порталдағы жеке кабинеті арқылы уникалды номерімен электрондық нұсқадағы сертификатының дайын екендігі жөнінде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ҰТО-ның жұмыс графигі: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ҰТО сайты және / немесе "электрондық үкіметтің"веб-порталы: 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Мемлекеттік көрсетілетін қызмет орындарының мекен-жайлары:</w:t>
            </w:r>
          </w:p>
          <w:p>
            <w:pPr>
              <w:spacing w:after="20"/>
              <w:ind w:left="20"/>
              <w:jc w:val="both"/>
            </w:pPr>
            <w:r>
              <w:rPr>
                <w:rFonts w:ascii="Times New Roman"/>
                <w:b w:val="false"/>
                <w:i w:val="false"/>
                <w:color w:val="000000"/>
                <w:sz w:val="20"/>
              </w:rPr>
              <w:t>
1) ҰТО-ның интернет-ресурсында: www. tes tcen ter. kz;</w:t>
            </w:r>
          </w:p>
          <w:p>
            <w:pPr>
              <w:spacing w:after="20"/>
              <w:ind w:left="20"/>
              <w:jc w:val="both"/>
            </w:pPr>
            <w:r>
              <w:rPr>
                <w:rFonts w:ascii="Times New Roman"/>
                <w:b w:val="false"/>
                <w:i w:val="false"/>
                <w:color w:val="000000"/>
                <w:sz w:val="20"/>
              </w:rPr>
              <w:t>
2) порталда: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 сайты арқылы өтініш бергенде:</w:t>
            </w:r>
          </w:p>
          <w:p>
            <w:pPr>
              <w:spacing w:after="20"/>
              <w:ind w:left="20"/>
              <w:jc w:val="both"/>
            </w:pPr>
            <w:r>
              <w:rPr>
                <w:rFonts w:ascii="Times New Roman"/>
                <w:b w:val="false"/>
                <w:i w:val="false"/>
                <w:color w:val="000000"/>
                <w:sz w:val="20"/>
              </w:rPr>
              <w:t>
Өтініш берушінің жеке сәйкестендіру номері мен тестіленушінің жеке коды туралы мәліметтер.</w:t>
            </w:r>
          </w:p>
          <w:p>
            <w:pPr>
              <w:spacing w:after="20"/>
              <w:ind w:left="20"/>
              <w:jc w:val="both"/>
            </w:pPr>
            <w:r>
              <w:rPr>
                <w:rFonts w:ascii="Times New Roman"/>
                <w:b w:val="false"/>
                <w:i w:val="false"/>
                <w:color w:val="000000"/>
                <w:sz w:val="20"/>
              </w:rPr>
              <w:t>
Портал арқылы өтініш бергенде:</w:t>
            </w:r>
          </w:p>
          <w:p>
            <w:pPr>
              <w:spacing w:after="20"/>
              <w:ind w:left="20"/>
              <w:jc w:val="both"/>
            </w:pPr>
            <w:r>
              <w:rPr>
                <w:rFonts w:ascii="Times New Roman"/>
                <w:b w:val="false"/>
                <w:i w:val="false"/>
                <w:color w:val="000000"/>
                <w:sz w:val="20"/>
              </w:rPr>
              <w:t>
электрондық құжат нысанындағы қызметті алушының ЭЦҚ қойылған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 ҰТО сайты арқылы электрондық нұсқадағы мемлекеттік қызметті тестіленушінің жеке коды болған жағдайда алады, бұл ретте тестіленушінің жеке коды ҰБТ-ға өтініш бергенде қалыптастырылады.</w:t>
            </w:r>
          </w:p>
          <w:p>
            <w:pPr>
              <w:spacing w:after="20"/>
              <w:ind w:left="20"/>
              <w:jc w:val="both"/>
            </w:pPr>
            <w:r>
              <w:rPr>
                <w:rFonts w:ascii="Times New Roman"/>
                <w:b w:val="false"/>
                <w:i w:val="false"/>
                <w:color w:val="000000"/>
                <w:sz w:val="20"/>
              </w:rPr>
              <w:t>
Қызмет алушы портал арқылы электрондық нұсқадағы мемлекеттік қызметті ЭЦҚ болған жағдайда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Қазақстан Республикасы Ғылым және жоғары білім министрлігі интернет-ресурсында орналастырылған: www. gov. kz және бірыңғай байланыс орталығы: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