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96c3" w14:textId="ffc96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оңалту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7 сәуірдегі № 65 бұйрығы. Қазақстан Республикасының Әділет министрлігінде 2023 жылғы 10 сәуірде № 32263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оңалту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Қазақстан Республикасында медициналық оңалту көрсетуді ұйымдастыру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Денсаулық сақтау министрінің м.а. 20.12.2024 </w:t>
      </w:r>
      <w:r>
        <w:rPr>
          <w:rFonts w:ascii="Times New Roman"/>
          <w:b w:val="false"/>
          <w:i w:val="false"/>
          <w:color w:val="ff0000"/>
          <w:sz w:val="28"/>
        </w:rPr>
        <w:t>№ 109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116" w:id="10"/>
    <w:p>
      <w:pPr>
        <w:spacing w:after="0"/>
        <w:ind w:left="0"/>
        <w:jc w:val="left"/>
      </w:pPr>
      <w:r>
        <w:rPr>
          <w:rFonts w:ascii="Times New Roman"/>
          <w:b/>
          <w:i w:val="false"/>
          <w:color w:val="000000"/>
        </w:rPr>
        <w:t xml:space="preserve"> 1-тарау. Жалпы ережелер</w:t>
      </w:r>
    </w:p>
    <w:bookmarkEnd w:id="10"/>
    <w:bookmarkStart w:name="z117" w:id="11"/>
    <w:p>
      <w:pPr>
        <w:spacing w:after="0"/>
        <w:ind w:left="0"/>
        <w:jc w:val="both"/>
      </w:pPr>
      <w:r>
        <w:rPr>
          <w:rFonts w:ascii="Times New Roman"/>
          <w:b w:val="false"/>
          <w:i w:val="false"/>
          <w:color w:val="000000"/>
          <w:sz w:val="28"/>
        </w:rPr>
        <w:t xml:space="preserve">
      1. Осы Медициналық оңалту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32) тармақшасына сәйкес әзірленді және медициналық оңалту көрсетуді ұйымдастыру процестеріне қойылатын талаптар мен қағидаларды белгілейді.</w:t>
      </w:r>
    </w:p>
    <w:bookmarkEnd w:id="11"/>
    <w:bookmarkStart w:name="z118"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119" w:id="13"/>
    <w:p>
      <w:pPr>
        <w:spacing w:after="0"/>
        <w:ind w:left="0"/>
        <w:jc w:val="both"/>
      </w:pPr>
      <w:r>
        <w:rPr>
          <w:rFonts w:ascii="Times New Roman"/>
          <w:b w:val="false"/>
          <w:i w:val="false"/>
          <w:color w:val="000000"/>
          <w:sz w:val="28"/>
        </w:rPr>
        <w:t>
      1) балаларды медициналық оңалту тиімділігі – жұмыс істеудің халықаралық сыныптамасы өлшемшарттары негізінде емдеу/оңалту курсы аяқталғаннан кейін пациенттің биопсихологиялық-әлеуметтік функцияларының бастапқы және қорытынды диагностикасының (бұдан әрі – БПӘФ) деректерін салыстыру нәтижелері бойынша динамикалық көрсеткіштердің арақатынасы;</w:t>
      </w:r>
    </w:p>
    <w:bookmarkEnd w:id="13"/>
    <w:bookmarkStart w:name="z120" w:id="14"/>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4"/>
    <w:bookmarkStart w:name="z121" w:id="15"/>
    <w:p>
      <w:pPr>
        <w:spacing w:after="0"/>
        <w:ind w:left="0"/>
        <w:jc w:val="both"/>
      </w:pPr>
      <w:r>
        <w:rPr>
          <w:rFonts w:ascii="Times New Roman"/>
          <w:b w:val="false"/>
          <w:i w:val="false"/>
          <w:color w:val="000000"/>
          <w:sz w:val="28"/>
        </w:rPr>
        <w:t>
      3) ересектерді медициналық оңалту нәтижесі – медициналық оңалтуға дейінгі бастапқы жай-күйдегі оңалту әлеуетінің қорытынды сомасы мен оңалту балдарындағы медициналық оңалтудан кейінгі нақты жай-күйдегі оңалту әлеуетінің қорытынды сомасы арасындағы айырмашылық;</w:t>
      </w:r>
    </w:p>
    <w:bookmarkEnd w:id="15"/>
    <w:bookmarkStart w:name="z122" w:id="16"/>
    <w:p>
      <w:pPr>
        <w:spacing w:after="0"/>
        <w:ind w:left="0"/>
        <w:jc w:val="both"/>
      </w:pPr>
      <w:r>
        <w:rPr>
          <w:rFonts w:ascii="Times New Roman"/>
          <w:b w:val="false"/>
          <w:i w:val="false"/>
          <w:color w:val="000000"/>
          <w:sz w:val="28"/>
        </w:rPr>
        <w:t>
      4)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6"/>
    <w:bookmarkStart w:name="z123" w:id="17"/>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7"/>
    <w:bookmarkStart w:name="z124" w:id="18"/>
    <w:p>
      <w:pPr>
        <w:spacing w:after="0"/>
        <w:ind w:left="0"/>
        <w:jc w:val="both"/>
      </w:pPr>
      <w:r>
        <w:rPr>
          <w:rFonts w:ascii="Times New Roman"/>
          <w:b w:val="false"/>
          <w:i w:val="false"/>
          <w:color w:val="000000"/>
          <w:sz w:val="28"/>
        </w:rPr>
        <w:t>
      6)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біткен функционалдық шектеулері бар балаларға олар үш жасқа толғанға дейін жүргізіледі;</w:t>
      </w:r>
    </w:p>
    <w:bookmarkEnd w:id="18"/>
    <w:bookmarkStart w:name="z125" w:id="19"/>
    <w:p>
      <w:pPr>
        <w:spacing w:after="0"/>
        <w:ind w:left="0"/>
        <w:jc w:val="both"/>
      </w:pPr>
      <w:r>
        <w:rPr>
          <w:rFonts w:ascii="Times New Roman"/>
          <w:b w:val="false"/>
          <w:i w:val="false"/>
          <w:color w:val="000000"/>
          <w:sz w:val="28"/>
        </w:rPr>
        <w:t>
      7) медициналық көрсетілетін қызметтер – нақты адамға қатысты профилактикалық, диагностикалық, емдеу, оңалту және паллиативтік бағыты бар денсаулық сақтау субъектілерінің іс-әрекеттері;</w:t>
      </w:r>
    </w:p>
    <w:bookmarkEnd w:id="19"/>
    <w:bookmarkStart w:name="z126" w:id="20"/>
    <w:p>
      <w:pPr>
        <w:spacing w:after="0"/>
        <w:ind w:left="0"/>
        <w:jc w:val="both"/>
      </w:pPr>
      <w:r>
        <w:rPr>
          <w:rFonts w:ascii="Times New Roman"/>
          <w:b w:val="false"/>
          <w:i w:val="false"/>
          <w:color w:val="000000"/>
          <w:sz w:val="28"/>
        </w:rPr>
        <w:t>
      8)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20"/>
    <w:bookmarkStart w:name="z127" w:id="21"/>
    <w:p>
      <w:pPr>
        <w:spacing w:after="0"/>
        <w:ind w:left="0"/>
        <w:jc w:val="both"/>
      </w:pPr>
      <w:r>
        <w:rPr>
          <w:rFonts w:ascii="Times New Roman"/>
          <w:b w:val="false"/>
          <w:i w:val="false"/>
          <w:color w:val="000000"/>
          <w:sz w:val="28"/>
        </w:rPr>
        <w:t>
      9)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1"/>
    <w:bookmarkStart w:name="z128" w:id="22"/>
    <w:p>
      <w:pPr>
        <w:spacing w:after="0"/>
        <w:ind w:left="0"/>
        <w:jc w:val="both"/>
      </w:pPr>
      <w:r>
        <w:rPr>
          <w:rFonts w:ascii="Times New Roman"/>
          <w:b w:val="false"/>
          <w:i w:val="false"/>
          <w:color w:val="000000"/>
          <w:sz w:val="28"/>
        </w:rPr>
        <w:t>
      10) мультипәндік топ (бұдан әрі – МПТ)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bookmarkEnd w:id="22"/>
    <w:bookmarkStart w:name="z129" w:id="23"/>
    <w:p>
      <w:pPr>
        <w:spacing w:after="0"/>
        <w:ind w:left="0"/>
        <w:jc w:val="both"/>
      </w:pPr>
      <w:r>
        <w:rPr>
          <w:rFonts w:ascii="Times New Roman"/>
          <w:b w:val="false"/>
          <w:i w:val="false"/>
          <w:color w:val="000000"/>
          <w:sz w:val="28"/>
        </w:rPr>
        <w:t>
      11) оңалту әлеуеті (бұдан әрі – ОӘ) – белгілі бір уақыт аралығында пациенттің организмінің бұзылған және (немесе) жойылған функцияларын ішінара немесе толықтай қалпына келтірудің клиникалық тұрғыдан негізделген мүмкіндігі;</w:t>
      </w:r>
    </w:p>
    <w:bookmarkEnd w:id="23"/>
    <w:bookmarkStart w:name="z130" w:id="24"/>
    <w:p>
      <w:pPr>
        <w:spacing w:after="0"/>
        <w:ind w:left="0"/>
        <w:jc w:val="both"/>
      </w:pPr>
      <w:r>
        <w:rPr>
          <w:rFonts w:ascii="Times New Roman"/>
          <w:b w:val="false"/>
          <w:i w:val="false"/>
          <w:color w:val="000000"/>
          <w:sz w:val="28"/>
        </w:rPr>
        <w:t>
      12) оңалту балы – оңалту араласулары нәтижесінде тіршілік әрекеті мен денсаулықтың жұмыс істеуінің, шектелулерінің халықаралық сыныптамасы доменінің ауытқу дәрежесі бойынша оңалту диагнозын бір қадамға өзгерту;</w:t>
      </w:r>
    </w:p>
    <w:bookmarkEnd w:id="24"/>
    <w:bookmarkStart w:name="z131" w:id="25"/>
    <w:p>
      <w:pPr>
        <w:spacing w:after="0"/>
        <w:ind w:left="0"/>
        <w:jc w:val="both"/>
      </w:pPr>
      <w:r>
        <w:rPr>
          <w:rFonts w:ascii="Times New Roman"/>
          <w:b w:val="false"/>
          <w:i w:val="false"/>
          <w:color w:val="000000"/>
          <w:sz w:val="28"/>
        </w:rPr>
        <w:t>
      13) оңалту орталығы - медициналық оңалту жөніндегі лицензияның негізінде амбулаториялық немесе стационарлық жағдайларда, санаторийлік-курорттық ұйымдарда оңалту қызметтерінің кешенін көрсететін дербес медициналық ұйым немесе медициналық ұйымның құрылымдық бөлімшесі;</w:t>
      </w:r>
    </w:p>
    <w:bookmarkEnd w:id="25"/>
    <w:bookmarkStart w:name="z132" w:id="26"/>
    <w:p>
      <w:pPr>
        <w:spacing w:after="0"/>
        <w:ind w:left="0"/>
        <w:jc w:val="both"/>
      </w:pPr>
      <w:r>
        <w:rPr>
          <w:rFonts w:ascii="Times New Roman"/>
          <w:b w:val="false"/>
          <w:i w:val="false"/>
          <w:color w:val="000000"/>
          <w:sz w:val="28"/>
        </w:rPr>
        <w:t>
      14) оңалту бағдарының шкаласы (бұдан әрі – ОБШ) – тыныс-тіршіліктің жұмыс істеу және шектелу жай-күйін бағалауға негізделген медициналық оңалтуды алу деңгейін айқындайтын шкала;</w:t>
      </w:r>
    </w:p>
    <w:bookmarkEnd w:id="26"/>
    <w:bookmarkStart w:name="z133" w:id="27"/>
    <w:p>
      <w:pPr>
        <w:spacing w:after="0"/>
        <w:ind w:left="0"/>
        <w:jc w:val="both"/>
      </w:pPr>
      <w:r>
        <w:rPr>
          <w:rFonts w:ascii="Times New Roman"/>
          <w:b w:val="false"/>
          <w:i w:val="false"/>
          <w:color w:val="000000"/>
          <w:sz w:val="28"/>
        </w:rPr>
        <w:t>
      15) оңалту диагнозы – туындаған зақымдануды сипаттауды және осы бұзушылықтың салдарынан болған тұрмыстық және кәсіби дағдыны және БӘФ қамтитын аурудың (жарақаттың) функционалдық салдарын бағалау өлшемін тіршілік әрекеті мен денсаулықтың жұмыс істеуінің, шектелулерінің халықаралық сыныптамасы санаттарында көрсететін диагноз;</w:t>
      </w:r>
    </w:p>
    <w:bookmarkEnd w:id="27"/>
    <w:bookmarkStart w:name="z134" w:id="28"/>
    <w:p>
      <w:pPr>
        <w:spacing w:after="0"/>
        <w:ind w:left="0"/>
        <w:jc w:val="both"/>
      </w:pPr>
      <w:r>
        <w:rPr>
          <w:rFonts w:ascii="Times New Roman"/>
          <w:b w:val="false"/>
          <w:i w:val="false"/>
          <w:color w:val="000000"/>
          <w:sz w:val="28"/>
        </w:rPr>
        <w:t>
      16) оңалту картасы – зерттеу жүргізілген, оңалту емінің нәтижесі көрсетілген науқастың объективті жағдайы туралы деректер жазылған бастапқы медициналық құжаттаманың нысаны;</w:t>
      </w:r>
    </w:p>
    <w:bookmarkEnd w:id="28"/>
    <w:bookmarkStart w:name="z135" w:id="29"/>
    <w:p>
      <w:pPr>
        <w:spacing w:after="0"/>
        <w:ind w:left="0"/>
        <w:jc w:val="both"/>
      </w:pPr>
      <w:r>
        <w:rPr>
          <w:rFonts w:ascii="Times New Roman"/>
          <w:b w:val="false"/>
          <w:i w:val="false"/>
          <w:color w:val="000000"/>
          <w:sz w:val="28"/>
        </w:rPr>
        <w:t>
      17) оңалтудың қысқа мерзімді мақсаты – ағымдағы оңалту курсынан кейін пациенттің күткен жағдайы;</w:t>
      </w:r>
    </w:p>
    <w:bookmarkEnd w:id="29"/>
    <w:bookmarkStart w:name="z136" w:id="30"/>
    <w:p>
      <w:pPr>
        <w:spacing w:after="0"/>
        <w:ind w:left="0"/>
        <w:jc w:val="both"/>
      </w:pPr>
      <w:r>
        <w:rPr>
          <w:rFonts w:ascii="Times New Roman"/>
          <w:b w:val="false"/>
          <w:i w:val="false"/>
          <w:color w:val="000000"/>
          <w:sz w:val="28"/>
        </w:rPr>
        <w:t>
      18) оңалтудың ұзақ мерзімді мақсаты – негізгі оңалту курсынан кейін пациенттің күтетін соңғы жағдайы;</w:t>
      </w:r>
    </w:p>
    <w:bookmarkEnd w:id="30"/>
    <w:bookmarkStart w:name="z137" w:id="31"/>
    <w:p>
      <w:pPr>
        <w:spacing w:after="0"/>
        <w:ind w:left="0"/>
        <w:jc w:val="both"/>
      </w:pPr>
      <w:r>
        <w:rPr>
          <w:rFonts w:ascii="Times New Roman"/>
          <w:b w:val="false"/>
          <w:i w:val="false"/>
          <w:color w:val="000000"/>
          <w:sz w:val="28"/>
        </w:rPr>
        <w:t>
      19) пациентті оңалтудың жеке бағдарламасының медициналық бөлігі (бұдан әрі – ОЖБ) – медициналық көрсетілетін қызметтердің көлемін, оңалтуды жүргізу түрлері мен мерзімдерін көрсететін оңалту іс-шараларының жоспары;</w:t>
      </w:r>
    </w:p>
    <w:bookmarkEnd w:id="31"/>
    <w:bookmarkStart w:name="z138" w:id="32"/>
    <w:p>
      <w:pPr>
        <w:spacing w:after="0"/>
        <w:ind w:left="0"/>
        <w:jc w:val="both"/>
      </w:pPr>
      <w:r>
        <w:rPr>
          <w:rFonts w:ascii="Times New Roman"/>
          <w:b w:val="false"/>
          <w:i w:val="false"/>
          <w:color w:val="000000"/>
          <w:sz w:val="28"/>
        </w:rPr>
        <w:t>
      20)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қызметтерді көрсететін ұйымдар;</w:t>
      </w:r>
    </w:p>
    <w:bookmarkEnd w:id="32"/>
    <w:bookmarkStart w:name="z139" w:id="33"/>
    <w:p>
      <w:pPr>
        <w:spacing w:after="0"/>
        <w:ind w:left="0"/>
        <w:jc w:val="both"/>
      </w:pPr>
      <w:r>
        <w:rPr>
          <w:rFonts w:ascii="Times New Roman"/>
          <w:b w:val="false"/>
          <w:i w:val="false"/>
          <w:color w:val="000000"/>
          <w:sz w:val="28"/>
        </w:rPr>
        <w:t>
      21) тегін медициналық көмектің кепілдік берілген көлемі (бұдан әрі – ТМККК) – бюджет қаражаты есебінен берілетін медициналық көмектің көлемі;</w:t>
      </w:r>
    </w:p>
    <w:bookmarkEnd w:id="33"/>
    <w:bookmarkStart w:name="z140" w:id="34"/>
    <w:p>
      <w:pPr>
        <w:spacing w:after="0"/>
        <w:ind w:left="0"/>
        <w:jc w:val="both"/>
      </w:pPr>
      <w:r>
        <w:rPr>
          <w:rFonts w:ascii="Times New Roman"/>
          <w:b w:val="false"/>
          <w:i w:val="false"/>
          <w:color w:val="000000"/>
          <w:sz w:val="28"/>
        </w:rPr>
        <w:t>
      22) тіршілік әрекеті мен денсаулықтың жұмыс істеуінің, шектелулерінің халықаралық сыныптамасы (бұдан әрі – ЖХС) – денсаулық, тіршілік әрекетінің шектелуі және жұмыс істеу компоненттерінің сыныптамасы;</w:t>
      </w:r>
    </w:p>
    <w:bookmarkEnd w:id="34"/>
    <w:bookmarkStart w:name="z141" w:id="35"/>
    <w:p>
      <w:pPr>
        <w:spacing w:after="0"/>
        <w:ind w:left="0"/>
        <w:jc w:val="both"/>
      </w:pPr>
      <w:r>
        <w:rPr>
          <w:rFonts w:ascii="Times New Roman"/>
          <w:b w:val="false"/>
          <w:i w:val="false"/>
          <w:color w:val="000000"/>
          <w:sz w:val="28"/>
        </w:rPr>
        <w:t>
      23) халықаралық өлшемшарттар (индекстер, шкалалар, тесттер) – БӘФ бұзылу дәрежесін, адамның оңалту әлеуетін бағалауға, медициналық оңалтудың көлемін, тактикасы мен кезеңділігін анықтауға мүмкіндік беретін медициналық оңалту құралдары;</w:t>
      </w:r>
    </w:p>
    <w:bookmarkEnd w:id="35"/>
    <w:bookmarkStart w:name="z142" w:id="36"/>
    <w:p>
      <w:pPr>
        <w:spacing w:after="0"/>
        <w:ind w:left="0"/>
        <w:jc w:val="both"/>
      </w:pPr>
      <w:r>
        <w:rPr>
          <w:rFonts w:ascii="Times New Roman"/>
          <w:b w:val="false"/>
          <w:i w:val="false"/>
          <w:color w:val="000000"/>
          <w:sz w:val="28"/>
        </w:rPr>
        <w:t>
      24) физикалық медицина және оңалту (бұдан әрі – ФМО) – медициналық оңалтумен айналысатын медицина маманы;</w:t>
      </w:r>
    </w:p>
    <w:bookmarkEnd w:id="36"/>
    <w:bookmarkStart w:name="z143" w:id="37"/>
    <w:p>
      <w:pPr>
        <w:spacing w:after="0"/>
        <w:ind w:left="0"/>
        <w:jc w:val="both"/>
      </w:pPr>
      <w:r>
        <w:rPr>
          <w:rFonts w:ascii="Times New Roman"/>
          <w:b w:val="false"/>
          <w:i w:val="false"/>
          <w:color w:val="000000"/>
          <w:sz w:val="28"/>
        </w:rPr>
        <w:t xml:space="preserve">
      3. Медициналық оңалту жөніндегі медициналық қызметті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қызметтің көрсетілген түріне мемлекеттік лицензиясы болған кезде меншік нысанына қарамастан денсаулық сақтау субъектілері жүзеге асырады.</w:t>
      </w:r>
    </w:p>
    <w:bookmarkEnd w:id="37"/>
    <w:p>
      <w:pPr>
        <w:spacing w:after="0"/>
        <w:ind w:left="0"/>
        <w:jc w:val="both"/>
      </w:pPr>
      <w:r>
        <w:rPr>
          <w:rFonts w:ascii="Times New Roman"/>
          <w:b w:val="false"/>
          <w:i w:val="false"/>
          <w:color w:val="000000"/>
          <w:sz w:val="28"/>
        </w:rPr>
        <w:t xml:space="preserve">
      Медициналық көмек көрсету деңгейлері бойынша медициналық оңалтуды жүзеге асыруға қойылатын талаптар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бұйрығында</w:t>
      </w:r>
      <w:r>
        <w:rPr>
          <w:rFonts w:ascii="Times New Roman"/>
          <w:b w:val="false"/>
          <w:i w:val="false"/>
          <w:color w:val="000000"/>
          <w:sz w:val="28"/>
        </w:rPr>
        <w:t xml:space="preserve"> көрсетілген (Нормативтік құқықтық актілерді мемлекеттік тіркеу тізілімінде № 21381 болып тіркелген) ТМККК шеңберінде және МӘМС жүйесінде медициналық оңалтудың ІІ-ІІ кезеңдерінің АХЖ-10 класының ХХІ коды бойынша нақтыланған диагноз көрсетілген АХЖ-10 кодтары бойынша диагноздардың және АХЖ-9 кодтары бойынша операциялардың (манипуляциляциялардың) тізбесіне сәйкес штаттық нормативтердің жасақталуы және медициналық бұйымдармен жарақтандырылуы сәйкестігі болып табылады.</w:t>
      </w:r>
    </w:p>
    <w:bookmarkStart w:name="z144" w:id="38"/>
    <w:p>
      <w:pPr>
        <w:spacing w:after="0"/>
        <w:ind w:left="0"/>
        <w:jc w:val="both"/>
      </w:pPr>
      <w:r>
        <w:rPr>
          <w:rFonts w:ascii="Times New Roman"/>
          <w:b w:val="false"/>
          <w:i w:val="false"/>
          <w:color w:val="000000"/>
          <w:sz w:val="28"/>
        </w:rPr>
        <w:t>
      4. Медициналық оңалту ТМККК, МӘМС, ерікті медициналық сақтандыру шеңберінде және ақылы негізде көрсетіледі.</w:t>
      </w:r>
    </w:p>
    <w:bookmarkEnd w:id="38"/>
    <w:bookmarkStart w:name="z145" w:id="39"/>
    <w:p>
      <w:pPr>
        <w:spacing w:after="0"/>
        <w:ind w:left="0"/>
        <w:jc w:val="both"/>
      </w:pPr>
      <w:r>
        <w:rPr>
          <w:rFonts w:ascii="Times New Roman"/>
          <w:b w:val="false"/>
          <w:i w:val="false"/>
          <w:color w:val="000000"/>
          <w:sz w:val="28"/>
        </w:rPr>
        <w:t xml:space="preserve">
      5. Төтенше жағдайлар кезінде және (немесе) пандемия уақытында медициналық оңалтудың қолжетімділігін арттыру үшін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қашықтықтан көрсетілетін медициналық қызметтер қолданылады.</w:t>
      </w:r>
    </w:p>
    <w:bookmarkEnd w:id="39"/>
    <w:bookmarkStart w:name="z146" w:id="40"/>
    <w:p>
      <w:pPr>
        <w:spacing w:after="0"/>
        <w:ind w:left="0"/>
        <w:jc w:val="left"/>
      </w:pPr>
      <w:r>
        <w:rPr>
          <w:rFonts w:ascii="Times New Roman"/>
          <w:b/>
          <w:i w:val="false"/>
          <w:color w:val="000000"/>
        </w:rPr>
        <w:t xml:space="preserve"> 2-тарау. Медициналық оңалтуды көрсететін ұйымдардың құрылымы</w:t>
      </w:r>
    </w:p>
    <w:bookmarkEnd w:id="40"/>
    <w:bookmarkStart w:name="z147" w:id="41"/>
    <w:p>
      <w:pPr>
        <w:spacing w:after="0"/>
        <w:ind w:left="0"/>
        <w:jc w:val="both"/>
      </w:pPr>
      <w:r>
        <w:rPr>
          <w:rFonts w:ascii="Times New Roman"/>
          <w:b w:val="false"/>
          <w:i w:val="false"/>
          <w:color w:val="000000"/>
          <w:sz w:val="28"/>
        </w:rPr>
        <w:t>
      6. Меншік нысанына қарамастан медициналық оңалтуды көрсететін медициналық ұйымдарға мыналар жатады:</w:t>
      </w:r>
    </w:p>
    <w:bookmarkEnd w:id="41"/>
    <w:p>
      <w:pPr>
        <w:spacing w:after="0"/>
        <w:ind w:left="0"/>
        <w:jc w:val="both"/>
      </w:pPr>
      <w:r>
        <w:rPr>
          <w:rFonts w:ascii="Times New Roman"/>
          <w:b w:val="false"/>
          <w:i w:val="false"/>
          <w:color w:val="000000"/>
          <w:sz w:val="28"/>
        </w:rPr>
        <w:t>
      1) республикалық, облыстық, қалалық оңалту орталықтары;</w:t>
      </w:r>
    </w:p>
    <w:p>
      <w:pPr>
        <w:spacing w:after="0"/>
        <w:ind w:left="0"/>
        <w:jc w:val="both"/>
      </w:pPr>
      <w:r>
        <w:rPr>
          <w:rFonts w:ascii="Times New Roman"/>
          <w:b w:val="false"/>
          <w:i w:val="false"/>
          <w:color w:val="000000"/>
          <w:sz w:val="28"/>
        </w:rPr>
        <w:t>
      2) республикалық орталықтардың, көп бейінді стационарлардың (облыстық, қалалық, орталық аудандық, ауданаралық және ауылдық ауруханалар) медициналық оңалту бөлімшелері (төсектері);</w:t>
      </w:r>
    </w:p>
    <w:p>
      <w:pPr>
        <w:spacing w:after="0"/>
        <w:ind w:left="0"/>
        <w:jc w:val="both"/>
      </w:pPr>
      <w:r>
        <w:rPr>
          <w:rFonts w:ascii="Times New Roman"/>
          <w:b w:val="false"/>
          <w:i w:val="false"/>
          <w:color w:val="000000"/>
          <w:sz w:val="28"/>
        </w:rPr>
        <w:t>
      3) амбулаториялық-емханалық көмек көрсететін медициналық ұйымдардың медициналық оңалту бөлімшелері (кабинеті);</w:t>
      </w:r>
    </w:p>
    <w:p>
      <w:pPr>
        <w:spacing w:after="0"/>
        <w:ind w:left="0"/>
        <w:jc w:val="both"/>
      </w:pPr>
      <w:r>
        <w:rPr>
          <w:rFonts w:ascii="Times New Roman"/>
          <w:b w:val="false"/>
          <w:i w:val="false"/>
          <w:color w:val="000000"/>
          <w:sz w:val="28"/>
        </w:rPr>
        <w:t>
      4) санаторийлік-курорттық ұйымдар.</w:t>
      </w:r>
    </w:p>
    <w:bookmarkStart w:name="z148" w:id="42"/>
    <w:p>
      <w:pPr>
        <w:spacing w:after="0"/>
        <w:ind w:left="0"/>
        <w:jc w:val="both"/>
      </w:pPr>
      <w:r>
        <w:rPr>
          <w:rFonts w:ascii="Times New Roman"/>
          <w:b w:val="false"/>
          <w:i w:val="false"/>
          <w:color w:val="000000"/>
          <w:sz w:val="28"/>
        </w:rPr>
        <w:t xml:space="preserve">
      7. Денсаулық сақтау ұйымдарында медициналық оңалту көрсету кезінде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есепке алу-есептік құжаттама қалыптастырылады.</w:t>
      </w:r>
    </w:p>
    <w:bookmarkEnd w:id="42"/>
    <w:bookmarkStart w:name="z149" w:id="43"/>
    <w:p>
      <w:pPr>
        <w:spacing w:after="0"/>
        <w:ind w:left="0"/>
        <w:jc w:val="left"/>
      </w:pPr>
      <w:r>
        <w:rPr>
          <w:rFonts w:ascii="Times New Roman"/>
          <w:b/>
          <w:i w:val="false"/>
          <w:color w:val="000000"/>
        </w:rPr>
        <w:t xml:space="preserve"> 3-тарау. Медициналық оңалту көрсететін медициналық ұйымдар қызметінің негізгі міндеттері мен бағыттары</w:t>
      </w:r>
    </w:p>
    <w:bookmarkEnd w:id="43"/>
    <w:bookmarkStart w:name="z150" w:id="44"/>
    <w:p>
      <w:pPr>
        <w:spacing w:after="0"/>
        <w:ind w:left="0"/>
        <w:jc w:val="both"/>
      </w:pPr>
      <w:r>
        <w:rPr>
          <w:rFonts w:ascii="Times New Roman"/>
          <w:b w:val="false"/>
          <w:i w:val="false"/>
          <w:color w:val="000000"/>
          <w:sz w:val="28"/>
        </w:rPr>
        <w:t>
      8. Медициналық оңалту көрсететін медициналық ұйымдардың негізгі міндеттері:</w:t>
      </w:r>
    </w:p>
    <w:bookmarkEnd w:id="44"/>
    <w:p>
      <w:pPr>
        <w:spacing w:after="0"/>
        <w:ind w:left="0"/>
        <w:jc w:val="both"/>
      </w:pPr>
      <w:r>
        <w:rPr>
          <w:rFonts w:ascii="Times New Roman"/>
          <w:b w:val="false"/>
          <w:i w:val="false"/>
          <w:color w:val="000000"/>
          <w:sz w:val="28"/>
        </w:rPr>
        <w:t>
      1) ерте басталуы;</w:t>
      </w:r>
    </w:p>
    <w:p>
      <w:pPr>
        <w:spacing w:after="0"/>
        <w:ind w:left="0"/>
        <w:jc w:val="both"/>
      </w:pPr>
      <w:r>
        <w:rPr>
          <w:rFonts w:ascii="Times New Roman"/>
          <w:b w:val="false"/>
          <w:i w:val="false"/>
          <w:color w:val="000000"/>
          <w:sz w:val="28"/>
        </w:rPr>
        <w:t>
      2) үздіксіздік;</w:t>
      </w:r>
    </w:p>
    <w:p>
      <w:pPr>
        <w:spacing w:after="0"/>
        <w:ind w:left="0"/>
        <w:jc w:val="both"/>
      </w:pPr>
      <w:r>
        <w:rPr>
          <w:rFonts w:ascii="Times New Roman"/>
          <w:b w:val="false"/>
          <w:i w:val="false"/>
          <w:color w:val="000000"/>
          <w:sz w:val="28"/>
        </w:rPr>
        <w:t>
      3) сабақтастық;</w:t>
      </w:r>
    </w:p>
    <w:p>
      <w:pPr>
        <w:spacing w:after="0"/>
        <w:ind w:left="0"/>
        <w:jc w:val="both"/>
      </w:pPr>
      <w:r>
        <w:rPr>
          <w:rFonts w:ascii="Times New Roman"/>
          <w:b w:val="false"/>
          <w:i w:val="false"/>
          <w:color w:val="000000"/>
          <w:sz w:val="28"/>
        </w:rPr>
        <w:t>
      4) жеке және мультипәндік тәсіл;</w:t>
      </w:r>
    </w:p>
    <w:p>
      <w:pPr>
        <w:spacing w:after="0"/>
        <w:ind w:left="0"/>
        <w:jc w:val="both"/>
      </w:pPr>
      <w:r>
        <w:rPr>
          <w:rFonts w:ascii="Times New Roman"/>
          <w:b w:val="false"/>
          <w:i w:val="false"/>
          <w:color w:val="000000"/>
          <w:sz w:val="28"/>
        </w:rPr>
        <w:t>
      5) тиімділігі мен қауіпсіздігі барынша дәлелденген әдістерді қолдану;</w:t>
      </w:r>
    </w:p>
    <w:p>
      <w:pPr>
        <w:spacing w:after="0"/>
        <w:ind w:left="0"/>
        <w:jc w:val="both"/>
      </w:pPr>
      <w:r>
        <w:rPr>
          <w:rFonts w:ascii="Times New Roman"/>
          <w:b w:val="false"/>
          <w:i w:val="false"/>
          <w:color w:val="000000"/>
          <w:sz w:val="28"/>
        </w:rPr>
        <w:t>
      6) медициналық оңалтудың барлық кезеңдерінде оңалту қызметтерін көрсету;</w:t>
      </w:r>
    </w:p>
    <w:p>
      <w:pPr>
        <w:spacing w:after="0"/>
        <w:ind w:left="0"/>
        <w:jc w:val="both"/>
      </w:pPr>
      <w:r>
        <w:rPr>
          <w:rFonts w:ascii="Times New Roman"/>
          <w:b w:val="false"/>
          <w:i w:val="false"/>
          <w:color w:val="000000"/>
          <w:sz w:val="28"/>
        </w:rPr>
        <w:t>
      7) медициналық оңалтудың инновациялық, тиімді әдістерін енгізу болып табылады.</w:t>
      </w:r>
    </w:p>
    <w:bookmarkStart w:name="z151" w:id="45"/>
    <w:p>
      <w:pPr>
        <w:spacing w:after="0"/>
        <w:ind w:left="0"/>
        <w:jc w:val="both"/>
      </w:pPr>
      <w:r>
        <w:rPr>
          <w:rFonts w:ascii="Times New Roman"/>
          <w:b w:val="false"/>
          <w:i w:val="false"/>
          <w:color w:val="000000"/>
          <w:sz w:val="28"/>
        </w:rPr>
        <w:t>
      9. Медициналық оңалтуды көрсететін медициналық ұйымдар қызметінің негізгі бағыттары КХ-ға және медициналық көмек көрсету стандарттарына сәйкес негізгі ауруды емдеу мен екінші және үшінші кезеңдерде медициналық оңалту шеңберінде оңалту қызметтерін көрсету болып табылады.</w:t>
      </w:r>
    </w:p>
    <w:bookmarkEnd w:id="45"/>
    <w:bookmarkStart w:name="z152" w:id="46"/>
    <w:p>
      <w:pPr>
        <w:spacing w:after="0"/>
        <w:ind w:left="0"/>
        <w:jc w:val="left"/>
      </w:pPr>
      <w:r>
        <w:rPr>
          <w:rFonts w:ascii="Times New Roman"/>
          <w:b/>
          <w:i w:val="false"/>
          <w:color w:val="000000"/>
        </w:rPr>
        <w:t xml:space="preserve"> 4-тарау. Қазақстан Республикасының ересек халқына медициналық оңалту көрсетуді ұйымдастыру тәртібі</w:t>
      </w:r>
    </w:p>
    <w:bookmarkEnd w:id="46"/>
    <w:bookmarkStart w:name="z153" w:id="47"/>
    <w:p>
      <w:pPr>
        <w:spacing w:after="0"/>
        <w:ind w:left="0"/>
        <w:jc w:val="both"/>
      </w:pPr>
      <w:r>
        <w:rPr>
          <w:rFonts w:ascii="Times New Roman"/>
          <w:b w:val="false"/>
          <w:i w:val="false"/>
          <w:color w:val="000000"/>
          <w:sz w:val="28"/>
        </w:rPr>
        <w:t xml:space="preserve">
      10. Қазақстан Республикасының халқына медициналық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бұйымдармен жарақтандыру мен штаттық нормативтермен жасақтау жинақталуы ескеріле отырып, Кодекстің </w:t>
      </w:r>
      <w:r>
        <w:rPr>
          <w:rFonts w:ascii="Times New Roman"/>
          <w:b w:val="false"/>
          <w:i w:val="false"/>
          <w:color w:val="000000"/>
          <w:sz w:val="28"/>
        </w:rPr>
        <w:t>116-бабына</w:t>
      </w:r>
      <w:r>
        <w:rPr>
          <w:rFonts w:ascii="Times New Roman"/>
          <w:b w:val="false"/>
          <w:i w:val="false"/>
          <w:color w:val="000000"/>
          <w:sz w:val="28"/>
        </w:rPr>
        <w:t xml:space="preserve"> сәйкес медициналық көмек көрсетудің бірінші, екінші және үшінші деңгейлерінде көрсетіледі.</w:t>
      </w:r>
    </w:p>
    <w:bookmarkEnd w:id="47"/>
    <w:bookmarkStart w:name="z154" w:id="48"/>
    <w:p>
      <w:pPr>
        <w:spacing w:after="0"/>
        <w:ind w:left="0"/>
        <w:jc w:val="both"/>
      </w:pPr>
      <w:r>
        <w:rPr>
          <w:rFonts w:ascii="Times New Roman"/>
          <w:b w:val="false"/>
          <w:i w:val="false"/>
          <w:color w:val="000000"/>
          <w:sz w:val="28"/>
        </w:rPr>
        <w:t xml:space="preserve">
      11. Бірінші деңгейдегі медициналық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деңгейлер бойынша медициналық оңалтуды жүзеге асыруға арналған талаптарға сәйкес келетін өз құрылымында ФМО кабинеті (бөлімшесі) бар ұйымдарда көрсетіледі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тіршілік әрекетінің жұмыс істеуінің бұзылуының және шектелуінің жағдайының ауырлық дәрежесі бойынша ОБШ-ға сәйкес жай-күйі 1-ден 2 балға дейін бағаланатын пациенттерге жүргізіледі.</w:t>
      </w:r>
    </w:p>
    <w:bookmarkEnd w:id="48"/>
    <w:bookmarkStart w:name="z155" w:id="49"/>
    <w:p>
      <w:pPr>
        <w:spacing w:after="0"/>
        <w:ind w:left="0"/>
        <w:jc w:val="both"/>
      </w:pPr>
      <w:r>
        <w:rPr>
          <w:rFonts w:ascii="Times New Roman"/>
          <w:b w:val="false"/>
          <w:i w:val="false"/>
          <w:color w:val="000000"/>
          <w:sz w:val="28"/>
        </w:rPr>
        <w:t>
      12. Медициналық және фельдшерлік-акушерлік пункт жанынан медициналық оңалтудың үшінші кезеңінің ОЖБ бойынша оңалту қызметтерін көрсету үшін ФМО кабинеті ұйымдастырылады.</w:t>
      </w:r>
    </w:p>
    <w:bookmarkEnd w:id="49"/>
    <w:bookmarkStart w:name="z156" w:id="50"/>
    <w:p>
      <w:pPr>
        <w:spacing w:after="0"/>
        <w:ind w:left="0"/>
        <w:jc w:val="both"/>
      </w:pPr>
      <w:r>
        <w:rPr>
          <w:rFonts w:ascii="Times New Roman"/>
          <w:b w:val="false"/>
          <w:i w:val="false"/>
          <w:color w:val="000000"/>
          <w:sz w:val="28"/>
        </w:rPr>
        <w:t xml:space="preserve">
      13. Екінші деңгейдегі медициналық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жүзеге асыруға арналған талаптарға сәйкес келетін өз құрылымында мамандандырылған бөлімшелері және (немесе) орталықтары бар медициналық ұйымдарда жүзеге асырылады және осы Стандартқа 2-қосымшаға сәйкес тіршілік әрекетінің жұмыс істеуінің бұзылуының және шектелуінің ауырлық дәрежесі бойынша неврология, нейрохирургия (ересектер) бейіні бойынша ОБШ-ға сәйкес жай-күйі 2-ден 5 балға дейін және барлық басқа бейіндер бойынша ОБШ-ға сәйкес жай-күйі 2-ден 4 балға дейін бағаланатын пациенттерге жүргізіледі;</w:t>
      </w:r>
    </w:p>
    <w:bookmarkEnd w:id="50"/>
    <w:bookmarkStart w:name="z157" w:id="51"/>
    <w:p>
      <w:pPr>
        <w:spacing w:after="0"/>
        <w:ind w:left="0"/>
        <w:jc w:val="both"/>
      </w:pPr>
      <w:r>
        <w:rPr>
          <w:rFonts w:ascii="Times New Roman"/>
          <w:b w:val="false"/>
          <w:i w:val="false"/>
          <w:color w:val="000000"/>
          <w:sz w:val="28"/>
        </w:rPr>
        <w:t xml:space="preserve">
      14. Кардиология, кардиохирургия (ересектер) бейіні бойынша екінші деңгейдегі медициналық оңалту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51"/>
    <w:bookmarkStart w:name="z158" w:id="52"/>
    <w:p>
      <w:pPr>
        <w:spacing w:after="0"/>
        <w:ind w:left="0"/>
        <w:jc w:val="both"/>
      </w:pPr>
      <w:r>
        <w:rPr>
          <w:rFonts w:ascii="Times New Roman"/>
          <w:b w:val="false"/>
          <w:i w:val="false"/>
          <w:color w:val="000000"/>
          <w:sz w:val="28"/>
        </w:rPr>
        <w:t xml:space="preserve">
      15. Үшінші деңгейдегі медициналық оңалту республикалық мамандандырылған медициналық ұйымдарда, сондай-ақ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жүзеге асыруға арналған талаптарға сәйкес оңалту орталықтарында көрсетіледі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тіршілік әрекетінің жұмыс істеуінің бұзылуы және шектелу жағдайының ауырлық дәрежесі бойынша неврология, нейрохирургия (ересектер) бейіні бойынша ОБШ-ға сәйкес жай-күйі 2-ден 5 балға дейін және барлық басқа бейіндер бойынша ОБШ-ға сәйкес 2-ден 4 балға дейін бағаланатын пациенттерге көрсетіледі;</w:t>
      </w:r>
    </w:p>
    <w:bookmarkEnd w:id="52"/>
    <w:bookmarkStart w:name="z159" w:id="53"/>
    <w:p>
      <w:pPr>
        <w:spacing w:after="0"/>
        <w:ind w:left="0"/>
        <w:jc w:val="both"/>
      </w:pPr>
      <w:r>
        <w:rPr>
          <w:rFonts w:ascii="Times New Roman"/>
          <w:b w:val="false"/>
          <w:i w:val="false"/>
          <w:color w:val="000000"/>
          <w:sz w:val="28"/>
        </w:rPr>
        <w:t>
      16. Медициналық оңалту үш кезеңде жүзеге асырылады:</w:t>
      </w:r>
    </w:p>
    <w:bookmarkEnd w:id="53"/>
    <w:p>
      <w:pPr>
        <w:spacing w:after="0"/>
        <w:ind w:left="0"/>
        <w:jc w:val="both"/>
      </w:pPr>
      <w:r>
        <w:rPr>
          <w:rFonts w:ascii="Times New Roman"/>
          <w:b w:val="false"/>
          <w:i w:val="false"/>
          <w:color w:val="000000"/>
          <w:sz w:val="28"/>
        </w:rPr>
        <w:t>
      1) бірінші кезең - аурудың аса жедел (72 сағатқа дейін) және жіті кезеңдерінде, сондай-ақ операциялық араласулар, жарақаттар кезінде КХ-ға сәйкес негізгі ауруды емдеу шеңберінде мамандандырылған, оның ішінде оңалту әлеуеті болған жағдайда жоғары технологиялық медициналық көмек көрсететін стационарлық жағдайларда (реанимация және қарқынды терапия бөлімшесі немесе мамандандырылған бейінді бөлімше) медициналық оңалту жүргізу;</w:t>
      </w:r>
    </w:p>
    <w:p>
      <w:pPr>
        <w:spacing w:after="0"/>
        <w:ind w:left="0"/>
        <w:jc w:val="both"/>
      </w:pPr>
      <w:r>
        <w:rPr>
          <w:rFonts w:ascii="Times New Roman"/>
          <w:b w:val="false"/>
          <w:i w:val="false"/>
          <w:color w:val="000000"/>
          <w:sz w:val="28"/>
        </w:rPr>
        <w:t>
      2) екінші кезең - аурудың немесе жарақаттың алғашқы 6 айында жіті және ерте қалпына келтіру кезеңдерінде және республикалық денсаулық сақтау ұйымдарының, оңалту орталықтарының, көп бейінді медициналық оңалту бөлімшелерінде немесе оңалту төсектерінде стационарлық (тәулік бойы) жағдайларда мамандандырылған, оның ішінде жоғары технологиялық, медициналық көмек көрсету кезінде оңалту әлеуеті болған жағдайда ауру ағымының қалдық құбылыстары кезеңіне медициналық оңалтуды жүргізу;</w:t>
      </w:r>
    </w:p>
    <w:p>
      <w:pPr>
        <w:spacing w:after="0"/>
        <w:ind w:left="0"/>
        <w:jc w:val="both"/>
      </w:pPr>
      <w:r>
        <w:rPr>
          <w:rFonts w:ascii="Times New Roman"/>
          <w:b w:val="false"/>
          <w:i w:val="false"/>
          <w:color w:val="000000"/>
          <w:sz w:val="28"/>
        </w:rPr>
        <w:t>
      3) үшінші кезең - жіті жай-күйлердің, хирургиялық араласулардың, оның ішінде кардиохирургиялық операциялардың, жүректі трансплантаттау сол жақ қарыншаның қосалқы механикалық құрылғысын (LVAD) имплантаттау және медициналық-санитариялық алғашқы көмек, мамандандырылған, оның ішінде жоғары технологиялық көмек көрсету кезіндегі жарақаттар, амбулаториялық-емханалық ұйымдарда, күндізді стационарларда, тәулік бойғы стационарларда, оңалту орталықтарында, санаторийлерде медициналық көмек салдарларына, сондай-ақ төтенше жағдайларда және (немесе) пандемия кезінде, оңалту әлеуеті болған кезде қашықтықтан медициналық қызмет көрсету арқылы медициналық оңалту жүргізу.</w:t>
      </w:r>
    </w:p>
    <w:bookmarkStart w:name="z160" w:id="54"/>
    <w:p>
      <w:pPr>
        <w:spacing w:after="0"/>
        <w:ind w:left="0"/>
        <w:jc w:val="both"/>
      </w:pPr>
      <w:r>
        <w:rPr>
          <w:rFonts w:ascii="Times New Roman"/>
          <w:b w:val="false"/>
          <w:i w:val="false"/>
          <w:color w:val="000000"/>
          <w:sz w:val="28"/>
        </w:rPr>
        <w:t>
      17. Стационарлық жағдайларда негізгі ауруды емдеу кезінде бірінші кезеңдегі медициналық оңалту ФМО дәрігерінің немесе реабилитолог дәрігердің консультациясын, ЖХС өлшемшарттарының негізінде оңалту диагнозын белгілеуді, көрсетілімдер бойынша оңалту қызметтерін жүргізуді, ОБШ, ОӘ анықтауды, пациентті одан әрі қадағалап-қарау тәсілі туралы ұсынымдарды қамтиды. ОБШ жарамдылық мерзімі – 30 күн.</w:t>
      </w:r>
    </w:p>
    <w:bookmarkEnd w:id="54"/>
    <w:p>
      <w:pPr>
        <w:spacing w:after="0"/>
        <w:ind w:left="0"/>
        <w:jc w:val="both"/>
      </w:pPr>
      <w:r>
        <w:rPr>
          <w:rFonts w:ascii="Times New Roman"/>
          <w:b w:val="false"/>
          <w:i w:val="false"/>
          <w:color w:val="000000"/>
          <w:sz w:val="28"/>
        </w:rPr>
        <w:t>
      ФМО қызметтері – егер медициналық оңалту медициналық көмек көрсетудің барлық деңгейлерінде талап етілмейтін жеке жағдайларда ФМО мамандары жеке қолданатын диагностика мен емдеудің КХ шеңберінде негізгі ауруларды емдеу кезіндегі ФМО бойынша медициналық көрсетілетін қызметтер. Амбулаториялық жағдайда негізгі ауруды емдеу кезінде медициналық оңалтуды көрсету КХ-ға сәйкес консультация беруді және оңалту қызметтерін қамтиды.</w:t>
      </w:r>
    </w:p>
    <w:p>
      <w:pPr>
        <w:spacing w:after="0"/>
        <w:ind w:left="0"/>
        <w:jc w:val="both"/>
      </w:pPr>
      <w:r>
        <w:rPr>
          <w:rFonts w:ascii="Times New Roman"/>
          <w:b w:val="false"/>
          <w:i w:val="false"/>
          <w:color w:val="000000"/>
          <w:sz w:val="28"/>
        </w:rPr>
        <w:t>
      Стационарлық жағдайларда бейінді бөлімшелерде немесе медициналық оңалту жөніндегі төсектерде көп бейінді стационарларда оңалту қызметтерін ФМО параклиникалық бөлімшесі көрсетеді және ФМО дәрігерінің немесе реабилитолог дәрігердің консультациясын және ФМО қызметтерін жүргізуді қамтиды.</w:t>
      </w:r>
    </w:p>
    <w:p>
      <w:pPr>
        <w:spacing w:after="0"/>
        <w:ind w:left="0"/>
        <w:jc w:val="both"/>
      </w:pPr>
      <w:r>
        <w:rPr>
          <w:rFonts w:ascii="Times New Roman"/>
          <w:b w:val="false"/>
          <w:i w:val="false"/>
          <w:color w:val="000000"/>
          <w:sz w:val="28"/>
        </w:rPr>
        <w:t xml:space="preserve">
      Екінші және үшінші кезеңдегі медициналық оңалту ЖХС өлшемшарттары негізінде оңалту диагнозын белгілеу, қысқа мерзімді және ұзақ мерзімді мақсаттарды қалыптастыру, алғашқы қарап-тексеруді, оңалту қызметтерін жүргізудің тәуекел факторларын бағалауды, динамикада қарап-тексеруді және медициналық оңалтудың тиімділігін анықтау үшін оңалту қызметтерін көрсету аяқталғаннан кейін қарап-тексеруді, медициналық оңалту нәтижелерін,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картасын ресімдей отырып, пациентті одан әрі қадағалап-қарау тактикасы бойынша ұсынымдарды бағалауды қамтиды. ШРМ жарамдылық мерзімі – 30 күн.</w:t>
      </w:r>
    </w:p>
    <w:bookmarkStart w:name="z161" w:id="55"/>
    <w:p>
      <w:pPr>
        <w:spacing w:after="0"/>
        <w:ind w:left="0"/>
        <w:jc w:val="both"/>
      </w:pPr>
      <w:r>
        <w:rPr>
          <w:rFonts w:ascii="Times New Roman"/>
          <w:b w:val="false"/>
          <w:i w:val="false"/>
          <w:color w:val="000000"/>
          <w:sz w:val="28"/>
        </w:rPr>
        <w:t xml:space="preserve">
      18. Стационарды алмастыратын жағдайларда медициналық оңалту 2 және (немесе) 3 кезеңдерідей тәулік бойғы стационар болған жағдайда осы Стандарттың 6-тармағы 1) және 2) тармақшаларына сәйкес медициналық ұйымдарда жүргізіледі. Стационарды алмастыратын жағдайларда медициналық оңалтудың үшінші кезеңі ЖХС өлшемшарттары негізінде оңалту диагнозын қоюмен біріншілік қарап тексеруді, оңалтудың қызқа мерзімді және ұзақ мерзімді мақсаттарын қалыптастыруды, оңалту қызметтерін жүргізуді, динамикада қарап-тексеруді және оңалту қызметін көрсету аяқталғаннан кейін 3 күнделікті жазбаларды және қажеттілік бойынша одан да көп ресімдеуді, медициналық оңалту тиімділігін анықтауды, медициналық оңалту нәтижелерін бағалауды, ОБШ, ОӘ анықтауды,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картасын ресімдеумен пациентке одан әрі қадағалап қарау тактикасы бойынша ұсынымдарды қамтиды. ШРМ жарамдылық мерзімі – 30 күн.</w:t>
      </w:r>
    </w:p>
    <w:bookmarkEnd w:id="55"/>
    <w:bookmarkStart w:name="z162" w:id="56"/>
    <w:p>
      <w:pPr>
        <w:spacing w:after="0"/>
        <w:ind w:left="0"/>
        <w:jc w:val="both"/>
      </w:pPr>
      <w:r>
        <w:rPr>
          <w:rFonts w:ascii="Times New Roman"/>
          <w:b w:val="false"/>
          <w:i w:val="false"/>
          <w:color w:val="000000"/>
          <w:sz w:val="28"/>
        </w:rPr>
        <w:t xml:space="preserve">
      19. Амбулаториялық жағдайда үшінші кезеңдегі медициналық оңалту ЖХС өлшемшарттарының негізінде оңалту диагнозын белгілеу үшін қарап-тексеруді, ОБШ, ОӘ айқындауды, оңалту қызметтерін жүргізуді, оңалту қызметтерін көрсету динамикасында және аяқталғаннан кейін қарап-тексеруді, медициналық оңалтудың тиімділігін айқындауды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оңалту картасын ресімдеуді қамтиды. Бір жағдайды медициналық оңалту кезінде оңалту қызметтерінің 6-удан аспайтын атауы қолданылады.</w:t>
      </w:r>
    </w:p>
    <w:bookmarkEnd w:id="56"/>
    <w:bookmarkStart w:name="z163" w:id="57"/>
    <w:p>
      <w:pPr>
        <w:spacing w:after="0"/>
        <w:ind w:left="0"/>
        <w:jc w:val="both"/>
      </w:pPr>
      <w:r>
        <w:rPr>
          <w:rFonts w:ascii="Times New Roman"/>
          <w:b w:val="false"/>
          <w:i w:val="false"/>
          <w:color w:val="000000"/>
          <w:sz w:val="28"/>
        </w:rPr>
        <w:t xml:space="preserve">
      19. Медициналық оңалтуға пациентті емдеуге жатқызу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денсаулық сақтау ұйымдары мамандарының жолдамасы бойынша медициналық көрсетілімдер бар болған кезде жоспарлы тәртіппен жүзеге асырылады.</w:t>
      </w:r>
    </w:p>
    <w:bookmarkEnd w:id="57"/>
    <w:p>
      <w:pPr>
        <w:spacing w:after="0"/>
        <w:ind w:left="0"/>
        <w:jc w:val="both"/>
      </w:pPr>
      <w:r>
        <w:rPr>
          <w:rFonts w:ascii="Times New Roman"/>
          <w:b w:val="false"/>
          <w:i w:val="false"/>
          <w:color w:val="000000"/>
          <w:sz w:val="28"/>
        </w:rPr>
        <w:t xml:space="preserve">
      Жоспарлы емдеуге жатқызуға көрсетілімдер болған кезде жолдама беретін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зерттеулер (зертханалық, аспаптық және функционалдық, бейінді мамандардың консультациялары) жүргізеді.</w:t>
      </w:r>
    </w:p>
    <w:bookmarkStart w:name="z164" w:id="58"/>
    <w:p>
      <w:pPr>
        <w:spacing w:after="0"/>
        <w:ind w:left="0"/>
        <w:jc w:val="both"/>
      </w:pPr>
      <w:r>
        <w:rPr>
          <w:rFonts w:ascii="Times New Roman"/>
          <w:b w:val="false"/>
          <w:i w:val="false"/>
          <w:color w:val="000000"/>
          <w:sz w:val="28"/>
        </w:rPr>
        <w:t>
      20. Екінші және үшінші кезеңдерде медициналық оңалту көрсету кезінде:</w:t>
      </w:r>
    </w:p>
    <w:bookmarkEnd w:id="58"/>
    <w:p>
      <w:pPr>
        <w:spacing w:after="0"/>
        <w:ind w:left="0"/>
        <w:jc w:val="both"/>
      </w:pPr>
      <w:r>
        <w:rPr>
          <w:rFonts w:ascii="Times New Roman"/>
          <w:b w:val="false"/>
          <w:i w:val="false"/>
          <w:color w:val="000000"/>
          <w:sz w:val="28"/>
        </w:rPr>
        <w:t>
      1) халықаралық өлшемшарттарға сәйкес медициналық оңалтуға келіп түскен кезде және медициналық оңалту аяқталғаннан кейін пациент жағдайының ауырлық дәрежесін және БӘФ бұзылуын бағалау;</w:t>
      </w:r>
    </w:p>
    <w:p>
      <w:pPr>
        <w:spacing w:after="0"/>
        <w:ind w:left="0"/>
        <w:jc w:val="both"/>
      </w:pPr>
      <w:r>
        <w:rPr>
          <w:rFonts w:ascii="Times New Roman"/>
          <w:b w:val="false"/>
          <w:i w:val="false"/>
          <w:color w:val="000000"/>
          <w:sz w:val="28"/>
        </w:rPr>
        <w:t>
      2) ЖХС өлшемшарттары негізінде тіршілік әрекетінің жұмыс істеу және шектелу жағдайының сипаттамасын, медициналық оңалту процесінде оның өзгеруін қамтитын оңалту диагнозын белгілеу;</w:t>
      </w:r>
    </w:p>
    <w:p>
      <w:pPr>
        <w:spacing w:after="0"/>
        <w:ind w:left="0"/>
        <w:jc w:val="both"/>
      </w:pPr>
      <w:r>
        <w:rPr>
          <w:rFonts w:ascii="Times New Roman"/>
          <w:b w:val="false"/>
          <w:i w:val="false"/>
          <w:color w:val="000000"/>
          <w:sz w:val="28"/>
        </w:rPr>
        <w:t>
      3) белгілі бір уақыт аралығында пациенттің мүмкіндігінше барынша қалпына келу деңгейін анықтайтын оңалту әлеуетін бағалау;</w:t>
      </w:r>
    </w:p>
    <w:p>
      <w:pPr>
        <w:spacing w:after="0"/>
        <w:ind w:left="0"/>
        <w:jc w:val="both"/>
      </w:pPr>
      <w:r>
        <w:rPr>
          <w:rFonts w:ascii="Times New Roman"/>
          <w:b w:val="false"/>
          <w:i w:val="false"/>
          <w:color w:val="000000"/>
          <w:sz w:val="28"/>
        </w:rPr>
        <w:t>
      4) оңалту қызметтерін жүргізудің мақсаттары мен міндеттерін қалыптастыру;</w:t>
      </w:r>
    </w:p>
    <w:p>
      <w:pPr>
        <w:spacing w:after="0"/>
        <w:ind w:left="0"/>
        <w:jc w:val="both"/>
      </w:pPr>
      <w:r>
        <w:rPr>
          <w:rFonts w:ascii="Times New Roman"/>
          <w:b w:val="false"/>
          <w:i w:val="false"/>
          <w:color w:val="000000"/>
          <w:sz w:val="28"/>
        </w:rPr>
        <w:t>
      5) оңалту іс-шараларын жүргізудің тәуекел факторларын және оңалту қызметтерін жүргізуді шектейтін факторларды бағалау;</w:t>
      </w:r>
    </w:p>
    <w:p>
      <w:pPr>
        <w:spacing w:after="0"/>
        <w:ind w:left="0"/>
        <w:jc w:val="both"/>
      </w:pPr>
      <w:r>
        <w:rPr>
          <w:rFonts w:ascii="Times New Roman"/>
          <w:b w:val="false"/>
          <w:i w:val="false"/>
          <w:color w:val="000000"/>
          <w:sz w:val="28"/>
        </w:rPr>
        <w:t>
      6) ОЖБ медициналық бөлігін қалыптастыру және іске асыру;</w:t>
      </w:r>
    </w:p>
    <w:p>
      <w:pPr>
        <w:spacing w:after="0"/>
        <w:ind w:left="0"/>
        <w:jc w:val="both"/>
      </w:pPr>
      <w:r>
        <w:rPr>
          <w:rFonts w:ascii="Times New Roman"/>
          <w:b w:val="false"/>
          <w:i w:val="false"/>
          <w:color w:val="000000"/>
          <w:sz w:val="28"/>
        </w:rPr>
        <w:t>
      7) оңалту қызметтерінің тиімділігін бағалау;</w:t>
      </w:r>
    </w:p>
    <w:p>
      <w:pPr>
        <w:spacing w:after="0"/>
        <w:ind w:left="0"/>
        <w:jc w:val="both"/>
      </w:pPr>
      <w:r>
        <w:rPr>
          <w:rFonts w:ascii="Times New Roman"/>
          <w:b w:val="false"/>
          <w:i w:val="false"/>
          <w:color w:val="000000"/>
          <w:sz w:val="28"/>
        </w:rPr>
        <w:t>
      8) оңалту диагнозын, оңалту әлеуетін, пациенттің жай-күйіндегі қол жеткізілген динамиканы сипаттай отырып, ОЖБ іске асыру қорытындыларын, пациентке одан әрі қарау тактикасы бойынша ұсынымдарды қамтитын қорытындыны (эпикризді) жасау жүзеге асырылады.</w:t>
      </w:r>
    </w:p>
    <w:bookmarkStart w:name="z165" w:id="59"/>
    <w:p>
      <w:pPr>
        <w:spacing w:after="0"/>
        <w:ind w:left="0"/>
        <w:jc w:val="both"/>
      </w:pPr>
      <w:r>
        <w:rPr>
          <w:rFonts w:ascii="Times New Roman"/>
          <w:b w:val="false"/>
          <w:i w:val="false"/>
          <w:color w:val="000000"/>
          <w:sz w:val="28"/>
        </w:rPr>
        <w:t xml:space="preserve">
      21. Медициналық оңалтуға көрсетілімдер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ересектер үшін тіршілік әрекетінің жұмыс істеуінің бұзылуы және шектелу дәрежесі болып табылады.</w:t>
      </w:r>
    </w:p>
    <w:bookmarkEnd w:id="59"/>
    <w:p>
      <w:pPr>
        <w:spacing w:after="0"/>
        <w:ind w:left="0"/>
        <w:jc w:val="both"/>
      </w:pPr>
      <w:r>
        <w:rPr>
          <w:rFonts w:ascii="Times New Roman"/>
          <w:b w:val="false"/>
          <w:i w:val="false"/>
          <w:color w:val="000000"/>
          <w:sz w:val="28"/>
        </w:rPr>
        <w:t>
      Кез-келген кезеңде медициналық оңалту іс-шаралары жүргізілген пациент тіршілік әрекетінің жұмыс істеуінің бұзылуы және шектелуі (ОБШ-0) болмаған жағдайда медициналық оңалтуды жалғастыруды мұқтаж етпейді.</w:t>
      </w:r>
    </w:p>
    <w:p>
      <w:pPr>
        <w:spacing w:after="0"/>
        <w:ind w:left="0"/>
        <w:jc w:val="both"/>
      </w:pPr>
      <w:r>
        <w:rPr>
          <w:rFonts w:ascii="Times New Roman"/>
          <w:b w:val="false"/>
          <w:i w:val="false"/>
          <w:color w:val="000000"/>
          <w:sz w:val="28"/>
        </w:rPr>
        <w:t xml:space="preserve">
      Тіршілік әрекетінің жеңіл жұмыс iстеу бұзылуы және шектелуі (ОБШ-1) бар пациент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көлемінде 6 айдың ішінде негізгі ауруды емдегеннен кейін медициналық оңалтудың 1 курсын жүргізе отырып, амбулаториялық-емханалық жағдайларда медициналық оңалтудың үшінші кезеңіне жіберіледі. </w:t>
      </w:r>
    </w:p>
    <w:p>
      <w:pPr>
        <w:spacing w:after="0"/>
        <w:ind w:left="0"/>
        <w:jc w:val="both"/>
      </w:pPr>
      <w:r>
        <w:rPr>
          <w:rFonts w:ascii="Times New Roman"/>
          <w:b w:val="false"/>
          <w:i w:val="false"/>
          <w:color w:val="000000"/>
          <w:sz w:val="28"/>
        </w:rPr>
        <w:t xml:space="preserve">
      Тіршілік әрекетінің орташа жұмыс iстеу бұзылуы және шектелуі бар (ОБШ-2) пациент тәулік бойы стационарды медициналық оңалтудың екінші кезеңіне бір рет, тәулік бойы стационарды медициналық оңалтудың үшінші кезеңіне бір рет немесе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көмектің көлемінде 6 айдың ішінде негізгі ауруды емдегеннен кейін медициналық оңалтудың 2 курсынан аспайтын медициналық оңалтуды жүргізе отырып, амбулаториялық-емханалық оңалтудың үшінші кезеңіне жіберіледі.</w:t>
      </w:r>
    </w:p>
    <w:p>
      <w:pPr>
        <w:spacing w:after="0"/>
        <w:ind w:left="0"/>
        <w:jc w:val="both"/>
      </w:pPr>
      <w:r>
        <w:rPr>
          <w:rFonts w:ascii="Times New Roman"/>
          <w:b w:val="false"/>
          <w:i w:val="false"/>
          <w:color w:val="000000"/>
          <w:sz w:val="28"/>
        </w:rPr>
        <w:t xml:space="preserve">
      Тіршілік әрекетінің айқын құбылысын (ОБШ-3) және кенеттен болған айқын құбылысының (ОБШ-4) жұмыс iстеуінің бұзылуы және шектелуі бар пациент МПТ шешімі бойынша қысқа мерзімді емдеумен бірінші 6 ай ішінде медициналық оңалтудың екінші кезеңіне немесе тәулік бойы стационардың немесе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көмектің көлемінде жылына 4 рет еселікпен негізгі ауруды емдегеннен кейін бірінші 3 жыл ішінде амбулаториялық-емханалық жағдайларда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өрескел (ОШБ-5) жұмыс iстеуінің бұзылуы және шектелуі бар пациент МПТ-ның шешімі бойынша емдеудің еселігімен алғашқы 12 айдың ішінде медициналық оңалтудың екінші кезеңіне жіберіледі. Оңалтудың екі курсы ішінде жай-күйінде оң динамика болмаған және оңалту әлеуеті болмаған кезде МПТ-ның қорытындысы бойынша пациент медициналық оңалтуға мұқтаж пациенттер тобынан шығарылады.</w:t>
      </w:r>
    </w:p>
    <w:p>
      <w:pPr>
        <w:spacing w:after="0"/>
        <w:ind w:left="0"/>
        <w:jc w:val="both"/>
      </w:pPr>
      <w:r>
        <w:rPr>
          <w:rFonts w:ascii="Times New Roman"/>
          <w:b w:val="false"/>
          <w:i w:val="false"/>
          <w:color w:val="000000"/>
          <w:sz w:val="28"/>
        </w:rPr>
        <w:t>
      Оңалту әлеуеті жоқ пациент (ОБШ - 6) медициналық оңалтуға мұқтаж пациенттер тобынан шығарылады.</w:t>
      </w:r>
    </w:p>
    <w:p>
      <w:pPr>
        <w:spacing w:after="0"/>
        <w:ind w:left="0"/>
        <w:jc w:val="both"/>
      </w:pPr>
      <w:r>
        <w:rPr>
          <w:rFonts w:ascii="Times New Roman"/>
          <w:b w:val="false"/>
          <w:i w:val="false"/>
          <w:color w:val="000000"/>
          <w:sz w:val="28"/>
        </w:rPr>
        <w:t>
      Оңалту әлеуеті жоқ пациенттер үш айда бір рет қайта бағалануға жатады, тіршілік әрекетінің жұмыс істеу мен шектеу көрсеткіші және (немесе) оңалту әлеуетінің пайда болуы жақсарған кезде ОБШ-ның бағасына сәйкес оңалтуға жіберіледі.</w:t>
      </w:r>
    </w:p>
    <w:bookmarkStart w:name="z166" w:id="60"/>
    <w:p>
      <w:pPr>
        <w:spacing w:after="0"/>
        <w:ind w:left="0"/>
        <w:jc w:val="both"/>
      </w:pPr>
      <w:r>
        <w:rPr>
          <w:rFonts w:ascii="Times New Roman"/>
          <w:b w:val="false"/>
          <w:i w:val="false"/>
          <w:color w:val="000000"/>
          <w:sz w:val="28"/>
        </w:rPr>
        <w:t>
      22. Ересектердегі 1 курстың медициналық оңалту нәтижесі медициналық оңалтуға дейінгі бастапқы жағдайдағы оңалту диагнозының қорытынды сомасы мен оңалту балдарындағы медициналық оңалтудан кейінгі нақты жағдайдағы оңалту диагнозының қорытынды сомасы арасындағы айырмашылық бойынша бағаланады.</w:t>
      </w:r>
    </w:p>
    <w:bookmarkEnd w:id="60"/>
    <w:p>
      <w:pPr>
        <w:spacing w:after="0"/>
        <w:ind w:left="0"/>
        <w:jc w:val="both"/>
      </w:pPr>
      <w:r>
        <w:rPr>
          <w:rFonts w:ascii="Times New Roman"/>
          <w:b w:val="false"/>
          <w:i w:val="false"/>
          <w:color w:val="000000"/>
          <w:sz w:val="28"/>
        </w:rPr>
        <w:t>
      Медициналық оңалту тиімділігі оңалтудың үшінші кезеңінде мынадай өлшемшарттар бойынша бағаланады:</w:t>
      </w:r>
    </w:p>
    <w:p>
      <w:pPr>
        <w:spacing w:after="0"/>
        <w:ind w:left="0"/>
        <w:jc w:val="both"/>
      </w:pPr>
      <w:r>
        <w:rPr>
          <w:rFonts w:ascii="Times New Roman"/>
          <w:b w:val="false"/>
          <w:i w:val="false"/>
          <w:color w:val="000000"/>
          <w:sz w:val="28"/>
        </w:rPr>
        <w:t>
      1) айқын көрінетін оң динамика;</w:t>
      </w:r>
    </w:p>
    <w:p>
      <w:pPr>
        <w:spacing w:after="0"/>
        <w:ind w:left="0"/>
        <w:jc w:val="both"/>
      </w:pPr>
      <w:r>
        <w:rPr>
          <w:rFonts w:ascii="Times New Roman"/>
          <w:b w:val="false"/>
          <w:i w:val="false"/>
          <w:color w:val="000000"/>
          <w:sz w:val="28"/>
        </w:rPr>
        <w:t>
      2) орташа оң динамика;</w:t>
      </w:r>
    </w:p>
    <w:p>
      <w:pPr>
        <w:spacing w:after="0"/>
        <w:ind w:left="0"/>
        <w:jc w:val="both"/>
      </w:pPr>
      <w:r>
        <w:rPr>
          <w:rFonts w:ascii="Times New Roman"/>
          <w:b w:val="false"/>
          <w:i w:val="false"/>
          <w:color w:val="000000"/>
          <w:sz w:val="28"/>
        </w:rPr>
        <w:t>
      3) динамиканың болмауы;</w:t>
      </w:r>
    </w:p>
    <w:p>
      <w:pPr>
        <w:spacing w:after="0"/>
        <w:ind w:left="0"/>
        <w:jc w:val="both"/>
      </w:pPr>
      <w:r>
        <w:rPr>
          <w:rFonts w:ascii="Times New Roman"/>
          <w:b w:val="false"/>
          <w:i w:val="false"/>
          <w:color w:val="000000"/>
          <w:sz w:val="28"/>
        </w:rPr>
        <w:t>
      4) теріс динамика.</w:t>
      </w:r>
    </w:p>
    <w:bookmarkStart w:name="z167" w:id="61"/>
    <w:p>
      <w:pPr>
        <w:spacing w:after="0"/>
        <w:ind w:left="0"/>
        <w:jc w:val="both"/>
      </w:pPr>
      <w:r>
        <w:rPr>
          <w:rFonts w:ascii="Times New Roman"/>
          <w:b w:val="false"/>
          <w:i w:val="false"/>
          <w:color w:val="000000"/>
          <w:sz w:val="28"/>
        </w:rPr>
        <w:t>
      23. Медициналық оңалту жөніндегі мобильді бригадалар оңалту әлеуеті бар, бірақ өз бетінше қозғала алмайтын, оның ішінде әлеуметтік көрсетілімдер бойынша және медициналық оңалту жөніндегі іс-шараларды ұзақ уақыт жүргізуді қажет ететін және объективті себеппен оңалту әлеуеті бар ОБШ-4 және ОБШ-5 пациенттерге үйде медициналық оңалтудың үшінші кезеңінің ОЖБ шеңберінде оңалту қызметтерін жүргізуге арналған медициналық оңалту ұйымдарында оңалту курсынан өткізуге арналған.</w:t>
      </w:r>
    </w:p>
    <w:bookmarkEnd w:id="61"/>
    <w:p>
      <w:pPr>
        <w:spacing w:after="0"/>
        <w:ind w:left="0"/>
        <w:jc w:val="both"/>
      </w:pPr>
      <w:r>
        <w:rPr>
          <w:rFonts w:ascii="Times New Roman"/>
          <w:b w:val="false"/>
          <w:i w:val="false"/>
          <w:color w:val="000000"/>
          <w:sz w:val="28"/>
        </w:rPr>
        <w:t>
      Мобильді бригада меншік нысанына қарамастан медициналық оңалту жөніндегі қызметті жүзеге асыруға мемлекеттік лицензиясы бар медициналық ұйымдардың базасында қалыптастырылады және медициналық ұйым басшысының ішкі бұйрығымен бекітіледі.</w:t>
      </w:r>
    </w:p>
    <w:p>
      <w:pPr>
        <w:spacing w:after="0"/>
        <w:ind w:left="0"/>
        <w:jc w:val="both"/>
      </w:pPr>
      <w:r>
        <w:rPr>
          <w:rFonts w:ascii="Times New Roman"/>
          <w:b w:val="false"/>
          <w:i w:val="false"/>
          <w:color w:val="000000"/>
          <w:sz w:val="28"/>
        </w:rPr>
        <w:t>
      Мобильді бригаданың құрамына ФМО мамандары (ФМО дәрігері, кинезиотерапевт және кәсіптік терапевт) кіреді.</w:t>
      </w:r>
    </w:p>
    <w:p>
      <w:pPr>
        <w:spacing w:after="0"/>
        <w:ind w:left="0"/>
        <w:jc w:val="both"/>
      </w:pPr>
      <w:r>
        <w:rPr>
          <w:rFonts w:ascii="Times New Roman"/>
          <w:b w:val="false"/>
          <w:i w:val="false"/>
          <w:color w:val="000000"/>
          <w:sz w:val="28"/>
        </w:rPr>
        <w:t>
      ФМО мамандары болмаған жағдайда мобильді бригаданың ең аз құрамына кинезотерапия немесе эрготерапия маманы кіреді.</w:t>
      </w:r>
    </w:p>
    <w:p>
      <w:pPr>
        <w:spacing w:after="0"/>
        <w:ind w:left="0"/>
        <w:jc w:val="both"/>
      </w:pPr>
      <w:r>
        <w:rPr>
          <w:rFonts w:ascii="Times New Roman"/>
          <w:b w:val="false"/>
          <w:i w:val="false"/>
          <w:color w:val="000000"/>
          <w:sz w:val="28"/>
        </w:rPr>
        <w:t>
      Мобильді бригаданың бірінші баруын ФМО дәрігері немесе бейінді маман жүзеге асырады, оңалту қызметтерін көрсету бойынша кейінгі баруды ОЖБ-ға байланысты мобильді бригаданың жекелеген мүшелері жүзеге асырады.</w:t>
      </w:r>
    </w:p>
    <w:p>
      <w:pPr>
        <w:spacing w:after="0"/>
        <w:ind w:left="0"/>
        <w:jc w:val="both"/>
      </w:pPr>
      <w:r>
        <w:rPr>
          <w:rFonts w:ascii="Times New Roman"/>
          <w:b w:val="false"/>
          <w:i w:val="false"/>
          <w:color w:val="000000"/>
          <w:sz w:val="28"/>
        </w:rPr>
        <w:t xml:space="preserve">
      Мобильді бригада үш кезеңдегі оңалту қызметтерін көрсетуді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көлемінде диагноз қойылғаннан кейінгі алғашқы 3 жылдың ішінде емделген жағдай үшін жылына 4 рет еселікпен амбулаториялық жағдайда жүзеге асырады.</w:t>
      </w:r>
    </w:p>
    <w:bookmarkStart w:name="z168" w:id="62"/>
    <w:p>
      <w:pPr>
        <w:spacing w:after="0"/>
        <w:ind w:left="0"/>
        <w:jc w:val="left"/>
      </w:pPr>
      <w:r>
        <w:rPr>
          <w:rFonts w:ascii="Times New Roman"/>
          <w:b/>
          <w:i w:val="false"/>
          <w:color w:val="000000"/>
        </w:rPr>
        <w:t xml:space="preserve"> 5-тарау. Қазақстан Республикасының балалар халқына медициналық оңалту көрсетуді ұйымдастыру тәртібі</w:t>
      </w:r>
    </w:p>
    <w:bookmarkEnd w:id="62"/>
    <w:bookmarkStart w:name="z169" w:id="63"/>
    <w:p>
      <w:pPr>
        <w:spacing w:after="0"/>
        <w:ind w:left="0"/>
        <w:jc w:val="both"/>
      </w:pPr>
      <w:r>
        <w:rPr>
          <w:rFonts w:ascii="Times New Roman"/>
          <w:b w:val="false"/>
          <w:i w:val="false"/>
          <w:color w:val="000000"/>
          <w:sz w:val="28"/>
        </w:rPr>
        <w:t xml:space="preserve">
      24. Балалар халқына медициналық абилитациялау және оңалту Кодекстің </w:t>
      </w:r>
      <w:r>
        <w:rPr>
          <w:rFonts w:ascii="Times New Roman"/>
          <w:b w:val="false"/>
          <w:i w:val="false"/>
          <w:color w:val="000000"/>
          <w:sz w:val="28"/>
        </w:rPr>
        <w:t>116-бабына</w:t>
      </w:r>
      <w:r>
        <w:rPr>
          <w:rFonts w:ascii="Times New Roman"/>
          <w:b w:val="false"/>
          <w:i w:val="false"/>
          <w:color w:val="000000"/>
          <w:sz w:val="28"/>
        </w:rPr>
        <w:t xml:space="preserve">, клиникалық хаттамаларға және балалар халқын медициналық абилитациялау мен оңалтуға қатысты басқа да нормативтік-құқықтық құжаттарға сәйкес медициналық көмек көрсетудің бірінші, екінші және үшінші деңгейлерінде штаттық нормативтерді ескере отырып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абилитация мен оңалтуды көрсететін медициналық ұйымдарды медициналық бұйымдармен жарақтандыру кезеңдеріне сәйкес көрсетіледі.</w:t>
      </w:r>
    </w:p>
    <w:bookmarkEnd w:id="63"/>
    <w:bookmarkStart w:name="z170" w:id="64"/>
    <w:p>
      <w:pPr>
        <w:spacing w:after="0"/>
        <w:ind w:left="0"/>
        <w:jc w:val="both"/>
      </w:pPr>
      <w:r>
        <w:rPr>
          <w:rFonts w:ascii="Times New Roman"/>
          <w:b w:val="false"/>
          <w:i w:val="false"/>
          <w:color w:val="000000"/>
          <w:sz w:val="28"/>
        </w:rPr>
        <w:t>
      25. Балалар халқына медициналық абилитация мен оңалтуды МПТ көрсетеді. ОБШ және ОӘ анықтау үшін МПТ құрамына міндетті түрде бейінді маман, реабилитолог дәрігер немесе ФМО дәрігері және көрсетілімдер бойынша маман (дар) кіреді.</w:t>
      </w:r>
    </w:p>
    <w:bookmarkEnd w:id="64"/>
    <w:bookmarkStart w:name="z171" w:id="65"/>
    <w:p>
      <w:pPr>
        <w:spacing w:after="0"/>
        <w:ind w:left="0"/>
        <w:jc w:val="both"/>
      </w:pPr>
      <w:r>
        <w:rPr>
          <w:rFonts w:ascii="Times New Roman"/>
          <w:b w:val="false"/>
          <w:i w:val="false"/>
          <w:color w:val="000000"/>
          <w:sz w:val="28"/>
        </w:rPr>
        <w:t>
      26. Көрсетілімдер бойынша МПТ-ның құрамына мынадай мамандар тартылады:</w:t>
      </w:r>
    </w:p>
    <w:bookmarkEnd w:id="65"/>
    <w:p>
      <w:pPr>
        <w:spacing w:after="0"/>
        <w:ind w:left="0"/>
        <w:jc w:val="both"/>
      </w:pPr>
      <w:r>
        <w:rPr>
          <w:rFonts w:ascii="Times New Roman"/>
          <w:b w:val="false"/>
          <w:i w:val="false"/>
          <w:color w:val="000000"/>
          <w:sz w:val="28"/>
        </w:rPr>
        <w:t xml:space="preserve">
      1) жоғары, жоғары оқу орнынан кейінгі медициналық білімі бар: кинезиотерапевт, оториноларинголог (сурдолог), эрготерапевт, психотерапевт, протезист-ортезист маман; </w:t>
      </w:r>
    </w:p>
    <w:p>
      <w:pPr>
        <w:spacing w:after="0"/>
        <w:ind w:left="0"/>
        <w:jc w:val="both"/>
      </w:pPr>
      <w:r>
        <w:rPr>
          <w:rFonts w:ascii="Times New Roman"/>
          <w:b w:val="false"/>
          <w:i w:val="false"/>
          <w:color w:val="000000"/>
          <w:sz w:val="28"/>
        </w:rPr>
        <w:t>
      2) орта медициналық білімі бар: ЕДШ нұсқаушысы, эрготерапевт, мамандандырылған мейіргер;</w:t>
      </w:r>
    </w:p>
    <w:p>
      <w:pPr>
        <w:spacing w:after="0"/>
        <w:ind w:left="0"/>
        <w:jc w:val="both"/>
      </w:pPr>
      <w:r>
        <w:rPr>
          <w:rFonts w:ascii="Times New Roman"/>
          <w:b w:val="false"/>
          <w:i w:val="false"/>
          <w:color w:val="000000"/>
          <w:sz w:val="28"/>
        </w:rPr>
        <w:t>
      3) жоғары педагогикалық білімі бар: дене шынықтыру және спорт жөніндегі маман, бейімделген дене шынықтыру және спорт жөніндегі маман, логопед, психолог, эрготерапевт, дефектолог-мұғалім, сурдопедагог, тифлопедагог, мұғалім (педагог), әлеуметтік қызметкер, тәрбиеші, протезист-ортезист маманы; жоғары немесе орта медициналық немесе медициналық емес біліммен арнайы техникалық білімі бар техник-ортезист.</w:t>
      </w:r>
    </w:p>
    <w:p>
      <w:pPr>
        <w:spacing w:after="0"/>
        <w:ind w:left="0"/>
        <w:jc w:val="both"/>
      </w:pPr>
      <w:r>
        <w:rPr>
          <w:rFonts w:ascii="Times New Roman"/>
          <w:b w:val="false"/>
          <w:i w:val="false"/>
          <w:color w:val="000000"/>
          <w:sz w:val="28"/>
        </w:rPr>
        <w:t xml:space="preserve">
      4) орта педагогикалық білімі бар: ЕДШ нұсқаушысы, эрготерапевт, логопед, психолог, дефектолог-мұғалім, сурдолог-мұғалім, тифлопедагог, тәрбиеші, мұғалім (педагог), әлеуметтік қызметкер/педагог; </w:t>
      </w:r>
    </w:p>
    <w:p>
      <w:pPr>
        <w:spacing w:after="0"/>
        <w:ind w:left="0"/>
        <w:jc w:val="both"/>
      </w:pPr>
      <w:r>
        <w:rPr>
          <w:rFonts w:ascii="Times New Roman"/>
          <w:b w:val="false"/>
          <w:i w:val="false"/>
          <w:color w:val="000000"/>
          <w:sz w:val="28"/>
        </w:rPr>
        <w:t xml:space="preserve">
      5) жоғары/жоғары оқу орнынан кейінгі/орта медициналық емес білімі бар: медициналық психолог, протезист-ортезист маман. </w:t>
      </w:r>
    </w:p>
    <w:bookmarkStart w:name="z172" w:id="66"/>
    <w:p>
      <w:pPr>
        <w:spacing w:after="0"/>
        <w:ind w:left="0"/>
        <w:jc w:val="both"/>
      </w:pPr>
      <w:r>
        <w:rPr>
          <w:rFonts w:ascii="Times New Roman"/>
          <w:b w:val="false"/>
          <w:i w:val="false"/>
          <w:color w:val="000000"/>
          <w:sz w:val="28"/>
        </w:rPr>
        <w:t>
      27. Халықаралық өлшемшарттарға сәйкес жай-күйдің ауырлығына және биопсихологиялық-әлеуметтік функциялардың бұзылуына (бұдан әрі-БПӘФ) байланысты МПТ-ның шешімі бойынша мыналар айқындалады:</w:t>
      </w:r>
    </w:p>
    <w:bookmarkEnd w:id="66"/>
    <w:p>
      <w:pPr>
        <w:spacing w:after="0"/>
        <w:ind w:left="0"/>
        <w:jc w:val="both"/>
      </w:pPr>
      <w:r>
        <w:rPr>
          <w:rFonts w:ascii="Times New Roman"/>
          <w:b w:val="false"/>
          <w:i w:val="false"/>
          <w:color w:val="000000"/>
          <w:sz w:val="28"/>
        </w:rPr>
        <w:t>
      - медициналық абилитация және оңалту деңгейі мен кезеңі;</w:t>
      </w:r>
    </w:p>
    <w:p>
      <w:pPr>
        <w:spacing w:after="0"/>
        <w:ind w:left="0"/>
        <w:jc w:val="both"/>
      </w:pPr>
      <w:r>
        <w:rPr>
          <w:rFonts w:ascii="Times New Roman"/>
          <w:b w:val="false"/>
          <w:i w:val="false"/>
          <w:color w:val="000000"/>
          <w:sz w:val="28"/>
        </w:rPr>
        <w:t>
      - медициналық абилитация және оңалту кезеңділігі.</w:t>
      </w:r>
    </w:p>
    <w:bookmarkStart w:name="z173" w:id="67"/>
    <w:p>
      <w:pPr>
        <w:spacing w:after="0"/>
        <w:ind w:left="0"/>
        <w:jc w:val="both"/>
      </w:pPr>
      <w:r>
        <w:rPr>
          <w:rFonts w:ascii="Times New Roman"/>
          <w:b w:val="false"/>
          <w:i w:val="false"/>
          <w:color w:val="000000"/>
          <w:sz w:val="28"/>
        </w:rPr>
        <w:t>
      28. Екінші және үшінші кезеңдегі медициналық абилитация мен оңалтудың кезеңділігі жылына 4 реттен аспайды, ал 3 жасқа дейінгі ерте араласу орталықтарында (бұдан әрі – ЕАО) – жылына 6 реттен аспайды.</w:t>
      </w:r>
    </w:p>
    <w:bookmarkEnd w:id="67"/>
    <w:bookmarkStart w:name="z174" w:id="68"/>
    <w:p>
      <w:pPr>
        <w:spacing w:after="0"/>
        <w:ind w:left="0"/>
        <w:jc w:val="both"/>
      </w:pPr>
      <w:r>
        <w:rPr>
          <w:rFonts w:ascii="Times New Roman"/>
          <w:b w:val="false"/>
          <w:i w:val="false"/>
          <w:color w:val="000000"/>
          <w:sz w:val="28"/>
        </w:rPr>
        <w:t>
      29. Балаларды медициналық оңалтудың тиімділігі ЖХС өлшемшарттарының негізінде пациенттің жай-күйін бағалау бойынша анықталады, оның қалыптасуы биопсихологиялық-әлеуметтік функциялардың бастапқы (R1) және қорытынды диагностикасы (R2) деректерін салыстыру нәтижелері бойынша динамикалық көрсеткіштердің арақатынасы арқылы жүзеге асырылады: b – функцияны бағалау және d –белсенділікті бағалау және R = (b+d)/2 формуласы бойынша қатысу.</w:t>
      </w:r>
    </w:p>
    <w:bookmarkEnd w:id="68"/>
    <w:p>
      <w:pPr>
        <w:spacing w:after="0"/>
        <w:ind w:left="0"/>
        <w:jc w:val="both"/>
      </w:pPr>
      <w:r>
        <w:rPr>
          <w:rFonts w:ascii="Times New Roman"/>
          <w:b w:val="false"/>
          <w:i w:val="false"/>
          <w:color w:val="000000"/>
          <w:sz w:val="28"/>
        </w:rPr>
        <w:t xml:space="preserve">
      Оңалту тиімділігін бағалау R1:R2 формуласы бойынша жүргізіледі, мұндағы R1 = (b1+d1)/2 - ЖХС өлшемшарттарында оңалту басталғанға дейінгі пациенттің жай-күйі, a R2 = (b2+d2) /2 – ЖХС өлшемшарттарында оңалту аяқталғаннан кейінгі пациенттің жай-күйі. </w:t>
      </w:r>
    </w:p>
    <w:p>
      <w:pPr>
        <w:spacing w:after="0"/>
        <w:ind w:left="0"/>
        <w:jc w:val="both"/>
      </w:pPr>
      <w:r>
        <w:rPr>
          <w:rFonts w:ascii="Times New Roman"/>
          <w:b w:val="false"/>
          <w:i w:val="false"/>
          <w:color w:val="000000"/>
          <w:sz w:val="28"/>
        </w:rPr>
        <w:t>
      R1:R2 &lt;1 мәнінде – тиімділігі қанағаттанарлықсыз, 1 &lt; 1,5 – қанағаттанарлық, 1,5–2,0 – жақсы, &gt; 2,0 – елеулі.</w:t>
      </w:r>
    </w:p>
    <w:bookmarkStart w:name="z175" w:id="69"/>
    <w:p>
      <w:pPr>
        <w:spacing w:after="0"/>
        <w:ind w:left="0"/>
        <w:jc w:val="both"/>
      </w:pPr>
      <w:r>
        <w:rPr>
          <w:rFonts w:ascii="Times New Roman"/>
          <w:b w:val="false"/>
          <w:i w:val="false"/>
          <w:color w:val="000000"/>
          <w:sz w:val="28"/>
        </w:rPr>
        <w:t>
      30. Екінші және үшінші кезеңдердегі медициналық абилитация және оңалту курсының ұзақтығы 10-қайта қарау ауруларының халықаралық жіктемесіне (АХЖ-10) сәйкес клиникалық және оңалту диагнозына, медициналық оңалтудың клиникалық хаттамасына сәйкес ЖХС бойынша БПӘФ бұзылу дәрежесіне байланысты. Оңалту курсының ұзақтығы кемінде 14 күнтізбелік күн және одан жоғары (көрсетілімдер бойынша).</w:t>
      </w:r>
    </w:p>
    <w:bookmarkEnd w:id="69"/>
    <w:bookmarkStart w:name="z176" w:id="70"/>
    <w:p>
      <w:pPr>
        <w:spacing w:after="0"/>
        <w:ind w:left="0"/>
        <w:jc w:val="both"/>
      </w:pPr>
      <w:r>
        <w:rPr>
          <w:rFonts w:ascii="Times New Roman"/>
          <w:b w:val="false"/>
          <w:i w:val="false"/>
          <w:color w:val="000000"/>
          <w:sz w:val="28"/>
        </w:rPr>
        <w:t>
      31. Қауіп тобындағы баланың бағдары:</w:t>
      </w:r>
    </w:p>
    <w:bookmarkEnd w:id="70"/>
    <w:p>
      <w:pPr>
        <w:spacing w:after="0"/>
        <w:ind w:left="0"/>
        <w:jc w:val="both"/>
      </w:pPr>
      <w:r>
        <w:rPr>
          <w:rFonts w:ascii="Times New Roman"/>
          <w:b w:val="false"/>
          <w:i w:val="false"/>
          <w:color w:val="000000"/>
          <w:sz w:val="28"/>
        </w:rPr>
        <w:t>
      1) перзентхана - перинаталдық орталық, катамнез кабинеті, балалар стационары (тәуекел тобын анықтау);</w:t>
      </w:r>
    </w:p>
    <w:p>
      <w:pPr>
        <w:spacing w:after="0"/>
        <w:ind w:left="0"/>
        <w:jc w:val="both"/>
      </w:pPr>
      <w:r>
        <w:rPr>
          <w:rFonts w:ascii="Times New Roman"/>
          <w:b w:val="false"/>
          <w:i w:val="false"/>
          <w:color w:val="000000"/>
          <w:sz w:val="28"/>
        </w:rPr>
        <w:t>
      2) МСАК медициналық ұйымы (ЖХС негізінде ОБШ белгілеумен диагноз және бағалау және медициналық абилитация мен оңалтудың екінші немесе үшінші кезеңіне жолдама);</w:t>
      </w:r>
    </w:p>
    <w:p>
      <w:pPr>
        <w:spacing w:after="0"/>
        <w:ind w:left="0"/>
        <w:jc w:val="both"/>
      </w:pPr>
      <w:r>
        <w:rPr>
          <w:rFonts w:ascii="Times New Roman"/>
          <w:b w:val="false"/>
          <w:i w:val="false"/>
          <w:color w:val="000000"/>
          <w:sz w:val="28"/>
        </w:rPr>
        <w:t>
      3) Ерте араласу орталығы тәуекел тобындағы 3 жасқа дейінгі балаға көмек көрсетеді. Ерте араласу – бұл баланың дамуына, сондай-ақ баланың жай-күйі мен даму деңгейі айқындалғаннан кейін тікелей және дереу жүзеге асырылатын ата-аналарды сүйемелдеуге бағытталған іс-шаралардың барлық түрлері. Ерте араласу балаға да, ата-анаға да, отбасына және оның әлеуметтік ортасына да бағытталған.</w:t>
      </w:r>
    </w:p>
    <w:p>
      <w:pPr>
        <w:spacing w:after="0"/>
        <w:ind w:left="0"/>
        <w:jc w:val="both"/>
      </w:pPr>
      <w:r>
        <w:rPr>
          <w:rFonts w:ascii="Times New Roman"/>
          <w:b w:val="false"/>
          <w:i w:val="false"/>
          <w:color w:val="000000"/>
          <w:sz w:val="28"/>
        </w:rPr>
        <w:t>
      Бала тұратын елді мекенде ЕАО болмаған жағдайда Оңалту орталығында (бұдан әрі – ОО) немесе тұрғылықты жері бойынша бөлімшеде оңалту қызметтерін алу көзделеді немесе таңдау бойынша өңірлік ЕАО-ға жіберіледі.</w:t>
      </w:r>
    </w:p>
    <w:p>
      <w:pPr>
        <w:spacing w:after="0"/>
        <w:ind w:left="0"/>
        <w:jc w:val="both"/>
      </w:pPr>
      <w:r>
        <w:rPr>
          <w:rFonts w:ascii="Times New Roman"/>
          <w:b w:val="false"/>
          <w:i w:val="false"/>
          <w:color w:val="000000"/>
          <w:sz w:val="28"/>
        </w:rPr>
        <w:t>
      Диагноз қойылған және ОБШ бар медициналық абилитация мен оңалтуды алу үшін баланың бағдары:</w:t>
      </w:r>
    </w:p>
    <w:p>
      <w:pPr>
        <w:spacing w:after="0"/>
        <w:ind w:left="0"/>
        <w:jc w:val="both"/>
      </w:pPr>
      <w:r>
        <w:rPr>
          <w:rFonts w:ascii="Times New Roman"/>
          <w:b w:val="false"/>
          <w:i w:val="false"/>
          <w:color w:val="000000"/>
          <w:sz w:val="28"/>
        </w:rPr>
        <w:t>
      1) Перинаталдық орталық, балалар стационары, МСАК (диагноз қою және ОБШ анықтау);</w:t>
      </w:r>
    </w:p>
    <w:p>
      <w:pPr>
        <w:spacing w:after="0"/>
        <w:ind w:left="0"/>
        <w:jc w:val="both"/>
      </w:pPr>
      <w:r>
        <w:rPr>
          <w:rFonts w:ascii="Times New Roman"/>
          <w:b w:val="false"/>
          <w:i w:val="false"/>
          <w:color w:val="000000"/>
          <w:sz w:val="28"/>
        </w:rPr>
        <w:t>
      2) МСАК медициналық ұйымы (медициналық абилитация мен оңалтудың екінші немесе үшінші кезеңіне жолдама);</w:t>
      </w:r>
    </w:p>
    <w:p>
      <w:pPr>
        <w:spacing w:after="0"/>
        <w:ind w:left="0"/>
        <w:jc w:val="both"/>
      </w:pPr>
      <w:r>
        <w:rPr>
          <w:rFonts w:ascii="Times New Roman"/>
          <w:b w:val="false"/>
          <w:i w:val="false"/>
          <w:color w:val="000000"/>
          <w:sz w:val="28"/>
        </w:rPr>
        <w:t>
      3) ЕАО, ОО, медициналық абилитация мен оңалтудың екінші немесе үшінші кезеңіндегі бөлімшелер мен кабинеттер.</w:t>
      </w:r>
    </w:p>
    <w:bookmarkStart w:name="z177" w:id="71"/>
    <w:p>
      <w:pPr>
        <w:spacing w:after="0"/>
        <w:ind w:left="0"/>
        <w:jc w:val="both"/>
      </w:pPr>
      <w:r>
        <w:rPr>
          <w:rFonts w:ascii="Times New Roman"/>
          <w:b w:val="false"/>
          <w:i w:val="false"/>
          <w:color w:val="000000"/>
          <w:sz w:val="28"/>
        </w:rPr>
        <w:t>
      32. Оңалту әлеуеті төрт санатқа бөлінеді:</w:t>
      </w:r>
    </w:p>
    <w:bookmarkEnd w:id="71"/>
    <w:p>
      <w:pPr>
        <w:spacing w:after="0"/>
        <w:ind w:left="0"/>
        <w:jc w:val="both"/>
      </w:pPr>
      <w:r>
        <w:rPr>
          <w:rFonts w:ascii="Times New Roman"/>
          <w:b w:val="false"/>
          <w:i w:val="false"/>
          <w:color w:val="000000"/>
          <w:sz w:val="28"/>
        </w:rPr>
        <w:t>
      - денсаулықты толық қалпына келтіру әлеуетінің санаты;</w:t>
      </w:r>
    </w:p>
    <w:p>
      <w:pPr>
        <w:spacing w:after="0"/>
        <w:ind w:left="0"/>
        <w:jc w:val="both"/>
      </w:pPr>
      <w:r>
        <w:rPr>
          <w:rFonts w:ascii="Times New Roman"/>
          <w:b w:val="false"/>
          <w:i w:val="false"/>
          <w:color w:val="000000"/>
          <w:sz w:val="28"/>
        </w:rPr>
        <w:t>
      - пациенттің жұмысын ішінара қалпына келтіру әлеуетінің санаты;</w:t>
      </w:r>
    </w:p>
    <w:p>
      <w:pPr>
        <w:spacing w:after="0"/>
        <w:ind w:left="0"/>
        <w:jc w:val="both"/>
      </w:pPr>
      <w:r>
        <w:rPr>
          <w:rFonts w:ascii="Times New Roman"/>
          <w:b w:val="false"/>
          <w:i w:val="false"/>
          <w:color w:val="000000"/>
          <w:sz w:val="28"/>
        </w:rPr>
        <w:t>
      - пациенттің бейімделу және өтемақы әлеуетінің санаты;</w:t>
      </w:r>
    </w:p>
    <w:p>
      <w:pPr>
        <w:spacing w:after="0"/>
        <w:ind w:left="0"/>
        <w:jc w:val="both"/>
      </w:pPr>
      <w:r>
        <w:rPr>
          <w:rFonts w:ascii="Times New Roman"/>
          <w:b w:val="false"/>
          <w:i w:val="false"/>
          <w:color w:val="000000"/>
          <w:sz w:val="28"/>
        </w:rPr>
        <w:t>
      - қоршаған ортаны бейімдеу әлеуетінің санаты (пациентті оқыту және күту, пациент пен күтімге психологиялық және әдістемелік қолдау).</w:t>
      </w:r>
    </w:p>
    <w:p>
      <w:pPr>
        <w:spacing w:after="0"/>
        <w:ind w:left="0"/>
        <w:jc w:val="both"/>
      </w:pPr>
      <w:r>
        <w:rPr>
          <w:rFonts w:ascii="Times New Roman"/>
          <w:b w:val="false"/>
          <w:i w:val="false"/>
          <w:color w:val="000000"/>
          <w:sz w:val="28"/>
        </w:rPr>
        <w:t>
      Оңалту әлеуетін бағалау абилитация немесе МПТ оңалту курсы түскен кезде немесе аяқталғаннан кейін, сондай-ақ оңалту әлеуеті өзгерген жағдайда абилитация немесе оңалту курсы түскен кезде және аяқталғаннан кейін жүргізіледі.</w:t>
      </w:r>
    </w:p>
    <w:bookmarkStart w:name="z178" w:id="72"/>
    <w:p>
      <w:pPr>
        <w:spacing w:after="0"/>
        <w:ind w:left="0"/>
        <w:jc w:val="both"/>
      </w:pPr>
      <w:r>
        <w:rPr>
          <w:rFonts w:ascii="Times New Roman"/>
          <w:b w:val="false"/>
          <w:i w:val="false"/>
          <w:color w:val="000000"/>
          <w:sz w:val="28"/>
        </w:rPr>
        <w:t xml:space="preserve">
      33. Медициналық абилитация мен оңалтуға көрсетілімдер осы Стандарттың </w:t>
      </w:r>
      <w:r>
        <w:rPr>
          <w:rFonts w:ascii="Times New Roman"/>
          <w:b w:val="false"/>
          <w:i w:val="false"/>
          <w:color w:val="000000"/>
          <w:sz w:val="28"/>
        </w:rPr>
        <w:t>6-қосымшасына</w:t>
      </w:r>
      <w:r>
        <w:rPr>
          <w:rFonts w:ascii="Times New Roman"/>
          <w:b w:val="false"/>
          <w:i w:val="false"/>
          <w:color w:val="000000"/>
          <w:sz w:val="28"/>
        </w:rPr>
        <w:t xml:space="preserve"> сәйкес тіршілік әрекетінің бұзылуы мен шектеулерінің дәрежесі болып табылады.</w:t>
      </w:r>
    </w:p>
    <w:bookmarkEnd w:id="72"/>
    <w:p>
      <w:pPr>
        <w:spacing w:after="0"/>
        <w:ind w:left="0"/>
        <w:jc w:val="both"/>
      </w:pPr>
      <w:r>
        <w:rPr>
          <w:rFonts w:ascii="Times New Roman"/>
          <w:b w:val="false"/>
          <w:i w:val="false"/>
          <w:color w:val="000000"/>
          <w:sz w:val="28"/>
        </w:rPr>
        <w:t>
      Денсаулықты толық қалпына келтіру әлеуеті санатына қол жеткізілген кезде және тіршілік әрекетінің жұмыс істеуі бұзылуын және шектеуін ОБШ-0 қорытынды бағалау кезінде кез келген кезеңде медициналық абилитация және оңалту бойынша іс-шаралар жүргізілген пациентке медициналық оңалтуды жалғастыру қажет емес.</w:t>
      </w:r>
    </w:p>
    <w:p>
      <w:pPr>
        <w:spacing w:after="0"/>
        <w:ind w:left="0"/>
        <w:jc w:val="both"/>
      </w:pPr>
      <w:r>
        <w:rPr>
          <w:rFonts w:ascii="Times New Roman"/>
          <w:b w:val="false"/>
          <w:i w:val="false"/>
          <w:color w:val="000000"/>
          <w:sz w:val="28"/>
        </w:rPr>
        <w:t>
      Тіршілік әрекетінің жеңіл жұмыс істеу бұзылуы және шектеуі (ОБШ-1) бар пациент амбулаториялық-емханалық жағдайларда медициналық оңалтудың үшінші кезеңіне жіберіледі.</w:t>
      </w:r>
    </w:p>
    <w:p>
      <w:pPr>
        <w:spacing w:after="0"/>
        <w:ind w:left="0"/>
        <w:jc w:val="both"/>
      </w:pPr>
      <w:r>
        <w:rPr>
          <w:rFonts w:ascii="Times New Roman"/>
          <w:b w:val="false"/>
          <w:i w:val="false"/>
          <w:color w:val="000000"/>
          <w:sz w:val="28"/>
        </w:rPr>
        <w:t>
      Тіршілік әрекетінің орташа (ОБШ-2), айқын (ОБШ-3) немесе өрескел көрінетін (ОБШ-4) жұмыс істеу бұзылуы және шектеуі бар пациент медициналық абилитация мен оңалтудың екінші немесе үшінші кезеңіне жіберіледі.</w:t>
      </w:r>
    </w:p>
    <w:p>
      <w:pPr>
        <w:spacing w:after="0"/>
        <w:ind w:left="0"/>
        <w:jc w:val="both"/>
      </w:pPr>
      <w:r>
        <w:rPr>
          <w:rFonts w:ascii="Times New Roman"/>
          <w:b w:val="false"/>
          <w:i w:val="false"/>
          <w:color w:val="000000"/>
          <w:sz w:val="28"/>
        </w:rPr>
        <w:t>
      Тіршілік әрекетінің аса ауыр дәрежедегі (ОБШ - 5) жұмыс істеу бұзылуы және шектеуі және қоршаған ортаны бейімдеудің оңалту әлеуетінің санаты бар (медициналық-әлеуметтік көмек, күтім, күтім жасау бойынша адамдарды оқыту), медициналық абилитация және оңалту жөніндегі іс-шаралар жүргізілгеннен кейін жағдайы өзгермеген пациенттер ай сайын алғашқы үш айда, келесі айларда қайта бағалануға жатады - үш айда бір рет және тіршілік әрекетінің жұмыс істеу бұзылуы және шектеуінің көрсеткіші және (немесе) оңалту әлеуетінің пайда болуы жақсарған кезде тәулік бойы стационарда оңалтудың екінші немесе үшінші кезеңіне жіберіледі.</w:t>
      </w:r>
    </w:p>
    <w:p>
      <w:pPr>
        <w:spacing w:after="0"/>
        <w:ind w:left="0"/>
        <w:jc w:val="both"/>
      </w:pPr>
      <w:r>
        <w:rPr>
          <w:rFonts w:ascii="Times New Roman"/>
          <w:b w:val="false"/>
          <w:i w:val="false"/>
          <w:color w:val="000000"/>
          <w:sz w:val="28"/>
        </w:rPr>
        <w:t>
      Екінші немесе үшінші кезеңде медициналық абилитация және оңалту жөніндегі іс-шаралар жүргізілгеннен кейін жағдайы өзгермеген тіршілік әрекетінің аса ауыр дәрежедегі (ОБШ-5) жұмыс істеу бұзылуы және шектеуі бар пациенттер оларда оңалту әлеуеті пайда болғанға дейін медициналық паллиативтік көмек ұйымдарына жіберіледі.</w:t>
      </w:r>
    </w:p>
    <w:bookmarkStart w:name="z179" w:id="73"/>
    <w:p>
      <w:pPr>
        <w:spacing w:after="0"/>
        <w:ind w:left="0"/>
        <w:jc w:val="both"/>
      </w:pPr>
      <w:r>
        <w:rPr>
          <w:rFonts w:ascii="Times New Roman"/>
          <w:b w:val="false"/>
          <w:i w:val="false"/>
          <w:color w:val="000000"/>
          <w:sz w:val="28"/>
        </w:rPr>
        <w:t xml:space="preserve">
      34. Балалар халқына бірінші деңгейде медициналық абилитациялау және оңалту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жүргізілетін медициналық көмек көрсету деңгейі бойынша медициналық оңалтуды жүзеге асыруға арналған талаптарға сәйкес өз құрылымында ФМО кабинеті (бөлімшесі) бар ұйымдарда,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тіршілік әрекеті жұмыс істеуінің бұзылуы мен шектеуінің ауырлық дәрежесі бойынша ОБШ-ға сәйкес жай-күйі 1-4 балмен бағаланатын пациенттерге көрсетіледі.</w:t>
      </w:r>
    </w:p>
    <w:bookmarkEnd w:id="73"/>
    <w:bookmarkStart w:name="z180" w:id="74"/>
    <w:p>
      <w:pPr>
        <w:spacing w:after="0"/>
        <w:ind w:left="0"/>
        <w:jc w:val="both"/>
      </w:pPr>
      <w:r>
        <w:rPr>
          <w:rFonts w:ascii="Times New Roman"/>
          <w:b w:val="false"/>
          <w:i w:val="false"/>
          <w:color w:val="000000"/>
          <w:sz w:val="28"/>
        </w:rPr>
        <w:t xml:space="preserve">
      35. Балалар халқына екінші деңгейде медициналық абилитациялау және оңалту өз құрылымында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жүзеге асыруға арналған талаптарға сәйкес мамандандырылған бөлімшелері және (немесе) орталықтары, ерте араласу орталықтары бар медициналық ұйымдарда жүзеге асырылады және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тіршілік әрекетінің жұмыс істеуінің бұзылуы және шектеуінің ауырлық дәрежесі бойынша ОБШ-ға сәйкес жай-күйі 2-ден 4 балға дейін бағаланатын пациенттерге көрсетіледі. ОБШ-сы 1 балдан басталатын 3 жасқа дейінгі балалар тұрғылықты елді мекенде медициналық абилитация қызметтерін көрсететін медициналық мекеме болмаған кезде де екінші деңгейдегі қызметтерді ала алады.</w:t>
      </w:r>
    </w:p>
    <w:bookmarkEnd w:id="74"/>
    <w:bookmarkStart w:name="z181" w:id="75"/>
    <w:p>
      <w:pPr>
        <w:spacing w:after="0"/>
        <w:ind w:left="0"/>
        <w:jc w:val="both"/>
      </w:pPr>
      <w:r>
        <w:rPr>
          <w:rFonts w:ascii="Times New Roman"/>
          <w:b w:val="false"/>
          <w:i w:val="false"/>
          <w:color w:val="000000"/>
          <w:sz w:val="28"/>
        </w:rPr>
        <w:t xml:space="preserve">
      36. Балаларға медициналық абилитация және оңалту үшінші деңгейде республикалық мамандандырылған медициналық ұйымдарда, сонымен қатар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көрсету деңгейі бойынша медициналық оңалтуды жүргізу талаптарына сәйкес келетін оңалту орталықтарында және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екінші кезеңнің төсек қоры кемінде 30 % болған жағдайда, тіршілік әрекетінің жұмыс істеу бұзылуы және шектеуінің ауырлық дәрежесі бойынша ОБШ-ға сәйкес жай-күйі 2-ден 4 балға дейін бағаланатын пациенттерге жүргізіледі.</w:t>
      </w:r>
    </w:p>
    <w:bookmarkEnd w:id="75"/>
    <w:p>
      <w:pPr>
        <w:spacing w:after="0"/>
        <w:ind w:left="0"/>
        <w:jc w:val="both"/>
      </w:pPr>
      <w:r>
        <w:rPr>
          <w:rFonts w:ascii="Times New Roman"/>
          <w:b w:val="false"/>
          <w:i w:val="false"/>
          <w:color w:val="000000"/>
          <w:sz w:val="28"/>
        </w:rPr>
        <w:t xml:space="preserve">
      Неврология, нейрохирургия бейіні бойынша үшінші деңгейдегі медициналық абилитация және оңалту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тіршілік әрекетінің жұмыс істеу бұзылуы және шектеуінің ауырлық дәрежесі бойынша ОБШ-ға сәйкес жай-күйі 2 балдан (7 жасқа дейінгі балалар) немесе 3 балдан (7 жас және одан жоғары) 4 балға дейін бағаланатын балаларға көрсетіледі.</w:t>
      </w:r>
    </w:p>
    <w:bookmarkStart w:name="z182" w:id="76"/>
    <w:p>
      <w:pPr>
        <w:spacing w:after="0"/>
        <w:ind w:left="0"/>
        <w:jc w:val="both"/>
      </w:pPr>
      <w:r>
        <w:rPr>
          <w:rFonts w:ascii="Times New Roman"/>
          <w:b w:val="false"/>
          <w:i w:val="false"/>
          <w:color w:val="000000"/>
          <w:sz w:val="28"/>
        </w:rPr>
        <w:t>
      37. Медициналық абилитация және оңалту үш кезеңде жүзеге асырылады:</w:t>
      </w:r>
    </w:p>
    <w:bookmarkEnd w:id="76"/>
    <w:p>
      <w:pPr>
        <w:spacing w:after="0"/>
        <w:ind w:left="0"/>
        <w:jc w:val="both"/>
      </w:pPr>
      <w:r>
        <w:rPr>
          <w:rFonts w:ascii="Times New Roman"/>
          <w:b w:val="false"/>
          <w:i w:val="false"/>
          <w:color w:val="000000"/>
          <w:sz w:val="28"/>
        </w:rPr>
        <w:t>
      1) бірінші кезең - аурудың аса жедел (72 сағатқа дейін) және жіті кезеңдерінде, сондай-ақ операциялық араласулар, жарақаттар кезінде КХ-ға сәйкес негізгі ауруды емдеу шеңберінде мамандандырылған, оның ішінде оңалту әлеуеті болған жағдайда жоғары технологиялық медициналық көмек көрсететін стационарлық жағдайларда стационарлардың құрылымдық бөлімшелерінде (реанимация және қарқынды терапия бөлімшесі немесе мамандандырылған бейінді бөлімше) медициналық оңалту жүргізу;</w:t>
      </w:r>
    </w:p>
    <w:p>
      <w:pPr>
        <w:spacing w:after="0"/>
        <w:ind w:left="0"/>
        <w:jc w:val="both"/>
      </w:pPr>
      <w:r>
        <w:rPr>
          <w:rFonts w:ascii="Times New Roman"/>
          <w:b w:val="false"/>
          <w:i w:val="false"/>
          <w:color w:val="000000"/>
          <w:sz w:val="28"/>
        </w:rPr>
        <w:t>
      2) екінші кезең - аурудың немесе жарақаттың алғашқы 6 айында жіті және ерте қалпына келтіру кезеңдерінде және республикалық денсаулық сақтау ұйымдарының, оңалту орталықтарының, көп бейінді медициналық оңалту бөлімшелерінде немесе оңалту төсектерінде стационарлық (тәулік бойы) жағдайларда мамандандырылған, оның ішінде жоғары технологиялық, медициналық көмек көрсету кезінде ауру ағымының қалдық құбылыстары болған кезеңіне медициналық оңалтуды жүргізу;</w:t>
      </w:r>
    </w:p>
    <w:p>
      <w:pPr>
        <w:spacing w:after="0"/>
        <w:ind w:left="0"/>
        <w:jc w:val="both"/>
      </w:pPr>
      <w:r>
        <w:rPr>
          <w:rFonts w:ascii="Times New Roman"/>
          <w:b w:val="false"/>
          <w:i w:val="false"/>
          <w:color w:val="000000"/>
          <w:sz w:val="28"/>
        </w:rPr>
        <w:t>
      3) үшінші кезең - амбулаториялық-емханалық ұйымдарда, тәулік бойы стационарларда, оңалту орталықтарында, санаторийлерде медициналық-санитариялық алғашқы көмек көрсету кезінде, мамандандырылған, оның ішінде жоғары технологиялық, медициналық көмек көрсету кезінде жіті жай-күйлердің, хирургиялық араласулар мен жарақаттардың салдарын медициналық абилитациялау және оңалту жүргізу.</w:t>
      </w:r>
    </w:p>
    <w:bookmarkStart w:name="z183" w:id="77"/>
    <w:p>
      <w:pPr>
        <w:spacing w:after="0"/>
        <w:ind w:left="0"/>
        <w:jc w:val="both"/>
      </w:pPr>
      <w:r>
        <w:rPr>
          <w:rFonts w:ascii="Times New Roman"/>
          <w:b w:val="false"/>
          <w:i w:val="false"/>
          <w:color w:val="000000"/>
          <w:sz w:val="28"/>
        </w:rPr>
        <w:t>
      38. Стационарлық жағдайда екінші және үшінші кезеңдегі медициналық абилитация және оңалту ЖХС өлшемшарттарының негізінде оңалту диагнозын белгілей отырып, бастапқы қарап-тексеруді, оңалтудың қысқа және ұзақ мерзімді мақсаттарын қалыптастыруды, медициналық оңалтуды жүргізудің тәуекел факторларын бағалауды, оңалту қызметтерін жүргізуді, оңалту қызметтерін көрсетудің динамикасында және аяқталуы бойынша қарап-тексеруді, қажеттілігі бойынша 3 және одан да көп күнделік жазбаны, медициналық оңалтудың тиімділігін анықтау, медициналық оңалту нәтижелерін бағалау, ОБШ, ОӘ анықтау, осы Стандартқа 7-қосымшаға сәйкес оңалту картасын ресімдей отырып, пациентті қадағалап-қараудың одан арғы тәсілі бойынша ұсынымдарды қамтиды. ОБШ-ның жарамдылық мерзімі – 30 күн.</w:t>
      </w:r>
    </w:p>
    <w:bookmarkEnd w:id="77"/>
    <w:bookmarkStart w:name="z184" w:id="78"/>
    <w:p>
      <w:pPr>
        <w:spacing w:after="0"/>
        <w:ind w:left="0"/>
        <w:jc w:val="both"/>
      </w:pPr>
      <w:r>
        <w:rPr>
          <w:rFonts w:ascii="Times New Roman"/>
          <w:b w:val="false"/>
          <w:i w:val="false"/>
          <w:color w:val="000000"/>
          <w:sz w:val="28"/>
        </w:rPr>
        <w:t>
      39. Амбулаториялық жағдайда үшінші кезеңдегі медициналық абилитация мен оңалтудың үшінші кезеңі ЖХС өлшемшарттарының негізінде оңалту диагнозын белгілеу үшін қарап-тексеруді, ОБШ, ОӘ айқындауды, оңалту қызметтерін жүргізуді, оңалту қызметтерін көрсету динамикасында және аяқталғаннан кейін қарап-тексеруді, медициналық абилитация мен оңалтудың тиімділігін айқындауды қамтиды. Үшінші кезең шеңберінде бір жағдайды медициналық абилитациялау және оңалту кезінде 10-нан аспайтын оңалту қызметі қолданылады.</w:t>
      </w:r>
    </w:p>
    <w:bookmarkEnd w:id="78"/>
    <w:p>
      <w:pPr>
        <w:spacing w:after="0"/>
        <w:ind w:left="0"/>
        <w:jc w:val="both"/>
      </w:pPr>
      <w:r>
        <w:rPr>
          <w:rFonts w:ascii="Times New Roman"/>
          <w:b w:val="false"/>
          <w:i w:val="false"/>
          <w:color w:val="000000"/>
          <w:sz w:val="28"/>
        </w:rPr>
        <w:t>
      Үйде медициналық оңалтудың үшінші кезеңінің Жеке оңалту бағдарламасы (бұдан әрі – ОЖБ) шеңберінде оңалту әлеуеті бар, бірақ өз бетінше қозғала алмайтын, оның ішінде әлеуметтік көрсетілімдер бойынша және медициналық оңалту жөніндегі іс-шараларды ұзақ жүргізуді қажет ететін және объективті себеппен оңалту курсынан өте алмайтын ОБШ-4 және ОБШ-5 пациенттеріне медициналық оңалту ұйымдарында мобильді бригадалардың қызметтері ұсынылады.</w:t>
      </w:r>
    </w:p>
    <w:p>
      <w:pPr>
        <w:spacing w:after="0"/>
        <w:ind w:left="0"/>
        <w:jc w:val="both"/>
      </w:pPr>
      <w:r>
        <w:rPr>
          <w:rFonts w:ascii="Times New Roman"/>
          <w:b w:val="false"/>
          <w:i w:val="false"/>
          <w:color w:val="000000"/>
          <w:sz w:val="28"/>
        </w:rPr>
        <w:t>
      Мобильді бригада меншік нысанына қарамастан медициналық оңалту жөніндегі қызметті жүзеге асыруға мемлекеттік лицензиясы бар медициналық ұйымдардың базасында қалыптастырылады және медициналық ұйым басшысының ішкі бұйрығымен бекітіледі.</w:t>
      </w:r>
    </w:p>
    <w:p>
      <w:pPr>
        <w:spacing w:after="0"/>
        <w:ind w:left="0"/>
        <w:jc w:val="both"/>
      </w:pPr>
      <w:r>
        <w:rPr>
          <w:rFonts w:ascii="Times New Roman"/>
          <w:b w:val="false"/>
          <w:i w:val="false"/>
          <w:color w:val="000000"/>
          <w:sz w:val="28"/>
        </w:rPr>
        <w:t>
      Мобильді бригаданың құрамына: бейінді маман, реабилитолог дәрігер немесе ФМО дәрігері, кинезиотерапевт және эрготерапевт кіреді.</w:t>
      </w:r>
    </w:p>
    <w:p>
      <w:pPr>
        <w:spacing w:after="0"/>
        <w:ind w:left="0"/>
        <w:jc w:val="both"/>
      </w:pPr>
      <w:r>
        <w:rPr>
          <w:rFonts w:ascii="Times New Roman"/>
          <w:b w:val="false"/>
          <w:i w:val="false"/>
          <w:color w:val="000000"/>
          <w:sz w:val="28"/>
        </w:rPr>
        <w:t>
      Мобильді бригаданың алғашқы шығуын реабилитолог дәрігер немесе ФМО дәрігері немесе бейінді маман жүзеге асырады. Оңалту қызметтерін көрсету бойынша кейінгі сапарларды ОЖБ-ға байланысты мобильді бригаданың жекелеген мүшелері жүргізеді.</w:t>
      </w:r>
    </w:p>
    <w:p>
      <w:pPr>
        <w:spacing w:after="0"/>
        <w:ind w:left="0"/>
        <w:jc w:val="both"/>
      </w:pPr>
      <w:r>
        <w:rPr>
          <w:rFonts w:ascii="Times New Roman"/>
          <w:b w:val="false"/>
          <w:i w:val="false"/>
          <w:color w:val="000000"/>
          <w:sz w:val="28"/>
        </w:rPr>
        <w:t xml:space="preserve">
      Мобильді бригада үш кезеңдегі оңалту қызметтерін көрсетуді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көмек көлемінде диагноз қойылғаннан кейінгі алғашқы 3 жылдың ішінде емделген жағдай үшін жылына 4 рет еселікпен амбулаториялық жағдайда жүзеге асырады.</w:t>
      </w:r>
    </w:p>
    <w:bookmarkStart w:name="z185" w:id="79"/>
    <w:p>
      <w:pPr>
        <w:spacing w:after="0"/>
        <w:ind w:left="0"/>
        <w:jc w:val="both"/>
      </w:pPr>
      <w:r>
        <w:rPr>
          <w:rFonts w:ascii="Times New Roman"/>
          <w:b w:val="false"/>
          <w:i w:val="false"/>
          <w:color w:val="000000"/>
          <w:sz w:val="28"/>
        </w:rPr>
        <w:t xml:space="preserve">
      40. Медициналық абилитация мен оңалтуды жүргізу кезінде оңалту қызметтері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оңалту түріндегі қызметтер тізбесіне сәйкес көрсетіледі.</w:t>
      </w:r>
    </w:p>
    <w:bookmarkEnd w:id="79"/>
    <w:bookmarkStart w:name="z186" w:id="80"/>
    <w:p>
      <w:pPr>
        <w:spacing w:after="0"/>
        <w:ind w:left="0"/>
        <w:jc w:val="both"/>
      </w:pPr>
      <w:r>
        <w:rPr>
          <w:rFonts w:ascii="Times New Roman"/>
          <w:b w:val="false"/>
          <w:i w:val="false"/>
          <w:color w:val="000000"/>
          <w:sz w:val="28"/>
        </w:rPr>
        <w:t xml:space="preserve">
      41. Балалар халқын медициналық абилитацияға және оңалтуға емдеуге жатқызу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сәйкес МСАК немесе денсаулық сақтау ұйымдары мамандарының жолдамасы бойынша медициналық көрсетілімдер болған кезде жоспарлы тәртіппен жүзеге асырылады.</w:t>
      </w:r>
    </w:p>
    <w:bookmarkEnd w:id="80"/>
    <w:p>
      <w:pPr>
        <w:spacing w:after="0"/>
        <w:ind w:left="0"/>
        <w:jc w:val="both"/>
      </w:pPr>
      <w:r>
        <w:rPr>
          <w:rFonts w:ascii="Times New Roman"/>
          <w:b w:val="false"/>
          <w:i w:val="false"/>
          <w:color w:val="000000"/>
          <w:sz w:val="28"/>
        </w:rPr>
        <w:t xml:space="preserve">
      Жоспарлы емдеуге жатқызуға көрсетілімдер болған кезде жолдама берген медициналық ұйым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клиникалық-диагностикалық зерттеулер (зертханалық, аспаптық және функционалдық, бейінді мамандардың консультациялары) жүргізеді. </w:t>
      </w:r>
    </w:p>
    <w:bookmarkStart w:name="z187" w:id="81"/>
    <w:p>
      <w:pPr>
        <w:spacing w:after="0"/>
        <w:ind w:left="0"/>
        <w:jc w:val="both"/>
      </w:pPr>
      <w:r>
        <w:rPr>
          <w:rFonts w:ascii="Times New Roman"/>
          <w:b w:val="false"/>
          <w:i w:val="false"/>
          <w:color w:val="000000"/>
          <w:sz w:val="28"/>
        </w:rPr>
        <w:t>
      42. Екінші және үшінші кезеңдердегі медициналық абилитация және оңалту кезінде:</w:t>
      </w:r>
    </w:p>
    <w:bookmarkEnd w:id="81"/>
    <w:p>
      <w:pPr>
        <w:spacing w:after="0"/>
        <w:ind w:left="0"/>
        <w:jc w:val="both"/>
      </w:pPr>
      <w:r>
        <w:rPr>
          <w:rFonts w:ascii="Times New Roman"/>
          <w:b w:val="false"/>
          <w:i w:val="false"/>
          <w:color w:val="000000"/>
          <w:sz w:val="28"/>
        </w:rPr>
        <w:t>
      1) халықаралық өлшемшарттарға сәйкес медициналық абилитация және оңалтуға келіп түскен кезде және аяқталғаннан кейін пациенттің жай-күйінің ауырлық дәрежесін және БПӘФ бұзушылықтарын бағалау;</w:t>
      </w:r>
    </w:p>
    <w:p>
      <w:pPr>
        <w:spacing w:after="0"/>
        <w:ind w:left="0"/>
        <w:jc w:val="both"/>
      </w:pPr>
      <w:r>
        <w:rPr>
          <w:rFonts w:ascii="Times New Roman"/>
          <w:b w:val="false"/>
          <w:i w:val="false"/>
          <w:color w:val="000000"/>
          <w:sz w:val="28"/>
        </w:rPr>
        <w:t>
      2) ЖХС өлшемшарттарының негізінде тіршілік әрекетінің жұмыс істеу және шектеу жай-күйінің сипаттамасын, оның медициналық оңалту процесіндегі өзгерістерін қамтитын оңалту диагнозын белгілеу;</w:t>
      </w:r>
    </w:p>
    <w:p>
      <w:pPr>
        <w:spacing w:after="0"/>
        <w:ind w:left="0"/>
        <w:jc w:val="both"/>
      </w:pPr>
      <w:r>
        <w:rPr>
          <w:rFonts w:ascii="Times New Roman"/>
          <w:b w:val="false"/>
          <w:i w:val="false"/>
          <w:color w:val="000000"/>
          <w:sz w:val="28"/>
        </w:rPr>
        <w:t>
      3) пациенттің белгілі бір уақыт аралығында барынша ықтимал қалпына келу деңгейін айқындайтын оңалту әлеуетін бағалау;</w:t>
      </w:r>
    </w:p>
    <w:p>
      <w:pPr>
        <w:spacing w:after="0"/>
        <w:ind w:left="0"/>
        <w:jc w:val="both"/>
      </w:pPr>
      <w:r>
        <w:rPr>
          <w:rFonts w:ascii="Times New Roman"/>
          <w:b w:val="false"/>
          <w:i w:val="false"/>
          <w:color w:val="000000"/>
          <w:sz w:val="28"/>
        </w:rPr>
        <w:t>
      4) оңалту қызметтерін жүргізу мақсатын (мақсаттарын) қалыптастыру;</w:t>
      </w:r>
    </w:p>
    <w:p>
      <w:pPr>
        <w:spacing w:after="0"/>
        <w:ind w:left="0"/>
        <w:jc w:val="both"/>
      </w:pPr>
      <w:r>
        <w:rPr>
          <w:rFonts w:ascii="Times New Roman"/>
          <w:b w:val="false"/>
          <w:i w:val="false"/>
          <w:color w:val="000000"/>
          <w:sz w:val="28"/>
        </w:rPr>
        <w:t>
      5) оңалту іс-шараларын жүргізудің тәуекел факторларын және оңалту қызметтерін жүргізуді шектейтін факторларды бағалау;</w:t>
      </w:r>
    </w:p>
    <w:p>
      <w:pPr>
        <w:spacing w:after="0"/>
        <w:ind w:left="0"/>
        <w:jc w:val="both"/>
      </w:pPr>
      <w:r>
        <w:rPr>
          <w:rFonts w:ascii="Times New Roman"/>
          <w:b w:val="false"/>
          <w:i w:val="false"/>
          <w:color w:val="000000"/>
          <w:sz w:val="28"/>
        </w:rPr>
        <w:t>
      6) ОЖБ медициналық бөлігін қалыптастыру және іске асыру;</w:t>
      </w:r>
    </w:p>
    <w:p>
      <w:pPr>
        <w:spacing w:after="0"/>
        <w:ind w:left="0"/>
        <w:jc w:val="both"/>
      </w:pPr>
      <w:r>
        <w:rPr>
          <w:rFonts w:ascii="Times New Roman"/>
          <w:b w:val="false"/>
          <w:i w:val="false"/>
          <w:color w:val="000000"/>
          <w:sz w:val="28"/>
        </w:rPr>
        <w:t>
      7) оңалту қызметтерінің тиімділігін бағалау;</w:t>
      </w:r>
    </w:p>
    <w:p>
      <w:pPr>
        <w:spacing w:after="0"/>
        <w:ind w:left="0"/>
        <w:jc w:val="both"/>
      </w:pPr>
      <w:r>
        <w:rPr>
          <w:rFonts w:ascii="Times New Roman"/>
          <w:b w:val="false"/>
          <w:i w:val="false"/>
          <w:color w:val="000000"/>
          <w:sz w:val="28"/>
        </w:rPr>
        <w:t>
      8) оңалту диагнозы, оңалту әлеуеті, пациенттің жай-күйіндегі қол жеткізілген динамиканы сипаттай отырып, ОЖБ іске асыру қорытындылары, баланы одан әрі қадағалап-қарау тәсілі бойынша ұсынымдар бар қорытынды (эпикриз) жасау.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1-қосымша</w:t>
            </w:r>
          </w:p>
        </w:tc>
      </w:tr>
    </w:tbl>
    <w:bookmarkStart w:name="z189" w:id="82"/>
    <w:p>
      <w:pPr>
        <w:spacing w:after="0"/>
        <w:ind w:left="0"/>
        <w:jc w:val="left"/>
      </w:pPr>
      <w:r>
        <w:rPr>
          <w:rFonts w:ascii="Times New Roman"/>
          <w:b/>
          <w:i w:val="false"/>
          <w:color w:val="000000"/>
        </w:rPr>
        <w:t xml:space="preserve"> Медициналық көмек көрсету деңгейлері бойынша медициналық оңалтуды жүзеге асыруға қойылатын талаптар</w:t>
      </w:r>
    </w:p>
    <w:bookmarkEnd w:id="82"/>
    <w:p>
      <w:pPr>
        <w:spacing w:after="0"/>
        <w:ind w:left="0"/>
        <w:jc w:val="both"/>
      </w:pPr>
      <w:r>
        <w:rPr>
          <w:rFonts w:ascii="Times New Roman"/>
          <w:b w:val="false"/>
          <w:i w:val="false"/>
          <w:color w:val="000000"/>
          <w:sz w:val="28"/>
        </w:rPr>
        <w:t>
      Ересектер "травматологиясы" және "ортопедиясы"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МСАК, амбулаториялық-емханалық ұйым,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консултациясы–3</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1 қызмет)-10</w:t>
            </w:r>
          </w:p>
          <w:p>
            <w:pPr>
              <w:spacing w:after="20"/>
              <w:ind w:left="20"/>
              <w:jc w:val="both"/>
            </w:pPr>
            <w:r>
              <w:rPr>
                <w:rFonts w:ascii="Times New Roman"/>
                <w:b w:val="false"/>
                <w:i w:val="false"/>
                <w:color w:val="000000"/>
                <w:sz w:val="20"/>
              </w:rPr>
              <w:t>
4.Физиоемшара (тізбеден 2 қызмет)– 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 Массаж (тізбеден 1 қызмет) –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Тері арқылы электронейростимуляция (TENS-терапия)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 жоғары жиіліктегі терапия</w:t>
            </w:r>
          </w:p>
          <w:p>
            <w:pPr>
              <w:spacing w:after="20"/>
              <w:ind w:left="20"/>
              <w:jc w:val="both"/>
            </w:pPr>
            <w:r>
              <w:rPr>
                <w:rFonts w:ascii="Times New Roman"/>
                <w:b w:val="false"/>
                <w:i w:val="false"/>
                <w:color w:val="000000"/>
                <w:sz w:val="20"/>
              </w:rPr>
              <w:t>
D02.020.001 Сантиметрлік терапия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Жергілікті ультракүлгін сәулелену</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D02.001.002 Жергілікті ультракүлгін сәулелену</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D02.017.006 Ультрадыбыстық терапия (фонофорез)</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D02.001.009 Аппараттық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Реабилитологтың кабинеті: </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xml:space="preserve">
Физиотерапия кабинеті: </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Аппарат для УФО-терапии</w:t>
            </w:r>
          </w:p>
          <w:p>
            <w:pPr>
              <w:spacing w:after="20"/>
              <w:ind w:left="20"/>
              <w:jc w:val="both"/>
            </w:pPr>
            <w:r>
              <w:rPr>
                <w:rFonts w:ascii="Times New Roman"/>
                <w:b w:val="false"/>
                <w:i w:val="false"/>
                <w:color w:val="000000"/>
                <w:sz w:val="20"/>
              </w:rPr>
              <w:t>
- Лазерлік терапиялық аппарат (талап бойынша)</w:t>
            </w:r>
          </w:p>
          <w:p>
            <w:pPr>
              <w:spacing w:after="20"/>
              <w:ind w:left="20"/>
              <w:jc w:val="both"/>
            </w:pPr>
            <w:r>
              <w:rPr>
                <w:rFonts w:ascii="Times New Roman"/>
                <w:b w:val="false"/>
                <w:i w:val="false"/>
                <w:color w:val="000000"/>
                <w:sz w:val="20"/>
              </w:rPr>
              <w:t>
- Фототерапия аппараты / биоптрон (талап бойынша)</w:t>
            </w:r>
          </w:p>
          <w:p>
            <w:pPr>
              <w:spacing w:after="20"/>
              <w:ind w:left="20"/>
              <w:jc w:val="both"/>
            </w:pPr>
            <w:r>
              <w:rPr>
                <w:rFonts w:ascii="Times New Roman"/>
                <w:b w:val="false"/>
                <w:i w:val="false"/>
                <w:color w:val="000000"/>
                <w:sz w:val="20"/>
              </w:rPr>
              <w:t>
- Ультра жоғары жиілікті / ультра жоғары жиілікті терапия аппараты (талап бойынша)</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 Парафин терапиясына арналған жабдық (талап бойынша)</w:t>
            </w:r>
          </w:p>
          <w:p>
            <w:pPr>
              <w:spacing w:after="20"/>
              <w:ind w:left="20"/>
              <w:jc w:val="both"/>
            </w:pPr>
            <w:r>
              <w:rPr>
                <w:rFonts w:ascii="Times New Roman"/>
                <w:b w:val="false"/>
                <w:i w:val="false"/>
                <w:color w:val="000000"/>
                <w:sz w:val="20"/>
              </w:rPr>
              <w:t>
Кинезиотерапия кабинеті :</w:t>
            </w:r>
          </w:p>
          <w:p>
            <w:pPr>
              <w:spacing w:after="20"/>
              <w:ind w:left="20"/>
              <w:jc w:val="both"/>
            </w:pPr>
            <w:r>
              <w:rPr>
                <w:rFonts w:ascii="Times New Roman"/>
                <w:b w:val="false"/>
                <w:i w:val="false"/>
                <w:color w:val="000000"/>
                <w:sz w:val="20"/>
              </w:rPr>
              <w:t>
Қолдар мен аяқтардың белсенді, пассивті және белсенді-пассивті механотерапиясына арналған аппарат -1</w:t>
            </w:r>
          </w:p>
          <w:p>
            <w:pPr>
              <w:spacing w:after="20"/>
              <w:ind w:left="20"/>
              <w:jc w:val="both"/>
            </w:pPr>
            <w:r>
              <w:rPr>
                <w:rFonts w:ascii="Times New Roman"/>
                <w:b w:val="false"/>
                <w:i w:val="false"/>
                <w:color w:val="000000"/>
                <w:sz w:val="20"/>
              </w:rPr>
              <w:t>
Электр жетегі бар шағын стационарлық велосипед-1</w:t>
            </w:r>
          </w:p>
          <w:p>
            <w:pPr>
              <w:spacing w:after="20"/>
              <w:ind w:left="20"/>
              <w:jc w:val="both"/>
            </w:pPr>
            <w:r>
              <w:rPr>
                <w:rFonts w:ascii="Times New Roman"/>
                <w:b w:val="false"/>
                <w:i w:val="false"/>
                <w:color w:val="000000"/>
                <w:sz w:val="20"/>
              </w:rPr>
              <w:t>
Тренажер жинағы бар тірек -1</w:t>
            </w:r>
          </w:p>
          <w:p>
            <w:pPr>
              <w:spacing w:after="20"/>
              <w:ind w:left="20"/>
              <w:jc w:val="both"/>
            </w:pPr>
            <w:r>
              <w:rPr>
                <w:rFonts w:ascii="Times New Roman"/>
                <w:b w:val="false"/>
                <w:i w:val="false"/>
                <w:color w:val="000000"/>
                <w:sz w:val="20"/>
              </w:rPr>
              <w:t>
Қолдар мен аяқтардың буындарына арналған белсенді оңалту тренажерлері-1</w:t>
            </w:r>
          </w:p>
          <w:p>
            <w:pPr>
              <w:spacing w:after="20"/>
              <w:ind w:left="20"/>
              <w:jc w:val="both"/>
            </w:pPr>
            <w:r>
              <w:rPr>
                <w:rFonts w:ascii="Times New Roman"/>
                <w:b w:val="false"/>
                <w:i w:val="false"/>
                <w:color w:val="000000"/>
                <w:sz w:val="20"/>
              </w:rPr>
              <w:t>
Тепе-теңдік тақтасы-1</w:t>
            </w:r>
          </w:p>
          <w:p>
            <w:pPr>
              <w:spacing w:after="20"/>
              <w:ind w:left="20"/>
              <w:jc w:val="both"/>
            </w:pPr>
            <w:r>
              <w:rPr>
                <w:rFonts w:ascii="Times New Roman"/>
                <w:b w:val="false"/>
                <w:i w:val="false"/>
                <w:color w:val="000000"/>
                <w:sz w:val="20"/>
              </w:rPr>
              <w:t>
Тепе-теңдік жастығы - 1</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массаждық терапия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 ФМО дәрігері / реабилитолог-1 лауазым</w:t>
            </w:r>
          </w:p>
          <w:p>
            <w:pPr>
              <w:spacing w:after="20"/>
              <w:ind w:left="20"/>
              <w:jc w:val="both"/>
            </w:pPr>
            <w:r>
              <w:rPr>
                <w:rFonts w:ascii="Times New Roman"/>
                <w:b w:val="false"/>
                <w:i w:val="false"/>
                <w:color w:val="000000"/>
                <w:sz w:val="20"/>
              </w:rPr>
              <w:t>
2. ФМО дәрігері / реабилитолог-ауысымдағы 15 пациентке 1 лауазым</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- 45 минут, механотерапия — 30 минут) - 15 пациентке 1 лауазым.</w:t>
            </w:r>
          </w:p>
          <w:p>
            <w:pPr>
              <w:spacing w:after="20"/>
              <w:ind w:left="20"/>
              <w:jc w:val="both"/>
            </w:pPr>
            <w:r>
              <w:rPr>
                <w:rFonts w:ascii="Times New Roman"/>
                <w:b w:val="false"/>
                <w:i w:val="false"/>
                <w:color w:val="000000"/>
                <w:sz w:val="20"/>
              </w:rPr>
              <w:t>
4.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Санитар — кемінде 1 лауазым (нормативтерге сәйкес)</w:t>
            </w:r>
          </w:p>
          <w:p>
            <w:pPr>
              <w:spacing w:after="20"/>
              <w:ind w:left="20"/>
              <w:jc w:val="both"/>
            </w:pPr>
            <w:r>
              <w:rPr>
                <w:rFonts w:ascii="Times New Roman"/>
                <w:b w:val="false"/>
                <w:i w:val="false"/>
                <w:color w:val="000000"/>
                <w:sz w:val="20"/>
              </w:rPr>
              <w:t>
7.Шаруашылық бикесі-1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КС 2- кезеңін медициналық оңалту: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–көрсетілімдер бойынша</w:t>
            </w:r>
          </w:p>
          <w:p>
            <w:pPr>
              <w:spacing w:after="20"/>
              <w:ind w:left="20"/>
              <w:jc w:val="both"/>
            </w:pPr>
            <w:r>
              <w:rPr>
                <w:rFonts w:ascii="Times New Roman"/>
                <w:b w:val="false"/>
                <w:i w:val="false"/>
                <w:color w:val="000000"/>
                <w:sz w:val="20"/>
              </w:rPr>
              <w:t>
3.Кинезотерапия (Тізбеден 2-4 қызмет) – 10 жұмыс күні ішінде10</w:t>
            </w:r>
          </w:p>
          <w:p>
            <w:pPr>
              <w:spacing w:after="20"/>
              <w:ind w:left="20"/>
              <w:jc w:val="both"/>
            </w:pPr>
            <w:r>
              <w:rPr>
                <w:rFonts w:ascii="Times New Roman"/>
                <w:b w:val="false"/>
                <w:i w:val="false"/>
                <w:color w:val="000000"/>
                <w:sz w:val="20"/>
              </w:rPr>
              <w:t>
4.Механотерапия (тізбеден 2 қызмет)-10 жұмыс күні ішінде10</w:t>
            </w:r>
          </w:p>
          <w:p>
            <w:pPr>
              <w:spacing w:after="20"/>
              <w:ind w:left="20"/>
              <w:jc w:val="both"/>
            </w:pPr>
            <w:r>
              <w:rPr>
                <w:rFonts w:ascii="Times New Roman"/>
                <w:b w:val="false"/>
                <w:i w:val="false"/>
                <w:color w:val="000000"/>
                <w:sz w:val="20"/>
              </w:rPr>
              <w:t>
5. Эрготерапия – 10 жұмыс күні ішінде10</w:t>
            </w:r>
          </w:p>
          <w:p>
            <w:pPr>
              <w:spacing w:after="20"/>
              <w:ind w:left="20"/>
              <w:jc w:val="both"/>
            </w:pPr>
            <w:r>
              <w:rPr>
                <w:rFonts w:ascii="Times New Roman"/>
                <w:b w:val="false"/>
                <w:i w:val="false"/>
                <w:color w:val="000000"/>
                <w:sz w:val="20"/>
              </w:rPr>
              <w:t>
6. Физиоем-шара (тізбеден 2 қызмет) – 10 жұмыс күні ішінде10</w:t>
            </w:r>
          </w:p>
          <w:p>
            <w:pPr>
              <w:spacing w:after="20"/>
              <w:ind w:left="20"/>
              <w:jc w:val="both"/>
            </w:pPr>
            <w:r>
              <w:rPr>
                <w:rFonts w:ascii="Times New Roman"/>
                <w:b w:val="false"/>
                <w:i w:val="false"/>
                <w:color w:val="000000"/>
                <w:sz w:val="20"/>
              </w:rPr>
              <w:t>
7.Массаж (тізбеден 1 қызмет) – 10 жұмыс күні ішінде10</w:t>
            </w:r>
          </w:p>
          <w:p>
            <w:pPr>
              <w:spacing w:after="20"/>
              <w:ind w:left="20"/>
              <w:jc w:val="both"/>
            </w:pPr>
            <w:r>
              <w:rPr>
                <w:rFonts w:ascii="Times New Roman"/>
                <w:b w:val="false"/>
                <w:i w:val="false"/>
                <w:color w:val="000000"/>
                <w:sz w:val="20"/>
              </w:rPr>
              <w:t>
8. Көрсетілімдер бойынша психологтың консультациясы– 1</w:t>
            </w:r>
          </w:p>
          <w:p>
            <w:pPr>
              <w:spacing w:after="20"/>
              <w:ind w:left="20"/>
              <w:jc w:val="both"/>
            </w:pPr>
            <w:r>
              <w:rPr>
                <w:rFonts w:ascii="Times New Roman"/>
                <w:b w:val="false"/>
                <w:i w:val="false"/>
                <w:color w:val="000000"/>
                <w:sz w:val="20"/>
              </w:rPr>
              <w:t>
9. Көрсетілімдер бойынша психологтың қызметтері- 3 10 жұмыс күні ішінде</w:t>
            </w:r>
          </w:p>
          <w:p>
            <w:pPr>
              <w:spacing w:after="20"/>
              <w:ind w:left="20"/>
              <w:jc w:val="both"/>
            </w:pPr>
            <w:r>
              <w:rPr>
                <w:rFonts w:ascii="Times New Roman"/>
                <w:b w:val="false"/>
                <w:i w:val="false"/>
                <w:color w:val="000000"/>
                <w:sz w:val="20"/>
              </w:rPr>
              <w:t>
10. Таңғыштар-көрсетілімдер бойынша</w:t>
            </w:r>
          </w:p>
          <w:p>
            <w:pPr>
              <w:spacing w:after="20"/>
              <w:ind w:left="20"/>
              <w:jc w:val="both"/>
            </w:pPr>
            <w:r>
              <w:rPr>
                <w:rFonts w:ascii="Times New Roman"/>
                <w:b w:val="false"/>
                <w:i w:val="false"/>
                <w:color w:val="000000"/>
                <w:sz w:val="20"/>
              </w:rPr>
              <w:t>
11.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12. Негізгі аурудың көрсетілімдері бойынша венаішілік инъекция</w:t>
            </w:r>
          </w:p>
          <w:p>
            <w:pPr>
              <w:spacing w:after="20"/>
              <w:ind w:left="20"/>
              <w:jc w:val="both"/>
            </w:pPr>
            <w:r>
              <w:rPr>
                <w:rFonts w:ascii="Times New Roman"/>
                <w:b w:val="false"/>
                <w:i w:val="false"/>
                <w:color w:val="000000"/>
                <w:sz w:val="20"/>
              </w:rPr>
              <w:t>
13.Көрсетілімдері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A02.018.000 Консультация: Невролог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D02.007.007 Омыртқа тракциясы (бір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D02.002.011 Тейпирлік</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D02.020.008 Соққы-толқынды терапия</w:t>
            </w:r>
          </w:p>
          <w:p>
            <w:pPr>
              <w:spacing w:after="20"/>
              <w:ind w:left="20"/>
              <w:jc w:val="both"/>
            </w:pPr>
            <w:r>
              <w:rPr>
                <w:rFonts w:ascii="Times New Roman"/>
                <w:b w:val="false"/>
                <w:i w:val="false"/>
                <w:color w:val="000000"/>
                <w:sz w:val="20"/>
              </w:rPr>
              <w:t>
D94.023.904 Психокоррекция жұмысы</w:t>
            </w:r>
          </w:p>
          <w:p>
            <w:pPr>
              <w:spacing w:after="20"/>
              <w:ind w:left="20"/>
              <w:jc w:val="both"/>
            </w:pPr>
            <w:r>
              <w:rPr>
                <w:rFonts w:ascii="Times New Roman"/>
                <w:b w:val="false"/>
                <w:i w:val="false"/>
                <w:color w:val="000000"/>
                <w:sz w:val="20"/>
              </w:rPr>
              <w:t>
D94.022.902 Рациональды психотерапия</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Физиотерапия кабинеті:</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Қолдар мен аяқтарды прессотерапиялауға арналған аппарат</w:t>
            </w:r>
          </w:p>
          <w:p>
            <w:pPr>
              <w:spacing w:after="20"/>
              <w:ind w:left="20"/>
              <w:jc w:val="both"/>
            </w:pPr>
            <w:r>
              <w:rPr>
                <w:rFonts w:ascii="Times New Roman"/>
                <w:b w:val="false"/>
                <w:i w:val="false"/>
                <w:color w:val="000000"/>
                <w:sz w:val="20"/>
              </w:rPr>
              <w:t>
- Қолдың су асты душ массажына арналған ванна</w:t>
            </w:r>
          </w:p>
          <w:p>
            <w:pPr>
              <w:spacing w:after="20"/>
              <w:ind w:left="20"/>
              <w:jc w:val="both"/>
            </w:pPr>
            <w:r>
              <w:rPr>
                <w:rFonts w:ascii="Times New Roman"/>
                <w:b w:val="false"/>
                <w:i w:val="false"/>
                <w:color w:val="000000"/>
                <w:sz w:val="20"/>
              </w:rPr>
              <w:t>
- Аяқтардың су асты душ массажына арналған ванна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Соққы-толқынды терапияға арналған аппарат (талап бойынша)</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Күндізгі төсек-1 нұсқаушыға 1</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Жамбас және тізе буындарының ТОҚ үшін механотерапиялық аппарат -1</w:t>
            </w:r>
          </w:p>
          <w:p>
            <w:pPr>
              <w:spacing w:after="20"/>
              <w:ind w:left="20"/>
              <w:jc w:val="both"/>
            </w:pPr>
            <w:r>
              <w:rPr>
                <w:rFonts w:ascii="Times New Roman"/>
                <w:b w:val="false"/>
                <w:i w:val="false"/>
                <w:color w:val="000000"/>
                <w:sz w:val="20"/>
              </w:rPr>
              <w:t>
Иық буынының ТОҚ үшін механотерапиялық аппарат-1</w:t>
            </w:r>
          </w:p>
          <w:p>
            <w:pPr>
              <w:spacing w:after="20"/>
              <w:ind w:left="20"/>
              <w:jc w:val="both"/>
            </w:pPr>
            <w:r>
              <w:rPr>
                <w:rFonts w:ascii="Times New Roman"/>
                <w:b w:val="false"/>
                <w:i w:val="false"/>
                <w:color w:val="000000"/>
                <w:sz w:val="20"/>
              </w:rPr>
              <w:t>
Шынтақ буынының ТОҚ үшін механотерапиялық аппарат-1</w:t>
            </w:r>
          </w:p>
          <w:p>
            <w:pPr>
              <w:spacing w:after="20"/>
              <w:ind w:left="20"/>
              <w:jc w:val="both"/>
            </w:pPr>
            <w:r>
              <w:rPr>
                <w:rFonts w:ascii="Times New Roman"/>
                <w:b w:val="false"/>
                <w:i w:val="false"/>
                <w:color w:val="000000"/>
                <w:sz w:val="20"/>
              </w:rPr>
              <w:t>
Тобық буынының ТОҚ үшін механотерапиялық аппарат-1</w:t>
            </w:r>
          </w:p>
          <w:p>
            <w:pPr>
              <w:spacing w:after="20"/>
              <w:ind w:left="20"/>
              <w:jc w:val="both"/>
            </w:pPr>
            <w:r>
              <w:rPr>
                <w:rFonts w:ascii="Times New Roman"/>
                <w:b w:val="false"/>
                <w:i w:val="false"/>
                <w:color w:val="000000"/>
                <w:sz w:val="20"/>
              </w:rPr>
              <w:t>
Сәуле білезік буынының ТОҚ үшін механотерапиялық аппарат-1 (талап бойынша)</w:t>
            </w:r>
          </w:p>
          <w:p>
            <w:pPr>
              <w:spacing w:after="20"/>
              <w:ind w:left="20"/>
              <w:jc w:val="both"/>
            </w:pPr>
            <w:r>
              <w:rPr>
                <w:rFonts w:ascii="Times New Roman"/>
                <w:b w:val="false"/>
                <w:i w:val="false"/>
                <w:color w:val="000000"/>
                <w:sz w:val="20"/>
              </w:rPr>
              <w:t>
Фалангааралық буындардың ТОҚ үшін механотерапиялық аппарат-1 (талап бойынша)</w:t>
            </w:r>
          </w:p>
          <w:p>
            <w:pPr>
              <w:spacing w:after="20"/>
              <w:ind w:left="20"/>
              <w:jc w:val="both"/>
            </w:pPr>
            <w:r>
              <w:rPr>
                <w:rFonts w:ascii="Times New Roman"/>
                <w:b w:val="false"/>
                <w:i w:val="false"/>
                <w:color w:val="000000"/>
                <w:sz w:val="20"/>
              </w:rPr>
              <w:t xml:space="preserve">
Эрготерапия бойынша кабинет: </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- 1 лауазым</w:t>
            </w:r>
          </w:p>
          <w:p>
            <w:pPr>
              <w:spacing w:after="20"/>
              <w:ind w:left="20"/>
              <w:jc w:val="both"/>
            </w:pPr>
            <w:r>
              <w:rPr>
                <w:rFonts w:ascii="Times New Roman"/>
                <w:b w:val="false"/>
                <w:i w:val="false"/>
                <w:color w:val="000000"/>
                <w:sz w:val="20"/>
              </w:rPr>
              <w:t>
2. 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- 15 пациентке 1 лауазым</w:t>
            </w:r>
          </w:p>
          <w:p>
            <w:pPr>
              <w:spacing w:after="20"/>
              <w:ind w:left="20"/>
              <w:jc w:val="both"/>
            </w:pPr>
            <w:r>
              <w:rPr>
                <w:rFonts w:ascii="Times New Roman"/>
                <w:b w:val="false"/>
                <w:i w:val="false"/>
                <w:color w:val="000000"/>
                <w:sz w:val="20"/>
              </w:rPr>
              <w:t>
3.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4.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Эрготерапевт-бөлімшеге 1 лауазым</w:t>
            </w:r>
          </w:p>
          <w:p>
            <w:pPr>
              <w:spacing w:after="20"/>
              <w:ind w:left="20"/>
              <w:jc w:val="both"/>
            </w:pPr>
            <w:r>
              <w:rPr>
                <w:rFonts w:ascii="Times New Roman"/>
                <w:b w:val="false"/>
                <w:i w:val="false"/>
                <w:color w:val="000000"/>
                <w:sz w:val="20"/>
              </w:rPr>
              <w:t>
8. Палаталық мейіргер (қажеттілік бойынша пост/таңу, ФМО бойынша мейіргер ) - 30 төсекке 5,25 лауазым (10 төсекке 1 тәулік бойы жұмыс істеуді ұйымдастыру мақсатында)</w:t>
            </w:r>
          </w:p>
          <w:p>
            <w:pPr>
              <w:spacing w:after="20"/>
              <w:ind w:left="20"/>
              <w:jc w:val="both"/>
            </w:pPr>
            <w:r>
              <w:rPr>
                <w:rFonts w:ascii="Times New Roman"/>
                <w:b w:val="false"/>
                <w:i w:val="false"/>
                <w:color w:val="000000"/>
                <w:sz w:val="20"/>
              </w:rPr>
              <w:t>
9.Аға мейіргер-1 лауазым</w:t>
            </w:r>
          </w:p>
          <w:p>
            <w:pPr>
              <w:spacing w:after="20"/>
              <w:ind w:left="20"/>
              <w:jc w:val="both"/>
            </w:pPr>
            <w:r>
              <w:rPr>
                <w:rFonts w:ascii="Times New Roman"/>
                <w:b w:val="false"/>
                <w:i w:val="false"/>
                <w:color w:val="000000"/>
                <w:sz w:val="20"/>
              </w:rPr>
              <w:t>
10.Шаруашылық бикесі-1 лауазым</w:t>
            </w:r>
          </w:p>
          <w:p>
            <w:pPr>
              <w:spacing w:after="20"/>
              <w:ind w:left="20"/>
              <w:jc w:val="both"/>
            </w:pPr>
            <w:r>
              <w:rPr>
                <w:rFonts w:ascii="Times New Roman"/>
                <w:b w:val="false"/>
                <w:i w:val="false"/>
                <w:color w:val="000000"/>
                <w:sz w:val="20"/>
              </w:rPr>
              <w:t>
11.Санитар-буфетші – ауысымға бөлімшеге 1 лауазым</w:t>
            </w:r>
          </w:p>
          <w:p>
            <w:pPr>
              <w:spacing w:after="20"/>
              <w:ind w:left="20"/>
              <w:jc w:val="both"/>
            </w:pPr>
            <w:r>
              <w:rPr>
                <w:rFonts w:ascii="Times New Roman"/>
                <w:b w:val="false"/>
                <w:i w:val="false"/>
                <w:color w:val="000000"/>
                <w:sz w:val="20"/>
              </w:rPr>
              <w:t>
12.Санитар – 4,75 лауазым 1 тәулік бойы жұмыс істеуді ұйымдастыру мақсатында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медициналық оңалту КС 3 кезеңі, ТС 3 кезеңі, амбулаторлық жағдайда 3 кезеңде: КБА, АОА, оңалту орталығы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2.Кинезиотерапия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1 қызмет) -10</w:t>
            </w:r>
          </w:p>
          <w:p>
            <w:pPr>
              <w:spacing w:after="20"/>
              <w:ind w:left="20"/>
              <w:jc w:val="both"/>
            </w:pPr>
            <w:r>
              <w:rPr>
                <w:rFonts w:ascii="Times New Roman"/>
                <w:b w:val="false"/>
                <w:i w:val="false"/>
                <w:color w:val="000000"/>
                <w:sz w:val="20"/>
              </w:rPr>
              <w:t>
4.Физиоем-шара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5.Массаж (тізбеден 1 қызмет) – 10</w:t>
            </w:r>
          </w:p>
          <w:p>
            <w:pPr>
              <w:spacing w:after="20"/>
              <w:ind w:left="20"/>
              <w:jc w:val="both"/>
            </w:pPr>
            <w:r>
              <w:rPr>
                <w:rFonts w:ascii="Times New Roman"/>
                <w:b w:val="false"/>
                <w:i w:val="false"/>
                <w:color w:val="000000"/>
                <w:sz w:val="20"/>
              </w:rPr>
              <w:t>
6. Көрсетілімдер бойынша психологтың консультациясы– 1</w:t>
            </w:r>
          </w:p>
          <w:p>
            <w:pPr>
              <w:spacing w:after="20"/>
              <w:ind w:left="20"/>
              <w:jc w:val="both"/>
            </w:pPr>
            <w:r>
              <w:rPr>
                <w:rFonts w:ascii="Times New Roman"/>
                <w:b w:val="false"/>
                <w:i w:val="false"/>
                <w:color w:val="000000"/>
                <w:sz w:val="20"/>
              </w:rPr>
              <w:t>
7. Көрсетілімдер бойынша психологтың қызметтері- 3 10 жұмыс күні ішінде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D02.007.007 Омыртқа тракциясы (бір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D02.002.011 Тейпирлеу</w:t>
            </w:r>
          </w:p>
          <w:p>
            <w:pPr>
              <w:spacing w:after="20"/>
              <w:ind w:left="20"/>
              <w:jc w:val="both"/>
            </w:pPr>
            <w:r>
              <w:rPr>
                <w:rFonts w:ascii="Times New Roman"/>
                <w:b w:val="false"/>
                <w:i w:val="false"/>
                <w:color w:val="000000"/>
                <w:sz w:val="20"/>
              </w:rPr>
              <w:t>
D94.023.904 Психокоррекциялық жұмыс</w:t>
            </w:r>
          </w:p>
          <w:p>
            <w:pPr>
              <w:spacing w:after="20"/>
              <w:ind w:left="20"/>
              <w:jc w:val="both"/>
            </w:pPr>
            <w:r>
              <w:rPr>
                <w:rFonts w:ascii="Times New Roman"/>
                <w:b w:val="false"/>
                <w:i w:val="false"/>
                <w:color w:val="000000"/>
                <w:sz w:val="20"/>
              </w:rPr>
              <w:t>
D94.022.902 Рациональды психотерапия</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Физиотерапия кабинеті:</w:t>
            </w:r>
          </w:p>
          <w:p>
            <w:pPr>
              <w:spacing w:after="20"/>
              <w:ind w:left="20"/>
              <w:jc w:val="both"/>
            </w:pPr>
            <w:r>
              <w:rPr>
                <w:rFonts w:ascii="Times New Roman"/>
                <w:b w:val="false"/>
                <w:i w:val="false"/>
                <w:color w:val="000000"/>
                <w:sz w:val="20"/>
              </w:rPr>
              <w:t>
- Қолдар мен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Қолдың су асты душ массажына арналған ванна(талап бойынша)</w:t>
            </w:r>
          </w:p>
          <w:p>
            <w:pPr>
              <w:spacing w:after="20"/>
              <w:ind w:left="20"/>
              <w:jc w:val="both"/>
            </w:pPr>
            <w:r>
              <w:rPr>
                <w:rFonts w:ascii="Times New Roman"/>
                <w:b w:val="false"/>
                <w:i w:val="false"/>
                <w:color w:val="000000"/>
                <w:sz w:val="20"/>
              </w:rPr>
              <w:t>
- Аяқтардың су асты душ массажына арналған ванна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Күндізгі төсек-1 нұсқаушыға 1</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Жамбас және тізе буындарының ТОҚ үшін механотерапиялық аппарат -1</w:t>
            </w:r>
          </w:p>
          <w:p>
            <w:pPr>
              <w:spacing w:after="20"/>
              <w:ind w:left="20"/>
              <w:jc w:val="both"/>
            </w:pPr>
            <w:r>
              <w:rPr>
                <w:rFonts w:ascii="Times New Roman"/>
                <w:b w:val="false"/>
                <w:i w:val="false"/>
                <w:color w:val="000000"/>
                <w:sz w:val="20"/>
              </w:rPr>
              <w:t>
Иық буынының ТОҚ үшін механотерапиялық аппарат-1</w:t>
            </w:r>
          </w:p>
          <w:p>
            <w:pPr>
              <w:spacing w:after="20"/>
              <w:ind w:left="20"/>
              <w:jc w:val="both"/>
            </w:pPr>
            <w:r>
              <w:rPr>
                <w:rFonts w:ascii="Times New Roman"/>
                <w:b w:val="false"/>
                <w:i w:val="false"/>
                <w:color w:val="000000"/>
                <w:sz w:val="20"/>
              </w:rPr>
              <w:t>
Шынтақ буынының ТОҚ үшін механотерапиялық аппарат-1</w:t>
            </w:r>
          </w:p>
          <w:p>
            <w:pPr>
              <w:spacing w:after="20"/>
              <w:ind w:left="20"/>
              <w:jc w:val="both"/>
            </w:pPr>
            <w:r>
              <w:rPr>
                <w:rFonts w:ascii="Times New Roman"/>
                <w:b w:val="false"/>
                <w:i w:val="false"/>
                <w:color w:val="000000"/>
                <w:sz w:val="20"/>
              </w:rPr>
              <w:t>
Білек буынының ТОҚ -1 үшін механотерапиялық аппарат</w:t>
            </w:r>
          </w:p>
          <w:p>
            <w:pPr>
              <w:spacing w:after="20"/>
              <w:ind w:left="20"/>
              <w:jc w:val="both"/>
            </w:pPr>
            <w:r>
              <w:rPr>
                <w:rFonts w:ascii="Times New Roman"/>
                <w:b w:val="false"/>
                <w:i w:val="false"/>
                <w:color w:val="000000"/>
                <w:sz w:val="20"/>
              </w:rPr>
              <w:t>
Білек буынының ТОҚ үшін механотерапиялық аппарат-1</w:t>
            </w:r>
          </w:p>
          <w:p>
            <w:pPr>
              <w:spacing w:after="20"/>
              <w:ind w:left="20"/>
              <w:jc w:val="both"/>
            </w:pPr>
            <w:r>
              <w:rPr>
                <w:rFonts w:ascii="Times New Roman"/>
                <w:b w:val="false"/>
                <w:i w:val="false"/>
                <w:color w:val="000000"/>
                <w:sz w:val="20"/>
              </w:rPr>
              <w:t>
Фалангааралық буындардың ТОҚ үшін механотерапиялық аппарат-1</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- 1 лауазым</w:t>
            </w:r>
          </w:p>
          <w:p>
            <w:pPr>
              <w:spacing w:after="20"/>
              <w:ind w:left="20"/>
              <w:jc w:val="both"/>
            </w:pPr>
            <w:r>
              <w:rPr>
                <w:rFonts w:ascii="Times New Roman"/>
                <w:b w:val="false"/>
                <w:i w:val="false"/>
                <w:color w:val="000000"/>
                <w:sz w:val="20"/>
              </w:rPr>
              <w:t>
2. 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- 15 пациентке 1 лауазым</w:t>
            </w:r>
          </w:p>
          <w:p>
            <w:pPr>
              <w:spacing w:after="20"/>
              <w:ind w:left="20"/>
              <w:jc w:val="both"/>
            </w:pPr>
            <w:r>
              <w:rPr>
                <w:rFonts w:ascii="Times New Roman"/>
                <w:b w:val="false"/>
                <w:i w:val="false"/>
                <w:color w:val="000000"/>
                <w:sz w:val="20"/>
              </w:rPr>
              <w:t>
4. Мейіргер (мамандандырылған) (1 физием-шараның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Эрготерапевт-бөлімшеге 1 лауазым</w:t>
            </w:r>
          </w:p>
          <w:p>
            <w:pPr>
              <w:spacing w:after="20"/>
              <w:ind w:left="20"/>
              <w:jc w:val="both"/>
            </w:pPr>
            <w:r>
              <w:rPr>
                <w:rFonts w:ascii="Times New Roman"/>
                <w:b w:val="false"/>
                <w:i w:val="false"/>
                <w:color w:val="000000"/>
                <w:sz w:val="20"/>
              </w:rPr>
              <w:t>
6. Палаталық мейіргер (пост, ФМО бойынша мейіргер) - 30 төсекке 5,25 лауазым (30 төсекке 1 тәулік бойы постың жұмысын ұйымдастыру мақсатында)</w:t>
            </w:r>
          </w:p>
          <w:p>
            <w:pPr>
              <w:spacing w:after="20"/>
              <w:ind w:left="20"/>
              <w:jc w:val="both"/>
            </w:pPr>
            <w:r>
              <w:rPr>
                <w:rFonts w:ascii="Times New Roman"/>
                <w:b w:val="false"/>
                <w:i w:val="false"/>
                <w:color w:val="000000"/>
                <w:sz w:val="20"/>
              </w:rPr>
              <w:t>
7.Аға мейіргер-1 лауазым</w:t>
            </w:r>
          </w:p>
          <w:p>
            <w:pPr>
              <w:spacing w:after="20"/>
              <w:ind w:left="20"/>
              <w:jc w:val="both"/>
            </w:pPr>
            <w:r>
              <w:rPr>
                <w:rFonts w:ascii="Times New Roman"/>
                <w:b w:val="false"/>
                <w:i w:val="false"/>
                <w:color w:val="000000"/>
                <w:sz w:val="20"/>
              </w:rPr>
              <w:t>
8. Санитар — кемінде 1 лауазым (нормативтерге сәйкес)</w:t>
            </w:r>
          </w:p>
          <w:p>
            <w:pPr>
              <w:spacing w:after="20"/>
              <w:ind w:left="20"/>
              <w:jc w:val="both"/>
            </w:pPr>
            <w:r>
              <w:rPr>
                <w:rFonts w:ascii="Times New Roman"/>
                <w:b w:val="false"/>
                <w:i w:val="false"/>
                <w:color w:val="000000"/>
                <w:sz w:val="20"/>
              </w:rPr>
              <w:t>
9.Шаруашылық бикесі-1 лауазым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Үшіншілік деңгей медициналық оңалту КС 2-кезеңі: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2-3 қызмет) – 10 жұмыс күні ішінде10</w:t>
            </w:r>
          </w:p>
          <w:p>
            <w:pPr>
              <w:spacing w:after="20"/>
              <w:ind w:left="20"/>
              <w:jc w:val="both"/>
            </w:pPr>
            <w:r>
              <w:rPr>
                <w:rFonts w:ascii="Times New Roman"/>
                <w:b w:val="false"/>
                <w:i w:val="false"/>
                <w:color w:val="000000"/>
                <w:sz w:val="20"/>
              </w:rPr>
              <w:t>
4.Механотерапия (Тізбеден 2-3 қызмет) -10 жұмыс күні ішінде10</w:t>
            </w:r>
          </w:p>
          <w:p>
            <w:pPr>
              <w:spacing w:after="20"/>
              <w:ind w:left="20"/>
              <w:jc w:val="both"/>
            </w:pPr>
            <w:r>
              <w:rPr>
                <w:rFonts w:ascii="Times New Roman"/>
                <w:b w:val="false"/>
                <w:i w:val="false"/>
                <w:color w:val="000000"/>
                <w:sz w:val="20"/>
              </w:rPr>
              <w:t>
5. Физиоем-шара (тізбеден 2 қызмет) – 10 жұмыс күні ішінде10</w:t>
            </w:r>
          </w:p>
          <w:p>
            <w:pPr>
              <w:spacing w:after="20"/>
              <w:ind w:left="20"/>
              <w:jc w:val="both"/>
            </w:pPr>
            <w:r>
              <w:rPr>
                <w:rFonts w:ascii="Times New Roman"/>
                <w:b w:val="false"/>
                <w:i w:val="false"/>
                <w:color w:val="000000"/>
                <w:sz w:val="20"/>
              </w:rPr>
              <w:t>
6.Массаж (тізбеден 1 қызмет)- 10 жұмыс күні ішінде10</w:t>
            </w:r>
          </w:p>
          <w:p>
            <w:pPr>
              <w:spacing w:after="20"/>
              <w:ind w:left="20"/>
              <w:jc w:val="both"/>
            </w:pPr>
            <w:r>
              <w:rPr>
                <w:rFonts w:ascii="Times New Roman"/>
                <w:b w:val="false"/>
                <w:i w:val="false"/>
                <w:color w:val="000000"/>
                <w:sz w:val="20"/>
              </w:rPr>
              <w:t>
7.Көрсетілімдер бойынша 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- 10 жұмыс күні ішінде 3-ке дейін</w:t>
            </w:r>
          </w:p>
          <w:p>
            <w:pPr>
              <w:spacing w:after="20"/>
              <w:ind w:left="20"/>
              <w:jc w:val="both"/>
            </w:pPr>
            <w:r>
              <w:rPr>
                <w:rFonts w:ascii="Times New Roman"/>
                <w:b w:val="false"/>
                <w:i w:val="false"/>
                <w:color w:val="000000"/>
                <w:sz w:val="20"/>
              </w:rPr>
              <w:t>
9. Таңғыштар-көрсетілімдер бойынша</w:t>
            </w:r>
          </w:p>
          <w:p>
            <w:pPr>
              <w:spacing w:after="20"/>
              <w:ind w:left="20"/>
              <w:jc w:val="both"/>
            </w:pPr>
            <w:r>
              <w:rPr>
                <w:rFonts w:ascii="Times New Roman"/>
                <w:b w:val="false"/>
                <w:i w:val="false"/>
                <w:color w:val="000000"/>
                <w:sz w:val="20"/>
              </w:rPr>
              <w:t>
10.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11. Негізгі аурудың көрсетілімдері бойынша венаішілік инъекция</w:t>
            </w:r>
          </w:p>
          <w:p>
            <w:pPr>
              <w:spacing w:after="20"/>
              <w:ind w:left="20"/>
              <w:jc w:val="both"/>
            </w:pPr>
            <w:r>
              <w:rPr>
                <w:rFonts w:ascii="Times New Roman"/>
                <w:b w:val="false"/>
                <w:i w:val="false"/>
                <w:color w:val="000000"/>
                <w:sz w:val="20"/>
              </w:rPr>
              <w:t>
12.КХ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2-кезең:</w:t>
            </w:r>
          </w:p>
          <w:p>
            <w:pPr>
              <w:spacing w:after="20"/>
              <w:ind w:left="20"/>
              <w:jc w:val="both"/>
            </w:pPr>
            <w:r>
              <w:rPr>
                <w:rFonts w:ascii="Times New Roman"/>
                <w:b w:val="false"/>
                <w:i w:val="false"/>
                <w:color w:val="000000"/>
                <w:sz w:val="20"/>
              </w:rPr>
              <w:t>
D02.005. 013 ортопедиялық табандар дайындау</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Қолдың ортездерін дайындау</w:t>
            </w:r>
          </w:p>
          <w:p>
            <w:pPr>
              <w:spacing w:after="20"/>
              <w:ind w:left="20"/>
              <w:jc w:val="both"/>
            </w:pPr>
            <w:r>
              <w:rPr>
                <w:rFonts w:ascii="Times New Roman"/>
                <w:b w:val="false"/>
                <w:i w:val="false"/>
                <w:color w:val="000000"/>
                <w:sz w:val="20"/>
              </w:rPr>
              <w:t>
D02.008. 013 Корсет дайындау</w:t>
            </w:r>
          </w:p>
          <w:p>
            <w:pPr>
              <w:spacing w:after="20"/>
              <w:ind w:left="20"/>
              <w:jc w:val="both"/>
            </w:pPr>
            <w:r>
              <w:rPr>
                <w:rFonts w:ascii="Times New Roman"/>
                <w:b w:val="false"/>
                <w:i w:val="false"/>
                <w:color w:val="000000"/>
                <w:sz w:val="20"/>
              </w:rPr>
              <w:t>
D02.012. 008 Подометрия</w:t>
            </w:r>
          </w:p>
          <w:p>
            <w:pPr>
              <w:spacing w:after="20"/>
              <w:ind w:left="20"/>
              <w:jc w:val="both"/>
            </w:pPr>
            <w:r>
              <w:rPr>
                <w:rFonts w:ascii="Times New Roman"/>
                <w:b w:val="false"/>
                <w:i w:val="false"/>
                <w:color w:val="000000"/>
                <w:sz w:val="20"/>
              </w:rPr>
              <w:t>
D02.013. 008 Биологиялық кері байланыс (БКБ ) бағдарламасымен талдамалық тренажерларда сабақ</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D02.011. 012 Биологиялық белсенді байланысы (БКБ) бар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2-кезең:</w:t>
            </w:r>
          </w:p>
          <w:p>
            <w:pPr>
              <w:spacing w:after="20"/>
              <w:ind w:left="20"/>
              <w:jc w:val="both"/>
            </w:pPr>
            <w:r>
              <w:rPr>
                <w:rFonts w:ascii="Times New Roman"/>
                <w:b w:val="false"/>
                <w:i w:val="false"/>
                <w:color w:val="000000"/>
                <w:sz w:val="20"/>
              </w:rPr>
              <w:t xml:space="preserve">
Физиотерапия кабинеті: </w:t>
            </w:r>
          </w:p>
          <w:p>
            <w:pPr>
              <w:spacing w:after="20"/>
              <w:ind w:left="20"/>
              <w:jc w:val="both"/>
            </w:pPr>
            <w:r>
              <w:rPr>
                <w:rFonts w:ascii="Times New Roman"/>
                <w:b w:val="false"/>
                <w:i w:val="false"/>
                <w:color w:val="000000"/>
                <w:sz w:val="20"/>
              </w:rPr>
              <w:t>
- Қолдар мен аяқтардың прессотерапиялауға арналған аппарат</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 (талап бойынша)</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Күндізгі төсек-1 нұсқаушыға 1</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Пациенттердің қозғалыс жылдамдығына арналған кенептің қозғалыс жылдамдығын автоматты түрде реттей отырып, дене салмағын түсіретін тредмил-1(талап бойынша)</w:t>
            </w:r>
          </w:p>
          <w:p>
            <w:pPr>
              <w:spacing w:after="20"/>
              <w:ind w:left="20"/>
              <w:jc w:val="both"/>
            </w:pPr>
            <w:r>
              <w:rPr>
                <w:rFonts w:ascii="Times New Roman"/>
                <w:b w:val="false"/>
                <w:i w:val="false"/>
                <w:color w:val="000000"/>
                <w:sz w:val="20"/>
              </w:rPr>
              <w:t>
- БКБ бар тірек-қимыл аппаратына арналған оңалту кешені-1 (талап бойынша)</w:t>
            </w:r>
          </w:p>
          <w:p>
            <w:pPr>
              <w:spacing w:after="20"/>
              <w:ind w:left="20"/>
              <w:jc w:val="both"/>
            </w:pPr>
            <w:r>
              <w:rPr>
                <w:rFonts w:ascii="Times New Roman"/>
                <w:b w:val="false"/>
                <w:i w:val="false"/>
                <w:color w:val="000000"/>
                <w:sz w:val="20"/>
              </w:rPr>
              <w:t>
- Аяқ-қол буындарына арналған электр жетегі бар маятник түріндегі механотерапия аппараттары-1 (талап бойынша)</w:t>
            </w:r>
          </w:p>
          <w:p>
            <w:pPr>
              <w:spacing w:after="20"/>
              <w:ind w:left="20"/>
              <w:jc w:val="both"/>
            </w:pPr>
            <w:r>
              <w:rPr>
                <w:rFonts w:ascii="Times New Roman"/>
                <w:b w:val="false"/>
                <w:i w:val="false"/>
                <w:color w:val="000000"/>
                <w:sz w:val="20"/>
              </w:rPr>
              <w:t>
- Пациенттің вертикализациялаусының электр жүйесімен тепе-теңдікті дамытуға арналған (талап бойынша)</w:t>
            </w:r>
          </w:p>
          <w:p>
            <w:pPr>
              <w:spacing w:after="20"/>
              <w:ind w:left="20"/>
              <w:jc w:val="both"/>
            </w:pPr>
            <w:r>
              <w:rPr>
                <w:rFonts w:ascii="Times New Roman"/>
                <w:b w:val="false"/>
                <w:i w:val="false"/>
                <w:color w:val="000000"/>
                <w:sz w:val="20"/>
              </w:rPr>
              <w:t>
- Қабырғаға ілмек жүйесі-1(талап бойынша)</w:t>
            </w:r>
          </w:p>
          <w:p>
            <w:pPr>
              <w:spacing w:after="20"/>
              <w:ind w:left="20"/>
              <w:jc w:val="both"/>
            </w:pPr>
            <w:r>
              <w:rPr>
                <w:rFonts w:ascii="Times New Roman"/>
                <w:b w:val="false"/>
                <w:i w:val="false"/>
                <w:color w:val="000000"/>
                <w:sz w:val="20"/>
              </w:rPr>
              <w:t>
- Тепе-теңдік тақтасы-1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- 1 лауазым</w:t>
            </w:r>
          </w:p>
          <w:p>
            <w:pPr>
              <w:spacing w:after="20"/>
              <w:ind w:left="20"/>
              <w:jc w:val="both"/>
            </w:pPr>
            <w:r>
              <w:rPr>
                <w:rFonts w:ascii="Times New Roman"/>
                <w:b w:val="false"/>
                <w:i w:val="false"/>
                <w:color w:val="000000"/>
                <w:sz w:val="20"/>
              </w:rPr>
              <w:t>
2. 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маман-0,5 лауазым (қажеттілігіне қарай)</w:t>
            </w:r>
          </w:p>
          <w:p>
            <w:pPr>
              <w:spacing w:after="20"/>
              <w:ind w:left="20"/>
              <w:jc w:val="both"/>
            </w:pPr>
            <w:r>
              <w:rPr>
                <w:rFonts w:ascii="Times New Roman"/>
                <w:b w:val="false"/>
                <w:i w:val="false"/>
                <w:color w:val="000000"/>
                <w:sz w:val="20"/>
              </w:rPr>
              <w:t>
4. Кинезиотерапевт* немесе жаттығу терапиясының нұсқаушысы** ( жеке рәсімдердің ұзақтығын ескере отырып - 30 минут, топтық сабақтар - 45 минут, механотерапия — 30 минут) - 15 пациентке 1 лауазым.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Эрготерапевт-бөлімшеге 1 лауазым</w:t>
            </w:r>
          </w:p>
          <w:p>
            <w:pPr>
              <w:spacing w:after="20"/>
              <w:ind w:left="20"/>
              <w:jc w:val="both"/>
            </w:pPr>
            <w:r>
              <w:rPr>
                <w:rFonts w:ascii="Times New Roman"/>
                <w:b w:val="false"/>
                <w:i w:val="false"/>
                <w:color w:val="000000"/>
                <w:sz w:val="20"/>
              </w:rPr>
              <w:t>
8. Психолог-1 лауазым</w:t>
            </w:r>
          </w:p>
          <w:p>
            <w:pPr>
              <w:spacing w:after="20"/>
              <w:ind w:left="20"/>
              <w:jc w:val="both"/>
            </w:pPr>
            <w:r>
              <w:rPr>
                <w:rFonts w:ascii="Times New Roman"/>
                <w:b w:val="false"/>
                <w:i w:val="false"/>
                <w:color w:val="000000"/>
                <w:sz w:val="20"/>
              </w:rPr>
              <w:t>
9. Палаталық мейіргер (посттық, ФМО бойынша мейіргер ) - 30 төсекке 5,25 лауазым (10 төсекке 1 тәулік бойы жұмыс істеуді ұйымдастыру мақсатында)</w:t>
            </w:r>
          </w:p>
          <w:p>
            <w:pPr>
              <w:spacing w:after="20"/>
              <w:ind w:left="20"/>
              <w:jc w:val="both"/>
            </w:pPr>
            <w:r>
              <w:rPr>
                <w:rFonts w:ascii="Times New Roman"/>
                <w:b w:val="false"/>
                <w:i w:val="false"/>
                <w:color w:val="000000"/>
                <w:sz w:val="20"/>
              </w:rPr>
              <w:t>
10.Аға мейіргер -1 лауазым</w:t>
            </w:r>
          </w:p>
          <w:p>
            <w:pPr>
              <w:spacing w:after="20"/>
              <w:ind w:left="20"/>
              <w:jc w:val="both"/>
            </w:pPr>
            <w:r>
              <w:rPr>
                <w:rFonts w:ascii="Times New Roman"/>
                <w:b w:val="false"/>
                <w:i w:val="false"/>
                <w:color w:val="000000"/>
                <w:sz w:val="20"/>
              </w:rPr>
              <w:t>
11. Шаруашылық бикесі -1 лауазым</w:t>
            </w:r>
          </w:p>
          <w:p>
            <w:pPr>
              <w:spacing w:after="20"/>
              <w:ind w:left="20"/>
              <w:jc w:val="both"/>
            </w:pPr>
            <w:r>
              <w:rPr>
                <w:rFonts w:ascii="Times New Roman"/>
                <w:b w:val="false"/>
                <w:i w:val="false"/>
                <w:color w:val="000000"/>
                <w:sz w:val="20"/>
              </w:rPr>
              <w:t>
12.Санитар-буфетші – ауысымға бөлімшеге 1 лауазым</w:t>
            </w:r>
          </w:p>
          <w:p>
            <w:pPr>
              <w:spacing w:after="20"/>
              <w:ind w:left="20"/>
              <w:jc w:val="both"/>
            </w:pPr>
            <w:r>
              <w:rPr>
                <w:rFonts w:ascii="Times New Roman"/>
                <w:b w:val="false"/>
                <w:i w:val="false"/>
                <w:color w:val="000000"/>
                <w:sz w:val="20"/>
              </w:rPr>
              <w:t>
13.Санитар – 4,75 лауазым 1 тәулік бойы жұмыс істеуді ұйымдастыру мақсатында</w:t>
            </w:r>
          </w:p>
          <w:p>
            <w:pPr>
              <w:spacing w:after="20"/>
              <w:ind w:left="20"/>
              <w:jc w:val="both"/>
            </w:pPr>
            <w:r>
              <w:rPr>
                <w:rFonts w:ascii="Times New Roman"/>
                <w:b w:val="false"/>
                <w:i w:val="false"/>
                <w:color w:val="000000"/>
                <w:sz w:val="20"/>
              </w:rPr>
              <w:t>
14.Әлеуметтік қызметкер-0,5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Үшіншілік деңгей медициналық оңалту КС 3 кезеңі, ТС 3 кезеңі, амбулаторлық жағдайда 3 кезеңде: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2.Кинезотерапия (Тізбеден 2-3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2-3 қызмет) -10</w:t>
            </w:r>
          </w:p>
          <w:p>
            <w:pPr>
              <w:spacing w:after="20"/>
              <w:ind w:left="20"/>
              <w:jc w:val="both"/>
            </w:pPr>
            <w:r>
              <w:rPr>
                <w:rFonts w:ascii="Times New Roman"/>
                <w:b w:val="false"/>
                <w:i w:val="false"/>
                <w:color w:val="000000"/>
                <w:sz w:val="20"/>
              </w:rPr>
              <w:t>
4. Физиоем-шара (Тізбеден 2-3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5.Массаж (тізбеден 1 қызмет)- 10</w:t>
            </w:r>
          </w:p>
          <w:p>
            <w:pPr>
              <w:spacing w:after="20"/>
              <w:ind w:left="20"/>
              <w:jc w:val="both"/>
            </w:pPr>
            <w:r>
              <w:rPr>
                <w:rFonts w:ascii="Times New Roman"/>
                <w:b w:val="false"/>
                <w:i w:val="false"/>
                <w:color w:val="000000"/>
                <w:sz w:val="20"/>
              </w:rPr>
              <w:t>
6.Консультация и Көрсетілімдер бойынша психологтың қызметтері - 10-ға дейін</w:t>
            </w:r>
          </w:p>
          <w:p>
            <w:pPr>
              <w:spacing w:after="20"/>
              <w:ind w:left="20"/>
              <w:jc w:val="both"/>
            </w:pPr>
            <w:r>
              <w:rPr>
                <w:rFonts w:ascii="Times New Roman"/>
                <w:b w:val="false"/>
                <w:i w:val="false"/>
                <w:color w:val="000000"/>
                <w:sz w:val="20"/>
              </w:rPr>
              <w:t>
7. Логопедтің көрсеткіштері бойынша консультация беру және қызмет көрсету –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3 кезең:</w:t>
            </w:r>
          </w:p>
          <w:p>
            <w:pPr>
              <w:spacing w:after="20"/>
              <w:ind w:left="20"/>
              <w:jc w:val="both"/>
            </w:pPr>
            <w:r>
              <w:rPr>
                <w:rFonts w:ascii="Times New Roman"/>
                <w:b w:val="false"/>
                <w:i w:val="false"/>
                <w:color w:val="000000"/>
                <w:sz w:val="20"/>
              </w:rPr>
              <w:t>
D02.005. 013 ортопедиялық табандар дайындау</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Қолдың ортездерін дайындау</w:t>
            </w:r>
          </w:p>
          <w:p>
            <w:pPr>
              <w:spacing w:after="20"/>
              <w:ind w:left="20"/>
              <w:jc w:val="both"/>
            </w:pPr>
            <w:r>
              <w:rPr>
                <w:rFonts w:ascii="Times New Roman"/>
                <w:b w:val="false"/>
                <w:i w:val="false"/>
                <w:color w:val="000000"/>
                <w:sz w:val="20"/>
              </w:rPr>
              <w:t>
D02.008. 013 Корсет дайындау</w:t>
            </w:r>
          </w:p>
          <w:p>
            <w:pPr>
              <w:spacing w:after="20"/>
              <w:ind w:left="20"/>
              <w:jc w:val="both"/>
            </w:pPr>
            <w:r>
              <w:rPr>
                <w:rFonts w:ascii="Times New Roman"/>
                <w:b w:val="false"/>
                <w:i w:val="false"/>
                <w:color w:val="000000"/>
                <w:sz w:val="20"/>
              </w:rPr>
              <w:t>
D02.012. 008 Подометрия</w:t>
            </w:r>
          </w:p>
          <w:p>
            <w:pPr>
              <w:spacing w:after="20"/>
              <w:ind w:left="20"/>
              <w:jc w:val="both"/>
            </w:pPr>
            <w:r>
              <w:rPr>
                <w:rFonts w:ascii="Times New Roman"/>
                <w:b w:val="false"/>
                <w:i w:val="false"/>
                <w:color w:val="000000"/>
                <w:sz w:val="20"/>
              </w:rPr>
              <w:t>
D02.013. 008 Биологиялық кері байланыс бағдарламасымен (БКБ )талдамалық тренажерларда сабақ</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 бар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D02.011. 012 Биологиялық белсенді байланысы (БКБ) бар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деңгейге қосымша 3 кезең:</w:t>
            </w:r>
          </w:p>
          <w:p>
            <w:pPr>
              <w:spacing w:after="20"/>
              <w:ind w:left="20"/>
              <w:jc w:val="both"/>
            </w:pPr>
            <w:r>
              <w:rPr>
                <w:rFonts w:ascii="Times New Roman"/>
                <w:b w:val="false"/>
                <w:i w:val="false"/>
                <w:color w:val="000000"/>
                <w:sz w:val="20"/>
              </w:rPr>
              <w:t>
Физиотерапия кабинеті:</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 (талап бойынша)</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Күндізгі төсек-1 нұсқаушыға 1</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Қолдар мен аяқтардың белсенді, пассивті және белсенді-пассивті механотерапиясына арналған аппарат-1</w:t>
            </w:r>
          </w:p>
          <w:p>
            <w:pPr>
              <w:spacing w:after="20"/>
              <w:ind w:left="20"/>
              <w:jc w:val="both"/>
            </w:pPr>
            <w:r>
              <w:rPr>
                <w:rFonts w:ascii="Times New Roman"/>
                <w:b w:val="false"/>
                <w:i w:val="false"/>
                <w:color w:val="000000"/>
                <w:sz w:val="20"/>
              </w:rPr>
              <w:t>
Электр жетегі бар шағын стационарлық велосипед-1</w:t>
            </w:r>
          </w:p>
          <w:p>
            <w:pPr>
              <w:spacing w:after="20"/>
              <w:ind w:left="20"/>
              <w:jc w:val="both"/>
            </w:pPr>
            <w:r>
              <w:rPr>
                <w:rFonts w:ascii="Times New Roman"/>
                <w:b w:val="false"/>
                <w:i w:val="false"/>
                <w:color w:val="000000"/>
                <w:sz w:val="20"/>
              </w:rPr>
              <w:t>
тренажер жинағы бар тірек -1</w:t>
            </w:r>
          </w:p>
          <w:p>
            <w:pPr>
              <w:spacing w:after="20"/>
              <w:ind w:left="20"/>
              <w:jc w:val="both"/>
            </w:pPr>
            <w:r>
              <w:rPr>
                <w:rFonts w:ascii="Times New Roman"/>
                <w:b w:val="false"/>
                <w:i w:val="false"/>
                <w:color w:val="000000"/>
                <w:sz w:val="20"/>
              </w:rPr>
              <w:t>
Пациенттердің қозғалыс жылдамдығына арналған кенептің қозғалыс жылдамдығын автоматты түрде реттей отырып, дене салмағын түсіретін тредмил-1(талап бойынша)</w:t>
            </w:r>
          </w:p>
          <w:p>
            <w:pPr>
              <w:spacing w:after="20"/>
              <w:ind w:left="20"/>
              <w:jc w:val="both"/>
            </w:pPr>
            <w:r>
              <w:rPr>
                <w:rFonts w:ascii="Times New Roman"/>
                <w:b w:val="false"/>
                <w:i w:val="false"/>
                <w:color w:val="000000"/>
                <w:sz w:val="20"/>
              </w:rPr>
              <w:t>
БКБ -1 бар тірек-қимыл аппаратына арналған оңалту кешені(талап бойынша)</w:t>
            </w:r>
          </w:p>
          <w:p>
            <w:pPr>
              <w:spacing w:after="20"/>
              <w:ind w:left="20"/>
              <w:jc w:val="both"/>
            </w:pPr>
            <w:r>
              <w:rPr>
                <w:rFonts w:ascii="Times New Roman"/>
                <w:b w:val="false"/>
                <w:i w:val="false"/>
                <w:color w:val="000000"/>
                <w:sz w:val="20"/>
              </w:rPr>
              <w:t>
Тартқыш тарту аппараты-1</w:t>
            </w:r>
          </w:p>
          <w:p>
            <w:pPr>
              <w:spacing w:after="20"/>
              <w:ind w:left="20"/>
              <w:jc w:val="both"/>
            </w:pPr>
            <w:r>
              <w:rPr>
                <w:rFonts w:ascii="Times New Roman"/>
                <w:b w:val="false"/>
                <w:i w:val="false"/>
                <w:color w:val="000000"/>
                <w:sz w:val="20"/>
              </w:rPr>
              <w:t>
Аяқ-қол буындарына арналған электр жетегі бар маятник түріндегі механотерапия аппараттары-1 (талап бойынша)</w:t>
            </w:r>
          </w:p>
          <w:p>
            <w:pPr>
              <w:spacing w:after="20"/>
              <w:ind w:left="20"/>
              <w:jc w:val="both"/>
            </w:pPr>
            <w:r>
              <w:rPr>
                <w:rFonts w:ascii="Times New Roman"/>
                <w:b w:val="false"/>
                <w:i w:val="false"/>
                <w:color w:val="000000"/>
                <w:sz w:val="20"/>
              </w:rPr>
              <w:t>
Қолдар мен аяқтардың буындарына арналған белсенді оңалту тренажерлері-1(талап бойынша)</w:t>
            </w:r>
          </w:p>
          <w:p>
            <w:pPr>
              <w:spacing w:after="20"/>
              <w:ind w:left="20"/>
              <w:jc w:val="both"/>
            </w:pPr>
            <w:r>
              <w:rPr>
                <w:rFonts w:ascii="Times New Roman"/>
                <w:b w:val="false"/>
                <w:i w:val="false"/>
                <w:color w:val="000000"/>
                <w:sz w:val="20"/>
              </w:rPr>
              <w:t>
Пациенттің вертикализациялаусының электр жүйесімен тепе-теңдікті дамытуға арналған БКБ бар оңалту тренажері-1</w:t>
            </w:r>
          </w:p>
          <w:p>
            <w:pPr>
              <w:spacing w:after="20"/>
              <w:ind w:left="20"/>
              <w:jc w:val="both"/>
            </w:pPr>
            <w:r>
              <w:rPr>
                <w:rFonts w:ascii="Times New Roman"/>
                <w:b w:val="false"/>
                <w:i w:val="false"/>
                <w:color w:val="000000"/>
                <w:sz w:val="20"/>
              </w:rPr>
              <w:t>
Қабырғаға ілмек жүйесі-1</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(ФМОдәрігері/реабилитолог) - 1 лауазым</w:t>
            </w:r>
          </w:p>
          <w:p>
            <w:pPr>
              <w:spacing w:after="20"/>
              <w:ind w:left="20"/>
              <w:jc w:val="both"/>
            </w:pPr>
            <w:r>
              <w:rPr>
                <w:rFonts w:ascii="Times New Roman"/>
                <w:b w:val="false"/>
                <w:i w:val="false"/>
                <w:color w:val="000000"/>
                <w:sz w:val="20"/>
              </w:rPr>
              <w:t>
2ФМО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- 45 минут, механотерапия — 30 минут) - 15 пациентке 1 лауазым.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4.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Эрготерапевт-бөлімшеге 1 лауазым</w:t>
            </w:r>
          </w:p>
          <w:p>
            <w:pPr>
              <w:spacing w:after="20"/>
              <w:ind w:left="20"/>
              <w:jc w:val="both"/>
            </w:pPr>
            <w:r>
              <w:rPr>
                <w:rFonts w:ascii="Times New Roman"/>
                <w:b w:val="false"/>
                <w:i w:val="false"/>
                <w:color w:val="000000"/>
                <w:sz w:val="20"/>
              </w:rPr>
              <w:t>
7. Психолог-1 лауазым</w:t>
            </w:r>
          </w:p>
          <w:p>
            <w:pPr>
              <w:spacing w:after="20"/>
              <w:ind w:left="20"/>
              <w:jc w:val="both"/>
            </w:pPr>
            <w:r>
              <w:rPr>
                <w:rFonts w:ascii="Times New Roman"/>
                <w:b w:val="false"/>
                <w:i w:val="false"/>
                <w:color w:val="000000"/>
                <w:sz w:val="20"/>
              </w:rPr>
              <w:t>
8. Палаталық мейіргер (посттық, ФМО бойынша мейіргер ) - 30 төсекке 5,25 лауазым (30 төсектік 1 тәуліктегі посттың жұмысын ұйымдастыру мақсатында)</w:t>
            </w:r>
          </w:p>
          <w:p>
            <w:pPr>
              <w:spacing w:after="20"/>
              <w:ind w:left="20"/>
              <w:jc w:val="both"/>
            </w:pPr>
            <w:r>
              <w:rPr>
                <w:rFonts w:ascii="Times New Roman"/>
                <w:b w:val="false"/>
                <w:i w:val="false"/>
                <w:color w:val="000000"/>
                <w:sz w:val="20"/>
              </w:rPr>
              <w:t>
9.Аға мейіргер -1 лауазым</w:t>
            </w:r>
          </w:p>
          <w:p>
            <w:pPr>
              <w:spacing w:after="20"/>
              <w:ind w:left="20"/>
              <w:jc w:val="both"/>
            </w:pPr>
            <w:r>
              <w:rPr>
                <w:rFonts w:ascii="Times New Roman"/>
                <w:b w:val="false"/>
                <w:i w:val="false"/>
                <w:color w:val="000000"/>
                <w:sz w:val="20"/>
              </w:rPr>
              <w:t>
10. Санитар — кемінде 1 лауазым (нормативтерге сәйкес)</w:t>
            </w:r>
          </w:p>
          <w:p>
            <w:pPr>
              <w:spacing w:after="20"/>
              <w:ind w:left="20"/>
              <w:jc w:val="both"/>
            </w:pPr>
            <w:r>
              <w:rPr>
                <w:rFonts w:ascii="Times New Roman"/>
                <w:b w:val="false"/>
                <w:i w:val="false"/>
                <w:color w:val="000000"/>
                <w:sz w:val="20"/>
              </w:rPr>
              <w:t>
11.Шаруашылық бикесі -1 лауазым</w:t>
            </w:r>
          </w:p>
          <w:p>
            <w:pPr>
              <w:spacing w:after="20"/>
              <w:ind w:left="20"/>
              <w:jc w:val="both"/>
            </w:pPr>
            <w:r>
              <w:rPr>
                <w:rFonts w:ascii="Times New Roman"/>
                <w:b w:val="false"/>
                <w:i w:val="false"/>
                <w:color w:val="000000"/>
                <w:sz w:val="20"/>
              </w:rPr>
              <w:t>
127. Психолог-1 лауазым</w:t>
            </w:r>
          </w:p>
          <w:p>
            <w:pPr>
              <w:spacing w:after="20"/>
              <w:ind w:left="20"/>
              <w:jc w:val="both"/>
            </w:pPr>
            <w:r>
              <w:rPr>
                <w:rFonts w:ascii="Times New Roman"/>
                <w:b w:val="false"/>
                <w:i w:val="false"/>
                <w:color w:val="000000"/>
                <w:sz w:val="20"/>
              </w:rPr>
              <w:t>
. Әлеуметтік қызметкер - 0.5 лауазымдар</w:t>
            </w:r>
          </w:p>
        </w:tc>
      </w:tr>
    </w:tbl>
    <w:p>
      <w:pPr>
        <w:spacing w:after="0"/>
        <w:ind w:left="0"/>
        <w:jc w:val="both"/>
      </w:pPr>
      <w:r>
        <w:rPr>
          <w:rFonts w:ascii="Times New Roman"/>
          <w:b w:val="false"/>
          <w:i w:val="false"/>
          <w:color w:val="000000"/>
          <w:sz w:val="28"/>
        </w:rPr>
        <w:t>
      Ересектер "Неврология нейрохирургия"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МСАК, амбулаториялық-емханалық ұйым,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консултациясы–3</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3.Механотерапия (тізбеден 1 қызмет)-10</w:t>
            </w:r>
          </w:p>
          <w:p>
            <w:pPr>
              <w:spacing w:after="20"/>
              <w:ind w:left="20"/>
              <w:jc w:val="both"/>
            </w:pPr>
            <w:r>
              <w:rPr>
                <w:rFonts w:ascii="Times New Roman"/>
                <w:b w:val="false"/>
                <w:i w:val="false"/>
                <w:color w:val="000000"/>
                <w:sz w:val="20"/>
              </w:rPr>
              <w:t>
4. Эрготерапия – 10-ға дейін</w:t>
            </w:r>
          </w:p>
          <w:p>
            <w:pPr>
              <w:spacing w:after="20"/>
              <w:ind w:left="20"/>
              <w:jc w:val="both"/>
            </w:pPr>
            <w:r>
              <w:rPr>
                <w:rFonts w:ascii="Times New Roman"/>
                <w:b w:val="false"/>
                <w:i w:val="false"/>
                <w:color w:val="000000"/>
                <w:sz w:val="20"/>
              </w:rPr>
              <w:t>
5.Физиоем-шара (тізбеден 1 қызмет) немесе массаж (тізбеден 1 қызмет) – 10-ға дейін</w:t>
            </w:r>
          </w:p>
          <w:p>
            <w:pPr>
              <w:spacing w:after="20"/>
              <w:ind w:left="20"/>
              <w:jc w:val="both"/>
            </w:pPr>
            <w:r>
              <w:rPr>
                <w:rFonts w:ascii="Times New Roman"/>
                <w:b w:val="false"/>
                <w:i w:val="false"/>
                <w:color w:val="000000"/>
                <w:sz w:val="20"/>
              </w:rPr>
              <w:t>
6. Көрсетілімдер бойынша психологтың консультациясы - 1</w:t>
            </w:r>
          </w:p>
          <w:p>
            <w:pPr>
              <w:spacing w:after="20"/>
              <w:ind w:left="20"/>
              <w:jc w:val="both"/>
            </w:pPr>
            <w:r>
              <w:rPr>
                <w:rFonts w:ascii="Times New Roman"/>
                <w:b w:val="false"/>
                <w:i w:val="false"/>
                <w:color w:val="000000"/>
                <w:sz w:val="20"/>
              </w:rPr>
              <w:t>
7. Көрсетілімдер бойынша психологтың қызметтері (тізбеден 1 қызмет) - 3 -5 көрсетілімдер бойынша</w:t>
            </w:r>
          </w:p>
          <w:p>
            <w:pPr>
              <w:spacing w:after="20"/>
              <w:ind w:left="20"/>
              <w:jc w:val="both"/>
            </w:pPr>
            <w:r>
              <w:rPr>
                <w:rFonts w:ascii="Times New Roman"/>
                <w:b w:val="false"/>
                <w:i w:val="false"/>
                <w:color w:val="000000"/>
                <w:sz w:val="20"/>
              </w:rPr>
              <w:t>
8. Логопедтің консультациясы көрсетілімдер бойынша– 1</w:t>
            </w:r>
          </w:p>
          <w:p>
            <w:pPr>
              <w:spacing w:after="20"/>
              <w:ind w:left="20"/>
              <w:jc w:val="both"/>
            </w:pPr>
            <w:r>
              <w:rPr>
                <w:rFonts w:ascii="Times New Roman"/>
                <w:b w:val="false"/>
                <w:i w:val="false"/>
                <w:color w:val="000000"/>
                <w:sz w:val="20"/>
              </w:rPr>
              <w:t>
9. Көрсетілімдер бойынша логопедтің қызметтері (тізбеден 1 қызмет) –көрсетілімдер бойынша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сеансы</w:t>
            </w:r>
          </w:p>
          <w:p>
            <w:pPr>
              <w:spacing w:after="20"/>
              <w:ind w:left="20"/>
              <w:jc w:val="both"/>
            </w:pPr>
            <w:r>
              <w:rPr>
                <w:rFonts w:ascii="Times New Roman"/>
                <w:b w:val="false"/>
                <w:i w:val="false"/>
                <w:color w:val="000000"/>
                <w:sz w:val="20"/>
              </w:rPr>
              <w:t>
D94.030.909 Топтық психотерапия сеансы</w:t>
            </w:r>
          </w:p>
          <w:p>
            <w:pPr>
              <w:spacing w:after="20"/>
              <w:ind w:left="20"/>
              <w:jc w:val="both"/>
            </w:pPr>
            <w:r>
              <w:rPr>
                <w:rFonts w:ascii="Times New Roman"/>
                <w:b w:val="false"/>
                <w:i w:val="false"/>
                <w:color w:val="000000"/>
                <w:sz w:val="20"/>
              </w:rPr>
              <w:t>
D02.002.007Сегментарлық массаж</w:t>
            </w:r>
          </w:p>
          <w:p>
            <w:pPr>
              <w:spacing w:after="20"/>
              <w:ind w:left="20"/>
              <w:jc w:val="both"/>
            </w:pPr>
            <w:r>
              <w:rPr>
                <w:rFonts w:ascii="Times New Roman"/>
                <w:b w:val="false"/>
                <w:i w:val="false"/>
                <w:color w:val="000000"/>
                <w:sz w:val="20"/>
              </w:rPr>
              <w:t>
D02.008. 007 Бас массажы (фронтемпоралдық және желке-париеталдық аймақ)</w:t>
            </w:r>
          </w:p>
          <w:p>
            <w:pPr>
              <w:spacing w:after="20"/>
              <w:ind w:left="20"/>
              <w:jc w:val="both"/>
            </w:pPr>
            <w:r>
              <w:rPr>
                <w:rFonts w:ascii="Times New Roman"/>
                <w:b w:val="false"/>
                <w:i w:val="false"/>
                <w:color w:val="000000"/>
                <w:sz w:val="20"/>
              </w:rPr>
              <w:t>
D02. 010. 007 Жаға аумағының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D02.010.001Тері арқылы электронейростимуляция(TENS-терапия)</w:t>
            </w:r>
          </w:p>
          <w:p>
            <w:pPr>
              <w:spacing w:after="20"/>
              <w:ind w:left="20"/>
              <w:jc w:val="both"/>
            </w:pPr>
            <w:r>
              <w:rPr>
                <w:rFonts w:ascii="Times New Roman"/>
                <w:b w:val="false"/>
                <w:i w:val="false"/>
                <w:color w:val="000000"/>
                <w:sz w:val="20"/>
              </w:rPr>
              <w:t>
D02.013.001Бұлшық ет электростимуляциясы</w:t>
            </w:r>
          </w:p>
          <w:p>
            <w:pPr>
              <w:spacing w:after="20"/>
              <w:ind w:left="20"/>
              <w:jc w:val="both"/>
            </w:pPr>
            <w:r>
              <w:rPr>
                <w:rFonts w:ascii="Times New Roman"/>
                <w:b w:val="false"/>
                <w:i w:val="false"/>
                <w:color w:val="000000"/>
                <w:sz w:val="20"/>
              </w:rPr>
              <w:t>
D02.014.001Дарсонвализация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D02.025.001Магниттік-лазерлік терапия</w:t>
            </w:r>
          </w:p>
          <w:p>
            <w:pPr>
              <w:spacing w:after="20"/>
              <w:ind w:left="20"/>
              <w:jc w:val="both"/>
            </w:pPr>
            <w:r>
              <w:rPr>
                <w:rFonts w:ascii="Times New Roman"/>
                <w:b w:val="false"/>
                <w:i w:val="false"/>
                <w:color w:val="000000"/>
                <w:sz w:val="20"/>
              </w:rPr>
              <w:t>
D02.001.005Парафиндік терапия</w:t>
            </w:r>
          </w:p>
          <w:p>
            <w:pPr>
              <w:spacing w:after="20"/>
              <w:ind w:left="20"/>
              <w:jc w:val="both"/>
            </w:pPr>
            <w:r>
              <w:rPr>
                <w:rFonts w:ascii="Times New Roman"/>
                <w:b w:val="false"/>
                <w:i w:val="false"/>
                <w:color w:val="000000"/>
                <w:sz w:val="20"/>
              </w:rPr>
              <w:t>
D02.002.005 Озокериттік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-Қол,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Антиспазм функциясы бар механотерапия аппараты</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меңгерушісі, ФМО дәрігері / реабилитолог-1 лауазым</w:t>
            </w:r>
          </w:p>
          <w:p>
            <w:pPr>
              <w:spacing w:after="20"/>
              <w:ind w:left="20"/>
              <w:jc w:val="both"/>
            </w:pPr>
            <w:r>
              <w:rPr>
                <w:rFonts w:ascii="Times New Roman"/>
                <w:b w:val="false"/>
                <w:i w:val="false"/>
                <w:color w:val="000000"/>
                <w:sz w:val="20"/>
              </w:rPr>
              <w:t>
2. ФМО дәрігері / реабилитолог-ауысымдағы 15 пациентке 1 лауазым</w:t>
            </w:r>
          </w:p>
          <w:p>
            <w:pPr>
              <w:spacing w:after="20"/>
              <w:ind w:left="20"/>
              <w:jc w:val="both"/>
            </w:pPr>
            <w:r>
              <w:rPr>
                <w:rFonts w:ascii="Times New Roman"/>
                <w:b w:val="false"/>
                <w:i w:val="false"/>
                <w:color w:val="000000"/>
                <w:sz w:val="20"/>
              </w:rPr>
              <w:t>
3.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- 15 пациентке 1 лауазым</w:t>
            </w:r>
          </w:p>
          <w:p>
            <w:pPr>
              <w:spacing w:after="20"/>
              <w:ind w:left="20"/>
              <w:jc w:val="both"/>
            </w:pPr>
            <w:r>
              <w:rPr>
                <w:rFonts w:ascii="Times New Roman"/>
                <w:b w:val="false"/>
                <w:i w:val="false"/>
                <w:color w:val="000000"/>
                <w:sz w:val="20"/>
              </w:rPr>
              <w:t>
4. Эрготерапевт-1 лауазым</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Психолог-1 лауазым</w:t>
            </w:r>
          </w:p>
          <w:p>
            <w:pPr>
              <w:spacing w:after="20"/>
              <w:ind w:left="20"/>
              <w:jc w:val="both"/>
            </w:pPr>
            <w:r>
              <w:rPr>
                <w:rFonts w:ascii="Times New Roman"/>
                <w:b w:val="false"/>
                <w:i w:val="false"/>
                <w:color w:val="000000"/>
                <w:sz w:val="20"/>
              </w:rPr>
              <w:t>
8. Логопед-1 лауазым</w:t>
            </w:r>
          </w:p>
          <w:p>
            <w:pPr>
              <w:spacing w:after="20"/>
              <w:ind w:left="20"/>
              <w:jc w:val="both"/>
            </w:pPr>
            <w:r>
              <w:rPr>
                <w:rFonts w:ascii="Times New Roman"/>
                <w:b w:val="false"/>
                <w:i w:val="false"/>
                <w:color w:val="000000"/>
                <w:sz w:val="20"/>
              </w:rPr>
              <w:t>
9. Санитар — 1 лауазым</w:t>
            </w:r>
          </w:p>
          <w:p>
            <w:pPr>
              <w:spacing w:after="20"/>
              <w:ind w:left="20"/>
              <w:jc w:val="both"/>
            </w:pPr>
            <w:r>
              <w:rPr>
                <w:rFonts w:ascii="Times New Roman"/>
                <w:b w:val="false"/>
                <w:i w:val="false"/>
                <w:color w:val="000000"/>
                <w:sz w:val="20"/>
              </w:rPr>
              <w:t>
10.Шаруашылық бикесі - кемінде 1 лауазым (нормативтерге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оңалту орталығының мобильді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консултациясы–1</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D02.017.008 –Эргонотерапия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ФМО дәрігері</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КС 2- кезеңін медициналық оңалту: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1 және одан да көп көрсетілімдер бойынша</w:t>
            </w:r>
          </w:p>
          <w:p>
            <w:pPr>
              <w:spacing w:after="20"/>
              <w:ind w:left="20"/>
              <w:jc w:val="both"/>
            </w:pPr>
            <w:r>
              <w:rPr>
                <w:rFonts w:ascii="Times New Roman"/>
                <w:b w:val="false"/>
                <w:i w:val="false"/>
                <w:color w:val="000000"/>
                <w:sz w:val="20"/>
              </w:rPr>
              <w:t>
3.Кинезиотерапия (тізбеден 3-4 қызмет ) – 10 жұмыс күні ішінде 10-ға дейін</w:t>
            </w:r>
          </w:p>
          <w:p>
            <w:pPr>
              <w:spacing w:after="20"/>
              <w:ind w:left="20"/>
              <w:jc w:val="both"/>
            </w:pPr>
            <w:r>
              <w:rPr>
                <w:rFonts w:ascii="Times New Roman"/>
                <w:b w:val="false"/>
                <w:i w:val="false"/>
                <w:color w:val="000000"/>
                <w:sz w:val="20"/>
              </w:rPr>
              <w:t>
4.Механотерапия (тізбеден 2 қызмет)- 10 жұмыс күні ішінде 10-ға дейін</w:t>
            </w:r>
          </w:p>
          <w:p>
            <w:pPr>
              <w:spacing w:after="20"/>
              <w:ind w:left="20"/>
              <w:jc w:val="both"/>
            </w:pPr>
            <w:r>
              <w:rPr>
                <w:rFonts w:ascii="Times New Roman"/>
                <w:b w:val="false"/>
                <w:i w:val="false"/>
                <w:color w:val="000000"/>
                <w:sz w:val="20"/>
              </w:rPr>
              <w:t>
5.Эрготерапия сабағы - 10 жұмыс күні ішінде10-ға дейін</w:t>
            </w:r>
          </w:p>
          <w:p>
            <w:pPr>
              <w:spacing w:after="20"/>
              <w:ind w:left="20"/>
              <w:jc w:val="both"/>
            </w:pPr>
            <w:r>
              <w:rPr>
                <w:rFonts w:ascii="Times New Roman"/>
                <w:b w:val="false"/>
                <w:i w:val="false"/>
                <w:color w:val="000000"/>
                <w:sz w:val="20"/>
              </w:rPr>
              <w:t>
6.Физиоем-шара (тізбеден 2 қызмет) – 10 жұмыс күні ішінде10-ға дейін</w:t>
            </w:r>
          </w:p>
          <w:p>
            <w:pPr>
              <w:spacing w:after="20"/>
              <w:ind w:left="20"/>
              <w:jc w:val="both"/>
            </w:pPr>
            <w:r>
              <w:rPr>
                <w:rFonts w:ascii="Times New Roman"/>
                <w:b w:val="false"/>
                <w:i w:val="false"/>
                <w:color w:val="000000"/>
                <w:sz w:val="20"/>
              </w:rPr>
              <w:t>
7.Массаж (тізбеден 2 қызмет) – 10 жұмыс күні ішінде10-ға дейін</w:t>
            </w:r>
          </w:p>
          <w:p>
            <w:pPr>
              <w:spacing w:after="20"/>
              <w:ind w:left="20"/>
              <w:jc w:val="both"/>
            </w:pPr>
            <w:r>
              <w:rPr>
                <w:rFonts w:ascii="Times New Roman"/>
                <w:b w:val="false"/>
                <w:i w:val="false"/>
                <w:color w:val="000000"/>
                <w:sz w:val="20"/>
              </w:rPr>
              <w:t>
8.Көрсетілімдер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9.Көрсетілімдер бойынша психологтың қызметтері(тізбеден 1 қызмет) –10 жұмыс күні ішінде5-7 дейін</w:t>
            </w:r>
          </w:p>
          <w:p>
            <w:pPr>
              <w:spacing w:after="20"/>
              <w:ind w:left="20"/>
              <w:jc w:val="both"/>
            </w:pPr>
            <w:r>
              <w:rPr>
                <w:rFonts w:ascii="Times New Roman"/>
                <w:b w:val="false"/>
                <w:i w:val="false"/>
                <w:color w:val="000000"/>
                <w:sz w:val="20"/>
              </w:rPr>
              <w:t>
10. Көрсетілімдер бойынша логопедтің консультациясы– 10 жұмыс күні ішінде 1</w:t>
            </w:r>
          </w:p>
          <w:p>
            <w:pPr>
              <w:spacing w:after="20"/>
              <w:ind w:left="20"/>
              <w:jc w:val="both"/>
            </w:pPr>
            <w:r>
              <w:rPr>
                <w:rFonts w:ascii="Times New Roman"/>
                <w:b w:val="false"/>
                <w:i w:val="false"/>
                <w:color w:val="000000"/>
                <w:sz w:val="20"/>
              </w:rPr>
              <w:t>
11.Көрсетілімдер бойынша логопедтің қызметтері – 10 жұмыс күні ішінде 10-ға дейін</w:t>
            </w:r>
          </w:p>
          <w:p>
            <w:pPr>
              <w:spacing w:after="20"/>
              <w:ind w:left="20"/>
              <w:jc w:val="both"/>
            </w:pPr>
            <w:r>
              <w:rPr>
                <w:rFonts w:ascii="Times New Roman"/>
                <w:b w:val="false"/>
                <w:i w:val="false"/>
                <w:color w:val="000000"/>
                <w:sz w:val="20"/>
              </w:rPr>
              <w:t>
12. Таңғыштар-көрсетілімдер бойынша</w:t>
            </w:r>
          </w:p>
          <w:p>
            <w:pPr>
              <w:spacing w:after="20"/>
              <w:ind w:left="20"/>
              <w:jc w:val="both"/>
            </w:pPr>
            <w:r>
              <w:rPr>
                <w:rFonts w:ascii="Times New Roman"/>
                <w:b w:val="false"/>
                <w:i w:val="false"/>
                <w:color w:val="000000"/>
                <w:sz w:val="20"/>
              </w:rPr>
              <w:t>
13.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14. Негізгі аурудың көрсеткіштері бойынша венаішілік инъекция</w:t>
            </w:r>
          </w:p>
          <w:p>
            <w:pPr>
              <w:spacing w:after="20"/>
              <w:ind w:left="20"/>
              <w:jc w:val="both"/>
            </w:pPr>
            <w:r>
              <w:rPr>
                <w:rFonts w:ascii="Times New Roman"/>
                <w:b w:val="false"/>
                <w:i w:val="false"/>
                <w:color w:val="000000"/>
                <w:sz w:val="20"/>
              </w:rPr>
              <w:t>
15.КХ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A02.014.000 Консультация: Оториноларинголог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A02.026.000 Консультация: уролог</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Вакуумдық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Аэрозольтерапия/ аэроионтерапия аппараты</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 (талап бойынша)</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-БКБ-пен қол,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 (талап бойынша)</w:t>
            </w:r>
          </w:p>
          <w:p>
            <w:pPr>
              <w:spacing w:after="20"/>
              <w:ind w:left="20"/>
              <w:jc w:val="both"/>
            </w:pPr>
            <w:r>
              <w:rPr>
                <w:rFonts w:ascii="Times New Roman"/>
                <w:b w:val="false"/>
                <w:i w:val="false"/>
                <w:color w:val="000000"/>
                <w:sz w:val="20"/>
              </w:rPr>
              <w:t>
- Пациенттерге арналған аяқ-қолына арналған белсенді-пассивті тренажер (талап бойынша)</w:t>
            </w:r>
          </w:p>
          <w:p>
            <w:pPr>
              <w:spacing w:after="20"/>
              <w:ind w:left="20"/>
              <w:jc w:val="both"/>
            </w:pPr>
            <w:r>
              <w:rPr>
                <w:rFonts w:ascii="Times New Roman"/>
                <w:b w:val="false"/>
                <w:i w:val="false"/>
                <w:color w:val="000000"/>
                <w:sz w:val="20"/>
              </w:rPr>
              <w:t>
-БКБ-мен қол,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топтық жаяу жүрудің жаттығу жүйесі (талап бойынша)</w:t>
            </w:r>
          </w:p>
          <w:p>
            <w:pPr>
              <w:spacing w:after="20"/>
              <w:ind w:left="20"/>
              <w:jc w:val="both"/>
            </w:pPr>
            <w:r>
              <w:rPr>
                <w:rFonts w:ascii="Times New Roman"/>
                <w:b w:val="false"/>
                <w:i w:val="false"/>
                <w:color w:val="000000"/>
                <w:sz w:val="20"/>
              </w:rPr>
              <w:t>
- Тепе-теңдік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қол аяқ-қол механотерапиясына арналған құрылғы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Бейінді маман немесе) - 1 лауазым</w:t>
            </w:r>
          </w:p>
          <w:p>
            <w:pPr>
              <w:spacing w:after="20"/>
              <w:ind w:left="20"/>
              <w:jc w:val="both"/>
            </w:pPr>
            <w:r>
              <w:rPr>
                <w:rFonts w:ascii="Times New Roman"/>
                <w:b w:val="false"/>
                <w:i w:val="false"/>
                <w:color w:val="000000"/>
                <w:sz w:val="20"/>
              </w:rPr>
              <w:t>
2ФМО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маман-15 төсекке 1 лауазым, 30 төсекке қосымша 0,5 лауазым</w:t>
            </w:r>
          </w:p>
          <w:p>
            <w:pPr>
              <w:spacing w:after="20"/>
              <w:ind w:left="20"/>
              <w:jc w:val="both"/>
            </w:pPr>
            <w:r>
              <w:rPr>
                <w:rFonts w:ascii="Times New Roman"/>
                <w:b w:val="false"/>
                <w:i w:val="false"/>
                <w:color w:val="000000"/>
                <w:sz w:val="20"/>
              </w:rPr>
              <w:t>
4. Палаталық (посттық) мейіргер-30 төсекке 5,25 лауазым (15 төсектік 1 тәуліктік посттың жұмысын ұйымдастыру мақсатында)</w:t>
            </w:r>
          </w:p>
          <w:p>
            <w:pPr>
              <w:spacing w:after="20"/>
              <w:ind w:left="20"/>
              <w:jc w:val="both"/>
            </w:pPr>
            <w:r>
              <w:rPr>
                <w:rFonts w:ascii="Times New Roman"/>
                <w:b w:val="false"/>
                <w:i w:val="false"/>
                <w:color w:val="000000"/>
                <w:sz w:val="20"/>
              </w:rPr>
              <w:t>
5.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- 10 пациентке 1 лауазым</w:t>
            </w:r>
          </w:p>
          <w:p>
            <w:pPr>
              <w:spacing w:after="20"/>
              <w:ind w:left="20"/>
              <w:jc w:val="both"/>
            </w:pPr>
            <w:r>
              <w:rPr>
                <w:rFonts w:ascii="Times New Roman"/>
                <w:b w:val="false"/>
                <w:i w:val="false"/>
                <w:color w:val="000000"/>
                <w:sz w:val="20"/>
              </w:rPr>
              <w:t>
6. Эрготерапевт-15 төсекке 1 лауазым</w:t>
            </w:r>
          </w:p>
          <w:p>
            <w:pPr>
              <w:spacing w:after="20"/>
              <w:ind w:left="20"/>
              <w:jc w:val="both"/>
            </w:pPr>
            <w:r>
              <w:rPr>
                <w:rFonts w:ascii="Times New Roman"/>
                <w:b w:val="false"/>
                <w:i w:val="false"/>
                <w:color w:val="000000"/>
                <w:sz w:val="20"/>
              </w:rPr>
              <w:t>
7. Мейіргер (мамандандырылған) (1 физием-шараның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Психолог-1 лауазым</w:t>
            </w:r>
          </w:p>
          <w:p>
            <w:pPr>
              <w:spacing w:after="20"/>
              <w:ind w:left="20"/>
              <w:jc w:val="both"/>
            </w:pPr>
            <w:r>
              <w:rPr>
                <w:rFonts w:ascii="Times New Roman"/>
                <w:b w:val="false"/>
                <w:i w:val="false"/>
                <w:color w:val="000000"/>
                <w:sz w:val="20"/>
              </w:rPr>
              <w:t>
10. Логопед-1 лауазым</w:t>
            </w:r>
          </w:p>
          <w:p>
            <w:pPr>
              <w:spacing w:after="20"/>
              <w:ind w:left="20"/>
              <w:jc w:val="both"/>
            </w:pPr>
            <w:r>
              <w:rPr>
                <w:rFonts w:ascii="Times New Roman"/>
                <w:b w:val="false"/>
                <w:i w:val="false"/>
                <w:color w:val="000000"/>
                <w:sz w:val="20"/>
              </w:rPr>
              <w:t>
11. Аға мейіргер-бөлімшеге 1 лауазым</w:t>
            </w:r>
          </w:p>
          <w:p>
            <w:pPr>
              <w:spacing w:after="20"/>
              <w:ind w:left="20"/>
              <w:jc w:val="both"/>
            </w:pPr>
            <w:r>
              <w:rPr>
                <w:rFonts w:ascii="Times New Roman"/>
                <w:b w:val="false"/>
                <w:i w:val="false"/>
                <w:color w:val="000000"/>
                <w:sz w:val="20"/>
              </w:rPr>
              <w:t>
12. Күтім дайындау бойынша кіші мейіргер -бөлімшеге 1 лауазым</w:t>
            </w:r>
          </w:p>
          <w:p>
            <w:pPr>
              <w:spacing w:after="20"/>
              <w:ind w:left="20"/>
              <w:jc w:val="both"/>
            </w:pPr>
            <w:r>
              <w:rPr>
                <w:rFonts w:ascii="Times New Roman"/>
                <w:b w:val="false"/>
                <w:i w:val="false"/>
                <w:color w:val="000000"/>
                <w:sz w:val="20"/>
              </w:rPr>
              <w:t>
13.Шаруашылық бикесі-1 лауазым</w:t>
            </w:r>
          </w:p>
          <w:p>
            <w:pPr>
              <w:spacing w:after="20"/>
              <w:ind w:left="20"/>
              <w:jc w:val="both"/>
            </w:pPr>
            <w:r>
              <w:rPr>
                <w:rFonts w:ascii="Times New Roman"/>
                <w:b w:val="false"/>
                <w:i w:val="false"/>
                <w:color w:val="000000"/>
                <w:sz w:val="20"/>
              </w:rPr>
              <w:t>
14. Санитар —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15. Санитар-буфетші 1 тәуліктегі постқа 2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медициналық оңалту КС 3 кезеңі, ТС 3 кезеңі, амбулаторлық жағдайда 3 кезеңде: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2..Кинезиотерапия (тізбеден 2 қызмет ) – 10 жұмыс күні ішінде10-ға дейін</w:t>
            </w:r>
          </w:p>
          <w:p>
            <w:pPr>
              <w:spacing w:after="20"/>
              <w:ind w:left="20"/>
              <w:jc w:val="both"/>
            </w:pPr>
            <w:r>
              <w:rPr>
                <w:rFonts w:ascii="Times New Roman"/>
                <w:b w:val="false"/>
                <w:i w:val="false"/>
                <w:color w:val="000000"/>
                <w:sz w:val="20"/>
              </w:rPr>
              <w:t>
3.Механотерапия (тізбеден 2 қызмет)- 10 жұмыс күні ішінде10-ға дейін</w:t>
            </w:r>
          </w:p>
          <w:p>
            <w:pPr>
              <w:spacing w:after="20"/>
              <w:ind w:left="20"/>
              <w:jc w:val="both"/>
            </w:pPr>
            <w:r>
              <w:rPr>
                <w:rFonts w:ascii="Times New Roman"/>
                <w:b w:val="false"/>
                <w:i w:val="false"/>
                <w:color w:val="000000"/>
                <w:sz w:val="20"/>
              </w:rPr>
              <w:t>
4.Эрготерапия сабағы - 10 жұмыс күні ішінде10-ға дейін</w:t>
            </w:r>
          </w:p>
          <w:p>
            <w:pPr>
              <w:spacing w:after="20"/>
              <w:ind w:left="20"/>
              <w:jc w:val="both"/>
            </w:pPr>
            <w:r>
              <w:rPr>
                <w:rFonts w:ascii="Times New Roman"/>
                <w:b w:val="false"/>
                <w:i w:val="false"/>
                <w:color w:val="000000"/>
                <w:sz w:val="20"/>
              </w:rPr>
              <w:t>
5.Физиоем-шара (тізбеден 1 қызмет) – 10 жұмыс күні ішінде10-ға дейін</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8.Көрсетілімдер бойынша психологтың қызметтері(тізбеден 1 қызмет) – 10 жұмыс күні ішінде 5-7-ге дейін</w:t>
            </w:r>
          </w:p>
          <w:p>
            <w:pPr>
              <w:spacing w:after="20"/>
              <w:ind w:left="20"/>
              <w:jc w:val="both"/>
            </w:pPr>
            <w:r>
              <w:rPr>
                <w:rFonts w:ascii="Times New Roman"/>
                <w:b w:val="false"/>
                <w:i w:val="false"/>
                <w:color w:val="000000"/>
                <w:sz w:val="20"/>
              </w:rPr>
              <w:t>
9.Көрсетілімдер бойынша логопедтің консультациясы– 10 жұмыс күні ішінде1</w:t>
            </w:r>
          </w:p>
          <w:p>
            <w:pPr>
              <w:spacing w:after="20"/>
              <w:ind w:left="20"/>
              <w:jc w:val="both"/>
            </w:pPr>
            <w:r>
              <w:rPr>
                <w:rFonts w:ascii="Times New Roman"/>
                <w:b w:val="false"/>
                <w:i w:val="false"/>
                <w:color w:val="000000"/>
                <w:sz w:val="20"/>
              </w:rPr>
              <w:t>
10.Көрсетілімдер бойынша логопедтің қызметтері – 10 жұмыс күні ішінде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D02.007.008Гидротоптық кинезотерапия</w:t>
            </w:r>
          </w:p>
          <w:p>
            <w:pPr>
              <w:spacing w:after="20"/>
              <w:ind w:left="20"/>
              <w:jc w:val="both"/>
            </w:pPr>
            <w:r>
              <w:rPr>
                <w:rFonts w:ascii="Times New Roman"/>
                <w:b w:val="false"/>
                <w:i w:val="false"/>
                <w:color w:val="000000"/>
                <w:sz w:val="20"/>
              </w:rPr>
              <w:t>
D02.033.008Гидрожеке кинезотерапия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Вакуумдық массаж</w:t>
            </w:r>
          </w:p>
          <w:p>
            <w:pPr>
              <w:spacing w:after="20"/>
              <w:ind w:left="20"/>
              <w:jc w:val="both"/>
            </w:pPr>
            <w:r>
              <w:rPr>
                <w:rFonts w:ascii="Times New Roman"/>
                <w:b w:val="false"/>
                <w:i w:val="false"/>
                <w:color w:val="000000"/>
                <w:sz w:val="20"/>
              </w:rPr>
              <w:t>
D02.005.007 Діріл массаж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Аэрозольтерапия/ аэроионтерапия аппараты (талап бойынша)</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Қолдарды пассивті оңалту аппараты (талап бойынша)</w:t>
            </w:r>
          </w:p>
          <w:p>
            <w:pPr>
              <w:spacing w:after="20"/>
              <w:ind w:left="20"/>
              <w:jc w:val="both"/>
            </w:pPr>
            <w:r>
              <w:rPr>
                <w:rFonts w:ascii="Times New Roman"/>
                <w:b w:val="false"/>
                <w:i w:val="false"/>
                <w:color w:val="000000"/>
                <w:sz w:val="20"/>
              </w:rPr>
              <w:t>
- Аяқтарды пассивті оңалту аппараты (талап бойынша)</w:t>
            </w:r>
          </w:p>
          <w:p>
            <w:pPr>
              <w:spacing w:after="20"/>
              <w:ind w:left="20"/>
              <w:jc w:val="both"/>
            </w:pPr>
            <w:r>
              <w:rPr>
                <w:rFonts w:ascii="Times New Roman"/>
                <w:b w:val="false"/>
                <w:i w:val="false"/>
                <w:color w:val="000000"/>
                <w:sz w:val="20"/>
              </w:rPr>
              <w:t>
-БКБ-мен қол,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механотерапия(талап бойынша)</w:t>
            </w:r>
          </w:p>
          <w:p>
            <w:pPr>
              <w:spacing w:after="20"/>
              <w:ind w:left="20"/>
              <w:jc w:val="both"/>
            </w:pPr>
            <w:r>
              <w:rPr>
                <w:rFonts w:ascii="Times New Roman"/>
                <w:b w:val="false"/>
                <w:i w:val="false"/>
                <w:color w:val="000000"/>
                <w:sz w:val="20"/>
              </w:rPr>
              <w:t>
- Пациенттерге арналған аяқ-қолына арналған белсенді-пассивті тренажер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Жаяу жүру жүйесі топтық</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Ем-шаралық үстел</w:t>
            </w:r>
          </w:p>
          <w:p>
            <w:pPr>
              <w:spacing w:after="20"/>
              <w:ind w:left="20"/>
              <w:jc w:val="both"/>
            </w:pPr>
            <w:r>
              <w:rPr>
                <w:rFonts w:ascii="Times New Roman"/>
                <w:b w:val="false"/>
                <w:i w:val="false"/>
                <w:color w:val="000000"/>
                <w:sz w:val="20"/>
              </w:rPr>
              <w:t>
- Табанға арналған массаж аппараты (талап бойынша)</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қол аяқ-қол механотерапиясына арналған құрылғы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Меңгеруші (ФМО дәрігері/реабилитолог/ Бейінді маман немесе) - 1 лауазым</w:t>
            </w:r>
          </w:p>
          <w:p>
            <w:pPr>
              <w:spacing w:after="20"/>
              <w:ind w:left="20"/>
              <w:jc w:val="both"/>
            </w:pPr>
            <w:r>
              <w:rPr>
                <w:rFonts w:ascii="Times New Roman"/>
                <w:b w:val="false"/>
                <w:i w:val="false"/>
                <w:color w:val="000000"/>
                <w:sz w:val="20"/>
              </w:rPr>
              <w:t>
2. ФМО дәрігері / реабилитолог-15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Палаталық (посттық ) мейіргер -30 төсекке 5,25 лауазым (15 төсектік 1 тәуліктік посттың жұмысын ұйымдастыру мақсатында)</w:t>
            </w:r>
          </w:p>
          <w:p>
            <w:pPr>
              <w:spacing w:after="20"/>
              <w:ind w:left="20"/>
              <w:jc w:val="both"/>
            </w:pPr>
            <w:r>
              <w:rPr>
                <w:rFonts w:ascii="Times New Roman"/>
                <w:b w:val="false"/>
                <w:i w:val="false"/>
                <w:color w:val="000000"/>
                <w:sz w:val="20"/>
              </w:rPr>
              <w:t>
5.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45 минут, механотерапия - 30 минут) - 10 пациентке 1 лауазым</w:t>
            </w:r>
          </w:p>
          <w:p>
            <w:pPr>
              <w:spacing w:after="20"/>
              <w:ind w:left="20"/>
              <w:jc w:val="both"/>
            </w:pPr>
            <w:r>
              <w:rPr>
                <w:rFonts w:ascii="Times New Roman"/>
                <w:b w:val="false"/>
                <w:i w:val="false"/>
                <w:color w:val="000000"/>
                <w:sz w:val="20"/>
              </w:rPr>
              <w:t>
6. Эрготерапевт-15 төсекке 1 лауазым</w:t>
            </w:r>
          </w:p>
          <w:p>
            <w:pPr>
              <w:spacing w:after="20"/>
              <w:ind w:left="20"/>
              <w:jc w:val="both"/>
            </w:pPr>
            <w:r>
              <w:rPr>
                <w:rFonts w:ascii="Times New Roman"/>
                <w:b w:val="false"/>
                <w:i w:val="false"/>
                <w:color w:val="000000"/>
                <w:sz w:val="20"/>
              </w:rPr>
              <w:t>
7. Мейіргер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Психолог-1 лауазым</w:t>
            </w:r>
          </w:p>
          <w:p>
            <w:pPr>
              <w:spacing w:after="20"/>
              <w:ind w:left="20"/>
              <w:jc w:val="both"/>
            </w:pPr>
            <w:r>
              <w:rPr>
                <w:rFonts w:ascii="Times New Roman"/>
                <w:b w:val="false"/>
                <w:i w:val="false"/>
                <w:color w:val="000000"/>
                <w:sz w:val="20"/>
              </w:rPr>
              <w:t>
10. Логопед-1 лауазым</w:t>
            </w:r>
          </w:p>
          <w:p>
            <w:pPr>
              <w:spacing w:after="20"/>
              <w:ind w:left="20"/>
              <w:jc w:val="both"/>
            </w:pPr>
            <w:r>
              <w:rPr>
                <w:rFonts w:ascii="Times New Roman"/>
                <w:b w:val="false"/>
                <w:i w:val="false"/>
                <w:color w:val="000000"/>
                <w:sz w:val="20"/>
              </w:rPr>
              <w:t>
11. Аға мейіргер-бөлімшеге 1 лауазым</w:t>
            </w:r>
          </w:p>
          <w:p>
            <w:pPr>
              <w:spacing w:after="20"/>
              <w:ind w:left="20"/>
              <w:jc w:val="both"/>
            </w:pPr>
            <w:r>
              <w:rPr>
                <w:rFonts w:ascii="Times New Roman"/>
                <w:b w:val="false"/>
                <w:i w:val="false"/>
                <w:color w:val="000000"/>
                <w:sz w:val="20"/>
              </w:rPr>
              <w:t>
13.Шаруашылық бикесі -1 лауазым</w:t>
            </w:r>
          </w:p>
          <w:p>
            <w:pPr>
              <w:spacing w:after="20"/>
              <w:ind w:left="20"/>
              <w:jc w:val="both"/>
            </w:pPr>
            <w:r>
              <w:rPr>
                <w:rFonts w:ascii="Times New Roman"/>
                <w:b w:val="false"/>
                <w:i w:val="false"/>
                <w:color w:val="000000"/>
                <w:sz w:val="20"/>
              </w:rPr>
              <w:t>
14. Санитар — кемінде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15. Санитар-буфетші 1 тәуліктегі постқа 2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 КС 2-кезеңіндегі медициналық оңалту: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3-4 қызмет) – 10 жұмыс күні ішінде10-ға дейін</w:t>
            </w:r>
          </w:p>
          <w:p>
            <w:pPr>
              <w:spacing w:after="20"/>
              <w:ind w:left="20"/>
              <w:jc w:val="both"/>
            </w:pPr>
            <w:r>
              <w:rPr>
                <w:rFonts w:ascii="Times New Roman"/>
                <w:b w:val="false"/>
                <w:i w:val="false"/>
                <w:color w:val="000000"/>
                <w:sz w:val="20"/>
              </w:rPr>
              <w:t>
4.Механотерапия (тізбеден 2 қызмет)- 10 жұмыс күні ішінде10-ға дейін</w:t>
            </w:r>
          </w:p>
          <w:p>
            <w:pPr>
              <w:spacing w:after="20"/>
              <w:ind w:left="20"/>
              <w:jc w:val="both"/>
            </w:pPr>
            <w:r>
              <w:rPr>
                <w:rFonts w:ascii="Times New Roman"/>
                <w:b w:val="false"/>
                <w:i w:val="false"/>
                <w:color w:val="000000"/>
                <w:sz w:val="20"/>
              </w:rPr>
              <w:t>
5.Эрготерапия сабағы - 10 жұмыс күні ішінде10-ға дейін</w:t>
            </w:r>
          </w:p>
          <w:p>
            <w:pPr>
              <w:spacing w:after="20"/>
              <w:ind w:left="20"/>
              <w:jc w:val="both"/>
            </w:pPr>
            <w:r>
              <w:rPr>
                <w:rFonts w:ascii="Times New Roman"/>
                <w:b w:val="false"/>
                <w:i w:val="false"/>
                <w:color w:val="000000"/>
                <w:sz w:val="20"/>
              </w:rPr>
              <w:t>
6.Физиоем-шара (тізбеден 2 қызмет) – 10 жұмыс күні ішінде10-ға дейін</w:t>
            </w:r>
          </w:p>
          <w:p>
            <w:pPr>
              <w:spacing w:after="20"/>
              <w:ind w:left="20"/>
              <w:jc w:val="both"/>
            </w:pPr>
            <w:r>
              <w:rPr>
                <w:rFonts w:ascii="Times New Roman"/>
                <w:b w:val="false"/>
                <w:i w:val="false"/>
                <w:color w:val="000000"/>
                <w:sz w:val="20"/>
              </w:rPr>
              <w:t>
7.Массаж (тізбеден 2 қызмет) – 10 жұмыс күні ішінде10-ға дейін</w:t>
            </w:r>
          </w:p>
          <w:p>
            <w:pPr>
              <w:spacing w:after="20"/>
              <w:ind w:left="20"/>
              <w:jc w:val="both"/>
            </w:pPr>
            <w:r>
              <w:rPr>
                <w:rFonts w:ascii="Times New Roman"/>
                <w:b w:val="false"/>
                <w:i w:val="false"/>
                <w:color w:val="000000"/>
                <w:sz w:val="20"/>
              </w:rPr>
              <w:t>
8. 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9.Көрсетілімдер бойынша психологтың қызметтері(тізбеден 2 қызмет) – 10 жұмыс күні ішінде 5-7-ге дейін</w:t>
            </w:r>
          </w:p>
          <w:p>
            <w:pPr>
              <w:spacing w:after="20"/>
              <w:ind w:left="20"/>
              <w:jc w:val="both"/>
            </w:pPr>
            <w:r>
              <w:rPr>
                <w:rFonts w:ascii="Times New Roman"/>
                <w:b w:val="false"/>
                <w:i w:val="false"/>
                <w:color w:val="000000"/>
                <w:sz w:val="20"/>
              </w:rPr>
              <w:t>
10.Көрсетілімдер бойынша логопедтің консультациясы– 10 жұмыс күні ішінде1</w:t>
            </w:r>
          </w:p>
          <w:p>
            <w:pPr>
              <w:spacing w:after="20"/>
              <w:ind w:left="20"/>
              <w:jc w:val="both"/>
            </w:pPr>
            <w:r>
              <w:rPr>
                <w:rFonts w:ascii="Times New Roman"/>
                <w:b w:val="false"/>
                <w:i w:val="false"/>
                <w:color w:val="000000"/>
                <w:sz w:val="20"/>
              </w:rPr>
              <w:t>
11. Көрсетілімдер бойынша логопедтің қызметтері – 10 жұмыс күні ішінде 10-ға дейін</w:t>
            </w:r>
          </w:p>
          <w:p>
            <w:pPr>
              <w:spacing w:after="20"/>
              <w:ind w:left="20"/>
              <w:jc w:val="both"/>
            </w:pPr>
            <w:r>
              <w:rPr>
                <w:rFonts w:ascii="Times New Roman"/>
                <w:b w:val="false"/>
                <w:i w:val="false"/>
                <w:color w:val="000000"/>
                <w:sz w:val="20"/>
              </w:rPr>
              <w:t>
12. 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2-кезеңінің бастапқы және қайталама деңгейіне қосымша</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 012 биологиялық белсенді байланысы бар (БББ)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p>
            <w:pPr>
              <w:spacing w:after="20"/>
              <w:ind w:left="20"/>
              <w:jc w:val="both"/>
            </w:pPr>
            <w:r>
              <w:rPr>
                <w:rFonts w:ascii="Times New Roman"/>
                <w:b w:val="false"/>
                <w:i w:val="false"/>
                <w:color w:val="000000"/>
                <w:sz w:val="20"/>
              </w:rPr>
              <w:t>
D02.007.007 Омыртқа тракциясы (бір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 013 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 012 Биологиялық кері байланысы бар (БКБ)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Қолдың ортездерін дайындау</w:t>
            </w:r>
          </w:p>
          <w:p>
            <w:pPr>
              <w:spacing w:after="20"/>
              <w:ind w:left="20"/>
              <w:jc w:val="both"/>
            </w:pPr>
            <w:r>
              <w:rPr>
                <w:rFonts w:ascii="Times New Roman"/>
                <w:b w:val="false"/>
                <w:i w:val="false"/>
                <w:color w:val="000000"/>
                <w:sz w:val="20"/>
              </w:rPr>
              <w:t>
D02.008. 013 Корсет дайындау</w:t>
            </w:r>
          </w:p>
          <w:p>
            <w:pPr>
              <w:spacing w:after="20"/>
              <w:ind w:left="20"/>
              <w:jc w:val="both"/>
            </w:pPr>
            <w:r>
              <w:rPr>
                <w:rFonts w:ascii="Times New Roman"/>
                <w:b w:val="false"/>
                <w:i w:val="false"/>
                <w:color w:val="000000"/>
                <w:sz w:val="20"/>
              </w:rPr>
              <w:t>
D93.571.415 Таңғыштар</w:t>
            </w:r>
          </w:p>
          <w:p>
            <w:pPr>
              <w:spacing w:after="20"/>
              <w:ind w:left="20"/>
              <w:jc w:val="both"/>
            </w:pPr>
            <w:r>
              <w:rPr>
                <w:rFonts w:ascii="Times New Roman"/>
                <w:b w:val="false"/>
                <w:i w:val="false"/>
                <w:color w:val="000000"/>
                <w:sz w:val="20"/>
              </w:rPr>
              <w:t>
D99.590.022 Бұлшықетішілік инъекция</w:t>
            </w:r>
          </w:p>
          <w:p>
            <w:pPr>
              <w:spacing w:after="20"/>
              <w:ind w:left="20"/>
              <w:jc w:val="both"/>
            </w:pPr>
            <w:r>
              <w:rPr>
                <w:rFonts w:ascii="Times New Roman"/>
                <w:b w:val="false"/>
                <w:i w:val="false"/>
                <w:color w:val="000000"/>
                <w:sz w:val="20"/>
              </w:rPr>
              <w:t>
D99.590.023 Венаішілік инъекция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 (талап бойынша)</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 Қол және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Криотерапияға арналған аппарат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 Гипербариялық оксигинация камерасы (талап бойынша)</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 (талап бойынша)</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 (талап бойынша)</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 (талап бойынша)</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Нерв-бұлшықет диагностикасы және оңалту аппараты (талап бойынша)</w:t>
            </w:r>
          </w:p>
          <w:p>
            <w:pPr>
              <w:spacing w:after="20"/>
              <w:ind w:left="20"/>
              <w:jc w:val="both"/>
            </w:pPr>
            <w:r>
              <w:rPr>
                <w:rFonts w:ascii="Times New Roman"/>
                <w:b w:val="false"/>
                <w:i w:val="false"/>
                <w:color w:val="000000"/>
                <w:sz w:val="20"/>
              </w:rPr>
              <w:t>
- Нейроортопедиялық оңалтуға арналған комбинезон (талап бойынша)</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 (талап бойынша)</w:t>
            </w:r>
          </w:p>
          <w:p>
            <w:pPr>
              <w:spacing w:after="20"/>
              <w:ind w:left="20"/>
              <w:jc w:val="both"/>
            </w:pPr>
            <w:r>
              <w:rPr>
                <w:rFonts w:ascii="Times New Roman"/>
                <w:b w:val="false"/>
                <w:i w:val="false"/>
                <w:color w:val="000000"/>
                <w:sz w:val="20"/>
              </w:rPr>
              <w:t>
- Қолдарды пассивті оңалту аппараты (талап бойынша)</w:t>
            </w:r>
          </w:p>
          <w:p>
            <w:pPr>
              <w:spacing w:after="20"/>
              <w:ind w:left="20"/>
              <w:jc w:val="both"/>
            </w:pPr>
            <w:r>
              <w:rPr>
                <w:rFonts w:ascii="Times New Roman"/>
                <w:b w:val="false"/>
                <w:i w:val="false"/>
                <w:color w:val="000000"/>
                <w:sz w:val="20"/>
              </w:rPr>
              <w:t>
- Аяқтарды пассивті оңалту аппараты (талап бойынша)</w:t>
            </w:r>
          </w:p>
          <w:p>
            <w:pPr>
              <w:spacing w:after="20"/>
              <w:ind w:left="20"/>
              <w:jc w:val="both"/>
            </w:pPr>
            <w:r>
              <w:rPr>
                <w:rFonts w:ascii="Times New Roman"/>
                <w:b w:val="false"/>
                <w:i w:val="false"/>
                <w:color w:val="000000"/>
                <w:sz w:val="20"/>
              </w:rPr>
              <w:t>
-БКБ-мен қолдарды,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Кардиореспираторлық жүктемеге арналған тредмил, жүрек соғу жиілігінің шекаралары бойынша жүктеме қалыптастыру мүмкіндігі бар (талап бойынша)</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аппаратын/қол аяқтарын қалпына келтіруге арналған роботтандырылған оңалту кешені (талап бойынша)</w:t>
            </w:r>
          </w:p>
          <w:p>
            <w:pPr>
              <w:spacing w:after="20"/>
              <w:ind w:left="20"/>
              <w:jc w:val="both"/>
            </w:pPr>
            <w:r>
              <w:rPr>
                <w:rFonts w:ascii="Times New Roman"/>
                <w:b w:val="false"/>
                <w:i w:val="false"/>
                <w:color w:val="000000"/>
                <w:sz w:val="20"/>
              </w:rPr>
              <w:t>
- биіктікті электрлік реттеумен тренажер баспалдақ-брусья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 (талап бойынша)</w:t>
            </w:r>
          </w:p>
          <w:p>
            <w:pPr>
              <w:spacing w:after="20"/>
              <w:ind w:left="20"/>
              <w:jc w:val="both"/>
            </w:pPr>
            <w:r>
              <w:rPr>
                <w:rFonts w:ascii="Times New Roman"/>
                <w:b w:val="false"/>
                <w:i w:val="false"/>
                <w:color w:val="000000"/>
                <w:sz w:val="20"/>
              </w:rPr>
              <w:t>
- Пациенттерге арналған аяқтар мен қолдарға арналған белсенді-пассивті тренажер (талап бойынша)</w:t>
            </w:r>
          </w:p>
          <w:p>
            <w:pPr>
              <w:spacing w:after="20"/>
              <w:ind w:left="20"/>
              <w:jc w:val="both"/>
            </w:pPr>
            <w:r>
              <w:rPr>
                <w:rFonts w:ascii="Times New Roman"/>
                <w:b w:val="false"/>
                <w:i w:val="false"/>
                <w:color w:val="000000"/>
                <w:sz w:val="20"/>
              </w:rPr>
              <w:t>
-БКБ-мен қолдарға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Нейро-бұлшықет жаттығуларының костюмі, әр өлшемге біреуден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жаяу жүру жүйесі топтық</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Табанға арналған массаж аппараты (талап бойынша)</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қол аяқ-қол механотерапиясына арналған құрылғы (талап бойынша)</w:t>
            </w:r>
          </w:p>
          <w:p>
            <w:pPr>
              <w:spacing w:after="20"/>
              <w:ind w:left="20"/>
              <w:jc w:val="both"/>
            </w:pPr>
            <w:r>
              <w:rPr>
                <w:rFonts w:ascii="Times New Roman"/>
                <w:b w:val="false"/>
                <w:i w:val="false"/>
                <w:color w:val="000000"/>
                <w:sz w:val="20"/>
              </w:rPr>
              <w:t>
- Биологиялық кері байланысы бар роботтандырылған аппараттар (талап бойынша)</w:t>
            </w:r>
          </w:p>
          <w:p>
            <w:pPr>
              <w:spacing w:after="20"/>
              <w:ind w:left="20"/>
              <w:jc w:val="both"/>
            </w:pPr>
            <w:r>
              <w:rPr>
                <w:rFonts w:ascii="Times New Roman"/>
                <w:b w:val="false"/>
                <w:i w:val="false"/>
                <w:color w:val="000000"/>
                <w:sz w:val="20"/>
              </w:rPr>
              <w:t>
- Қолдың функционалды терапиясына арналған роботтандырылған жүйе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1.Меңгеруші (ФМОдәрігері/реабилитолог/ Бейінді маман немесе) - 1 лауазым</w:t>
            </w:r>
          </w:p>
          <w:p>
            <w:pPr>
              <w:spacing w:after="20"/>
              <w:ind w:left="20"/>
              <w:jc w:val="both"/>
            </w:pPr>
            <w:r>
              <w:rPr>
                <w:rFonts w:ascii="Times New Roman"/>
                <w:b w:val="false"/>
                <w:i w:val="false"/>
                <w:color w:val="000000"/>
                <w:sz w:val="20"/>
              </w:rPr>
              <w:t>
2ФМО дәрігері / реабилитолог-10 КС пациентіне 1 лауазым (күндізгі уақытта жұмысты ұйымдастыру мақсатында), 30 төсекке 5,25 лауазым (30 төсектік 1 тәуліктік посттың жұмысын ұйымдастыру мақсатында)</w:t>
            </w:r>
          </w:p>
          <w:p>
            <w:pPr>
              <w:spacing w:after="20"/>
              <w:ind w:left="20"/>
              <w:jc w:val="both"/>
            </w:pPr>
            <w:r>
              <w:rPr>
                <w:rFonts w:ascii="Times New Roman"/>
                <w:b w:val="false"/>
                <w:i w:val="false"/>
                <w:color w:val="000000"/>
                <w:sz w:val="20"/>
              </w:rPr>
              <w:t>
3. Бейінді маман-15 төсекке 1 лауазым, 30 төсекке қосымша 0,5 лауазым</w:t>
            </w:r>
          </w:p>
          <w:p>
            <w:pPr>
              <w:spacing w:after="20"/>
              <w:ind w:left="20"/>
              <w:jc w:val="both"/>
            </w:pPr>
            <w:r>
              <w:rPr>
                <w:rFonts w:ascii="Times New Roman"/>
                <w:b w:val="false"/>
                <w:i w:val="false"/>
                <w:color w:val="000000"/>
                <w:sz w:val="20"/>
              </w:rPr>
              <w:t>
4. Палаталық (посттық ) мейіргер -30 төсекке 5,25 лауазым (15 төсектік 1 тәуліктік посттың жұмысын ұйымдастыру мақсатында)</w:t>
            </w:r>
          </w:p>
          <w:p>
            <w:pPr>
              <w:spacing w:after="20"/>
              <w:ind w:left="20"/>
              <w:jc w:val="both"/>
            </w:pPr>
            <w:r>
              <w:rPr>
                <w:rFonts w:ascii="Times New Roman"/>
                <w:b w:val="false"/>
                <w:i w:val="false"/>
                <w:color w:val="000000"/>
                <w:sz w:val="20"/>
              </w:rPr>
              <w:t>
5.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 ескере отырып - 30 минут, топтық сабақтар - 45 минут, механотерапия — 30 минут) - 10 пациентке 1 лауазым.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6. Эрготерапевт-15 төсекке 1 лауазым</w:t>
            </w:r>
          </w:p>
          <w:p>
            <w:pPr>
              <w:spacing w:after="20"/>
              <w:ind w:left="20"/>
              <w:jc w:val="both"/>
            </w:pPr>
            <w:r>
              <w:rPr>
                <w:rFonts w:ascii="Times New Roman"/>
                <w:b w:val="false"/>
                <w:i w:val="false"/>
                <w:color w:val="000000"/>
                <w:sz w:val="20"/>
              </w:rPr>
              <w:t>
7. Мейіргер медициналық (мамандандырылған) (1 физиоем-шараның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Психолог-1 лауазым</w:t>
            </w:r>
          </w:p>
          <w:p>
            <w:pPr>
              <w:spacing w:after="20"/>
              <w:ind w:left="20"/>
              <w:jc w:val="both"/>
            </w:pPr>
            <w:r>
              <w:rPr>
                <w:rFonts w:ascii="Times New Roman"/>
                <w:b w:val="false"/>
                <w:i w:val="false"/>
                <w:color w:val="000000"/>
                <w:sz w:val="20"/>
              </w:rPr>
              <w:t>
10. Логопед-1 лауазым</w:t>
            </w:r>
          </w:p>
          <w:p>
            <w:pPr>
              <w:spacing w:after="20"/>
              <w:ind w:left="20"/>
              <w:jc w:val="both"/>
            </w:pPr>
            <w:r>
              <w:rPr>
                <w:rFonts w:ascii="Times New Roman"/>
                <w:b w:val="false"/>
                <w:i w:val="false"/>
                <w:color w:val="000000"/>
                <w:sz w:val="20"/>
              </w:rPr>
              <w:t>
11. Аға мейіргер -бөлімшеге 1 лауазым</w:t>
            </w:r>
          </w:p>
          <w:p>
            <w:pPr>
              <w:spacing w:after="20"/>
              <w:ind w:left="20"/>
              <w:jc w:val="both"/>
            </w:pPr>
            <w:r>
              <w:rPr>
                <w:rFonts w:ascii="Times New Roman"/>
                <w:b w:val="false"/>
                <w:i w:val="false"/>
                <w:color w:val="000000"/>
                <w:sz w:val="20"/>
              </w:rPr>
              <w:t>
12. Күтім дайындау бойынша кіші мейіргер -бөлімшеге 1 лауазым</w:t>
            </w:r>
          </w:p>
          <w:p>
            <w:pPr>
              <w:spacing w:after="20"/>
              <w:ind w:left="20"/>
              <w:jc w:val="both"/>
            </w:pPr>
            <w:r>
              <w:rPr>
                <w:rFonts w:ascii="Times New Roman"/>
                <w:b w:val="false"/>
                <w:i w:val="false"/>
                <w:color w:val="000000"/>
                <w:sz w:val="20"/>
              </w:rPr>
              <w:t>
13.Шаруашылық бикесі -1 лауазым</w:t>
            </w:r>
          </w:p>
          <w:p>
            <w:pPr>
              <w:spacing w:after="20"/>
              <w:ind w:left="20"/>
              <w:jc w:val="both"/>
            </w:pPr>
            <w:r>
              <w:rPr>
                <w:rFonts w:ascii="Times New Roman"/>
                <w:b w:val="false"/>
                <w:i w:val="false"/>
                <w:color w:val="000000"/>
                <w:sz w:val="20"/>
              </w:rPr>
              <w:t>
14. Санитар —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 ,</w:t>
            </w:r>
          </w:p>
          <w:p>
            <w:pPr>
              <w:spacing w:after="20"/>
              <w:ind w:left="20"/>
              <w:jc w:val="both"/>
            </w:pPr>
            <w:r>
              <w:rPr>
                <w:rFonts w:ascii="Times New Roman"/>
                <w:b w:val="false"/>
                <w:i w:val="false"/>
                <w:color w:val="000000"/>
                <w:sz w:val="20"/>
              </w:rPr>
              <w:t>
15. Санитар-буфетші 1 тәуліктегі постқа 2 лауазым</w:t>
            </w:r>
          </w:p>
          <w:p>
            <w:pPr>
              <w:spacing w:after="20"/>
              <w:ind w:left="20"/>
              <w:jc w:val="both"/>
            </w:pPr>
            <w:r>
              <w:rPr>
                <w:rFonts w:ascii="Times New Roman"/>
                <w:b w:val="false"/>
                <w:i w:val="false"/>
                <w:color w:val="000000"/>
                <w:sz w:val="20"/>
              </w:rPr>
              <w:t>
16.Әлеуметтік педагог немесе әлеуметтік қызметкер бөлімшеге 1 лауазым</w:t>
            </w:r>
          </w:p>
          <w:p>
            <w:pPr>
              <w:spacing w:after="20"/>
              <w:ind w:left="20"/>
              <w:jc w:val="both"/>
            </w:pPr>
            <w:r>
              <w:rPr>
                <w:rFonts w:ascii="Times New Roman"/>
                <w:b w:val="false"/>
                <w:i w:val="false"/>
                <w:color w:val="000000"/>
                <w:sz w:val="20"/>
              </w:rPr>
              <w:t>
17.Орта арнайы медициналық білімі бар ортезист-маман</w:t>
            </w:r>
          </w:p>
          <w:p>
            <w:pPr>
              <w:spacing w:after="20"/>
              <w:ind w:left="20"/>
              <w:jc w:val="both"/>
            </w:pPr>
            <w:r>
              <w:rPr>
                <w:rFonts w:ascii="Times New Roman"/>
                <w:b w:val="false"/>
                <w:i w:val="false"/>
                <w:color w:val="000000"/>
                <w:sz w:val="20"/>
              </w:rPr>
              <w:t>
1 лауазым ортездеу зертханасы болған кезде</w:t>
            </w:r>
          </w:p>
          <w:p>
            <w:pPr>
              <w:spacing w:after="20"/>
              <w:ind w:left="20"/>
              <w:jc w:val="both"/>
            </w:pPr>
            <w:r>
              <w:rPr>
                <w:rFonts w:ascii="Times New Roman"/>
                <w:b w:val="false"/>
                <w:i w:val="false"/>
                <w:color w:val="000000"/>
                <w:sz w:val="20"/>
              </w:rPr>
              <w:t>
18.Арнайы техникалық білімі бар техник-ортезист</w:t>
            </w:r>
          </w:p>
          <w:p>
            <w:pPr>
              <w:spacing w:after="20"/>
              <w:ind w:left="20"/>
              <w:jc w:val="both"/>
            </w:pPr>
            <w:r>
              <w:rPr>
                <w:rFonts w:ascii="Times New Roman"/>
                <w:b w:val="false"/>
                <w:i w:val="false"/>
                <w:color w:val="000000"/>
                <w:sz w:val="20"/>
              </w:rPr>
              <w:t>
1 бірлік ортездеу зертханасы болған кезде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 КС 3-кезеңіндегі медициналық оңалту, ТС 3 кезеңі, амбулаторлық жағдайда 3 кезеңде: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2.Кинезиотерапия (тізбеден 3-4 қызмет) – 10 жұмыс күні ішінде10-ға дейін</w:t>
            </w:r>
          </w:p>
          <w:p>
            <w:pPr>
              <w:spacing w:after="20"/>
              <w:ind w:left="20"/>
              <w:jc w:val="both"/>
            </w:pPr>
            <w:r>
              <w:rPr>
                <w:rFonts w:ascii="Times New Roman"/>
                <w:b w:val="false"/>
                <w:i w:val="false"/>
                <w:color w:val="000000"/>
                <w:sz w:val="20"/>
              </w:rPr>
              <w:t>
3.Механотерапия (тізбеден 2 қызмет)- 10 жұмыс күні ішінде10-ға дейін</w:t>
            </w:r>
          </w:p>
          <w:p>
            <w:pPr>
              <w:spacing w:after="20"/>
              <w:ind w:left="20"/>
              <w:jc w:val="both"/>
            </w:pPr>
            <w:r>
              <w:rPr>
                <w:rFonts w:ascii="Times New Roman"/>
                <w:b w:val="false"/>
                <w:i w:val="false"/>
                <w:color w:val="000000"/>
                <w:sz w:val="20"/>
              </w:rPr>
              <w:t>
4.Эрготерапия сабағы - 10 жұмыс күні ішінде10-ға дейін</w:t>
            </w:r>
          </w:p>
          <w:p>
            <w:pPr>
              <w:spacing w:after="20"/>
              <w:ind w:left="20"/>
              <w:jc w:val="both"/>
            </w:pPr>
            <w:r>
              <w:rPr>
                <w:rFonts w:ascii="Times New Roman"/>
                <w:b w:val="false"/>
                <w:i w:val="false"/>
                <w:color w:val="000000"/>
                <w:sz w:val="20"/>
              </w:rPr>
              <w:t>
5.Физиоем-шара (тізбеден 2 қызмет) – 10 жұмыс күні ішінде10-ға дейін</w:t>
            </w:r>
          </w:p>
          <w:p>
            <w:pPr>
              <w:spacing w:after="20"/>
              <w:ind w:left="20"/>
              <w:jc w:val="both"/>
            </w:pPr>
            <w:r>
              <w:rPr>
                <w:rFonts w:ascii="Times New Roman"/>
                <w:b w:val="false"/>
                <w:i w:val="false"/>
                <w:color w:val="000000"/>
                <w:sz w:val="20"/>
              </w:rPr>
              <w:t>
6.Массаж (тізбеден 2 қызмет) – 10 жұмыс күні ішінде10-ға дейін</w:t>
            </w:r>
          </w:p>
          <w:p>
            <w:pPr>
              <w:spacing w:after="20"/>
              <w:ind w:left="20"/>
              <w:jc w:val="both"/>
            </w:pPr>
            <w:r>
              <w:rPr>
                <w:rFonts w:ascii="Times New Roman"/>
                <w:b w:val="false"/>
                <w:i w:val="false"/>
                <w:color w:val="000000"/>
                <w:sz w:val="20"/>
              </w:rPr>
              <w:t>
7.Көрсетілімдер бойынша психологтың консультациясы- 10 жұмыс күні ішінде1</w:t>
            </w:r>
          </w:p>
          <w:p>
            <w:pPr>
              <w:spacing w:after="20"/>
              <w:ind w:left="20"/>
              <w:jc w:val="both"/>
            </w:pPr>
            <w:r>
              <w:rPr>
                <w:rFonts w:ascii="Times New Roman"/>
                <w:b w:val="false"/>
                <w:i w:val="false"/>
                <w:color w:val="000000"/>
                <w:sz w:val="20"/>
              </w:rPr>
              <w:t>
8.Көрсетілімдер бойынша психологтың қызметтері(тізбеден 1 қызмет) – 10 жұмыс күні ішінде 5-7-ге дейін</w:t>
            </w:r>
          </w:p>
          <w:p>
            <w:pPr>
              <w:spacing w:after="20"/>
              <w:ind w:left="20"/>
              <w:jc w:val="both"/>
            </w:pPr>
            <w:r>
              <w:rPr>
                <w:rFonts w:ascii="Times New Roman"/>
                <w:b w:val="false"/>
                <w:i w:val="false"/>
                <w:color w:val="000000"/>
                <w:sz w:val="20"/>
              </w:rPr>
              <w:t>
9.Көрсетілімдер бойынша логопедтің консультациясы– 10 жұмыс күні ішінде1</w:t>
            </w:r>
          </w:p>
          <w:p>
            <w:pPr>
              <w:spacing w:after="20"/>
              <w:ind w:left="20"/>
              <w:jc w:val="both"/>
            </w:pPr>
            <w:r>
              <w:rPr>
                <w:rFonts w:ascii="Times New Roman"/>
                <w:b w:val="false"/>
                <w:i w:val="false"/>
                <w:color w:val="000000"/>
                <w:sz w:val="20"/>
              </w:rPr>
              <w:t>
10.Көрсетілімдер бойынша логопедтің қызметтері – 10 жұмыс күні ішінде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3-кезеңінің бастапқы және қайталама деңгейіне қосымша:</w:t>
            </w:r>
          </w:p>
          <w:p>
            <w:pPr>
              <w:spacing w:after="20"/>
              <w:ind w:left="20"/>
              <w:jc w:val="both"/>
            </w:pPr>
            <w:r>
              <w:rPr>
                <w:rFonts w:ascii="Times New Roman"/>
                <w:b w:val="false"/>
                <w:i w:val="false"/>
                <w:color w:val="000000"/>
                <w:sz w:val="20"/>
              </w:rPr>
              <w:t>
D02.002. 012 БКБ және бейне 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 003. 012 БКБ және бейне талдаумен жабдықта жаяу жүру дағдыларын қалпына келтіру сабағы</w:t>
            </w:r>
          </w:p>
          <w:p>
            <w:pPr>
              <w:spacing w:after="20"/>
              <w:ind w:left="20"/>
              <w:jc w:val="both"/>
            </w:pPr>
            <w:r>
              <w:rPr>
                <w:rFonts w:ascii="Times New Roman"/>
                <w:b w:val="false"/>
                <w:i w:val="false"/>
                <w:color w:val="000000"/>
                <w:sz w:val="20"/>
              </w:rPr>
              <w:t>
D02. 006. 012 Биологиялық кері байланысы (БКБ) бар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қолдарды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 012 Биологиялық кері байланыс (БКБ) қолдарды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 012 Биологиялық белсенді байланысы (БББ) бар және цифрлық айнасы бар тренажер сабағы</w:t>
            </w:r>
          </w:p>
          <w:p>
            <w:pPr>
              <w:spacing w:after="20"/>
              <w:ind w:left="20"/>
              <w:jc w:val="both"/>
            </w:pPr>
            <w:r>
              <w:rPr>
                <w:rFonts w:ascii="Times New Roman"/>
                <w:b w:val="false"/>
                <w:i w:val="false"/>
                <w:color w:val="000000"/>
                <w:sz w:val="20"/>
              </w:rPr>
              <w:t>
D02.012. 012 Биологиялық кері байланысы (БКБ) бар тепе-теңдік пен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D02.005. 012 роботтандырылған локомоторлы кинезотерапия (экзоқаңқа)</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D02.010. 008 постурография (роботтандырылған) диагностикалық және емдік</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 013 биологиялық кері байланыс бағдарламасы (БКБ ) бар талдамалық тренажерлардағы диагностикалық тест</w:t>
            </w:r>
          </w:p>
          <w:p>
            <w:pPr>
              <w:spacing w:after="20"/>
              <w:ind w:left="20"/>
              <w:jc w:val="both"/>
            </w:pPr>
            <w:r>
              <w:rPr>
                <w:rFonts w:ascii="Times New Roman"/>
                <w:b w:val="false"/>
                <w:i w:val="false"/>
                <w:color w:val="000000"/>
                <w:sz w:val="20"/>
              </w:rPr>
              <w:t>
D02.013. 012 биологиялық кері байланысы бар (БКБ )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D02.006. 013 Аяқтың ортездерін дайындау</w:t>
            </w:r>
          </w:p>
          <w:p>
            <w:pPr>
              <w:spacing w:after="20"/>
              <w:ind w:left="20"/>
              <w:jc w:val="both"/>
            </w:pPr>
            <w:r>
              <w:rPr>
                <w:rFonts w:ascii="Times New Roman"/>
                <w:b w:val="false"/>
                <w:i w:val="false"/>
                <w:color w:val="000000"/>
                <w:sz w:val="20"/>
              </w:rPr>
              <w:t>
D02.007. 013 Қолдарды аяқтың ортездерін дайындау</w:t>
            </w:r>
          </w:p>
          <w:p>
            <w:pPr>
              <w:spacing w:after="20"/>
              <w:ind w:left="20"/>
              <w:jc w:val="both"/>
            </w:pPr>
            <w:r>
              <w:rPr>
                <w:rFonts w:ascii="Times New Roman"/>
                <w:b w:val="false"/>
                <w:i w:val="false"/>
                <w:color w:val="000000"/>
                <w:sz w:val="20"/>
              </w:rPr>
              <w:t>
D02.008. 013 Корсет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-Артериялық қысымды өлшеуге арналған аппарат (дәрігерлердің саны бойынша)</w:t>
            </w:r>
          </w:p>
          <w:p>
            <w:pPr>
              <w:spacing w:after="20"/>
              <w:ind w:left="20"/>
              <w:jc w:val="both"/>
            </w:pPr>
            <w:r>
              <w:rPr>
                <w:rFonts w:ascii="Times New Roman"/>
                <w:b w:val="false"/>
                <w:i w:val="false"/>
                <w:color w:val="000000"/>
                <w:sz w:val="20"/>
              </w:rPr>
              <w:t>
-Портативті спирометр (талап бойынша)</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 бар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 (талап бойынша)</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Стационарлық ультрадыбыстық ингалятор</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 Қолдар мен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 (талап бойынша)</w:t>
            </w:r>
          </w:p>
          <w:p>
            <w:pPr>
              <w:spacing w:after="20"/>
              <w:ind w:left="20"/>
              <w:jc w:val="both"/>
            </w:pPr>
            <w:r>
              <w:rPr>
                <w:rFonts w:ascii="Times New Roman"/>
                <w:b w:val="false"/>
                <w:i w:val="false"/>
                <w:color w:val="000000"/>
                <w:sz w:val="20"/>
              </w:rPr>
              <w:t>
- Аралық вакуумдық терапия аппараты (талап бойынша)</w:t>
            </w:r>
          </w:p>
          <w:p>
            <w:pPr>
              <w:spacing w:after="20"/>
              <w:ind w:left="20"/>
              <w:jc w:val="both"/>
            </w:pPr>
            <w:r>
              <w:rPr>
                <w:rFonts w:ascii="Times New Roman"/>
                <w:b w:val="false"/>
                <w:i w:val="false"/>
                <w:color w:val="000000"/>
                <w:sz w:val="20"/>
              </w:rPr>
              <w:t>
- Гипербариялық оксигинация камерасы</w:t>
            </w:r>
          </w:p>
          <w:p>
            <w:pPr>
              <w:spacing w:after="20"/>
              <w:ind w:left="20"/>
              <w:jc w:val="both"/>
            </w:pPr>
            <w:r>
              <w:rPr>
                <w:rFonts w:ascii="Times New Roman"/>
                <w:b w:val="false"/>
                <w:i w:val="false"/>
                <w:color w:val="000000"/>
                <w:sz w:val="20"/>
              </w:rPr>
              <w:t>
- Екі модалдық биологиялық кері байланысы бар аудиовизуалды ынталандыру аппараты (талап бойынша)</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 (талап бойынша)</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 (талап бойынша)</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 (талап бойынша)</w:t>
            </w:r>
          </w:p>
          <w:p>
            <w:pPr>
              <w:spacing w:after="20"/>
              <w:ind w:left="20"/>
              <w:jc w:val="both"/>
            </w:pPr>
            <w:r>
              <w:rPr>
                <w:rFonts w:ascii="Times New Roman"/>
                <w:b w:val="false"/>
                <w:i w:val="false"/>
                <w:color w:val="000000"/>
                <w:sz w:val="20"/>
              </w:rPr>
              <w:t>
- Оңалту механотерапиялық тренажер (әртүрлі орындау нұсқалары) (талап бойынша)</w:t>
            </w:r>
          </w:p>
          <w:p>
            <w:pPr>
              <w:spacing w:after="20"/>
              <w:ind w:left="20"/>
              <w:jc w:val="both"/>
            </w:pPr>
            <w:r>
              <w:rPr>
                <w:rFonts w:ascii="Times New Roman"/>
                <w:b w:val="false"/>
                <w:i w:val="false"/>
                <w:color w:val="000000"/>
                <w:sz w:val="20"/>
              </w:rPr>
              <w:t>
- Нерв-бұлшықет диагностикасы және оңалту аппараты (талап бойынша)</w:t>
            </w:r>
          </w:p>
          <w:p>
            <w:pPr>
              <w:spacing w:after="20"/>
              <w:ind w:left="20"/>
              <w:jc w:val="both"/>
            </w:pPr>
            <w:r>
              <w:rPr>
                <w:rFonts w:ascii="Times New Roman"/>
                <w:b w:val="false"/>
                <w:i w:val="false"/>
                <w:color w:val="000000"/>
                <w:sz w:val="20"/>
              </w:rPr>
              <w:t>
- Нейроортопедиялық оңалтуға арналған комбинезон (талап бойынша)</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 (талап бойынша)</w:t>
            </w:r>
          </w:p>
          <w:p>
            <w:pPr>
              <w:spacing w:after="20"/>
              <w:ind w:left="20"/>
              <w:jc w:val="both"/>
            </w:pPr>
            <w:r>
              <w:rPr>
                <w:rFonts w:ascii="Times New Roman"/>
                <w:b w:val="false"/>
                <w:i w:val="false"/>
                <w:color w:val="000000"/>
                <w:sz w:val="20"/>
              </w:rPr>
              <w:t>
- Қолдарды пассивті оңалту аппараты (талап бойынша)</w:t>
            </w:r>
          </w:p>
          <w:p>
            <w:pPr>
              <w:spacing w:after="20"/>
              <w:ind w:left="20"/>
              <w:jc w:val="both"/>
            </w:pPr>
            <w:r>
              <w:rPr>
                <w:rFonts w:ascii="Times New Roman"/>
                <w:b w:val="false"/>
                <w:i w:val="false"/>
                <w:color w:val="000000"/>
                <w:sz w:val="20"/>
              </w:rPr>
              <w:t>
- Аяқтарды пассивті оңалту аппараты (талап бойынша)</w:t>
            </w:r>
          </w:p>
          <w:p>
            <w:pPr>
              <w:spacing w:after="20"/>
              <w:ind w:left="20"/>
              <w:jc w:val="both"/>
            </w:pPr>
            <w:r>
              <w:rPr>
                <w:rFonts w:ascii="Times New Roman"/>
                <w:b w:val="false"/>
                <w:i w:val="false"/>
                <w:color w:val="000000"/>
                <w:sz w:val="20"/>
              </w:rPr>
              <w:t>
-БКБ-мен қолдарды,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Кинезитерапиялық қондырғы (талап бойынша)</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 (талап бойынша)</w:t>
            </w:r>
          </w:p>
          <w:p>
            <w:pPr>
              <w:spacing w:after="20"/>
              <w:ind w:left="20"/>
              <w:jc w:val="both"/>
            </w:pPr>
            <w:r>
              <w:rPr>
                <w:rFonts w:ascii="Times New Roman"/>
                <w:b w:val="false"/>
                <w:i w:val="false"/>
                <w:color w:val="000000"/>
                <w:sz w:val="20"/>
              </w:rPr>
              <w:t>
- Биіктігін реттеу мүмкіндігі бар Bobath and Voita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велотренажер (талап бойынша)</w:t>
            </w:r>
          </w:p>
          <w:p>
            <w:pPr>
              <w:spacing w:after="20"/>
              <w:ind w:left="20"/>
              <w:jc w:val="both"/>
            </w:pPr>
            <w:r>
              <w:rPr>
                <w:rFonts w:ascii="Times New Roman"/>
                <w:b w:val="false"/>
                <w:i w:val="false"/>
                <w:color w:val="000000"/>
                <w:sz w:val="20"/>
              </w:rPr>
              <w:t>
- Кардиореспираторлық жүктемеге арналған тредмил, жүрек соғу жиілігінің шекаралары бойынша жүктеме қалыптастыру мүмкіндігі бар (талап бойынша)</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аппаратын/қолдарды қалпына келтіруге арналған роботтандырылған оңалту кешені (талап бойынша)</w:t>
            </w:r>
          </w:p>
          <w:p>
            <w:pPr>
              <w:spacing w:after="20"/>
              <w:ind w:left="20"/>
              <w:jc w:val="both"/>
            </w:pPr>
            <w:r>
              <w:rPr>
                <w:rFonts w:ascii="Times New Roman"/>
                <w:b w:val="false"/>
                <w:i w:val="false"/>
                <w:color w:val="000000"/>
                <w:sz w:val="20"/>
              </w:rPr>
              <w:t>
- Биіктікті электрлі реттеу баспалдақ-брусья тренажеры (талап бойынша)</w:t>
            </w:r>
          </w:p>
          <w:p>
            <w:pPr>
              <w:spacing w:after="20"/>
              <w:ind w:left="20"/>
              <w:jc w:val="both"/>
            </w:pPr>
            <w:r>
              <w:rPr>
                <w:rFonts w:ascii="Times New Roman"/>
                <w:b w:val="false"/>
                <w:i w:val="false"/>
                <w:color w:val="000000"/>
                <w:sz w:val="20"/>
              </w:rPr>
              <w:t>
- Антиспазм функциясы бар механотерапия аппараты (талап бойынша)</w:t>
            </w:r>
          </w:p>
          <w:p>
            <w:pPr>
              <w:spacing w:after="20"/>
              <w:ind w:left="20"/>
              <w:jc w:val="both"/>
            </w:pPr>
            <w:r>
              <w:rPr>
                <w:rFonts w:ascii="Times New Roman"/>
                <w:b w:val="false"/>
                <w:i w:val="false"/>
                <w:color w:val="000000"/>
                <w:sz w:val="20"/>
              </w:rPr>
              <w:t>
- Аяқ -қолды дамыту функциясы бар роботтандырылған вертикализатор үстелі (талап бойынша)</w:t>
            </w:r>
          </w:p>
          <w:p>
            <w:pPr>
              <w:spacing w:after="20"/>
              <w:ind w:left="20"/>
              <w:jc w:val="both"/>
            </w:pPr>
            <w:r>
              <w:rPr>
                <w:rFonts w:ascii="Times New Roman"/>
                <w:b w:val="false"/>
                <w:i w:val="false"/>
                <w:color w:val="000000"/>
                <w:sz w:val="20"/>
              </w:rPr>
              <w:t>
- Даму функциясы бар роботтандырылған механотерапия (талап бойынша)</w:t>
            </w:r>
          </w:p>
          <w:p>
            <w:pPr>
              <w:spacing w:after="20"/>
              <w:ind w:left="20"/>
              <w:jc w:val="both"/>
            </w:pPr>
            <w:r>
              <w:rPr>
                <w:rFonts w:ascii="Times New Roman"/>
                <w:b w:val="false"/>
                <w:i w:val="false"/>
                <w:color w:val="000000"/>
                <w:sz w:val="20"/>
              </w:rPr>
              <w:t>
- Пациенттерге арналған төменгі және қолдарды аяқтарға арналған белсенді-пассивті тренажер (талап бойынша)</w:t>
            </w:r>
          </w:p>
          <w:p>
            <w:pPr>
              <w:spacing w:after="20"/>
              <w:ind w:left="20"/>
              <w:jc w:val="both"/>
            </w:pPr>
            <w:r>
              <w:rPr>
                <w:rFonts w:ascii="Times New Roman"/>
                <w:b w:val="false"/>
                <w:i w:val="false"/>
                <w:color w:val="000000"/>
                <w:sz w:val="20"/>
              </w:rPr>
              <w:t>
-БКБ-мен қолдарды , аяқтарды белсенді, пассивті, белсенді-пассивті дамытуға арналған оңалту тренажерлері (талап бойынша)</w:t>
            </w:r>
          </w:p>
          <w:p>
            <w:pPr>
              <w:spacing w:after="20"/>
              <w:ind w:left="20"/>
              <w:jc w:val="both"/>
            </w:pPr>
            <w:r>
              <w:rPr>
                <w:rFonts w:ascii="Times New Roman"/>
                <w:b w:val="false"/>
                <w:i w:val="false"/>
                <w:color w:val="000000"/>
                <w:sz w:val="20"/>
              </w:rPr>
              <w:t>
- Нейро-бұлшықет жаттығуларының костюмі, әр өлшемге бір (талап бойынша)</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 (талап бойынша)</w:t>
            </w:r>
          </w:p>
          <w:p>
            <w:pPr>
              <w:spacing w:after="20"/>
              <w:ind w:left="20"/>
              <w:jc w:val="both"/>
            </w:pPr>
            <w:r>
              <w:rPr>
                <w:rFonts w:ascii="Times New Roman"/>
                <w:b w:val="false"/>
                <w:i w:val="false"/>
                <w:color w:val="000000"/>
                <w:sz w:val="20"/>
              </w:rPr>
              <w:t>
- Эллипсоидты жаттықтырушы</w:t>
            </w:r>
          </w:p>
          <w:p>
            <w:pPr>
              <w:spacing w:after="20"/>
              <w:ind w:left="20"/>
              <w:jc w:val="both"/>
            </w:pPr>
            <w:r>
              <w:rPr>
                <w:rFonts w:ascii="Times New Roman"/>
                <w:b w:val="false"/>
                <w:i w:val="false"/>
                <w:color w:val="000000"/>
                <w:sz w:val="20"/>
              </w:rPr>
              <w:t>
- топтық жаяу жүрістің жаттығу жүйесі</w:t>
            </w:r>
          </w:p>
          <w:p>
            <w:pPr>
              <w:spacing w:after="20"/>
              <w:ind w:left="20"/>
              <w:jc w:val="both"/>
            </w:pPr>
            <w:r>
              <w:rPr>
                <w:rFonts w:ascii="Times New Roman"/>
                <w:b w:val="false"/>
                <w:i w:val="false"/>
                <w:color w:val="000000"/>
                <w:sz w:val="20"/>
              </w:rPr>
              <w:t>
- Тепе-теңдік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Табанға арналған массаж аппараты (талап бойынша)</w:t>
            </w:r>
          </w:p>
          <w:p>
            <w:pPr>
              <w:spacing w:after="20"/>
              <w:ind w:left="20"/>
              <w:jc w:val="both"/>
            </w:pPr>
            <w:r>
              <w:rPr>
                <w:rFonts w:ascii="Times New Roman"/>
                <w:b w:val="false"/>
                <w:i w:val="false"/>
                <w:color w:val="000000"/>
                <w:sz w:val="20"/>
              </w:rPr>
              <w:t>
Эрготерапия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 (талап бойынша)</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 БКБ жүйесі бар аяқ-қол механотерапиясына арналған құрылғы (талап бойынша)</w:t>
            </w:r>
          </w:p>
          <w:p>
            <w:pPr>
              <w:spacing w:after="20"/>
              <w:ind w:left="20"/>
              <w:jc w:val="both"/>
            </w:pPr>
            <w:r>
              <w:rPr>
                <w:rFonts w:ascii="Times New Roman"/>
                <w:b w:val="false"/>
                <w:i w:val="false"/>
                <w:color w:val="000000"/>
                <w:sz w:val="20"/>
              </w:rPr>
              <w:t>
- Биологиялық кері байланысы бар роботтандырылған аппараттар (талап бойынша)</w:t>
            </w:r>
          </w:p>
          <w:p>
            <w:pPr>
              <w:spacing w:after="20"/>
              <w:ind w:left="20"/>
              <w:jc w:val="both"/>
            </w:pPr>
            <w:r>
              <w:rPr>
                <w:rFonts w:ascii="Times New Roman"/>
                <w:b w:val="false"/>
                <w:i w:val="false"/>
                <w:color w:val="000000"/>
                <w:sz w:val="20"/>
              </w:rPr>
              <w:t>
- Қолдардың функционалды терапиясына арналған роботтандырылған жүйе (талап бойынша)</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 (талап бойынша)</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Логопед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Таңдайды, жұтқыншақты, көмейді нейромускулалық ынталандыруға арналған аппарат, жұтқыншақ ішілік ынталандыруға арналған электродтар жиынтығы бар (талап бойынша)</w:t>
            </w:r>
          </w:p>
          <w:p>
            <w:pPr>
              <w:spacing w:after="20"/>
              <w:ind w:left="20"/>
              <w:jc w:val="both"/>
            </w:pPr>
            <w:r>
              <w:rPr>
                <w:rFonts w:ascii="Times New Roman"/>
                <w:b w:val="false"/>
                <w:i w:val="false"/>
                <w:color w:val="000000"/>
                <w:sz w:val="20"/>
              </w:rPr>
              <w:t>
-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 (талап бойынша)</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1.Меңгеруші (ФМОдәрігері/реабилитолог/ Бейінді маман немесе) - 1 лауазым</w:t>
            </w:r>
          </w:p>
          <w:p>
            <w:pPr>
              <w:spacing w:after="20"/>
              <w:ind w:left="20"/>
              <w:jc w:val="both"/>
            </w:pPr>
            <w:r>
              <w:rPr>
                <w:rFonts w:ascii="Times New Roman"/>
                <w:b w:val="false"/>
                <w:i w:val="false"/>
                <w:color w:val="000000"/>
                <w:sz w:val="20"/>
              </w:rPr>
              <w:t>
2. ФМО дәрігері/реабилитолог — 15 пациентке 1 лауазым КС (күндізгі уақытта жұмысты ұйымдастыру мақсатында), 30 төсекке 5,25 лауазым (30 төсекке 1 тәуліктік посты ұйымдастыру мақсатында)</w:t>
            </w:r>
          </w:p>
          <w:p>
            <w:pPr>
              <w:spacing w:after="20"/>
              <w:ind w:left="20"/>
              <w:jc w:val="both"/>
            </w:pPr>
            <w:r>
              <w:rPr>
                <w:rFonts w:ascii="Times New Roman"/>
                <w:b w:val="false"/>
                <w:i w:val="false"/>
                <w:color w:val="000000"/>
                <w:sz w:val="20"/>
              </w:rPr>
              <w:t>
3. Палаталық (посттық) мейіргер - 30 төсекке 5,25 лауазым (15 төсекке 1 тәуліктік посты ұйымдастыру мақсатында)</w:t>
            </w:r>
          </w:p>
          <w:p>
            <w:pPr>
              <w:spacing w:after="20"/>
              <w:ind w:left="20"/>
              <w:jc w:val="both"/>
            </w:pPr>
            <w:r>
              <w:rPr>
                <w:rFonts w:ascii="Times New Roman"/>
                <w:b w:val="false"/>
                <w:i w:val="false"/>
                <w:color w:val="000000"/>
                <w:sz w:val="20"/>
              </w:rPr>
              <w:t>
5. Кинезиотерапевт* немесе ЕДШ нұсқаушысы** ( жеке ем-шаралардың ұзақтығын ескере отырып - 30 минут, топтық сабақтар - 45 минут, механотерапия — 30 минут) - 10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6. Эрготерапевт – 15 төсекке 1 лауазым</w:t>
            </w:r>
          </w:p>
          <w:p>
            <w:pPr>
              <w:spacing w:after="20"/>
              <w:ind w:left="20"/>
              <w:jc w:val="both"/>
            </w:pPr>
            <w:r>
              <w:rPr>
                <w:rFonts w:ascii="Times New Roman"/>
                <w:b w:val="false"/>
                <w:i w:val="false"/>
                <w:color w:val="000000"/>
                <w:sz w:val="20"/>
              </w:rPr>
              <w:t>
7. Мейіргер (мамандандырылған) (1 физио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8.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9. Психолог – 1 лауазым</w:t>
            </w:r>
          </w:p>
          <w:p>
            <w:pPr>
              <w:spacing w:after="20"/>
              <w:ind w:left="20"/>
              <w:jc w:val="both"/>
            </w:pPr>
            <w:r>
              <w:rPr>
                <w:rFonts w:ascii="Times New Roman"/>
                <w:b w:val="false"/>
                <w:i w:val="false"/>
                <w:color w:val="000000"/>
                <w:sz w:val="20"/>
              </w:rPr>
              <w:t>
10. Логопед – 1 лауазым</w:t>
            </w:r>
          </w:p>
          <w:p>
            <w:pPr>
              <w:spacing w:after="20"/>
              <w:ind w:left="20"/>
              <w:jc w:val="both"/>
            </w:pPr>
            <w:r>
              <w:rPr>
                <w:rFonts w:ascii="Times New Roman"/>
                <w:b w:val="false"/>
                <w:i w:val="false"/>
                <w:color w:val="000000"/>
                <w:sz w:val="20"/>
              </w:rPr>
              <w:t>
11. Аға мейіргер – бөлімшеге 1 лауазым</w:t>
            </w:r>
          </w:p>
          <w:p>
            <w:pPr>
              <w:spacing w:after="20"/>
              <w:ind w:left="20"/>
              <w:jc w:val="both"/>
            </w:pPr>
            <w:r>
              <w:rPr>
                <w:rFonts w:ascii="Times New Roman"/>
                <w:b w:val="false"/>
                <w:i w:val="false"/>
                <w:color w:val="000000"/>
                <w:sz w:val="20"/>
              </w:rPr>
              <w:t>
13.Шаруашылық бикесі-1 лауазым</w:t>
            </w:r>
          </w:p>
          <w:p>
            <w:pPr>
              <w:spacing w:after="20"/>
              <w:ind w:left="20"/>
              <w:jc w:val="both"/>
            </w:pPr>
            <w:r>
              <w:rPr>
                <w:rFonts w:ascii="Times New Roman"/>
                <w:b w:val="false"/>
                <w:i w:val="false"/>
                <w:color w:val="000000"/>
                <w:sz w:val="20"/>
              </w:rPr>
              <w:t>
14. Санитар — 1 лауазым</w:t>
            </w:r>
          </w:p>
          <w:p>
            <w:pPr>
              <w:spacing w:after="20"/>
              <w:ind w:left="20"/>
              <w:jc w:val="both"/>
            </w:pPr>
            <w:r>
              <w:rPr>
                <w:rFonts w:ascii="Times New Roman"/>
                <w:b w:val="false"/>
                <w:i w:val="false"/>
                <w:color w:val="000000"/>
                <w:sz w:val="20"/>
              </w:rPr>
              <w:t>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15. Санитар-буфетші 1 тәуліктік постқа 2 лауазым</w:t>
            </w:r>
          </w:p>
          <w:p>
            <w:pPr>
              <w:spacing w:after="20"/>
              <w:ind w:left="20"/>
              <w:jc w:val="both"/>
            </w:pPr>
            <w:r>
              <w:rPr>
                <w:rFonts w:ascii="Times New Roman"/>
                <w:b w:val="false"/>
                <w:i w:val="false"/>
                <w:color w:val="000000"/>
                <w:sz w:val="20"/>
              </w:rPr>
              <w:t>
16.Әлеуметтік педагог немесе әлеуметтік қызметкер бөлімшеге 1 лауазым</w:t>
            </w:r>
          </w:p>
          <w:p>
            <w:pPr>
              <w:spacing w:after="20"/>
              <w:ind w:left="20"/>
              <w:jc w:val="both"/>
            </w:pPr>
            <w:r>
              <w:rPr>
                <w:rFonts w:ascii="Times New Roman"/>
                <w:b w:val="false"/>
                <w:i w:val="false"/>
                <w:color w:val="000000"/>
                <w:sz w:val="20"/>
              </w:rPr>
              <w:t>
17.Протездеу зертханасы болған кезде 1 лауазым арнайы орта медициналық білімі бар ортезист-маман</w:t>
            </w:r>
          </w:p>
          <w:p>
            <w:pPr>
              <w:spacing w:after="20"/>
              <w:ind w:left="20"/>
              <w:jc w:val="both"/>
            </w:pPr>
            <w:r>
              <w:rPr>
                <w:rFonts w:ascii="Times New Roman"/>
                <w:b w:val="false"/>
                <w:i w:val="false"/>
                <w:color w:val="000000"/>
                <w:sz w:val="20"/>
              </w:rPr>
              <w:t>
18. Ортездеу зертханасы болған кезде арнайы техникалық білімі бар 1 бірлік лауазым техник-ортезист</w:t>
            </w:r>
          </w:p>
        </w:tc>
      </w:tr>
    </w:tbl>
    <w:p>
      <w:pPr>
        <w:spacing w:after="0"/>
        <w:ind w:left="0"/>
        <w:jc w:val="both"/>
      </w:pPr>
      <w:r>
        <w:rPr>
          <w:rFonts w:ascii="Times New Roman"/>
          <w:b w:val="false"/>
          <w:i w:val="false"/>
          <w:color w:val="000000"/>
          <w:sz w:val="28"/>
        </w:rPr>
        <w:t>
      Ересектер "кардиология кардиохирургия"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 кезеңдегі медициналық оңалту: МСАК, амбулаториялық-емханалық ұйым,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консултациясы–3</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3.Механотерапия (тізбеден 1 қызмет)-10</w:t>
            </w:r>
          </w:p>
          <w:p>
            <w:pPr>
              <w:spacing w:after="20"/>
              <w:ind w:left="20"/>
              <w:jc w:val="both"/>
            </w:pPr>
            <w:r>
              <w:rPr>
                <w:rFonts w:ascii="Times New Roman"/>
                <w:b w:val="false"/>
                <w:i w:val="false"/>
                <w:color w:val="000000"/>
                <w:sz w:val="20"/>
              </w:rPr>
              <w:t>
4.Физиоемшара (тізбеден 1 қызмет)</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Массаж (тізбеден 1 қызмет) – 10-ға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C02. 010. 000 Жүректі электрофизиологиялық зерттеу: ишемиялық тест ("6 минуттық жаяу жүру ")</w:t>
            </w:r>
          </w:p>
          <w:p>
            <w:pPr>
              <w:spacing w:after="20"/>
              <w:ind w:left="20"/>
              <w:jc w:val="both"/>
            </w:pPr>
            <w:r>
              <w:rPr>
                <w:rFonts w:ascii="Times New Roman"/>
                <w:b w:val="false"/>
                <w:i w:val="false"/>
                <w:color w:val="000000"/>
                <w:sz w:val="20"/>
              </w:rPr>
              <w:t>
A02.089.000 Қашықтықтан жеке кинезотерапия ⁕\</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Жеке Аппараттары мен тренажерларын пайдалана отырып кардио жаттығулары</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Жеке кардио жаттығулар</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Топтық кардио жаттығулары</w:t>
            </w:r>
          </w:p>
          <w:p>
            <w:pPr>
              <w:spacing w:after="20"/>
              <w:ind w:left="20"/>
              <w:jc w:val="both"/>
            </w:pPr>
            <w:r>
              <w:rPr>
                <w:rFonts w:ascii="Times New Roman"/>
                <w:b w:val="false"/>
                <w:i w:val="false"/>
                <w:color w:val="000000"/>
                <w:sz w:val="20"/>
              </w:rPr>
              <w:t>
D02. 004. 008 Пассивті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D02.008.007 Бас массажы (фронтемпоралдық және желке-париеталдық аймақ)</w:t>
            </w:r>
          </w:p>
          <w:p>
            <w:pPr>
              <w:spacing w:after="20"/>
              <w:ind w:left="20"/>
              <w:jc w:val="both"/>
            </w:pPr>
            <w:r>
              <w:rPr>
                <w:rFonts w:ascii="Times New Roman"/>
                <w:b w:val="false"/>
                <w:i w:val="false"/>
                <w:color w:val="000000"/>
                <w:sz w:val="20"/>
              </w:rPr>
              <w:t>
D02.010. 007 Мойын аймағының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D02.025.001Магниттік-лазерлік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D02.007.001 Диадинамикалық токьтар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Электронейростимуляция тері арқылы (TENS-терапия)</w:t>
            </w:r>
          </w:p>
          <w:p>
            <w:pPr>
              <w:spacing w:after="20"/>
              <w:ind w:left="20"/>
              <w:jc w:val="both"/>
            </w:pPr>
            <w:r>
              <w:rPr>
                <w:rFonts w:ascii="Times New Roman"/>
                <w:b w:val="false"/>
                <w:i w:val="false"/>
                <w:color w:val="000000"/>
                <w:sz w:val="20"/>
              </w:rPr>
              <w:t>
D02.013.001 Бұлшықет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D02.018.001 Ультражоғары жиілікті терапия</w:t>
            </w:r>
          </w:p>
          <w:p>
            <w:pPr>
              <w:spacing w:after="20"/>
              <w:ind w:left="20"/>
              <w:jc w:val="both"/>
            </w:pPr>
            <w:r>
              <w:rPr>
                <w:rFonts w:ascii="Times New Roman"/>
                <w:b w:val="false"/>
                <w:i w:val="false"/>
                <w:color w:val="000000"/>
                <w:sz w:val="20"/>
              </w:rPr>
              <w:t>
D02.023.001 Магнитотерапия</w:t>
            </w:r>
          </w:p>
          <w:p>
            <w:pPr>
              <w:spacing w:after="20"/>
              <w:ind w:left="20"/>
              <w:jc w:val="both"/>
            </w:pPr>
            <w:r>
              <w:rPr>
                <w:rFonts w:ascii="Times New Roman"/>
                <w:b w:val="false"/>
                <w:i w:val="false"/>
                <w:color w:val="000000"/>
                <w:sz w:val="20"/>
              </w:rPr>
              <w:t>
D02.025.001 Магнитолазеротерапия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D02.001.002 Жергілікті ультракүлгін сәулелену</w:t>
            </w:r>
          </w:p>
          <w:p>
            <w:pPr>
              <w:spacing w:after="20"/>
              <w:ind w:left="20"/>
              <w:jc w:val="both"/>
            </w:pPr>
            <w:r>
              <w:rPr>
                <w:rFonts w:ascii="Times New Roman"/>
                <w:b w:val="false"/>
                <w:i w:val="false"/>
                <w:color w:val="000000"/>
                <w:sz w:val="20"/>
              </w:rPr>
              <w:t>
D02.017.006 Ультрадыбысты терапия (фонофорез)</w:t>
            </w:r>
          </w:p>
          <w:p>
            <w:pPr>
              <w:spacing w:after="20"/>
              <w:ind w:left="20"/>
              <w:jc w:val="both"/>
            </w:pPr>
            <w:r>
              <w:rPr>
                <w:rFonts w:ascii="Times New Roman"/>
                <w:b w:val="false"/>
                <w:i w:val="false"/>
                <w:color w:val="000000"/>
                <w:sz w:val="20"/>
              </w:rPr>
              <w:t>
D02.001.003 Аэрозольтерапия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бөлек кабинет</w:t>
            </w:r>
          </w:p>
          <w:p>
            <w:pPr>
              <w:spacing w:after="20"/>
              <w:ind w:left="20"/>
              <w:jc w:val="both"/>
            </w:pPr>
            <w:r>
              <w:rPr>
                <w:rFonts w:ascii="Times New Roman"/>
                <w:b w:val="false"/>
                <w:i w:val="false"/>
                <w:color w:val="000000"/>
                <w:sz w:val="20"/>
              </w:rPr>
              <w:t>
-портативті спирометр ,</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 Кардиооңалтудың бөлек оқу кабинеті (Креслолармен, теледидармен, ақпараттық буклеттер мен бейне-сабақтар жиынтығымен оқу залы. Білім беру бөлмесінің мөлшері оқу сабақтарына қатысушылардың (пациенттердің, ерлі-зайыптылардың және қызметкерлердің) санына және қолда бар ресурстарға байланысты болады)</w:t>
            </w:r>
          </w:p>
          <w:p>
            <w:pPr>
              <w:spacing w:after="20"/>
              <w:ind w:left="20"/>
              <w:jc w:val="both"/>
            </w:pPr>
            <w:r>
              <w:rPr>
                <w:rFonts w:ascii="Times New Roman"/>
                <w:b w:val="false"/>
                <w:i w:val="false"/>
                <w:color w:val="000000"/>
                <w:sz w:val="20"/>
              </w:rPr>
              <w:t>
3.Пациенттер үшін қол жетімді дәретхана.</w:t>
            </w:r>
          </w:p>
          <w:p>
            <w:pPr>
              <w:spacing w:after="20"/>
              <w:ind w:left="20"/>
              <w:jc w:val="both"/>
            </w:pPr>
            <w:r>
              <w:rPr>
                <w:rFonts w:ascii="Times New Roman"/>
                <w:b w:val="false"/>
                <w:i w:val="false"/>
                <w:color w:val="000000"/>
                <w:sz w:val="20"/>
              </w:rPr>
              <w:t>
4.Кинезотерапия/ЕДШ залы кемінде 30 шаршы метр, кондиционермен жабдықталған:</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инвентарь: фитнеске арналған резистентті резеңке, фитболдар, гантельдер</w:t>
            </w:r>
          </w:p>
          <w:p>
            <w:pPr>
              <w:spacing w:after="20"/>
              <w:ind w:left="20"/>
              <w:jc w:val="both"/>
            </w:pPr>
            <w:r>
              <w:rPr>
                <w:rFonts w:ascii="Times New Roman"/>
                <w:b w:val="false"/>
                <w:i w:val="false"/>
                <w:color w:val="000000"/>
                <w:sz w:val="20"/>
              </w:rPr>
              <w:t>
Суға арналған кулер</w:t>
            </w:r>
          </w:p>
          <w:p>
            <w:pPr>
              <w:spacing w:after="20"/>
              <w:ind w:left="20"/>
              <w:jc w:val="both"/>
            </w:pPr>
            <w:r>
              <w:rPr>
                <w:rFonts w:ascii="Times New Roman"/>
                <w:b w:val="false"/>
                <w:i w:val="false"/>
                <w:color w:val="000000"/>
                <w:sz w:val="20"/>
              </w:rPr>
              <w:t>
5.Массажға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 уқалауға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Токьтің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аэрозольды кмпрессорлық ингалятор (небулайзер)</w:t>
            </w:r>
          </w:p>
          <w:p>
            <w:pPr>
              <w:spacing w:after="20"/>
              <w:ind w:left="20"/>
              <w:jc w:val="both"/>
            </w:pPr>
            <w:r>
              <w:rPr>
                <w:rFonts w:ascii="Times New Roman"/>
                <w:b w:val="false"/>
                <w:i w:val="false"/>
                <w:color w:val="000000"/>
                <w:sz w:val="20"/>
              </w:rPr>
              <w:t>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1.Меңгеруші - 1 лауазым</w:t>
            </w:r>
          </w:p>
          <w:p>
            <w:pPr>
              <w:spacing w:after="20"/>
              <w:ind w:left="20"/>
              <w:jc w:val="both"/>
            </w:pPr>
            <w:r>
              <w:rPr>
                <w:rFonts w:ascii="Times New Roman"/>
                <w:b w:val="false"/>
                <w:i w:val="false"/>
                <w:color w:val="000000"/>
                <w:sz w:val="20"/>
              </w:rPr>
              <w:t>
2. ФМО дәрігері – КС 20 пациентіне 1 лауазым</w:t>
            </w:r>
          </w:p>
          <w:p>
            <w:pPr>
              <w:spacing w:after="20"/>
              <w:ind w:left="20"/>
              <w:jc w:val="both"/>
            </w:pPr>
            <w:r>
              <w:rPr>
                <w:rFonts w:ascii="Times New Roman"/>
                <w:b w:val="false"/>
                <w:i w:val="false"/>
                <w:color w:val="000000"/>
                <w:sz w:val="20"/>
              </w:rPr>
              <w:t>
3.Кинезиотерапевт*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рәсімдердің ұзақтығының орындалуын ескере отырып - 30 минут, топтық сабақтар - 45 минут, механотерапия — 30 минут) - 20 пациентке 1 лауазым.</w:t>
            </w:r>
          </w:p>
          <w:p>
            <w:pPr>
              <w:spacing w:after="20"/>
              <w:ind w:left="20"/>
              <w:jc w:val="both"/>
            </w:pPr>
            <w:r>
              <w:rPr>
                <w:rFonts w:ascii="Times New Roman"/>
                <w:b w:val="false"/>
                <w:i w:val="false"/>
                <w:color w:val="000000"/>
                <w:sz w:val="20"/>
              </w:rPr>
              <w:t>
4.Медициналық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5.Клиникалық психолог – 1 лауазым</w:t>
            </w:r>
          </w:p>
          <w:p>
            <w:pPr>
              <w:spacing w:after="20"/>
              <w:ind w:left="20"/>
              <w:jc w:val="both"/>
            </w:pPr>
            <w:r>
              <w:rPr>
                <w:rFonts w:ascii="Times New Roman"/>
                <w:b w:val="false"/>
                <w:i w:val="false"/>
                <w:color w:val="000000"/>
                <w:sz w:val="20"/>
              </w:rPr>
              <w:t>
6. Аға мейіргер -бөлімшеге 1 лауазым</w:t>
            </w:r>
          </w:p>
          <w:p>
            <w:pPr>
              <w:spacing w:after="20"/>
              <w:ind w:left="20"/>
              <w:jc w:val="both"/>
            </w:pPr>
            <w:r>
              <w:rPr>
                <w:rFonts w:ascii="Times New Roman"/>
                <w:b w:val="false"/>
                <w:i w:val="false"/>
                <w:color w:val="000000"/>
                <w:sz w:val="20"/>
              </w:rPr>
              <w:t>
7.Шаруашылық бикесі-1 лауазым</w:t>
            </w:r>
          </w:p>
          <w:p>
            <w:pPr>
              <w:spacing w:after="20"/>
              <w:ind w:left="20"/>
              <w:jc w:val="both"/>
            </w:pPr>
            <w:r>
              <w:rPr>
                <w:rFonts w:ascii="Times New Roman"/>
                <w:b w:val="false"/>
                <w:i w:val="false"/>
                <w:color w:val="000000"/>
                <w:sz w:val="20"/>
              </w:rPr>
              <w:t>
8. Санитар —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Екіншілік деңгей КС 2- кезеңін медициналық оңалту: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оданда көп</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(1-тізбеден 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 Көрсетілімдер бойынша психологтың қызметтері- көрсетілімдер бойынша 10 жұмыс күні ішінде 3</w:t>
            </w:r>
          </w:p>
          <w:p>
            <w:pPr>
              <w:spacing w:after="20"/>
              <w:ind w:left="20"/>
              <w:jc w:val="both"/>
            </w:pPr>
            <w:r>
              <w:rPr>
                <w:rFonts w:ascii="Times New Roman"/>
                <w:b w:val="false"/>
                <w:i w:val="false"/>
                <w:color w:val="000000"/>
                <w:sz w:val="20"/>
              </w:rPr>
              <w:t>
11.Логопедтің консультациясы-1</w:t>
            </w:r>
          </w:p>
          <w:p>
            <w:pPr>
              <w:spacing w:after="20"/>
              <w:ind w:left="20"/>
              <w:jc w:val="both"/>
            </w:pPr>
            <w:r>
              <w:rPr>
                <w:rFonts w:ascii="Times New Roman"/>
                <w:b w:val="false"/>
                <w:i w:val="false"/>
                <w:color w:val="000000"/>
                <w:sz w:val="20"/>
              </w:rPr>
              <w:t>
12.Көрсетілімдер бойынша логопедтің консультациясы көрсетілімдер бойынша - 10 жұмыс күні ішінде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Аппаратты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1.Телефондармен, компьютерлермен, кеңсе жиһаздарымен, портативті спирометрмен, пульсоксиметрмен, кресло-сүйрегішпен (ересектер/балалар үшін)</w:t>
            </w:r>
          </w:p>
          <w:p>
            <w:pPr>
              <w:spacing w:after="20"/>
              <w:ind w:left="20"/>
              <w:jc w:val="both"/>
            </w:pPr>
            <w:r>
              <w:rPr>
                <w:rFonts w:ascii="Times New Roman"/>
                <w:b w:val="false"/>
                <w:i w:val="false"/>
                <w:color w:val="000000"/>
                <w:sz w:val="20"/>
              </w:rPr>
              <w:t>
Таразы мен, бой өлшегішпен жабдықталған кардиологиялық оңалту қызметкерлеріне арналған бөлек кабинет</w:t>
            </w:r>
          </w:p>
          <w:p>
            <w:pPr>
              <w:spacing w:after="20"/>
              <w:ind w:left="20"/>
              <w:jc w:val="both"/>
            </w:pPr>
            <w:r>
              <w:rPr>
                <w:rFonts w:ascii="Times New Roman"/>
                <w:b w:val="false"/>
                <w:i w:val="false"/>
                <w:color w:val="000000"/>
                <w:sz w:val="20"/>
              </w:rPr>
              <w:t>
2.Кардиооңалтудың жеке оқу кабинеті. Креслолармен, теледидармен, ақпараттық буклеттер мен бейне сабақтар жиынтығымен оқу залы. Білім беру бөлмесінің мөлшері білім беру және қолда бар ресурстароқу сабақтарына қатысушылардың (пациенттердің, ерлі-зайыптылардың және қызметкерлердің) санына байланысты</w:t>
            </w:r>
          </w:p>
          <w:p>
            <w:pPr>
              <w:spacing w:after="20"/>
              <w:ind w:left="20"/>
              <w:jc w:val="both"/>
            </w:pPr>
            <w:r>
              <w:rPr>
                <w:rFonts w:ascii="Times New Roman"/>
                <w:b w:val="false"/>
                <w:i w:val="false"/>
                <w:color w:val="000000"/>
                <w:sz w:val="20"/>
              </w:rPr>
              <w:t>
3. Пациенттер үшін қол жетімді дәретхана.</w:t>
            </w:r>
          </w:p>
          <w:p>
            <w:pPr>
              <w:spacing w:after="20"/>
              <w:ind w:left="20"/>
              <w:jc w:val="both"/>
            </w:pPr>
            <w:r>
              <w:rPr>
                <w:rFonts w:ascii="Times New Roman"/>
                <w:b w:val="false"/>
                <w:i w:val="false"/>
                <w:color w:val="000000"/>
                <w:sz w:val="20"/>
              </w:rPr>
              <w:t>
4. Жаттығу залы: кондиционермен жабдықталуы керек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3.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фитнеске арналған резистентті резеңке, фитболдар, гантелдер (0,5 кг -1,0 кг -1,5кг)</w:t>
            </w:r>
          </w:p>
          <w:p>
            <w:pPr>
              <w:spacing w:after="20"/>
              <w:ind w:left="20"/>
              <w:jc w:val="both"/>
            </w:pPr>
            <w:r>
              <w:rPr>
                <w:rFonts w:ascii="Times New Roman"/>
                <w:b w:val="false"/>
                <w:i w:val="false"/>
                <w:color w:val="000000"/>
                <w:sz w:val="20"/>
              </w:rPr>
              <w:t>
БКБ-мен қолды,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Суға арналған кулер</w:t>
            </w:r>
          </w:p>
          <w:p>
            <w:pPr>
              <w:spacing w:after="20"/>
              <w:ind w:left="20"/>
              <w:jc w:val="both"/>
            </w:pPr>
            <w:r>
              <w:rPr>
                <w:rFonts w:ascii="Times New Roman"/>
                <w:b w:val="false"/>
                <w:i w:val="false"/>
                <w:color w:val="000000"/>
                <w:sz w:val="20"/>
              </w:rPr>
              <w:t>
5. 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валиктер үлкен және кішкентай.</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-УКС терапия үшін аппарат</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-аэрозольды компрессорлық ингалятор (небулайзер)</w:t>
            </w:r>
          </w:p>
          <w:p>
            <w:pPr>
              <w:spacing w:after="20"/>
              <w:ind w:left="20"/>
              <w:jc w:val="both"/>
            </w:pPr>
            <w:r>
              <w:rPr>
                <w:rFonts w:ascii="Times New Roman"/>
                <w:b w:val="false"/>
                <w:i w:val="false"/>
                <w:color w:val="000000"/>
                <w:sz w:val="20"/>
              </w:rPr>
              <w:t>
-ультражоғарыжиілікті/өтежоғарыжиілікті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5. Медициналық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 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 1 тәуліктік посттың жұмысын ұйымдастыру мақсатында 4,75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 медициналық оңалту КС 3-кезеңі, ТС 3 кезеңі, амбулаторлық жағдайда 3 кезеңде: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(тізбеден 1-2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көрсетілімдер бойынша 10 жұмыс күні ішінде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деңгейге қосымша:</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D02.001.009 Аппаратты лимфодренаж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1.Телефондармен, компьютерлермен, кеңсе жиһаздарымен, портативті спирометрмен, пульсоксиметрмен, кресло-сүйрегішпен (ересектер/балалар үшін) Таразы мен, бой өлшегішпен жабдықталған бөлек кабинет</w:t>
            </w:r>
          </w:p>
          <w:p>
            <w:pPr>
              <w:spacing w:after="20"/>
              <w:ind w:left="20"/>
              <w:jc w:val="both"/>
            </w:pPr>
            <w:r>
              <w:rPr>
                <w:rFonts w:ascii="Times New Roman"/>
                <w:b w:val="false"/>
                <w:i w:val="false"/>
                <w:color w:val="000000"/>
                <w:sz w:val="20"/>
              </w:rPr>
              <w:t>
2.Кардиооңалтудың жеке оқу кабинеті. Креслолармен, теледидармен, ақпараттық буклеттер мен бейне сабақтар жиынтығымен оқу залы. Білім беру бөлмесінің мөлшері білім беру және оқу сабақтарына қатысушылардың (пациенттердің, ерлі-зайыптылардың және қызметкерлердің) санына байланысты</w:t>
            </w:r>
          </w:p>
          <w:p>
            <w:pPr>
              <w:spacing w:after="20"/>
              <w:ind w:left="20"/>
              <w:jc w:val="both"/>
            </w:pPr>
            <w:r>
              <w:rPr>
                <w:rFonts w:ascii="Times New Roman"/>
                <w:b w:val="false"/>
                <w:i w:val="false"/>
                <w:color w:val="000000"/>
                <w:sz w:val="20"/>
              </w:rPr>
              <w:t>
3.Пациенттер үшін қол жетімді дәретхана.</w:t>
            </w:r>
          </w:p>
          <w:p>
            <w:pPr>
              <w:spacing w:after="20"/>
              <w:ind w:left="20"/>
              <w:jc w:val="both"/>
            </w:pPr>
            <w:r>
              <w:rPr>
                <w:rFonts w:ascii="Times New Roman"/>
                <w:b w:val="false"/>
                <w:i w:val="false"/>
                <w:color w:val="000000"/>
                <w:sz w:val="20"/>
              </w:rPr>
              <w:t>
4.Емдік физикалық жаттығу залы: 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 үшін резистентті резіңке, фитболдар, гантельдер (0,5 кг – 1,0 кг – 1,5 кг)</w:t>
            </w:r>
          </w:p>
          <w:p>
            <w:pPr>
              <w:spacing w:after="20"/>
              <w:ind w:left="20"/>
              <w:jc w:val="both"/>
            </w:pPr>
            <w:r>
              <w:rPr>
                <w:rFonts w:ascii="Times New Roman"/>
                <w:b w:val="false"/>
                <w:i w:val="false"/>
                <w:color w:val="000000"/>
                <w:sz w:val="20"/>
              </w:rPr>
              <w:t>
-БКБ-мен қолдың және аяқтың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Суға арналған кулер</w:t>
            </w:r>
          </w:p>
          <w:p>
            <w:pPr>
              <w:spacing w:after="20"/>
              <w:ind w:left="20"/>
              <w:jc w:val="both"/>
            </w:pPr>
            <w:r>
              <w:rPr>
                <w:rFonts w:ascii="Times New Roman"/>
                <w:b w:val="false"/>
                <w:i w:val="false"/>
                <w:color w:val="000000"/>
                <w:sz w:val="20"/>
              </w:rPr>
              <w:t>
5.Массажға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-УКС терапия үшін аппарат</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-аэрозольды кмпрессорлық ингалятор (небулайзер)</w:t>
            </w:r>
          </w:p>
          <w:p>
            <w:pPr>
              <w:spacing w:after="20"/>
              <w:ind w:left="20"/>
              <w:jc w:val="both"/>
            </w:pPr>
            <w:r>
              <w:rPr>
                <w:rFonts w:ascii="Times New Roman"/>
                <w:b w:val="false"/>
                <w:i w:val="false"/>
                <w:color w:val="000000"/>
                <w:sz w:val="20"/>
              </w:rPr>
              <w:t>
-льтражоғарыжиілікті/өтежоғарыжиілікті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-небулайзер</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 кемінде 1 лауазым (нормативтерге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Үшіншілік деңгей медициналық оңалту КС 2-кезеңі: КБА, АОА,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(1-тізбеден 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қызметтері- 3 көрсетілімдер бойынша 10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деңгейге қосымша</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Дозаланған физикалық жүктемесі бар электрокардиографиялық зерттеу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тесттер: ишемияға психоэмоционалдық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Балансты және биологиялық кері байланысы (БКБ) бар вестибулярлық аппаратты</w:t>
            </w:r>
          </w:p>
          <w:p>
            <w:pPr>
              <w:spacing w:after="20"/>
              <w:ind w:left="20"/>
              <w:jc w:val="both"/>
            </w:pPr>
            <w:r>
              <w:rPr>
                <w:rFonts w:ascii="Times New Roman"/>
                <w:b w:val="false"/>
                <w:i w:val="false"/>
                <w:color w:val="000000"/>
                <w:sz w:val="20"/>
              </w:rPr>
              <w:t>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p>
            <w:pPr>
              <w:spacing w:after="20"/>
              <w:ind w:left="20"/>
              <w:jc w:val="both"/>
            </w:pPr>
            <w:r>
              <w:rPr>
                <w:rFonts w:ascii="Times New Roman"/>
                <w:b w:val="false"/>
                <w:i w:val="false"/>
                <w:color w:val="000000"/>
                <w:sz w:val="20"/>
              </w:rPr>
              <w:t>
D02.020.008 Соққы-толқынды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1.Телефондармен, компьютерлермен, кеңсе жиһаздарымен, портативті спирометрмен, пульсоксиметрмен, кресло-сүйрегішпен (ересектер/балалар үшін) Таразы мен, бой өлшегішпен жабдықталған бөлек кабинет</w:t>
            </w:r>
          </w:p>
          <w:p>
            <w:pPr>
              <w:spacing w:after="20"/>
              <w:ind w:left="20"/>
              <w:jc w:val="both"/>
            </w:pPr>
            <w:r>
              <w:rPr>
                <w:rFonts w:ascii="Times New Roman"/>
                <w:b w:val="false"/>
                <w:i w:val="false"/>
                <w:color w:val="000000"/>
                <w:sz w:val="20"/>
              </w:rPr>
              <w:t>
2.Кардиооңалтудың жеке оқу кабинеті. Креслолармен, теледидармен, ақпараттық буклеттер мен бейне сабақтар жиынтығымен оқу залы. Білім беру бөлмесінің мөлшері білім беру және оқу сабақтарына қатысушылардың (пациенттердің, ерлі-зайыптылардың және қызметкерлердің) санына байланысты</w:t>
            </w:r>
          </w:p>
          <w:p>
            <w:pPr>
              <w:spacing w:after="20"/>
              <w:ind w:left="20"/>
              <w:jc w:val="both"/>
            </w:pPr>
            <w:r>
              <w:rPr>
                <w:rFonts w:ascii="Times New Roman"/>
                <w:b w:val="false"/>
                <w:i w:val="false"/>
                <w:color w:val="000000"/>
                <w:sz w:val="20"/>
              </w:rPr>
              <w:t>
3.Пациенттер үшін қол жетімді дәретхана.</w:t>
            </w:r>
          </w:p>
          <w:p>
            <w:pPr>
              <w:spacing w:after="20"/>
              <w:ind w:left="20"/>
              <w:jc w:val="both"/>
            </w:pPr>
            <w:r>
              <w:rPr>
                <w:rFonts w:ascii="Times New Roman"/>
                <w:b w:val="false"/>
                <w:i w:val="false"/>
                <w:color w:val="000000"/>
                <w:sz w:val="20"/>
              </w:rPr>
              <w:t>
4.Емдік физикалық жаттығу залы: 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 үшін резистентті резіңке, фитболдар, гантельдер (0,5 кг – 1,0 кг – 1,5 кг)</w:t>
            </w:r>
          </w:p>
          <w:p>
            <w:pPr>
              <w:spacing w:after="20"/>
              <w:ind w:left="20"/>
              <w:jc w:val="both"/>
            </w:pPr>
            <w:r>
              <w:rPr>
                <w:rFonts w:ascii="Times New Roman"/>
                <w:b w:val="false"/>
                <w:i w:val="false"/>
                <w:color w:val="000000"/>
                <w:sz w:val="20"/>
              </w:rPr>
              <w:t>
-БКБ-мен қолдың және аяқтың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5.Суға арналған кулер</w:t>
            </w:r>
          </w:p>
          <w:p>
            <w:pPr>
              <w:spacing w:after="20"/>
              <w:ind w:left="20"/>
              <w:jc w:val="both"/>
            </w:pPr>
            <w:r>
              <w:rPr>
                <w:rFonts w:ascii="Times New Roman"/>
                <w:b w:val="false"/>
                <w:i w:val="false"/>
                <w:color w:val="000000"/>
                <w:sz w:val="20"/>
              </w:rPr>
              <w:t>
6. 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валиктер үлкен және кішкентай.</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-ультражоғарыжиілікті/ 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-небулайзер</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-соққы-толқынды терапияға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жаттығу терапиясының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5. Мейіргер медициналық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–1 лауазым,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12.Әлеуметтік қызметкер – 0,5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 медициналық оңалту КС 3-кезеңі, ТС 3 кезеңі, амбулаторлық жағдайда 3 кезеңде: республикалық МҰ, КБА,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(тізбеден 1-2 қызмет)-10 жұмыс күні ішінде10</w:t>
            </w:r>
          </w:p>
          <w:p>
            <w:pPr>
              <w:spacing w:after="20"/>
              <w:ind w:left="20"/>
              <w:jc w:val="both"/>
            </w:pPr>
            <w:r>
              <w:rPr>
                <w:rFonts w:ascii="Times New Roman"/>
                <w:b w:val="false"/>
                <w:i w:val="false"/>
                <w:color w:val="000000"/>
                <w:sz w:val="20"/>
              </w:rPr>
              <w:t>
5.Физиоемшара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6.Массаж (тізбеден 1 қызмет) – 10 жұмыс күні ішінде10-ға дейін</w:t>
            </w:r>
          </w:p>
          <w:p>
            <w:pPr>
              <w:spacing w:after="20"/>
              <w:ind w:left="20"/>
              <w:jc w:val="both"/>
            </w:pPr>
            <w:r>
              <w:rPr>
                <w:rFonts w:ascii="Times New Roman"/>
                <w:b w:val="false"/>
                <w:i w:val="false"/>
                <w:color w:val="000000"/>
                <w:sz w:val="20"/>
              </w:rPr>
              <w:t>
7.Психологтың консультациясы -1</w:t>
            </w:r>
          </w:p>
          <w:p>
            <w:pPr>
              <w:spacing w:after="20"/>
              <w:ind w:left="20"/>
              <w:jc w:val="both"/>
            </w:pPr>
            <w:r>
              <w:rPr>
                <w:rFonts w:ascii="Times New Roman"/>
                <w:b w:val="false"/>
                <w:i w:val="false"/>
                <w:color w:val="000000"/>
                <w:sz w:val="20"/>
              </w:rPr>
              <w:t>
8.Көрсетілімдер бойынша психологтың қызметтері- 3 көрсетілімдер бойынша 10 жұмыс күні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және екіншілік деңгейге қосымша</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Дозаланған дене жүктемесі бар электрокардиографиялық зерттеу (тредмил,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тесттер: ишемияға психоэмоционалдық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Балансты және биологиялық кері байланысы (БКБ) бар вестибулярлық аппаратты қалпына келтіру және бағалау жүйесіндегі сабақ (тұрақтандыру платформасы)</w:t>
            </w:r>
          </w:p>
          <w:p>
            <w:pPr>
              <w:spacing w:after="20"/>
              <w:ind w:left="20"/>
              <w:jc w:val="both"/>
            </w:pPr>
            <w:r>
              <w:rPr>
                <w:rFonts w:ascii="Times New Roman"/>
                <w:b w:val="false"/>
                <w:i w:val="false"/>
                <w:color w:val="000000"/>
                <w:sz w:val="20"/>
              </w:rPr>
              <w:t>
D02. 010. 012 жүктемені ұлғайту, тестілеу және талдау арқылы пневматикалық тренажерде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5.Телефондармен, компьютерлермен, кеңсе жиһаздарымен, портативті спирометрмен, пульсоксиметрмен, кресло-сүйрегішпен (ересектер/балалар үшін) Таразы мен, бой өлшегішпен жабдықталған бөлек кабинет</w:t>
            </w:r>
          </w:p>
          <w:p>
            <w:pPr>
              <w:spacing w:after="20"/>
              <w:ind w:left="20"/>
              <w:jc w:val="both"/>
            </w:pPr>
            <w:r>
              <w:rPr>
                <w:rFonts w:ascii="Times New Roman"/>
                <w:b w:val="false"/>
                <w:i w:val="false"/>
                <w:color w:val="000000"/>
                <w:sz w:val="20"/>
              </w:rPr>
              <w:t>
6.Кардиооңалтудың бөлек оқу кабинеті. Креслолармен, теледидармен, ақпараттық буклеттер мен бейне сабақтар жиынтығымен оқу залы. Білім беру бөлмесінің мөлшері білім беру және оқу сабақтарына қатысушылардың (пациенттердің, ерлі-зайыптылардың және қызметкерлердің) санына және ресурстары барына байланысты</w:t>
            </w:r>
          </w:p>
          <w:p>
            <w:pPr>
              <w:spacing w:after="20"/>
              <w:ind w:left="20"/>
              <w:jc w:val="both"/>
            </w:pPr>
            <w:r>
              <w:rPr>
                <w:rFonts w:ascii="Times New Roman"/>
                <w:b w:val="false"/>
                <w:i w:val="false"/>
                <w:color w:val="000000"/>
                <w:sz w:val="20"/>
              </w:rPr>
              <w:t>
7.Пациенттер үшін қол жетімді дәретхана.</w:t>
            </w:r>
          </w:p>
          <w:p>
            <w:pPr>
              <w:spacing w:after="20"/>
              <w:ind w:left="20"/>
              <w:jc w:val="both"/>
            </w:pPr>
            <w:r>
              <w:rPr>
                <w:rFonts w:ascii="Times New Roman"/>
                <w:b w:val="false"/>
                <w:i w:val="false"/>
                <w:color w:val="000000"/>
                <w:sz w:val="20"/>
              </w:rPr>
              <w:t>
8.Емдік физикалық жаттығу залы: 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-Артериальды қан қысымын тіркеуге арналған автоматты/механикалық аппарат</w:t>
            </w:r>
          </w:p>
          <w:p>
            <w:pPr>
              <w:spacing w:after="20"/>
              <w:ind w:left="20"/>
              <w:jc w:val="both"/>
            </w:pPr>
            <w:r>
              <w:rPr>
                <w:rFonts w:ascii="Times New Roman"/>
                <w:b w:val="false"/>
                <w:i w:val="false"/>
                <w:color w:val="000000"/>
                <w:sz w:val="20"/>
              </w:rPr>
              <w:t>
-Жүгіру жолы,</w:t>
            </w:r>
          </w:p>
          <w:p>
            <w:pPr>
              <w:spacing w:after="20"/>
              <w:ind w:left="20"/>
              <w:jc w:val="both"/>
            </w:pPr>
            <w:r>
              <w:rPr>
                <w:rFonts w:ascii="Times New Roman"/>
                <w:b w:val="false"/>
                <w:i w:val="false"/>
                <w:color w:val="000000"/>
                <w:sz w:val="20"/>
              </w:rPr>
              <w:t>
-Эллипсоидты тренажер,</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-тепе-теңдік дискісі</w:t>
            </w:r>
          </w:p>
          <w:p>
            <w:pPr>
              <w:spacing w:after="20"/>
              <w:ind w:left="20"/>
              <w:jc w:val="both"/>
            </w:pPr>
            <w:r>
              <w:rPr>
                <w:rFonts w:ascii="Times New Roman"/>
                <w:b w:val="false"/>
                <w:i w:val="false"/>
                <w:color w:val="000000"/>
                <w:sz w:val="20"/>
              </w:rPr>
              <w:t>
-инвентарь: фитнес үшін резистентті резіңке, фитболдар, гантельдер (0,5 кг – 1,0 кг – 1,5 кг)</w:t>
            </w:r>
          </w:p>
          <w:p>
            <w:pPr>
              <w:spacing w:after="20"/>
              <w:ind w:left="20"/>
              <w:jc w:val="both"/>
            </w:pPr>
            <w:r>
              <w:rPr>
                <w:rFonts w:ascii="Times New Roman"/>
                <w:b w:val="false"/>
                <w:i w:val="false"/>
                <w:color w:val="000000"/>
                <w:sz w:val="20"/>
              </w:rPr>
              <w:t>
-БКБ-мен қолдың және аяқтың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-тренажер-баспалдақ/экскалатор</w:t>
            </w:r>
          </w:p>
          <w:p>
            <w:pPr>
              <w:spacing w:after="20"/>
              <w:ind w:left="20"/>
              <w:jc w:val="both"/>
            </w:pPr>
            <w:r>
              <w:rPr>
                <w:rFonts w:ascii="Times New Roman"/>
                <w:b w:val="false"/>
                <w:i w:val="false"/>
                <w:color w:val="000000"/>
                <w:sz w:val="20"/>
              </w:rPr>
              <w:t>
-кенептің жылдамдығын қозғалыс жылдамдығына автоматты түрде реттейтін дене салмағын түсіретін тредмил</w:t>
            </w:r>
          </w:p>
          <w:p>
            <w:pPr>
              <w:spacing w:after="20"/>
              <w:ind w:left="20"/>
              <w:jc w:val="both"/>
            </w:pPr>
            <w:r>
              <w:rPr>
                <w:rFonts w:ascii="Times New Roman"/>
                <w:b w:val="false"/>
                <w:i w:val="false"/>
                <w:color w:val="000000"/>
                <w:sz w:val="20"/>
              </w:rPr>
              <w:t>
5.Суға арналған кулер</w:t>
            </w:r>
          </w:p>
          <w:p>
            <w:pPr>
              <w:spacing w:after="20"/>
              <w:ind w:left="20"/>
              <w:jc w:val="both"/>
            </w:pPr>
            <w:r>
              <w:rPr>
                <w:rFonts w:ascii="Times New Roman"/>
                <w:b w:val="false"/>
                <w:i w:val="false"/>
                <w:color w:val="000000"/>
                <w:sz w:val="20"/>
              </w:rPr>
              <w:t>
6.Массажға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5.Массажға арналған кабинет – кемінде 15 шаршы метр</w:t>
            </w:r>
          </w:p>
          <w:p>
            <w:pPr>
              <w:spacing w:after="20"/>
              <w:ind w:left="20"/>
              <w:jc w:val="both"/>
            </w:pPr>
            <w:r>
              <w:rPr>
                <w:rFonts w:ascii="Times New Roman"/>
                <w:b w:val="false"/>
                <w:i w:val="false"/>
                <w:color w:val="000000"/>
                <w:sz w:val="20"/>
              </w:rPr>
              <w:t>
Жарақтандыру: Биіктігі реттелетін терапиялық массаж үстелі, мойын-жаға аймағына массажға арналған орындық, ем-шара үстелі, үлкен және кішкентай валиктер</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-токьтың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 терапияға арналған аппарат</w:t>
            </w:r>
          </w:p>
          <w:p>
            <w:pPr>
              <w:spacing w:after="20"/>
              <w:ind w:left="20"/>
              <w:jc w:val="both"/>
            </w:pPr>
            <w:r>
              <w:rPr>
                <w:rFonts w:ascii="Times New Roman"/>
                <w:b w:val="false"/>
                <w:i w:val="false"/>
                <w:color w:val="000000"/>
                <w:sz w:val="20"/>
              </w:rPr>
              <w:t>
-төменжиілікті магнитотерапияға арналған аппарат</w:t>
            </w:r>
          </w:p>
          <w:p>
            <w:pPr>
              <w:spacing w:after="20"/>
              <w:ind w:left="20"/>
              <w:jc w:val="both"/>
            </w:pPr>
            <w:r>
              <w:rPr>
                <w:rFonts w:ascii="Times New Roman"/>
                <w:b w:val="false"/>
                <w:i w:val="false"/>
                <w:color w:val="000000"/>
                <w:sz w:val="20"/>
              </w:rPr>
              <w:t>
-лазерлік терапия аппараты (соның ішінде кабель шығатын аймаққа LVAD механикалық қолдауы бар пациенттер)</w:t>
            </w:r>
          </w:p>
          <w:p>
            <w:pPr>
              <w:spacing w:after="20"/>
              <w:ind w:left="20"/>
              <w:jc w:val="both"/>
            </w:pPr>
            <w:r>
              <w:rPr>
                <w:rFonts w:ascii="Times New Roman"/>
                <w:b w:val="false"/>
                <w:i w:val="false"/>
                <w:color w:val="000000"/>
                <w:sz w:val="20"/>
              </w:rPr>
              <w:t>
-фототерапия/биоптрон аппараты</w:t>
            </w:r>
          </w:p>
          <w:p>
            <w:pPr>
              <w:spacing w:after="20"/>
              <w:ind w:left="20"/>
              <w:jc w:val="both"/>
            </w:pPr>
            <w:r>
              <w:rPr>
                <w:rFonts w:ascii="Times New Roman"/>
                <w:b w:val="false"/>
                <w:i w:val="false"/>
                <w:color w:val="000000"/>
                <w:sz w:val="20"/>
              </w:rPr>
              <w:t>
-УКС терапия үшін аппарат</w:t>
            </w:r>
          </w:p>
          <w:p>
            <w:pPr>
              <w:spacing w:after="20"/>
              <w:ind w:left="20"/>
              <w:jc w:val="both"/>
            </w:pPr>
            <w:r>
              <w:rPr>
                <w:rFonts w:ascii="Times New Roman"/>
                <w:b w:val="false"/>
                <w:i w:val="false"/>
                <w:color w:val="000000"/>
                <w:sz w:val="20"/>
              </w:rPr>
              <w:t>
-ультражоғарыжиілікті/</w:t>
            </w:r>
          </w:p>
          <w:p>
            <w:pPr>
              <w:spacing w:after="20"/>
              <w:ind w:left="20"/>
              <w:jc w:val="both"/>
            </w:pPr>
            <w:r>
              <w:rPr>
                <w:rFonts w:ascii="Times New Roman"/>
                <w:b w:val="false"/>
                <w:i w:val="false"/>
                <w:color w:val="000000"/>
                <w:sz w:val="20"/>
              </w:rPr>
              <w:t>
өтежоғарыжиілікті терапия аппараты</w:t>
            </w:r>
          </w:p>
          <w:p>
            <w:pPr>
              <w:spacing w:after="20"/>
              <w:ind w:left="20"/>
              <w:jc w:val="both"/>
            </w:pPr>
            <w:r>
              <w:rPr>
                <w:rFonts w:ascii="Times New Roman"/>
                <w:b w:val="false"/>
                <w:i w:val="false"/>
                <w:color w:val="000000"/>
                <w:sz w:val="20"/>
              </w:rPr>
              <w:t>
-дарсонвализация аппараты</w:t>
            </w:r>
          </w:p>
          <w:p>
            <w:pPr>
              <w:spacing w:after="20"/>
              <w:ind w:left="20"/>
              <w:jc w:val="both"/>
            </w:pPr>
            <w:r>
              <w:rPr>
                <w:rFonts w:ascii="Times New Roman"/>
                <w:b w:val="false"/>
                <w:i w:val="false"/>
                <w:color w:val="000000"/>
                <w:sz w:val="20"/>
              </w:rPr>
              <w:t>
-небулайзер</w:t>
            </w:r>
          </w:p>
          <w:p>
            <w:pPr>
              <w:spacing w:after="20"/>
              <w:ind w:left="20"/>
              <w:jc w:val="both"/>
            </w:pPr>
            <w:r>
              <w:rPr>
                <w:rFonts w:ascii="Times New Roman"/>
                <w:b w:val="false"/>
                <w:i w:val="false"/>
                <w:color w:val="000000"/>
                <w:sz w:val="20"/>
              </w:rPr>
              <w:t>
-Қолдың және аяқтың прессотерапиясы үшін аппарат</w:t>
            </w:r>
          </w:p>
          <w:p>
            <w:pPr>
              <w:spacing w:after="20"/>
              <w:ind w:left="20"/>
              <w:jc w:val="both"/>
            </w:pPr>
            <w:r>
              <w:rPr>
                <w:rFonts w:ascii="Times New Roman"/>
                <w:b w:val="false"/>
                <w:i w:val="false"/>
                <w:color w:val="000000"/>
                <w:sz w:val="20"/>
              </w:rPr>
              <w:t>
-вибромассаж үшін аппарат</w:t>
            </w:r>
          </w:p>
          <w:p>
            <w:pPr>
              <w:spacing w:after="20"/>
              <w:ind w:left="20"/>
              <w:jc w:val="both"/>
            </w:pPr>
            <w:r>
              <w:rPr>
                <w:rFonts w:ascii="Times New Roman"/>
                <w:b w:val="false"/>
                <w:i w:val="false"/>
                <w:color w:val="000000"/>
                <w:sz w:val="20"/>
              </w:rPr>
              <w:t>
-соққы-толқынды терапияға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Эрготерапияға арналған оңалту кешені</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Логопедтік зонд жиынтығы</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Логопедтік айна</w:t>
            </w:r>
          </w:p>
          <w:p>
            <w:pPr>
              <w:spacing w:after="20"/>
              <w:ind w:left="20"/>
              <w:jc w:val="both"/>
            </w:pPr>
            <w:r>
              <w:rPr>
                <w:rFonts w:ascii="Times New Roman"/>
                <w:b w:val="false"/>
                <w:i w:val="false"/>
                <w:color w:val="000000"/>
                <w:sz w:val="20"/>
              </w:rPr>
              <w:t>
Логопедтік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- 1 лауазым</w:t>
            </w:r>
          </w:p>
          <w:p>
            <w:pPr>
              <w:spacing w:after="20"/>
              <w:ind w:left="20"/>
              <w:jc w:val="both"/>
            </w:pPr>
            <w:r>
              <w:rPr>
                <w:rFonts w:ascii="Times New Roman"/>
                <w:b w:val="false"/>
                <w:i w:val="false"/>
                <w:color w:val="000000"/>
                <w:sz w:val="20"/>
              </w:rPr>
              <w:t>
2. ФМО дәрігері -20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 (механотерапия)</w:t>
            </w:r>
          </w:p>
          <w:p>
            <w:pPr>
              <w:spacing w:after="20"/>
              <w:ind w:left="20"/>
              <w:jc w:val="both"/>
            </w:pPr>
            <w:r>
              <w:rPr>
                <w:rFonts w:ascii="Times New Roman"/>
                <w:b w:val="false"/>
                <w:i w:val="false"/>
                <w:color w:val="000000"/>
                <w:sz w:val="20"/>
              </w:rPr>
              <w:t>
5. Мейіргер (мамандандырылған) (1 физиоемшараның ұзақтығын ескере отырып – 8-15 минут) немесе массажист (1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6.Аға мейіргер – 1 лауазым</w:t>
            </w:r>
          </w:p>
          <w:p>
            <w:pPr>
              <w:spacing w:after="20"/>
              <w:ind w:left="20"/>
              <w:jc w:val="both"/>
            </w:pPr>
            <w:r>
              <w:rPr>
                <w:rFonts w:ascii="Times New Roman"/>
                <w:b w:val="false"/>
                <w:i w:val="false"/>
                <w:color w:val="000000"/>
                <w:sz w:val="20"/>
              </w:rPr>
              <w:t>
7.Шаруашылық бикесі – 1 лауазым</w:t>
            </w:r>
          </w:p>
          <w:p>
            <w:pPr>
              <w:spacing w:after="20"/>
              <w:ind w:left="20"/>
              <w:jc w:val="both"/>
            </w:pPr>
            <w:r>
              <w:rPr>
                <w:rFonts w:ascii="Times New Roman"/>
                <w:b w:val="false"/>
                <w:i w:val="false"/>
                <w:color w:val="000000"/>
                <w:sz w:val="20"/>
              </w:rPr>
              <w:t>
8.Санитар-буфетші – ауысымға бөлімшеге 1 лауазым</w:t>
            </w:r>
          </w:p>
          <w:p>
            <w:pPr>
              <w:spacing w:after="20"/>
              <w:ind w:left="20"/>
              <w:jc w:val="both"/>
            </w:pPr>
            <w:r>
              <w:rPr>
                <w:rFonts w:ascii="Times New Roman"/>
                <w:b w:val="false"/>
                <w:i w:val="false"/>
                <w:color w:val="000000"/>
                <w:sz w:val="20"/>
              </w:rPr>
              <w:t>
9. Санитар – кемінде 1 лауазым (нормативтерге сәйкес)</w:t>
            </w:r>
          </w:p>
          <w:p>
            <w:pPr>
              <w:spacing w:after="20"/>
              <w:ind w:left="20"/>
              <w:jc w:val="both"/>
            </w:pPr>
            <w:r>
              <w:rPr>
                <w:rFonts w:ascii="Times New Roman"/>
                <w:b w:val="false"/>
                <w:i w:val="false"/>
                <w:color w:val="000000"/>
                <w:sz w:val="20"/>
              </w:rPr>
              <w:t>
10.Әлеуметтік қызметкер – 1 лауазым</w:t>
            </w:r>
          </w:p>
        </w:tc>
      </w:tr>
    </w:tbl>
    <w:p>
      <w:pPr>
        <w:spacing w:after="0"/>
        <w:ind w:left="0"/>
        <w:jc w:val="both"/>
      </w:pPr>
      <w:r>
        <w:rPr>
          <w:rFonts w:ascii="Times New Roman"/>
          <w:b w:val="false"/>
          <w:i w:val="false"/>
          <w:color w:val="000000"/>
          <w:sz w:val="28"/>
        </w:rPr>
        <w:t>
      Ересектер "онкореабилитация"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қызметтерінің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 Амбулаториялық жағдайда 3-кезеңдегі медициналық оңалту, ТС 3 кезеңі: онкологиялық орталықтар, онкологиялық диспансерлер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немесе моноқызмет</w:t>
            </w:r>
          </w:p>
          <w:p>
            <w:pPr>
              <w:spacing w:after="20"/>
              <w:ind w:left="20"/>
              <w:jc w:val="both"/>
            </w:pPr>
            <w:r>
              <w:rPr>
                <w:rFonts w:ascii="Times New Roman"/>
                <w:b w:val="false"/>
                <w:i w:val="false"/>
                <w:color w:val="000000"/>
                <w:sz w:val="20"/>
              </w:rPr>
              <w:t>
1.Реабилитолог дәрігердің консультациясы– көрсетілімдер бойынша кемінде 3 және одан әрі</w:t>
            </w:r>
          </w:p>
          <w:p>
            <w:pPr>
              <w:spacing w:after="20"/>
              <w:ind w:left="20"/>
              <w:jc w:val="both"/>
            </w:pPr>
            <w:r>
              <w:rPr>
                <w:rFonts w:ascii="Times New Roman"/>
                <w:b w:val="false"/>
                <w:i w:val="false"/>
                <w:color w:val="000000"/>
                <w:sz w:val="20"/>
              </w:rPr>
              <w:t>
3.Кинезиотерапия (тізбеден 1 қызмет)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4.Механотерапия (тізбеден 1 қызмет)-10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5. Эрготерапия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6. Лимфодренаждық массаж немесе аппараттық лимфодренаж - 10 жұмыс күні ішінде10</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8. Психологтың консультациясы -1</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9. Көрсетілімдер бойынша психологтың қызметтері- 3 көрсетілімдер бойынша 10 жұмыс күні ішінде</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10. Логопедтің консультациясы-1</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11. Көрсетілімдер бойынша логопедтің консультациясы –10 жұмыс күні ішінде10-ға дейін</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12. Әлеуметтік қызметкердің қызметтері</w:t>
            </w:r>
          </w:p>
          <w:p>
            <w:pPr>
              <w:spacing w:after="20"/>
              <w:ind w:left="20"/>
              <w:jc w:val="both"/>
            </w:pPr>
            <w:r>
              <w:rPr>
                <w:rFonts w:ascii="Times New Roman"/>
                <w:b w:val="false"/>
                <w:i w:val="false"/>
                <w:color w:val="000000"/>
                <w:sz w:val="20"/>
              </w:rPr>
              <w:t>
13.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14. Негізгі аурудың көрсеткіштері бойынша венаішілік инъекция</w:t>
            </w:r>
          </w:p>
          <w:p>
            <w:pPr>
              <w:spacing w:after="20"/>
              <w:ind w:left="20"/>
              <w:jc w:val="both"/>
            </w:pPr>
            <w:r>
              <w:rPr>
                <w:rFonts w:ascii="Times New Roman"/>
                <w:b w:val="false"/>
                <w:i w:val="false"/>
                <w:color w:val="000000"/>
                <w:sz w:val="20"/>
              </w:rPr>
              <w:t>
15. 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А02.087.000 Логопед консультациясы</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D94.023.904 Психотүзету жұмысы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D02.017.008 Эрготерапия сабағы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БКБ-мен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Гимнастикалық таяқшалар</w:t>
            </w:r>
          </w:p>
          <w:p>
            <w:pPr>
              <w:spacing w:after="20"/>
              <w:ind w:left="20"/>
              <w:jc w:val="both"/>
            </w:pPr>
            <w:r>
              <w:rPr>
                <w:rFonts w:ascii="Times New Roman"/>
                <w:b w:val="false"/>
                <w:i w:val="false"/>
                <w:color w:val="000000"/>
                <w:sz w:val="20"/>
              </w:rPr>
              <w:t>
Фитболлдар</w:t>
            </w:r>
          </w:p>
          <w:p>
            <w:pPr>
              <w:spacing w:after="20"/>
              <w:ind w:left="20"/>
              <w:jc w:val="both"/>
            </w:pPr>
            <w:r>
              <w:rPr>
                <w:rFonts w:ascii="Times New Roman"/>
                <w:b w:val="false"/>
                <w:i w:val="false"/>
                <w:color w:val="000000"/>
                <w:sz w:val="20"/>
              </w:rPr>
              <w:t>
Экстракорпоралдық магниттік ынталандыру жүйесі</w:t>
            </w:r>
          </w:p>
          <w:p>
            <w:pPr>
              <w:spacing w:after="20"/>
              <w:ind w:left="20"/>
              <w:jc w:val="both"/>
            </w:pPr>
            <w:r>
              <w:rPr>
                <w:rFonts w:ascii="Times New Roman"/>
                <w:b w:val="false"/>
                <w:i w:val="false"/>
                <w:color w:val="000000"/>
                <w:sz w:val="20"/>
              </w:rPr>
              <w:t>
Жамбас қабатының нерв-бұлшықет аппаратын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ФМО дәрігері / реабилитолог-20 КС пациентіне 1 лауазым</w:t>
            </w:r>
          </w:p>
          <w:p>
            <w:pPr>
              <w:spacing w:after="20"/>
              <w:ind w:left="20"/>
              <w:jc w:val="both"/>
            </w:pPr>
            <w:r>
              <w:rPr>
                <w:rFonts w:ascii="Times New Roman"/>
                <w:b w:val="false"/>
                <w:i w:val="false"/>
                <w:color w:val="000000"/>
                <w:sz w:val="20"/>
              </w:rPr>
              <w:t>
2.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7. Эрготерапевт — бөлімшеге 1 лауазым</w:t>
            </w:r>
          </w:p>
          <w:p>
            <w:pPr>
              <w:spacing w:after="20"/>
              <w:ind w:left="20"/>
              <w:jc w:val="both"/>
            </w:pPr>
            <w:r>
              <w:rPr>
                <w:rFonts w:ascii="Times New Roman"/>
                <w:b w:val="false"/>
                <w:i w:val="false"/>
                <w:color w:val="000000"/>
                <w:sz w:val="20"/>
              </w:rPr>
              <w:t>
9.Аға мейіргер – 1 лауазым</w:t>
            </w:r>
          </w:p>
          <w:p>
            <w:pPr>
              <w:spacing w:after="20"/>
              <w:ind w:left="20"/>
              <w:jc w:val="both"/>
            </w:pPr>
            <w:r>
              <w:rPr>
                <w:rFonts w:ascii="Times New Roman"/>
                <w:b w:val="false"/>
                <w:i w:val="false"/>
                <w:color w:val="000000"/>
                <w:sz w:val="20"/>
              </w:rPr>
              <w:t>
10. Санитар — 1 лауазым</w:t>
            </w:r>
          </w:p>
          <w:p>
            <w:pPr>
              <w:spacing w:after="20"/>
              <w:ind w:left="20"/>
              <w:jc w:val="both"/>
            </w:pPr>
            <w:r>
              <w:rPr>
                <w:rFonts w:ascii="Times New Roman"/>
                <w:b w:val="false"/>
                <w:i w:val="false"/>
                <w:color w:val="000000"/>
                <w:sz w:val="20"/>
              </w:rPr>
              <w:t>
11.Шаруашылық бикесі-1 лауазым</w:t>
            </w:r>
          </w:p>
          <w:p>
            <w:pPr>
              <w:spacing w:after="20"/>
              <w:ind w:left="20"/>
              <w:jc w:val="both"/>
            </w:pPr>
            <w:r>
              <w:rPr>
                <w:rFonts w:ascii="Times New Roman"/>
                <w:b w:val="false"/>
                <w:i w:val="false"/>
                <w:color w:val="000000"/>
                <w:sz w:val="20"/>
              </w:rPr>
              <w:t>
8. Әлеуметтік қызметкер — 1 лауазым</w:t>
            </w:r>
          </w:p>
          <w:p>
            <w:pPr>
              <w:spacing w:after="20"/>
              <w:ind w:left="20"/>
              <w:jc w:val="both"/>
            </w:pPr>
            <w:r>
              <w:rPr>
                <w:rFonts w:ascii="Times New Roman"/>
                <w:b w:val="false"/>
                <w:i w:val="false"/>
                <w:color w:val="000000"/>
                <w:sz w:val="20"/>
              </w:rPr>
              <w:t>
10. Клиникалық психолог - 1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 КС 2- кезеңін медициналық оңалту: онкологиялық орталықтар, онкологиялық диспансерлер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1.Реабилитолог дәрігердің консултациясы–көрсетілімдер бойынша кемінде 3 және одан әрі</w:t>
            </w:r>
          </w:p>
          <w:p>
            <w:pPr>
              <w:spacing w:after="20"/>
              <w:ind w:left="20"/>
              <w:jc w:val="both"/>
            </w:pPr>
            <w:r>
              <w:rPr>
                <w:rFonts w:ascii="Times New Roman"/>
                <w:b w:val="false"/>
                <w:i w:val="false"/>
                <w:color w:val="000000"/>
                <w:sz w:val="20"/>
              </w:rPr>
              <w:t>
2. Бейінді маманның консультациясы– көрсетілімдер бойынша.</w:t>
            </w:r>
          </w:p>
          <w:p>
            <w:pPr>
              <w:spacing w:after="20"/>
              <w:ind w:left="20"/>
              <w:jc w:val="both"/>
            </w:pPr>
            <w:r>
              <w:rPr>
                <w:rFonts w:ascii="Times New Roman"/>
                <w:b w:val="false"/>
                <w:i w:val="false"/>
                <w:color w:val="000000"/>
                <w:sz w:val="20"/>
              </w:rPr>
              <w:t>
3.Кинезиотерапия (тізбеден 2 қызмет) – 10 жұмыс күні ішінде10</w:t>
            </w:r>
          </w:p>
          <w:p>
            <w:pPr>
              <w:spacing w:after="20"/>
              <w:ind w:left="20"/>
              <w:jc w:val="both"/>
            </w:pPr>
            <w:r>
              <w:rPr>
                <w:rFonts w:ascii="Times New Roman"/>
                <w:b w:val="false"/>
                <w:i w:val="false"/>
                <w:color w:val="000000"/>
                <w:sz w:val="20"/>
              </w:rPr>
              <w:t>
4.Механотерапия (тізбеден 2 қызмет)-10 жұмыс күні ішінде10</w:t>
            </w:r>
          </w:p>
          <w:p>
            <w:pPr>
              <w:spacing w:after="20"/>
              <w:ind w:left="20"/>
              <w:jc w:val="both"/>
            </w:pPr>
            <w:r>
              <w:rPr>
                <w:rFonts w:ascii="Times New Roman"/>
                <w:b w:val="false"/>
                <w:i w:val="false"/>
                <w:color w:val="000000"/>
                <w:sz w:val="20"/>
              </w:rPr>
              <w:t>
5. Эрготерапия – 10 жұмыс күні ішінде10</w:t>
            </w:r>
          </w:p>
          <w:p>
            <w:pPr>
              <w:spacing w:after="20"/>
              <w:ind w:left="20"/>
              <w:jc w:val="both"/>
            </w:pPr>
            <w:r>
              <w:rPr>
                <w:rFonts w:ascii="Times New Roman"/>
                <w:b w:val="false"/>
                <w:i w:val="false"/>
                <w:color w:val="000000"/>
                <w:sz w:val="20"/>
              </w:rPr>
              <w:t>
6. Физиоемшара көрсетілімдер бойынша (тізбеден 1 қызмет) – 10 жұмыс күні ішінде10-ға дейін</w:t>
            </w:r>
          </w:p>
          <w:p>
            <w:pPr>
              <w:spacing w:after="20"/>
              <w:ind w:left="20"/>
              <w:jc w:val="both"/>
            </w:pPr>
            <w:r>
              <w:rPr>
                <w:rFonts w:ascii="Times New Roman"/>
                <w:b w:val="false"/>
                <w:i w:val="false"/>
                <w:color w:val="000000"/>
                <w:sz w:val="20"/>
              </w:rPr>
              <w:t>
7.Массаж (тізбеден 1 қызмет) – 10 жұмыс күні ішінде10-ға дейін</w:t>
            </w:r>
          </w:p>
          <w:p>
            <w:pPr>
              <w:spacing w:after="20"/>
              <w:ind w:left="20"/>
              <w:jc w:val="both"/>
            </w:pPr>
            <w:r>
              <w:rPr>
                <w:rFonts w:ascii="Times New Roman"/>
                <w:b w:val="false"/>
                <w:i w:val="false"/>
                <w:color w:val="000000"/>
                <w:sz w:val="20"/>
              </w:rPr>
              <w:t>
8. Психологтың консультациясы -1</w:t>
            </w:r>
          </w:p>
          <w:p>
            <w:pPr>
              <w:spacing w:after="20"/>
              <w:ind w:left="20"/>
              <w:jc w:val="both"/>
            </w:pPr>
            <w:r>
              <w:rPr>
                <w:rFonts w:ascii="Times New Roman"/>
                <w:b w:val="false"/>
                <w:i w:val="false"/>
                <w:color w:val="000000"/>
                <w:sz w:val="20"/>
              </w:rPr>
              <w:t>
9. Көрсетілімдер бойынша психологтың қызметтері- 3 көрсетілімдер бойынша 10 жұмыс күні ішінде</w:t>
            </w:r>
          </w:p>
          <w:p>
            <w:pPr>
              <w:spacing w:after="20"/>
              <w:ind w:left="20"/>
              <w:jc w:val="both"/>
            </w:pPr>
            <w:r>
              <w:rPr>
                <w:rFonts w:ascii="Times New Roman"/>
                <w:b w:val="false"/>
                <w:i w:val="false"/>
                <w:color w:val="000000"/>
                <w:sz w:val="20"/>
              </w:rPr>
              <w:t>
10. Логопедтің консультациясы-1</w:t>
            </w:r>
          </w:p>
          <w:p>
            <w:pPr>
              <w:spacing w:after="20"/>
              <w:ind w:left="20"/>
              <w:jc w:val="both"/>
            </w:pPr>
            <w:r>
              <w:rPr>
                <w:rFonts w:ascii="Times New Roman"/>
                <w:b w:val="false"/>
                <w:i w:val="false"/>
                <w:color w:val="000000"/>
                <w:sz w:val="20"/>
              </w:rPr>
              <w:t>
11. Көрсетілімдер бойынша логопедтің консультациясы –10 жұмыс күні ішінде10-ға дейін</w:t>
            </w:r>
          </w:p>
          <w:p>
            <w:pPr>
              <w:spacing w:after="20"/>
              <w:ind w:left="20"/>
              <w:jc w:val="both"/>
            </w:pPr>
            <w:r>
              <w:rPr>
                <w:rFonts w:ascii="Times New Roman"/>
                <w:b w:val="false"/>
                <w:i w:val="false"/>
                <w:color w:val="000000"/>
                <w:sz w:val="20"/>
              </w:rPr>
              <w:t>
12. Әлеуметтік қызметкердің қызметтері</w:t>
            </w:r>
          </w:p>
          <w:p>
            <w:pPr>
              <w:spacing w:after="20"/>
              <w:ind w:left="20"/>
              <w:jc w:val="both"/>
            </w:pPr>
            <w:r>
              <w:rPr>
                <w:rFonts w:ascii="Times New Roman"/>
                <w:b w:val="false"/>
                <w:i w:val="false"/>
                <w:color w:val="000000"/>
                <w:sz w:val="20"/>
              </w:rPr>
              <w:t>
13. Таңғыштар-көрсетілімдер бойынша</w:t>
            </w:r>
          </w:p>
          <w:p>
            <w:pPr>
              <w:spacing w:after="20"/>
              <w:ind w:left="20"/>
              <w:jc w:val="both"/>
            </w:pPr>
            <w:r>
              <w:rPr>
                <w:rFonts w:ascii="Times New Roman"/>
                <w:b w:val="false"/>
                <w:i w:val="false"/>
                <w:color w:val="000000"/>
                <w:sz w:val="20"/>
              </w:rPr>
              <w:t>
14. Негізгі аурудың көрсетілімдері бойынша бұлшықетішілік инъекциялар</w:t>
            </w:r>
          </w:p>
          <w:p>
            <w:pPr>
              <w:spacing w:after="20"/>
              <w:ind w:left="20"/>
              <w:jc w:val="both"/>
            </w:pPr>
            <w:r>
              <w:rPr>
                <w:rFonts w:ascii="Times New Roman"/>
                <w:b w:val="false"/>
                <w:i w:val="false"/>
                <w:color w:val="000000"/>
                <w:sz w:val="20"/>
              </w:rPr>
              <w:t>
15. Негізгі аурудың көрсеткіштері бойынша венаішілік инъекция</w:t>
            </w:r>
          </w:p>
          <w:p>
            <w:pPr>
              <w:spacing w:after="20"/>
              <w:ind w:left="20"/>
              <w:jc w:val="both"/>
            </w:pPr>
            <w:r>
              <w:rPr>
                <w:rFonts w:ascii="Times New Roman"/>
                <w:b w:val="false"/>
                <w:i w:val="false"/>
                <w:color w:val="000000"/>
                <w:sz w:val="20"/>
              </w:rPr>
              <w:t>
16. КХ көрсетілімдері бойынша дәрілік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А02.041.000 Консультация: Онколог Гинеколог</w:t>
            </w:r>
          </w:p>
          <w:p>
            <w:pPr>
              <w:spacing w:after="20"/>
              <w:ind w:left="20"/>
              <w:jc w:val="both"/>
            </w:pPr>
            <w:r>
              <w:rPr>
                <w:rFonts w:ascii="Times New Roman"/>
                <w:b w:val="false"/>
                <w:i w:val="false"/>
                <w:color w:val="000000"/>
                <w:sz w:val="20"/>
              </w:rPr>
              <w:t>
А02.042.000 Консультация: Проктолог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A02.001.000 Консультация: Терапевт</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A02.021.000 Консультация: Эндокринолог</w:t>
            </w:r>
          </w:p>
          <w:p>
            <w:pPr>
              <w:spacing w:after="20"/>
              <w:ind w:left="20"/>
              <w:jc w:val="both"/>
            </w:pPr>
            <w:r>
              <w:rPr>
                <w:rFonts w:ascii="Times New Roman"/>
                <w:b w:val="false"/>
                <w:i w:val="false"/>
                <w:color w:val="000000"/>
                <w:sz w:val="20"/>
              </w:rPr>
              <w:t>
A02.022.000 Консультация: Гастроэнтеролог</w:t>
            </w:r>
          </w:p>
          <w:p>
            <w:pPr>
              <w:spacing w:after="20"/>
              <w:ind w:left="20"/>
              <w:jc w:val="both"/>
            </w:pPr>
            <w:r>
              <w:rPr>
                <w:rFonts w:ascii="Times New Roman"/>
                <w:b w:val="false"/>
                <w:i w:val="false"/>
                <w:color w:val="000000"/>
                <w:sz w:val="20"/>
              </w:rPr>
              <w:t>
А02.035.000 Консультация: Қан тамыры хирургі</w:t>
            </w:r>
          </w:p>
          <w:p>
            <w:pPr>
              <w:spacing w:after="20"/>
              <w:ind w:left="20"/>
              <w:jc w:val="both"/>
            </w:pPr>
            <w:r>
              <w:rPr>
                <w:rFonts w:ascii="Times New Roman"/>
                <w:b w:val="false"/>
                <w:i w:val="false"/>
                <w:color w:val="000000"/>
                <w:sz w:val="20"/>
              </w:rPr>
              <w:t>
A02.025.000 Консультация: Нефролог</w:t>
            </w:r>
          </w:p>
          <w:p>
            <w:pPr>
              <w:spacing w:after="20"/>
              <w:ind w:left="20"/>
              <w:jc w:val="both"/>
            </w:pPr>
            <w:r>
              <w:rPr>
                <w:rFonts w:ascii="Times New Roman"/>
                <w:b w:val="false"/>
                <w:i w:val="false"/>
                <w:color w:val="000000"/>
                <w:sz w:val="20"/>
              </w:rPr>
              <w:t>
А02.052.000 Консультация: Маммолог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Логопед консультациясы</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D94.022.902 Рациональды психотерапия</w:t>
            </w:r>
          </w:p>
          <w:p>
            <w:pPr>
              <w:spacing w:after="20"/>
              <w:ind w:left="20"/>
              <w:jc w:val="both"/>
            </w:pPr>
            <w:r>
              <w:rPr>
                <w:rFonts w:ascii="Times New Roman"/>
                <w:b w:val="false"/>
                <w:i w:val="false"/>
                <w:color w:val="000000"/>
                <w:sz w:val="20"/>
              </w:rPr>
              <w:t>
D94.023.904 Психокоррекция жұмысы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D02.010.001 Тері арқылы электронейростимуляция (TENS-терапия)</w:t>
            </w:r>
          </w:p>
          <w:p>
            <w:pPr>
              <w:spacing w:after="20"/>
              <w:ind w:left="20"/>
              <w:jc w:val="both"/>
            </w:pPr>
            <w:r>
              <w:rPr>
                <w:rFonts w:ascii="Times New Roman"/>
                <w:b w:val="false"/>
                <w:i w:val="false"/>
                <w:color w:val="000000"/>
                <w:sz w:val="20"/>
              </w:rPr>
              <w:t>
D02.008.005 Криотерапия</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Тарификаторда консультация беру/эрготерапия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және тізе буындарының ТОҚ үшін механотерапиялық аппарат</w:t>
            </w:r>
          </w:p>
          <w:p>
            <w:pPr>
              <w:spacing w:after="20"/>
              <w:ind w:left="20"/>
              <w:jc w:val="both"/>
            </w:pPr>
            <w:r>
              <w:rPr>
                <w:rFonts w:ascii="Times New Roman"/>
                <w:b w:val="false"/>
                <w:i w:val="false"/>
                <w:color w:val="000000"/>
                <w:sz w:val="20"/>
              </w:rPr>
              <w:t>
Иық буынының ТОҚ үшін механотерапиялық аппарат</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БКБ жүйесі бар жоғарғы аяқ-қол механотерапиясына арналған құрылғы</w:t>
            </w:r>
          </w:p>
          <w:p>
            <w:pPr>
              <w:spacing w:after="20"/>
              <w:ind w:left="20"/>
              <w:jc w:val="both"/>
            </w:pPr>
            <w:r>
              <w:rPr>
                <w:rFonts w:ascii="Times New Roman"/>
                <w:b w:val="false"/>
                <w:i w:val="false"/>
                <w:color w:val="000000"/>
                <w:sz w:val="20"/>
              </w:rPr>
              <w:t>
Нейромускулалық диагностика және оңалту аппараты</w:t>
            </w:r>
          </w:p>
          <w:p>
            <w:pPr>
              <w:spacing w:after="20"/>
              <w:ind w:left="20"/>
              <w:jc w:val="both"/>
            </w:pPr>
            <w:r>
              <w:rPr>
                <w:rFonts w:ascii="Times New Roman"/>
                <w:b w:val="false"/>
                <w:i w:val="false"/>
                <w:color w:val="000000"/>
                <w:sz w:val="20"/>
              </w:rPr>
              <w:t>
Жылдамдықты бейімдеу жүйесімен биологиялық кері байланысқан жүгіру жолы</w:t>
            </w:r>
          </w:p>
          <w:p>
            <w:pPr>
              <w:spacing w:after="20"/>
              <w:ind w:left="20"/>
              <w:jc w:val="both"/>
            </w:pPr>
            <w:r>
              <w:rPr>
                <w:rFonts w:ascii="Times New Roman"/>
                <w:b w:val="false"/>
                <w:i w:val="false"/>
                <w:color w:val="000000"/>
                <w:sz w:val="20"/>
              </w:rPr>
              <w:t>
Велотренажер</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Гимнастикалық таяқшалар</w:t>
            </w:r>
          </w:p>
          <w:p>
            <w:pPr>
              <w:spacing w:after="20"/>
              <w:ind w:left="20"/>
              <w:jc w:val="both"/>
            </w:pPr>
            <w:r>
              <w:rPr>
                <w:rFonts w:ascii="Times New Roman"/>
                <w:b w:val="false"/>
                <w:i w:val="false"/>
                <w:color w:val="000000"/>
                <w:sz w:val="20"/>
              </w:rPr>
              <w:t>
Фитболлдар</w:t>
            </w:r>
          </w:p>
          <w:p>
            <w:pPr>
              <w:spacing w:after="20"/>
              <w:ind w:left="20"/>
              <w:jc w:val="both"/>
            </w:pPr>
            <w:r>
              <w:rPr>
                <w:rFonts w:ascii="Times New Roman"/>
                <w:b w:val="false"/>
                <w:i w:val="false"/>
                <w:color w:val="000000"/>
                <w:sz w:val="20"/>
              </w:rPr>
              <w:t>
Жамбас қабатының нерв-бұлшықет аппаратын экстракорпоралдық магниттік ынталандыру жүйесі</w:t>
            </w:r>
          </w:p>
          <w:p>
            <w:pPr>
              <w:spacing w:after="20"/>
              <w:ind w:left="20"/>
              <w:jc w:val="both"/>
            </w:pPr>
            <w:r>
              <w:rPr>
                <w:rFonts w:ascii="Times New Roman"/>
                <w:b w:val="false"/>
                <w:i w:val="false"/>
                <w:color w:val="000000"/>
                <w:sz w:val="20"/>
              </w:rPr>
              <w:t>
Төмен жиілікті магниттік терапиялық қондырғы</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Гипербарикалық оттегімен қамтамасыз ету камерасы</w:t>
            </w:r>
          </w:p>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Жарықпен емдеу/гүлді емдеу аппараты</w:t>
            </w:r>
          </w:p>
          <w:p>
            <w:pPr>
              <w:spacing w:after="20"/>
              <w:ind w:left="20"/>
              <w:jc w:val="both"/>
            </w:pPr>
            <w:r>
              <w:rPr>
                <w:rFonts w:ascii="Times New Roman"/>
                <w:b w:val="false"/>
                <w:i w:val="false"/>
                <w:color w:val="000000"/>
                <w:sz w:val="20"/>
              </w:rPr>
              <w:t>
Магниттік терапияға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1.Бөлімше меңгерушісі, бейінді маман-1 лауазым</w:t>
            </w:r>
          </w:p>
          <w:p>
            <w:pPr>
              <w:spacing w:after="20"/>
              <w:ind w:left="20"/>
              <w:jc w:val="both"/>
            </w:pPr>
            <w:r>
              <w:rPr>
                <w:rFonts w:ascii="Times New Roman"/>
                <w:b w:val="false"/>
                <w:i w:val="false"/>
                <w:color w:val="000000"/>
                <w:sz w:val="20"/>
              </w:rPr>
              <w:t>
2. ФМО дәрігері / реабилитолог-20 КС пациентіне 1 лауазым</w:t>
            </w:r>
          </w:p>
          <w:p>
            <w:pPr>
              <w:spacing w:after="20"/>
              <w:ind w:left="20"/>
              <w:jc w:val="both"/>
            </w:pPr>
            <w:r>
              <w:rPr>
                <w:rFonts w:ascii="Times New Roman"/>
                <w:b w:val="false"/>
                <w:i w:val="false"/>
                <w:color w:val="000000"/>
                <w:sz w:val="20"/>
              </w:rPr>
              <w:t>
3. Бейінді маман-0,5 лауазым</w:t>
            </w:r>
          </w:p>
          <w:p>
            <w:pPr>
              <w:spacing w:after="20"/>
              <w:ind w:left="20"/>
              <w:jc w:val="both"/>
            </w:pPr>
            <w:r>
              <w:rPr>
                <w:rFonts w:ascii="Times New Roman"/>
                <w:b w:val="false"/>
                <w:i w:val="false"/>
                <w:color w:val="000000"/>
                <w:sz w:val="20"/>
              </w:rPr>
              <w:t>
4. Кинезиотерапевт* немесе ЕДШ нұсқаушысы**</w:t>
            </w:r>
          </w:p>
          <w:p>
            <w:pPr>
              <w:spacing w:after="20"/>
              <w:ind w:left="20"/>
              <w:jc w:val="both"/>
            </w:pPr>
            <w:r>
              <w:rPr>
                <w:rFonts w:ascii="Times New Roman"/>
                <w:b w:val="false"/>
                <w:i w:val="false"/>
                <w:color w:val="000000"/>
                <w:sz w:val="20"/>
              </w:rPr>
              <w:t>
( жеке рәсімдерді орындауды ескере отырып, бір рәсімнің ұзақтығы 30 минут, топтық сабақтар 45 минут) - 15 пациентке 1 лауазым</w:t>
            </w:r>
          </w:p>
          <w:p>
            <w:pPr>
              <w:spacing w:after="20"/>
              <w:ind w:left="20"/>
              <w:jc w:val="both"/>
            </w:pPr>
            <w:r>
              <w:rPr>
                <w:rFonts w:ascii="Times New Roman"/>
                <w:b w:val="false"/>
                <w:i w:val="false"/>
                <w:color w:val="000000"/>
                <w:sz w:val="20"/>
              </w:rPr>
              <w:t>
Роботтандырылған оңалту технологияларына қосымша -1 лауазым, бар болса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3. Мейіргер (мамандандырылған) (1 физио ем-шараның ұзақтығын ескере отырып – 15 минут) — жүктеме көрсеткіштеріне байланысты 1 лауазым</w:t>
            </w:r>
          </w:p>
          <w:p>
            <w:pPr>
              <w:spacing w:after="20"/>
              <w:ind w:left="20"/>
              <w:jc w:val="both"/>
            </w:pPr>
            <w:r>
              <w:rPr>
                <w:rFonts w:ascii="Times New Roman"/>
                <w:b w:val="false"/>
                <w:i w:val="false"/>
                <w:color w:val="000000"/>
                <w:sz w:val="20"/>
              </w:rPr>
              <w:t>
7. Эрготерапевт — бөлімшеге 1 лауазым</w:t>
            </w:r>
          </w:p>
          <w:p>
            <w:pPr>
              <w:spacing w:after="20"/>
              <w:ind w:left="20"/>
              <w:jc w:val="both"/>
            </w:pPr>
            <w:r>
              <w:rPr>
                <w:rFonts w:ascii="Times New Roman"/>
                <w:b w:val="false"/>
                <w:i w:val="false"/>
                <w:color w:val="000000"/>
                <w:sz w:val="20"/>
              </w:rPr>
              <w:t>
8. Палаталық мейіргер (қажеттілік бойынша пост/таңу, ФМО бойынша мейіргер) - 30 төсекке 5,25 лауазым (10 төсекке 1 тәулік бойы жұмыс істеуді ұйымдастыру мақсатында)</w:t>
            </w:r>
          </w:p>
          <w:p>
            <w:pPr>
              <w:spacing w:after="20"/>
              <w:ind w:left="20"/>
              <w:jc w:val="both"/>
            </w:pPr>
            <w:r>
              <w:rPr>
                <w:rFonts w:ascii="Times New Roman"/>
                <w:b w:val="false"/>
                <w:i w:val="false"/>
                <w:color w:val="000000"/>
                <w:sz w:val="20"/>
              </w:rPr>
              <w:t>
9.Бөлімше меңгерушісі (ФМО дәрігері /реабилитолог) - 1 лауазым</w:t>
            </w:r>
          </w:p>
          <w:p>
            <w:pPr>
              <w:spacing w:after="20"/>
              <w:ind w:left="20"/>
              <w:jc w:val="both"/>
            </w:pPr>
            <w:r>
              <w:rPr>
                <w:rFonts w:ascii="Times New Roman"/>
                <w:b w:val="false"/>
                <w:i w:val="false"/>
                <w:color w:val="000000"/>
                <w:sz w:val="20"/>
              </w:rPr>
              <w:t>
10. Санитар-1 лауазым, 1 тәуліктік постың жұмысын ұйымдастыру мақсатында 4,75 лауазым,</w:t>
            </w:r>
          </w:p>
          <w:p>
            <w:pPr>
              <w:spacing w:after="20"/>
              <w:ind w:left="20"/>
              <w:jc w:val="both"/>
            </w:pPr>
            <w:r>
              <w:rPr>
                <w:rFonts w:ascii="Times New Roman"/>
                <w:b w:val="false"/>
                <w:i w:val="false"/>
                <w:color w:val="000000"/>
                <w:sz w:val="20"/>
              </w:rPr>
              <w:t>
11.Шаруашылық бикесі-1 лауазым</w:t>
            </w:r>
          </w:p>
          <w:p>
            <w:pPr>
              <w:spacing w:after="20"/>
              <w:ind w:left="20"/>
              <w:jc w:val="both"/>
            </w:pPr>
            <w:r>
              <w:rPr>
                <w:rFonts w:ascii="Times New Roman"/>
                <w:b w:val="false"/>
                <w:i w:val="false"/>
                <w:color w:val="000000"/>
                <w:sz w:val="20"/>
              </w:rPr>
              <w:t>
8. Әлеуметтік қызметкер — 1 лауазым</w:t>
            </w:r>
          </w:p>
          <w:p>
            <w:pPr>
              <w:spacing w:after="20"/>
              <w:ind w:left="20"/>
              <w:jc w:val="both"/>
            </w:pPr>
            <w:r>
              <w:rPr>
                <w:rFonts w:ascii="Times New Roman"/>
                <w:b w:val="false"/>
                <w:i w:val="false"/>
                <w:color w:val="000000"/>
                <w:sz w:val="20"/>
              </w:rPr>
              <w:t>
10. Клиникалық психолог - 1 лауазым</w:t>
            </w:r>
          </w:p>
        </w:tc>
      </w:tr>
    </w:tbl>
    <w:p>
      <w:pPr>
        <w:spacing w:after="0"/>
        <w:ind w:left="0"/>
        <w:jc w:val="both"/>
      </w:pPr>
      <w:r>
        <w:rPr>
          <w:rFonts w:ascii="Times New Roman"/>
          <w:b w:val="false"/>
          <w:i w:val="false"/>
          <w:color w:val="000000"/>
          <w:sz w:val="28"/>
        </w:rPr>
        <w:t>
      Неврология нейрохирургия бейіні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xml:space="preserve">
АЕК </w:t>
            </w:r>
          </w:p>
          <w:p>
            <w:pPr>
              <w:spacing w:after="20"/>
              <w:ind w:left="20"/>
              <w:jc w:val="both"/>
            </w:pPr>
            <w:r>
              <w:rPr>
                <w:rFonts w:ascii="Times New Roman"/>
                <w:b w:val="false"/>
                <w:i w:val="false"/>
                <w:color w:val="000000"/>
                <w:sz w:val="20"/>
              </w:rPr>
              <w:t xml:space="preserve">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A02.069.000 Консультация: Емдік дене шынықтыру және спорт дәрігері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A02.053.000 Консультация: Генетик</w:t>
            </w:r>
          </w:p>
          <w:p>
            <w:pPr>
              <w:spacing w:after="20"/>
              <w:ind w:left="20"/>
              <w:jc w:val="both"/>
            </w:pPr>
            <w:r>
              <w:rPr>
                <w:rFonts w:ascii="Times New Roman"/>
                <w:b w:val="false"/>
                <w:i w:val="false"/>
                <w:color w:val="000000"/>
                <w:sz w:val="20"/>
              </w:rPr>
              <w:t>
A02.046.000 Консультация: Психиатр</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p>
            <w:pPr>
              <w:spacing w:after="20"/>
              <w:ind w:left="20"/>
              <w:jc w:val="both"/>
            </w:pPr>
            <w:r>
              <w:rPr>
                <w:rFonts w:ascii="Times New Roman"/>
                <w:b w:val="false"/>
                <w:i w:val="false"/>
                <w:color w:val="000000"/>
                <w:sz w:val="20"/>
              </w:rPr>
              <w:t>
Тарифаторда ботулинотерапия жүргізу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4Мамандандырылған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5.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6.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7.Нормативтерге сәйкес санитар </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9. Логопед:</w:t>
            </w:r>
          </w:p>
          <w:p>
            <w:pPr>
              <w:spacing w:after="20"/>
              <w:ind w:left="20"/>
              <w:jc w:val="both"/>
            </w:pPr>
            <w:r>
              <w:rPr>
                <w:rFonts w:ascii="Times New Roman"/>
                <w:b w:val="false"/>
                <w:i w:val="false"/>
                <w:color w:val="000000"/>
                <w:sz w:val="20"/>
              </w:rPr>
              <w:t>
– МСАК-тан тыс АО үшін бір ауысымда 10 пациентке 1 лауазым</w:t>
            </w:r>
          </w:p>
          <w:p>
            <w:pPr>
              <w:spacing w:after="20"/>
              <w:ind w:left="20"/>
              <w:jc w:val="both"/>
            </w:pPr>
            <w:r>
              <w:rPr>
                <w:rFonts w:ascii="Times New Roman"/>
                <w:b w:val="false"/>
                <w:i w:val="false"/>
                <w:color w:val="000000"/>
                <w:sz w:val="20"/>
              </w:rPr>
              <w:t>
10. Психолог немесе психотерапевт дәрігер:</w:t>
            </w:r>
          </w:p>
          <w:p>
            <w:pPr>
              <w:spacing w:after="20"/>
              <w:ind w:left="20"/>
              <w:jc w:val="both"/>
            </w:pPr>
            <w:r>
              <w:rPr>
                <w:rFonts w:ascii="Times New Roman"/>
                <w:b w:val="false"/>
                <w:i w:val="false"/>
                <w:color w:val="000000"/>
                <w:sz w:val="20"/>
              </w:rPr>
              <w:t>
– бір ауысымда 15 пациентке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Амбулаториялық жағдайда 3-кезеңдегі медициналық оңалту: оңалту орталығының мобильді бригадасы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w:t>
            </w:r>
          </w:p>
          <w:p>
            <w:pPr>
              <w:spacing w:after="20"/>
              <w:ind w:left="20"/>
              <w:jc w:val="both"/>
            </w:pPr>
            <w:r>
              <w:rPr>
                <w:rFonts w:ascii="Times New Roman"/>
                <w:b w:val="false"/>
                <w:i w:val="false"/>
                <w:color w:val="000000"/>
                <w:sz w:val="20"/>
              </w:rPr>
              <w:t>
1. Реабилитолог дәрігердің консултациясы–1</w:t>
            </w:r>
          </w:p>
          <w:p>
            <w:pPr>
              <w:spacing w:after="20"/>
              <w:ind w:left="20"/>
              <w:jc w:val="both"/>
            </w:pPr>
            <w:r>
              <w:rPr>
                <w:rFonts w:ascii="Times New Roman"/>
                <w:b w:val="false"/>
                <w:i w:val="false"/>
                <w:color w:val="000000"/>
                <w:sz w:val="20"/>
              </w:rPr>
              <w:t>
2.Кинезотерапия (тізбеден 1 қызмет) – 10</w:t>
            </w:r>
          </w:p>
          <w:p>
            <w:pPr>
              <w:spacing w:after="20"/>
              <w:ind w:left="20"/>
              <w:jc w:val="both"/>
            </w:pPr>
            <w:r>
              <w:rPr>
                <w:rFonts w:ascii="Times New Roman"/>
                <w:b w:val="false"/>
                <w:i w:val="false"/>
                <w:color w:val="000000"/>
                <w:sz w:val="20"/>
              </w:rPr>
              <w:t>
3. Эрготерапия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ФМО дәрігері</w:t>
            </w:r>
          </w:p>
          <w:p>
            <w:pPr>
              <w:spacing w:after="20"/>
              <w:ind w:left="20"/>
              <w:jc w:val="both"/>
            </w:pPr>
            <w:r>
              <w:rPr>
                <w:rFonts w:ascii="Times New Roman"/>
                <w:b w:val="false"/>
                <w:i w:val="false"/>
                <w:color w:val="000000"/>
                <w:sz w:val="20"/>
              </w:rPr>
              <w:t>
2. Кинезитерапевт</w:t>
            </w:r>
          </w:p>
          <w:p>
            <w:pPr>
              <w:spacing w:after="20"/>
              <w:ind w:left="20"/>
              <w:jc w:val="both"/>
            </w:pPr>
            <w:r>
              <w:rPr>
                <w:rFonts w:ascii="Times New Roman"/>
                <w:b w:val="false"/>
                <w:i w:val="false"/>
                <w:color w:val="000000"/>
                <w:sz w:val="20"/>
              </w:rPr>
              <w:t>
3. Эрготерапевт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Қайталама деңгей</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АЕК</w:t>
            </w:r>
          </w:p>
          <w:p>
            <w:pPr>
              <w:spacing w:after="20"/>
              <w:ind w:left="20"/>
              <w:jc w:val="both"/>
            </w:pPr>
            <w:r>
              <w:rPr>
                <w:rFonts w:ascii="Times New Roman"/>
                <w:b w:val="false"/>
                <w:i w:val="false"/>
                <w:color w:val="000000"/>
                <w:sz w:val="20"/>
              </w:rPr>
              <w:t>
3-кезең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бұзушылық тобы бойынша негізгі оңалту іс-шаралары: </w:t>
            </w:r>
          </w:p>
          <w:p>
            <w:pPr>
              <w:spacing w:after="20"/>
              <w:ind w:left="20"/>
              <w:jc w:val="both"/>
            </w:pPr>
            <w:r>
              <w:rPr>
                <w:rFonts w:ascii="Times New Roman"/>
                <w:b w:val="false"/>
                <w:i w:val="false"/>
                <w:color w:val="000000"/>
                <w:sz w:val="20"/>
              </w:rPr>
              <w:t>
1.Басым қозғалыс кезінде;</w:t>
            </w:r>
          </w:p>
          <w:p>
            <w:pPr>
              <w:spacing w:after="20"/>
              <w:ind w:left="20"/>
              <w:jc w:val="both"/>
            </w:pPr>
            <w:r>
              <w:rPr>
                <w:rFonts w:ascii="Times New Roman"/>
                <w:b w:val="false"/>
                <w:i w:val="false"/>
                <w:color w:val="000000"/>
                <w:sz w:val="20"/>
              </w:rPr>
              <w:t>
2. Сөйлеу және когнитивті бұзылулар кезінде;</w:t>
            </w:r>
          </w:p>
          <w:p>
            <w:pPr>
              <w:spacing w:after="20"/>
              <w:ind w:left="20"/>
              <w:jc w:val="both"/>
            </w:pPr>
            <w:r>
              <w:rPr>
                <w:rFonts w:ascii="Times New Roman"/>
                <w:b w:val="false"/>
                <w:i w:val="false"/>
                <w:color w:val="000000"/>
                <w:sz w:val="20"/>
              </w:rPr>
              <w:t>
3.Аралас қозғалыс және психо-сөйлеу бұзылыстары;</w:t>
            </w:r>
          </w:p>
          <w:p>
            <w:pPr>
              <w:spacing w:after="20"/>
              <w:ind w:left="20"/>
              <w:jc w:val="both"/>
            </w:pPr>
            <w:r>
              <w:rPr>
                <w:rFonts w:ascii="Times New Roman"/>
                <w:b w:val="false"/>
                <w:i w:val="false"/>
                <w:color w:val="000000"/>
                <w:sz w:val="20"/>
              </w:rPr>
              <w:t>
4. Кохлеарлық имплантаттаудан кейін.</w:t>
            </w:r>
          </w:p>
          <w:p>
            <w:pPr>
              <w:spacing w:after="20"/>
              <w:ind w:left="20"/>
              <w:jc w:val="both"/>
            </w:pPr>
            <w:r>
              <w:rPr>
                <w:rFonts w:ascii="Times New Roman"/>
                <w:b w:val="false"/>
                <w:i w:val="false"/>
                <w:color w:val="000000"/>
                <w:sz w:val="20"/>
              </w:rPr>
              <w:t>
1.Стационарлық жағдайларда оңалту іс-шаралары</w:t>
            </w:r>
          </w:p>
          <w:p>
            <w:pPr>
              <w:spacing w:after="20"/>
              <w:ind w:left="20"/>
              <w:jc w:val="both"/>
            </w:pPr>
            <w:r>
              <w:rPr>
                <w:rFonts w:ascii="Times New Roman"/>
                <w:b w:val="false"/>
                <w:i w:val="false"/>
                <w:color w:val="000000"/>
                <w:sz w:val="20"/>
              </w:rPr>
              <w:t>
1.1. Негізгі:</w:t>
            </w:r>
          </w:p>
          <w:p>
            <w:pPr>
              <w:spacing w:after="20"/>
              <w:ind w:left="20"/>
              <w:jc w:val="both"/>
            </w:pPr>
            <w:r>
              <w:rPr>
                <w:rFonts w:ascii="Times New Roman"/>
                <w:b w:val="false"/>
                <w:i w:val="false"/>
                <w:color w:val="000000"/>
                <w:sz w:val="20"/>
              </w:rPr>
              <w:t>
- Дәрі-дәрмек терапиясы (көрсетілімдер бойынша):</w:t>
            </w:r>
          </w:p>
          <w:p>
            <w:pPr>
              <w:spacing w:after="20"/>
              <w:ind w:left="20"/>
              <w:jc w:val="both"/>
            </w:pPr>
            <w:r>
              <w:rPr>
                <w:rFonts w:ascii="Times New Roman"/>
                <w:b w:val="false"/>
                <w:i w:val="false"/>
                <w:color w:val="000000"/>
                <w:sz w:val="20"/>
              </w:rPr>
              <w:t>
- А типті ботулинум токсин кешені-гемагглютинин 500 бірлік</w:t>
            </w:r>
          </w:p>
          <w:p>
            <w:pPr>
              <w:spacing w:after="20"/>
              <w:ind w:left="20"/>
              <w:jc w:val="both"/>
            </w:pPr>
            <w:r>
              <w:rPr>
                <w:rFonts w:ascii="Times New Roman"/>
                <w:b w:val="false"/>
                <w:i w:val="false"/>
                <w:color w:val="000000"/>
                <w:sz w:val="20"/>
              </w:rPr>
              <w:t>
- Баклофен 10мг, 25мг таблетка</w:t>
            </w:r>
          </w:p>
          <w:p>
            <w:pPr>
              <w:spacing w:after="20"/>
              <w:ind w:left="20"/>
              <w:jc w:val="both"/>
            </w:pPr>
            <w:r>
              <w:rPr>
                <w:rFonts w:ascii="Times New Roman"/>
                <w:b w:val="false"/>
                <w:i w:val="false"/>
                <w:color w:val="000000"/>
                <w:sz w:val="20"/>
              </w:rPr>
              <w:t>
- Ламотриджин таблеткалары 25 мг, 50 мг</w:t>
            </w:r>
          </w:p>
          <w:p>
            <w:pPr>
              <w:spacing w:after="20"/>
              <w:ind w:left="20"/>
              <w:jc w:val="both"/>
            </w:pPr>
            <w:r>
              <w:rPr>
                <w:rFonts w:ascii="Times New Roman"/>
                <w:b w:val="false"/>
                <w:i w:val="false"/>
                <w:color w:val="000000"/>
                <w:sz w:val="20"/>
              </w:rPr>
              <w:t>
Шайнайтын таблеткалар 5мг, 25мг, 50мг, 100мг, 200мг</w:t>
            </w:r>
          </w:p>
          <w:p>
            <w:pPr>
              <w:spacing w:after="20"/>
              <w:ind w:left="20"/>
              <w:jc w:val="both"/>
            </w:pPr>
            <w:r>
              <w:rPr>
                <w:rFonts w:ascii="Times New Roman"/>
                <w:b w:val="false"/>
                <w:i w:val="false"/>
                <w:color w:val="000000"/>
                <w:sz w:val="20"/>
              </w:rPr>
              <w:t>
- Топирамат капсулалары 25 мг, 50 мг</w:t>
            </w:r>
          </w:p>
          <w:p>
            <w:pPr>
              <w:spacing w:after="20"/>
              <w:ind w:left="20"/>
              <w:jc w:val="both"/>
            </w:pPr>
            <w:r>
              <w:rPr>
                <w:rFonts w:ascii="Times New Roman"/>
                <w:b w:val="false"/>
                <w:i w:val="false"/>
                <w:color w:val="000000"/>
                <w:sz w:val="20"/>
              </w:rPr>
              <w:t>
- Вальпрой қышқылы 150 мг, 300 мг, 500 мг капсулаларда; 300 мг, 500 мг таблеткаларда; ішуге арналған тамшылар</w:t>
            </w:r>
          </w:p>
          <w:p>
            <w:pPr>
              <w:spacing w:after="20"/>
              <w:ind w:left="20"/>
              <w:jc w:val="both"/>
            </w:pPr>
            <w:r>
              <w:rPr>
                <w:rFonts w:ascii="Times New Roman"/>
                <w:b w:val="false"/>
                <w:i w:val="false"/>
                <w:color w:val="000000"/>
                <w:sz w:val="20"/>
              </w:rPr>
              <w:t>
- Карбамазепин таблеткалары 200 мг, 400 мг;</w:t>
            </w:r>
          </w:p>
          <w:p>
            <w:pPr>
              <w:spacing w:after="20"/>
              <w:ind w:left="20"/>
              <w:jc w:val="both"/>
            </w:pPr>
            <w:r>
              <w:rPr>
                <w:rFonts w:ascii="Times New Roman"/>
                <w:b w:val="false"/>
                <w:i w:val="false"/>
                <w:color w:val="000000"/>
                <w:sz w:val="20"/>
              </w:rPr>
              <w:t>
- Ацетазоламид 250 мг таблеткалар гипокалиемия кезінде калий препараттары;</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10 мг, 50 мг таблеткалар;</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25 мг таблеткалар.</w:t>
            </w:r>
          </w:p>
          <w:p>
            <w:pPr>
              <w:spacing w:after="20"/>
              <w:ind w:left="20"/>
              <w:jc w:val="both"/>
            </w:pPr>
            <w:r>
              <w:rPr>
                <w:rFonts w:ascii="Times New Roman"/>
                <w:b w:val="false"/>
                <w:i w:val="false"/>
                <w:color w:val="000000"/>
                <w:sz w:val="20"/>
              </w:rPr>
              <w:t xml:space="preserve">
- Консультация және ЕДШ сабағы/кинезиотерапия: </w:t>
            </w:r>
          </w:p>
          <w:p>
            <w:pPr>
              <w:spacing w:after="20"/>
              <w:ind w:left="20"/>
              <w:jc w:val="both"/>
            </w:pPr>
            <w:r>
              <w:rPr>
                <w:rFonts w:ascii="Times New Roman"/>
                <w:b w:val="false"/>
                <w:i w:val="false"/>
                <w:color w:val="000000"/>
                <w:sz w:val="20"/>
              </w:rPr>
              <w:t>
- 10 жұмыс күн ішіндеде 10 жеке немесе топтық сабақтар (басым қозғалыс; аралас қозғалыс және психо-сөйлеу бұзылулары кезінде);</w:t>
            </w:r>
          </w:p>
          <w:p>
            <w:pPr>
              <w:spacing w:after="20"/>
              <w:ind w:left="20"/>
              <w:jc w:val="both"/>
            </w:pPr>
            <w:r>
              <w:rPr>
                <w:rFonts w:ascii="Times New Roman"/>
                <w:b w:val="false"/>
                <w:i w:val="false"/>
                <w:color w:val="000000"/>
                <w:sz w:val="20"/>
              </w:rPr>
              <w:t>
- 10 жұмыс күні ішіндеде 10 жалпы (топтық) сабақ(басым сөйлеу және когнитивтік бұзылулар кезінде; кохлеарлық имплантаттаудан кейін).</w:t>
            </w:r>
          </w:p>
          <w:p>
            <w:pPr>
              <w:spacing w:after="20"/>
              <w:ind w:left="20"/>
              <w:jc w:val="both"/>
            </w:pPr>
            <w:r>
              <w:rPr>
                <w:rFonts w:ascii="Times New Roman"/>
                <w:b w:val="false"/>
                <w:i w:val="false"/>
                <w:color w:val="000000"/>
                <w:sz w:val="20"/>
              </w:rPr>
              <w:t>
- Физиотерапия (көрсетілімдер бойынша):</w:t>
            </w:r>
          </w:p>
          <w:p>
            <w:pPr>
              <w:spacing w:after="20"/>
              <w:ind w:left="20"/>
              <w:jc w:val="both"/>
            </w:pPr>
            <w:r>
              <w:rPr>
                <w:rFonts w:ascii="Times New Roman"/>
                <w:b w:val="false"/>
                <w:i w:val="false"/>
                <w:color w:val="000000"/>
                <w:sz w:val="20"/>
              </w:rPr>
              <w:t>
- 10 жұмыс күн ішінде 5 ем-шара(барлық 4 бұзушылық тобында).</w:t>
            </w:r>
          </w:p>
          <w:p>
            <w:pPr>
              <w:spacing w:after="20"/>
              <w:ind w:left="20"/>
              <w:jc w:val="both"/>
            </w:pPr>
            <w:r>
              <w:rPr>
                <w:rFonts w:ascii="Times New Roman"/>
                <w:b w:val="false"/>
                <w:i w:val="false"/>
                <w:color w:val="000000"/>
                <w:sz w:val="20"/>
              </w:rPr>
              <w:t>
- Психологтың консультациясы мен сабағы:</w:t>
            </w:r>
          </w:p>
          <w:p>
            <w:pPr>
              <w:spacing w:after="20"/>
              <w:ind w:left="20"/>
              <w:jc w:val="both"/>
            </w:pPr>
            <w:r>
              <w:rPr>
                <w:rFonts w:ascii="Times New Roman"/>
                <w:b w:val="false"/>
                <w:i w:val="false"/>
                <w:color w:val="000000"/>
                <w:sz w:val="20"/>
              </w:rPr>
              <w:t>
- 10 жұмыс күні ішінде 5 сабақ (при всех 4;</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5 сабақ (басым сөйлеу және когнитивті бұзылулары; аралас қозғалыс және психо-сөйлеу бұзылыстары кезінде);</w:t>
            </w:r>
          </w:p>
          <w:p>
            <w:pPr>
              <w:spacing w:after="20"/>
              <w:ind w:left="20"/>
              <w:jc w:val="both"/>
            </w:pPr>
            <w:r>
              <w:rPr>
                <w:rFonts w:ascii="Times New Roman"/>
                <w:b w:val="false"/>
                <w:i w:val="false"/>
                <w:color w:val="000000"/>
                <w:sz w:val="20"/>
              </w:rPr>
              <w:t>
- 10 жұмыс күні ішінде 10 сабақ( кохлеарлық имплантаттаудан кейін).</w:t>
            </w:r>
          </w:p>
          <w:p>
            <w:pPr>
              <w:spacing w:after="20"/>
              <w:ind w:left="20"/>
              <w:jc w:val="both"/>
            </w:pPr>
            <w:r>
              <w:rPr>
                <w:rFonts w:ascii="Times New Roman"/>
                <w:b w:val="false"/>
                <w:i w:val="false"/>
                <w:color w:val="000000"/>
                <w:sz w:val="20"/>
              </w:rPr>
              <w:t>
- Еңбек-/эрготерапия бойынша консультация беру және сабақтар:</w:t>
            </w:r>
          </w:p>
          <w:p>
            <w:pPr>
              <w:spacing w:after="20"/>
              <w:ind w:left="20"/>
              <w:jc w:val="both"/>
            </w:pPr>
            <w:r>
              <w:rPr>
                <w:rFonts w:ascii="Times New Roman"/>
                <w:b w:val="false"/>
                <w:i w:val="false"/>
                <w:color w:val="000000"/>
                <w:sz w:val="20"/>
              </w:rPr>
              <w:t>
- 10 жұмыс күні ішінде 5 сабақ (барлық 4 бұзушылық тобында).</w:t>
            </w:r>
          </w:p>
          <w:p>
            <w:pPr>
              <w:spacing w:after="20"/>
              <w:ind w:left="20"/>
              <w:jc w:val="both"/>
            </w:pPr>
            <w:r>
              <w:rPr>
                <w:rFonts w:ascii="Times New Roman"/>
                <w:b w:val="false"/>
                <w:i w:val="false"/>
                <w:color w:val="000000"/>
                <w:sz w:val="20"/>
              </w:rPr>
              <w:t>
- Нутритивтік түзету- диетолог (барлық 4 бұзушылық тобындағы көрсетілімдер бойынша).</w:t>
            </w:r>
          </w:p>
          <w:p>
            <w:pPr>
              <w:spacing w:after="20"/>
              <w:ind w:left="20"/>
              <w:jc w:val="both"/>
            </w:pPr>
            <w:r>
              <w:rPr>
                <w:rFonts w:ascii="Times New Roman"/>
                <w:b w:val="false"/>
                <w:i w:val="false"/>
                <w:color w:val="000000"/>
                <w:sz w:val="20"/>
              </w:rPr>
              <w:t>
- Сурдопедагогтың консультациясы мен сабағы:</w:t>
            </w:r>
          </w:p>
          <w:p>
            <w:pPr>
              <w:spacing w:after="20"/>
              <w:ind w:left="20"/>
              <w:jc w:val="both"/>
            </w:pPr>
            <w:r>
              <w:rPr>
                <w:rFonts w:ascii="Times New Roman"/>
                <w:b w:val="false"/>
                <w:i w:val="false"/>
                <w:color w:val="000000"/>
                <w:sz w:val="20"/>
              </w:rPr>
              <w:t>
- 10 жұмыс күні ішінде 10 сабақ (кохлеарлық имплантаттаудан кейін).</w:t>
            </w:r>
          </w:p>
          <w:p>
            <w:pPr>
              <w:spacing w:after="20"/>
              <w:ind w:left="20"/>
              <w:jc w:val="both"/>
            </w:pPr>
            <w:r>
              <w:rPr>
                <w:rFonts w:ascii="Times New Roman"/>
                <w:b w:val="false"/>
                <w:i w:val="false"/>
                <w:color w:val="000000"/>
                <w:sz w:val="20"/>
              </w:rPr>
              <w:t>
- Сурдологтың есту процессорына консультация беруі және конфигурациялау:</w:t>
            </w:r>
          </w:p>
          <w:p>
            <w:pPr>
              <w:spacing w:after="20"/>
              <w:ind w:left="20"/>
              <w:jc w:val="both"/>
            </w:pPr>
            <w:r>
              <w:rPr>
                <w:rFonts w:ascii="Times New Roman"/>
                <w:b w:val="false"/>
                <w:i w:val="false"/>
                <w:color w:val="000000"/>
                <w:sz w:val="20"/>
              </w:rPr>
              <w:t>
- 10 жұмыс күні ішінде 2 консультациясы және баптау( кохлеарлық имплантаттаудан кейін).</w:t>
            </w:r>
          </w:p>
          <w:p>
            <w:pPr>
              <w:spacing w:after="20"/>
              <w:ind w:left="20"/>
              <w:jc w:val="both"/>
            </w:pPr>
            <w:r>
              <w:rPr>
                <w:rFonts w:ascii="Times New Roman"/>
                <w:b w:val="false"/>
                <w:i w:val="false"/>
                <w:color w:val="000000"/>
                <w:sz w:val="20"/>
              </w:rPr>
              <w:t xml:space="preserve">
1.2. Қосымша: </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жұмыс күні ішінде 5 сабақ (басым қозғалыс және аралас қозғалыс және психо-сөйлеу бұзылыстары кезінде).</w:t>
            </w:r>
          </w:p>
          <w:p>
            <w:pPr>
              <w:spacing w:after="20"/>
              <w:ind w:left="20"/>
              <w:jc w:val="both"/>
            </w:pPr>
            <w:r>
              <w:rPr>
                <w:rFonts w:ascii="Times New Roman"/>
                <w:b w:val="false"/>
                <w:i w:val="false"/>
                <w:color w:val="000000"/>
                <w:sz w:val="20"/>
              </w:rPr>
              <w:t>
- Массаж (көрсетілімдер бойынша):</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Рефлексотерапия (көрсетілім бойынша):</w:t>
            </w:r>
          </w:p>
          <w:p>
            <w:pPr>
              <w:spacing w:after="20"/>
              <w:ind w:left="20"/>
              <w:jc w:val="both"/>
            </w:pPr>
            <w:r>
              <w:rPr>
                <w:rFonts w:ascii="Times New Roman"/>
                <w:b w:val="false"/>
                <w:i w:val="false"/>
                <w:color w:val="000000"/>
                <w:sz w:val="20"/>
              </w:rPr>
              <w:t>
- 10 жұмыс күні ішінде 5 ем-шара(басым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5 сабақ (басым сөйлеу және когнитивті бұзылулары; аралас қозғалыс және психо-сөйлеу бұзылыстары кезінде).</w:t>
            </w:r>
          </w:p>
          <w:p>
            <w:pPr>
              <w:spacing w:after="20"/>
              <w:ind w:left="20"/>
              <w:jc w:val="both"/>
            </w:pPr>
            <w:r>
              <w:rPr>
                <w:rFonts w:ascii="Times New Roman"/>
                <w:b w:val="false"/>
                <w:i w:val="false"/>
                <w:color w:val="000000"/>
                <w:sz w:val="20"/>
              </w:rPr>
              <w:t xml:space="preserve">
Бұзушылықтардың 5 тобы бойынша негізгі оңалту іс-шаралары: </w:t>
            </w:r>
          </w:p>
          <w:p>
            <w:pPr>
              <w:spacing w:after="20"/>
              <w:ind w:left="20"/>
              <w:jc w:val="both"/>
            </w:pPr>
            <w:r>
              <w:rPr>
                <w:rFonts w:ascii="Times New Roman"/>
                <w:b w:val="false"/>
                <w:i w:val="false"/>
                <w:color w:val="000000"/>
                <w:sz w:val="20"/>
              </w:rPr>
              <w:t>
1. басым қозғылыс кезінде;</w:t>
            </w:r>
          </w:p>
          <w:p>
            <w:pPr>
              <w:spacing w:after="20"/>
              <w:ind w:left="20"/>
              <w:jc w:val="both"/>
            </w:pPr>
            <w:r>
              <w:rPr>
                <w:rFonts w:ascii="Times New Roman"/>
                <w:b w:val="false"/>
                <w:i w:val="false"/>
                <w:color w:val="000000"/>
                <w:sz w:val="20"/>
              </w:rPr>
              <w:t>
2.басым сөйлеу және когнитивті бұзылыстар кезінде;</w:t>
            </w:r>
          </w:p>
          <w:p>
            <w:pPr>
              <w:spacing w:after="20"/>
              <w:ind w:left="20"/>
              <w:jc w:val="both"/>
            </w:pPr>
            <w:r>
              <w:rPr>
                <w:rFonts w:ascii="Times New Roman"/>
                <w:b w:val="false"/>
                <w:i w:val="false"/>
                <w:color w:val="000000"/>
                <w:sz w:val="20"/>
              </w:rPr>
              <w:t>
3.аралас қозғалыс және психо-сөйлеу бұзылыстары кезінде;</w:t>
            </w:r>
          </w:p>
          <w:p>
            <w:pPr>
              <w:spacing w:after="20"/>
              <w:ind w:left="20"/>
              <w:jc w:val="both"/>
            </w:pPr>
            <w:r>
              <w:rPr>
                <w:rFonts w:ascii="Times New Roman"/>
                <w:b w:val="false"/>
                <w:i w:val="false"/>
                <w:color w:val="000000"/>
                <w:sz w:val="20"/>
              </w:rPr>
              <w:t>
4. аутизм кезінде;</w:t>
            </w:r>
          </w:p>
          <w:p>
            <w:pPr>
              <w:spacing w:after="20"/>
              <w:ind w:left="20"/>
              <w:jc w:val="both"/>
            </w:pPr>
            <w:r>
              <w:rPr>
                <w:rFonts w:ascii="Times New Roman"/>
                <w:b w:val="false"/>
                <w:i w:val="false"/>
                <w:color w:val="000000"/>
                <w:sz w:val="20"/>
              </w:rPr>
              <w:t>
5. кохлеарлық имплантаттаудан кейін.</w:t>
            </w:r>
          </w:p>
          <w:p>
            <w:pPr>
              <w:spacing w:after="20"/>
              <w:ind w:left="20"/>
              <w:jc w:val="both"/>
            </w:pPr>
            <w:r>
              <w:rPr>
                <w:rFonts w:ascii="Times New Roman"/>
                <w:b w:val="false"/>
                <w:i w:val="false"/>
                <w:color w:val="000000"/>
                <w:sz w:val="20"/>
              </w:rPr>
              <w:t xml:space="preserve">
2. Амбулаториялық-емханалық мекемелер жағдайындағы оңалту қызметтері- </w:t>
            </w:r>
          </w:p>
          <w:p>
            <w:pPr>
              <w:spacing w:after="20"/>
              <w:ind w:left="20"/>
              <w:jc w:val="both"/>
            </w:pPr>
            <w:r>
              <w:rPr>
                <w:rFonts w:ascii="Times New Roman"/>
                <w:b w:val="false"/>
                <w:i w:val="false"/>
                <w:color w:val="000000"/>
                <w:sz w:val="20"/>
              </w:rPr>
              <w:t>
2.1. Негізгі:</w:t>
            </w:r>
          </w:p>
          <w:p>
            <w:pPr>
              <w:spacing w:after="20"/>
              <w:ind w:left="20"/>
              <w:jc w:val="both"/>
            </w:pPr>
            <w:r>
              <w:rPr>
                <w:rFonts w:ascii="Times New Roman"/>
                <w:b w:val="false"/>
                <w:i w:val="false"/>
                <w:color w:val="000000"/>
                <w:sz w:val="20"/>
              </w:rPr>
              <w:t>
- Дәрі-дәрмектік терапия (көрсетілімдер бойынша):</w:t>
            </w:r>
          </w:p>
          <w:p>
            <w:pPr>
              <w:spacing w:after="20"/>
              <w:ind w:left="20"/>
              <w:jc w:val="both"/>
            </w:pPr>
            <w:r>
              <w:rPr>
                <w:rFonts w:ascii="Times New Roman"/>
                <w:b w:val="false"/>
                <w:i w:val="false"/>
                <w:color w:val="000000"/>
                <w:sz w:val="20"/>
              </w:rPr>
              <w:t>
-А типті ботулинум токсин кешені-гемагглютинин 500 бірлік</w:t>
            </w:r>
          </w:p>
          <w:p>
            <w:pPr>
              <w:spacing w:after="20"/>
              <w:ind w:left="20"/>
              <w:jc w:val="both"/>
            </w:pPr>
            <w:r>
              <w:rPr>
                <w:rFonts w:ascii="Times New Roman"/>
                <w:b w:val="false"/>
                <w:i w:val="false"/>
                <w:color w:val="000000"/>
                <w:sz w:val="20"/>
              </w:rPr>
              <w:t>
- Баклофен 10мг, 25мг таблеткалар</w:t>
            </w:r>
          </w:p>
          <w:p>
            <w:pPr>
              <w:spacing w:after="20"/>
              <w:ind w:left="20"/>
              <w:jc w:val="both"/>
            </w:pPr>
            <w:r>
              <w:rPr>
                <w:rFonts w:ascii="Times New Roman"/>
                <w:b w:val="false"/>
                <w:i w:val="false"/>
                <w:color w:val="000000"/>
                <w:sz w:val="20"/>
              </w:rPr>
              <w:t>
- Ламотриджин таблеткалар 25мг, 50мг</w:t>
            </w:r>
          </w:p>
          <w:p>
            <w:pPr>
              <w:spacing w:after="20"/>
              <w:ind w:left="20"/>
              <w:jc w:val="both"/>
            </w:pPr>
            <w:r>
              <w:rPr>
                <w:rFonts w:ascii="Times New Roman"/>
                <w:b w:val="false"/>
                <w:i w:val="false"/>
                <w:color w:val="000000"/>
                <w:sz w:val="20"/>
              </w:rPr>
              <w:t>
Шайнайтын таблеткалар 5мг, 25мг, 50мг, 100мг, 200мг</w:t>
            </w:r>
          </w:p>
          <w:p>
            <w:pPr>
              <w:spacing w:after="20"/>
              <w:ind w:left="20"/>
              <w:jc w:val="both"/>
            </w:pPr>
            <w:r>
              <w:rPr>
                <w:rFonts w:ascii="Times New Roman"/>
                <w:b w:val="false"/>
                <w:i w:val="false"/>
                <w:color w:val="000000"/>
                <w:sz w:val="20"/>
              </w:rPr>
              <w:t>
-Топиромат капсулалар 25мг, 50мг</w:t>
            </w:r>
          </w:p>
          <w:p>
            <w:pPr>
              <w:spacing w:after="20"/>
              <w:ind w:left="20"/>
              <w:jc w:val="both"/>
            </w:pPr>
            <w:r>
              <w:rPr>
                <w:rFonts w:ascii="Times New Roman"/>
                <w:b w:val="false"/>
                <w:i w:val="false"/>
                <w:color w:val="000000"/>
                <w:sz w:val="20"/>
              </w:rPr>
              <w:t>
-Вальпрой қышқылы 150 мг, 300 мг, 500 мг капсулаларда; 300 мг, 500 мг таблеткаларда; ішуге арналған тамшылар</w:t>
            </w:r>
          </w:p>
          <w:p>
            <w:pPr>
              <w:spacing w:after="20"/>
              <w:ind w:left="20"/>
              <w:jc w:val="both"/>
            </w:pPr>
            <w:r>
              <w:rPr>
                <w:rFonts w:ascii="Times New Roman"/>
                <w:b w:val="false"/>
                <w:i w:val="false"/>
                <w:color w:val="000000"/>
                <w:sz w:val="20"/>
              </w:rPr>
              <w:t>
-Карбамазепин таблеткалар 200мг, 400мг;</w:t>
            </w:r>
          </w:p>
          <w:p>
            <w:pPr>
              <w:spacing w:after="20"/>
              <w:ind w:left="20"/>
              <w:jc w:val="both"/>
            </w:pPr>
            <w:r>
              <w:rPr>
                <w:rFonts w:ascii="Times New Roman"/>
                <w:b w:val="false"/>
                <w:i w:val="false"/>
                <w:color w:val="000000"/>
                <w:sz w:val="20"/>
              </w:rPr>
              <w:t>
-Магний сульфаты 5, 10 және 20 мл ампулалардағы 25% ерітінді.</w:t>
            </w:r>
          </w:p>
          <w:p>
            <w:pPr>
              <w:spacing w:after="20"/>
              <w:ind w:left="20"/>
              <w:jc w:val="both"/>
            </w:pPr>
            <w:r>
              <w:rPr>
                <w:rFonts w:ascii="Times New Roman"/>
                <w:b w:val="false"/>
                <w:i w:val="false"/>
                <w:color w:val="000000"/>
                <w:sz w:val="20"/>
              </w:rPr>
              <w:t>
-Ацетазоламид таблеткалар 250мг гипокалиемия кезінде калий препараттары;</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Таблеткалар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Таблеткалар 25 мг.</w:t>
            </w:r>
          </w:p>
          <w:p>
            <w:pPr>
              <w:spacing w:after="20"/>
              <w:ind w:left="20"/>
              <w:jc w:val="both"/>
            </w:pPr>
            <w:r>
              <w:rPr>
                <w:rFonts w:ascii="Times New Roman"/>
                <w:b w:val="false"/>
                <w:i w:val="false"/>
                <w:color w:val="000000"/>
                <w:sz w:val="20"/>
              </w:rPr>
              <w:t xml:space="preserve">
- Консультация және ЕДШ сабағы /кинезиотерапия: </w:t>
            </w:r>
          </w:p>
          <w:p>
            <w:pPr>
              <w:spacing w:after="20"/>
              <w:ind w:left="20"/>
              <w:jc w:val="both"/>
            </w:pPr>
            <w:r>
              <w:rPr>
                <w:rFonts w:ascii="Times New Roman"/>
                <w:b w:val="false"/>
                <w:i w:val="false"/>
                <w:color w:val="000000"/>
                <w:sz w:val="20"/>
              </w:rPr>
              <w:t>
- 10 жұмыс күні ішінде 9 жеке (топтық)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- 10 жұмыс күні ішінде 5 жеке сабақ( кохлеарлық имплантаттаудан кейін; аутизм кезінде);</w:t>
            </w:r>
          </w:p>
          <w:p>
            <w:pPr>
              <w:spacing w:after="20"/>
              <w:ind w:left="20"/>
              <w:jc w:val="both"/>
            </w:pPr>
            <w:r>
              <w:rPr>
                <w:rFonts w:ascii="Times New Roman"/>
                <w:b w:val="false"/>
                <w:i w:val="false"/>
                <w:color w:val="000000"/>
                <w:sz w:val="20"/>
              </w:rPr>
              <w:t>
- 10 жұмыс күні ішінде 5 жалпы (топтық) сабақ (басым сөйлеу және когнитивті бұзылулар ; аутизм кезінде; кохлеарлық имплантаттаудан кейін).</w:t>
            </w:r>
          </w:p>
          <w:p>
            <w:pPr>
              <w:spacing w:after="20"/>
              <w:ind w:left="20"/>
              <w:jc w:val="both"/>
            </w:pPr>
            <w:r>
              <w:rPr>
                <w:rFonts w:ascii="Times New Roman"/>
                <w:b w:val="false"/>
                <w:i w:val="false"/>
                <w:color w:val="000000"/>
                <w:sz w:val="20"/>
              </w:rPr>
              <w:t>
- Физиотерапия (көрсетілімдер бойынша):</w:t>
            </w:r>
          </w:p>
          <w:p>
            <w:pPr>
              <w:spacing w:after="20"/>
              <w:ind w:left="20"/>
              <w:jc w:val="both"/>
            </w:pPr>
            <w:r>
              <w:rPr>
                <w:rFonts w:ascii="Times New Roman"/>
                <w:b w:val="false"/>
                <w:i w:val="false"/>
                <w:color w:val="000000"/>
                <w:sz w:val="20"/>
              </w:rPr>
              <w:t>
- 10 жұмыс күні ішінде 5 ем-шара(барлық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5 сабақ (басым сөйлеу және когнитивті бұзылулары; аралас қозғалыс және психо-сөйлеу бұзылыстары кезінде аутизме);</w:t>
            </w:r>
          </w:p>
          <w:p>
            <w:pPr>
              <w:spacing w:after="20"/>
              <w:ind w:left="20"/>
              <w:jc w:val="both"/>
            </w:pPr>
            <w:r>
              <w:rPr>
                <w:rFonts w:ascii="Times New Roman"/>
                <w:b w:val="false"/>
                <w:i w:val="false"/>
                <w:color w:val="000000"/>
                <w:sz w:val="20"/>
              </w:rPr>
              <w:t>
- 10 жұмыс күні ішінде 9 сабақ( кохлеарлық имплантаттаудан кейін).</w:t>
            </w:r>
          </w:p>
          <w:p>
            <w:pPr>
              <w:spacing w:after="20"/>
              <w:ind w:left="20"/>
              <w:jc w:val="both"/>
            </w:pPr>
            <w:r>
              <w:rPr>
                <w:rFonts w:ascii="Times New Roman"/>
                <w:b w:val="false"/>
                <w:i w:val="false"/>
                <w:color w:val="000000"/>
                <w:sz w:val="20"/>
              </w:rPr>
              <w:t>
- Еңбек-/эрготерапия бойынша консультация беру және сабақтар:</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Сурдопедагогтың консультациясы мен сабағы:</w:t>
            </w:r>
          </w:p>
          <w:p>
            <w:pPr>
              <w:spacing w:after="20"/>
              <w:ind w:left="20"/>
              <w:jc w:val="both"/>
            </w:pPr>
            <w:r>
              <w:rPr>
                <w:rFonts w:ascii="Times New Roman"/>
                <w:b w:val="false"/>
                <w:i w:val="false"/>
                <w:color w:val="000000"/>
                <w:sz w:val="20"/>
              </w:rPr>
              <w:t>
- 10 жұмыс күні ішінде 1 консультация және 9 сабақ ( кохлеарлық имплантаттаудан кейін).</w:t>
            </w:r>
          </w:p>
          <w:p>
            <w:pPr>
              <w:spacing w:after="20"/>
              <w:ind w:left="20"/>
              <w:jc w:val="both"/>
            </w:pPr>
            <w:r>
              <w:rPr>
                <w:rFonts w:ascii="Times New Roman"/>
                <w:b w:val="false"/>
                <w:i w:val="false"/>
                <w:color w:val="000000"/>
                <w:sz w:val="20"/>
              </w:rPr>
              <w:t>
- Сурдологтың есту процессорына консультация беруі және конфигурациялау:</w:t>
            </w:r>
          </w:p>
          <w:p>
            <w:pPr>
              <w:spacing w:after="20"/>
              <w:ind w:left="20"/>
              <w:jc w:val="both"/>
            </w:pPr>
            <w:r>
              <w:rPr>
                <w:rFonts w:ascii="Times New Roman"/>
                <w:b w:val="false"/>
                <w:i w:val="false"/>
                <w:color w:val="000000"/>
                <w:sz w:val="20"/>
              </w:rPr>
              <w:t>
- 10 жұмыс күні ішінде 2 консультациясы және баптау( кохлеарлық имплантаттаудан кейін).</w:t>
            </w:r>
          </w:p>
          <w:p>
            <w:pPr>
              <w:spacing w:after="20"/>
              <w:ind w:left="20"/>
              <w:jc w:val="both"/>
            </w:pPr>
            <w:r>
              <w:rPr>
                <w:rFonts w:ascii="Times New Roman"/>
                <w:b w:val="false"/>
                <w:i w:val="false"/>
                <w:color w:val="000000"/>
                <w:sz w:val="20"/>
              </w:rPr>
              <w:t>
2.1. Қосымша:</w:t>
            </w:r>
          </w:p>
          <w:p>
            <w:pPr>
              <w:spacing w:after="20"/>
              <w:ind w:left="20"/>
              <w:jc w:val="both"/>
            </w:pPr>
            <w:r>
              <w:rPr>
                <w:rFonts w:ascii="Times New Roman"/>
                <w:b w:val="false"/>
                <w:i w:val="false"/>
                <w:color w:val="000000"/>
                <w:sz w:val="20"/>
              </w:rPr>
              <w:t>
- Нутритивтік түзету- диетолог (көрсетілімдер бойынша барлық 5 бұзушылық тобында).</w:t>
            </w:r>
          </w:p>
          <w:p>
            <w:pPr>
              <w:spacing w:after="20"/>
              <w:ind w:left="20"/>
              <w:jc w:val="both"/>
            </w:pPr>
            <w:r>
              <w:rPr>
                <w:rFonts w:ascii="Times New Roman"/>
                <w:b w:val="false"/>
                <w:i w:val="false"/>
                <w:color w:val="000000"/>
                <w:sz w:val="20"/>
              </w:rPr>
              <w:t>
- Психологтың консультациясы мен сабағы:</w:t>
            </w:r>
          </w:p>
          <w:p>
            <w:pPr>
              <w:spacing w:after="20"/>
              <w:ind w:left="20"/>
              <w:jc w:val="both"/>
            </w:pPr>
            <w:r>
              <w:rPr>
                <w:rFonts w:ascii="Times New Roman"/>
                <w:b w:val="false"/>
                <w:i w:val="false"/>
                <w:color w:val="000000"/>
                <w:sz w:val="20"/>
              </w:rPr>
              <w:t>
- 10 жұмыс күні ішінде 5 сабақ (аутизмнен басқа 4 бұзушылық тобында);</w:t>
            </w:r>
          </w:p>
          <w:p>
            <w:pPr>
              <w:spacing w:after="20"/>
              <w:ind w:left="20"/>
              <w:jc w:val="both"/>
            </w:pPr>
            <w:r>
              <w:rPr>
                <w:rFonts w:ascii="Times New Roman"/>
                <w:b w:val="false"/>
                <w:i w:val="false"/>
                <w:color w:val="000000"/>
                <w:sz w:val="20"/>
              </w:rPr>
              <w:t>
- 10 жұмыс күні ішінде 9 сабақ(аутизм кезінде).</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жұмыс күні ішінде 5 сабақ (басым қозғалыс және аралас қозғалыс және психо-сөйлеу бұзылыстары кезінде).</w:t>
            </w:r>
          </w:p>
          <w:p>
            <w:pPr>
              <w:spacing w:after="20"/>
              <w:ind w:left="20"/>
              <w:jc w:val="both"/>
            </w:pPr>
            <w:r>
              <w:rPr>
                <w:rFonts w:ascii="Times New Roman"/>
                <w:b w:val="false"/>
                <w:i w:val="false"/>
                <w:color w:val="000000"/>
                <w:sz w:val="20"/>
              </w:rPr>
              <w:t>
- Массаж (көрсетілімдер бойынша):</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ДПК костюмдер:</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 аутизм кезінде).</w:t>
            </w:r>
          </w:p>
          <w:p>
            <w:pPr>
              <w:spacing w:after="20"/>
              <w:ind w:left="20"/>
              <w:jc w:val="both"/>
            </w:pPr>
            <w:r>
              <w:rPr>
                <w:rFonts w:ascii="Times New Roman"/>
                <w:b w:val="false"/>
                <w:i w:val="false"/>
                <w:color w:val="000000"/>
                <w:sz w:val="20"/>
              </w:rPr>
              <w:t>
- Психоэмоционалдық түзетудің БКБ аппаратында диагностикалық тестілеу және тренингтер: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логопедтік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тірек-қимыл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БКБ және бейнеталдауы бар жабдықта диагностикалық тестілеу және жаяу жүру дағдыларын дамыту/қалпына келтіру сабақтары:</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аяқтың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қолдың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 бағдарламасы бар талдамалық тренажерлардағы диагностикалық тест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тепе-теңдік пен вестибулярлық Аппаратты қалпына келтіру және бағалау жүйесіндегі диагностикалық тестілеу және сабақтар (тұрақтандыру платформасы):</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 консультация и 10 жұмыс күні ішінде 5 сабақ (басым қозғалыс бұзылыстары кезінде).</w:t>
            </w:r>
          </w:p>
          <w:p>
            <w:pPr>
              <w:spacing w:after="20"/>
              <w:ind w:left="20"/>
              <w:jc w:val="both"/>
            </w:pPr>
            <w:r>
              <w:rPr>
                <w:rFonts w:ascii="Times New Roman"/>
                <w:b w:val="false"/>
                <w:i w:val="false"/>
                <w:color w:val="000000"/>
                <w:sz w:val="20"/>
              </w:rPr>
              <w:t>
- Логоритмика сабағы:</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- 10 жұмыс күні ішінде 4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- 1 консультация и 10 жұмыс күні ішінде 4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-"Экзоқаңқа" Аппаратындағы роботтандырылған кинезиотерапия:</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Бобат жүйесі бойынша сабақ:</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Проприоцептивті нерв-бұлшықет фасилитациясы әдісі бойынша кинезиотерапия</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Жатқызып емдеу:</w:t>
            </w:r>
          </w:p>
          <w:p>
            <w:pPr>
              <w:spacing w:after="20"/>
              <w:ind w:left="20"/>
              <w:jc w:val="both"/>
            </w:pPr>
            <w:r>
              <w:rPr>
                <w:rFonts w:ascii="Times New Roman"/>
                <w:b w:val="false"/>
                <w:i w:val="false"/>
                <w:color w:val="000000"/>
                <w:sz w:val="20"/>
              </w:rPr>
              <w:t>
- 10 жұмыс күні ішінде 10 сабақ (барлық 5 бұзушылық тобында).</w:t>
            </w:r>
          </w:p>
          <w:p>
            <w:pPr>
              <w:spacing w:after="20"/>
              <w:ind w:left="20"/>
              <w:jc w:val="both"/>
            </w:pPr>
            <w:r>
              <w:rPr>
                <w:rFonts w:ascii="Times New Roman"/>
                <w:b w:val="false"/>
                <w:i w:val="false"/>
                <w:color w:val="000000"/>
                <w:sz w:val="20"/>
              </w:rPr>
              <w:t>
- Тыныс алу гимнастикасы:</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Көтеру құрылғысымен вертикализациялау:</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Войта-терапия жүйесі бойынша сабақтар:</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Ортопедиялық түзету (ортоздар, ұлтарақтар, корсеттер және т. б.) көрсетілім бойынша):</w:t>
            </w:r>
          </w:p>
          <w:p>
            <w:pPr>
              <w:spacing w:after="20"/>
              <w:ind w:left="20"/>
              <w:jc w:val="both"/>
            </w:pPr>
            <w:r>
              <w:rPr>
                <w:rFonts w:ascii="Times New Roman"/>
                <w:b w:val="false"/>
                <w:i w:val="false"/>
                <w:color w:val="000000"/>
                <w:sz w:val="20"/>
              </w:rPr>
              <w:t>
- 3 бұймнан артық емес.</w:t>
            </w:r>
          </w:p>
          <w:p>
            <w:pPr>
              <w:spacing w:after="20"/>
              <w:ind w:left="20"/>
              <w:jc w:val="both"/>
            </w:pPr>
            <w:r>
              <w:rPr>
                <w:rFonts w:ascii="Times New Roman"/>
                <w:b w:val="false"/>
                <w:i w:val="false"/>
                <w:color w:val="000000"/>
                <w:sz w:val="20"/>
              </w:rPr>
              <w:t>
- Кинезиотейпирлік:</w:t>
            </w:r>
          </w:p>
          <w:p>
            <w:pPr>
              <w:spacing w:after="20"/>
              <w:ind w:left="20"/>
              <w:jc w:val="both"/>
            </w:pPr>
            <w:r>
              <w:rPr>
                <w:rFonts w:ascii="Times New Roman"/>
                <w:b w:val="false"/>
                <w:i w:val="false"/>
                <w:color w:val="000000"/>
                <w:sz w:val="20"/>
              </w:rPr>
              <w:t>
- 10 жұмыс күні ішінде кинезиотейпирлеудің 2 емшарасы</w:t>
            </w:r>
          </w:p>
          <w:p>
            <w:pPr>
              <w:spacing w:after="20"/>
              <w:ind w:left="20"/>
              <w:jc w:val="both"/>
            </w:pPr>
            <w:r>
              <w:rPr>
                <w:rFonts w:ascii="Times New Roman"/>
                <w:b w:val="false"/>
                <w:i w:val="false"/>
                <w:color w:val="000000"/>
                <w:sz w:val="20"/>
              </w:rPr>
              <w:t>
- Сенсорлық бөлме (көрсетілім бойынша):</w:t>
            </w:r>
          </w:p>
          <w:p>
            <w:pPr>
              <w:spacing w:after="20"/>
              <w:ind w:left="20"/>
              <w:jc w:val="both"/>
            </w:pPr>
            <w:r>
              <w:rPr>
                <w:rFonts w:ascii="Times New Roman"/>
                <w:b w:val="false"/>
                <w:i w:val="false"/>
                <w:color w:val="000000"/>
                <w:sz w:val="20"/>
              </w:rPr>
              <w:t>
- 10 жұмыс күні ішінде 2 сабақ (барлық 5 бұзушылық тобында).</w:t>
            </w:r>
          </w:p>
          <w:p>
            <w:pPr>
              <w:spacing w:after="20"/>
              <w:ind w:left="20"/>
              <w:jc w:val="both"/>
            </w:pPr>
            <w:r>
              <w:rPr>
                <w:rFonts w:ascii="Times New Roman"/>
                <w:b w:val="false"/>
                <w:i w:val="false"/>
                <w:color w:val="000000"/>
                <w:sz w:val="20"/>
              </w:rPr>
              <w:t>
- Күндердің сенсорлық интеграциясы(барлық 5 бұзушылық тобында):</w:t>
            </w:r>
          </w:p>
          <w:p>
            <w:pPr>
              <w:spacing w:after="20"/>
              <w:ind w:left="20"/>
              <w:jc w:val="both"/>
            </w:pPr>
            <w:r>
              <w:rPr>
                <w:rFonts w:ascii="Times New Roman"/>
                <w:b w:val="false"/>
                <w:i w:val="false"/>
                <w:color w:val="000000"/>
                <w:sz w:val="20"/>
              </w:rPr>
              <w:t>
- Психолог: 10 жұмыс күні ішінде 1 сабақ;</w:t>
            </w:r>
          </w:p>
          <w:p>
            <w:pPr>
              <w:spacing w:after="20"/>
              <w:ind w:left="20"/>
              <w:jc w:val="both"/>
            </w:pPr>
            <w:r>
              <w:rPr>
                <w:rFonts w:ascii="Times New Roman"/>
                <w:b w:val="false"/>
                <w:i w:val="false"/>
                <w:color w:val="000000"/>
                <w:sz w:val="20"/>
              </w:rPr>
              <w:t>
- Эрготерапевт: 10 жұмыс күні ішінде 2 сабақ.</w:t>
            </w:r>
          </w:p>
          <w:p>
            <w:pPr>
              <w:spacing w:after="20"/>
              <w:ind w:left="20"/>
              <w:jc w:val="both"/>
            </w:pPr>
            <w:r>
              <w:rPr>
                <w:rFonts w:ascii="Times New Roman"/>
                <w:b w:val="false"/>
                <w:i w:val="false"/>
                <w:color w:val="000000"/>
                <w:sz w:val="20"/>
              </w:rPr>
              <w:t>
- Интербелсенді бөлме:</w:t>
            </w:r>
          </w:p>
          <w:p>
            <w:pPr>
              <w:spacing w:after="20"/>
              <w:ind w:left="20"/>
              <w:jc w:val="both"/>
            </w:pPr>
            <w:r>
              <w:rPr>
                <w:rFonts w:ascii="Times New Roman"/>
                <w:b w:val="false"/>
                <w:i w:val="false"/>
                <w:color w:val="000000"/>
                <w:sz w:val="20"/>
              </w:rPr>
              <w:t>
- 10 жұмыс күні ішінде 2 сабақ (барлық 5 бұзушылық тобында).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A02.059.000 Консультация: Протезист/ ортезист</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байланысы (БКБ) бар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 012 биологиялық кері байланысы (БКБ) бар жоғарғы аяқ-қолдарға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 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 006. 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 015. 008 Бобат жүйесі бойынша сабақтар</w:t>
            </w:r>
          </w:p>
          <w:p>
            <w:pPr>
              <w:spacing w:after="20"/>
              <w:ind w:left="20"/>
              <w:jc w:val="both"/>
            </w:pPr>
            <w:r>
              <w:rPr>
                <w:rFonts w:ascii="Times New Roman"/>
                <w:b w:val="false"/>
                <w:i w:val="false"/>
                <w:color w:val="000000"/>
                <w:sz w:val="20"/>
              </w:rPr>
              <w:t>
D02.001. 011 Войта-терапия жүйесі бойынша сабақтар</w:t>
            </w:r>
          </w:p>
          <w:p>
            <w:pPr>
              <w:spacing w:after="20"/>
              <w:ind w:left="20"/>
              <w:jc w:val="both"/>
            </w:pPr>
            <w:r>
              <w:rPr>
                <w:rFonts w:ascii="Times New Roman"/>
                <w:b w:val="false"/>
                <w:i w:val="false"/>
                <w:color w:val="000000"/>
                <w:sz w:val="20"/>
              </w:rPr>
              <w:t>
D02.004. 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В02.003. 013 Биологиялық кері байланыс (БКБ) бағдарламасымен талдамалық тренажерлардағы диагностикалық тест</w:t>
            </w:r>
          </w:p>
          <w:p>
            <w:pPr>
              <w:spacing w:after="20"/>
              <w:ind w:left="20"/>
              <w:jc w:val="both"/>
            </w:pPr>
            <w:r>
              <w:rPr>
                <w:rFonts w:ascii="Times New Roman"/>
                <w:b w:val="false"/>
                <w:i w:val="false"/>
                <w:color w:val="000000"/>
                <w:sz w:val="20"/>
              </w:rPr>
              <w:t>
D02.013. 008 Биологиялық кері байланыс (БКБ) бағдарламасымен талдамалық тренажерларда сабақ</w:t>
            </w:r>
          </w:p>
          <w:p>
            <w:pPr>
              <w:spacing w:after="20"/>
              <w:ind w:left="20"/>
              <w:jc w:val="both"/>
            </w:pPr>
            <w:r>
              <w:rPr>
                <w:rFonts w:ascii="Times New Roman"/>
                <w:b w:val="false"/>
                <w:i w:val="false"/>
                <w:color w:val="000000"/>
                <w:sz w:val="20"/>
              </w:rPr>
              <w:t>
D02.013. 012 Биологиялық кері байланысы (БКБ )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 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 007 Бел-сегізкөз аймақтың массажы</w:t>
            </w:r>
          </w:p>
          <w:p>
            <w:pPr>
              <w:spacing w:after="20"/>
              <w:ind w:left="20"/>
              <w:jc w:val="both"/>
            </w:pPr>
            <w:r>
              <w:rPr>
                <w:rFonts w:ascii="Times New Roman"/>
                <w:b w:val="false"/>
                <w:i w:val="false"/>
                <w:color w:val="000000"/>
                <w:sz w:val="20"/>
              </w:rPr>
              <w:t>
D02.030. 007 бет массажы</w:t>
            </w:r>
          </w:p>
          <w:p>
            <w:pPr>
              <w:spacing w:after="20"/>
              <w:ind w:left="20"/>
              <w:jc w:val="both"/>
            </w:pPr>
            <w:r>
              <w:rPr>
                <w:rFonts w:ascii="Times New Roman"/>
                <w:b w:val="false"/>
                <w:i w:val="false"/>
                <w:color w:val="000000"/>
                <w:sz w:val="20"/>
              </w:rPr>
              <w:t>
D02.002. 001 Электрофорез</w:t>
            </w:r>
          </w:p>
          <w:p>
            <w:pPr>
              <w:spacing w:after="20"/>
              <w:ind w:left="20"/>
              <w:jc w:val="both"/>
            </w:pPr>
            <w:r>
              <w:rPr>
                <w:rFonts w:ascii="Times New Roman"/>
                <w:b w:val="false"/>
                <w:i w:val="false"/>
                <w:color w:val="000000"/>
                <w:sz w:val="20"/>
              </w:rPr>
              <w:t>
B02.003. 001 4 камералы электрогальваникалық ванна</w:t>
            </w:r>
          </w:p>
          <w:p>
            <w:pPr>
              <w:spacing w:after="20"/>
              <w:ind w:left="20"/>
              <w:jc w:val="both"/>
            </w:pPr>
            <w:r>
              <w:rPr>
                <w:rFonts w:ascii="Times New Roman"/>
                <w:b w:val="false"/>
                <w:i w:val="false"/>
                <w:color w:val="000000"/>
                <w:sz w:val="20"/>
              </w:rPr>
              <w:t>
B02. 005. 001 Электрон</w:t>
            </w:r>
          </w:p>
          <w:p>
            <w:pPr>
              <w:spacing w:after="20"/>
              <w:ind w:left="20"/>
              <w:jc w:val="both"/>
            </w:pPr>
            <w:r>
              <w:rPr>
                <w:rFonts w:ascii="Times New Roman"/>
                <w:b w:val="false"/>
                <w:i w:val="false"/>
                <w:color w:val="000000"/>
                <w:sz w:val="20"/>
              </w:rPr>
              <w:t>
D02.006. 001 Трансцеребральды электроанальгезия</w:t>
            </w:r>
          </w:p>
          <w:p>
            <w:pPr>
              <w:spacing w:after="20"/>
              <w:ind w:left="20"/>
              <w:jc w:val="both"/>
            </w:pPr>
            <w:r>
              <w:rPr>
                <w:rFonts w:ascii="Times New Roman"/>
                <w:b w:val="false"/>
                <w:i w:val="false"/>
                <w:color w:val="000000"/>
                <w:sz w:val="20"/>
              </w:rPr>
              <w:t>
D02.007.001Диадинамикалық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D02.010.001Тері арқылы электронейростимуляция(TENS-терапия)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 227 Сурдопедагогпен сабақ</w:t>
            </w:r>
          </w:p>
          <w:p>
            <w:pPr>
              <w:spacing w:after="20"/>
              <w:ind w:left="20"/>
              <w:jc w:val="both"/>
            </w:pPr>
            <w:r>
              <w:rPr>
                <w:rFonts w:ascii="Times New Roman"/>
                <w:b w:val="false"/>
                <w:i w:val="false"/>
                <w:color w:val="000000"/>
                <w:sz w:val="20"/>
              </w:rPr>
              <w:t>
D95.470. 233 Пациенттің есту жағдайын сурдопедагогикалық тексеру</w:t>
            </w:r>
          </w:p>
          <w:p>
            <w:pPr>
              <w:spacing w:after="20"/>
              <w:ind w:left="20"/>
              <w:jc w:val="both"/>
            </w:pPr>
            <w:r>
              <w:rPr>
                <w:rFonts w:ascii="Times New Roman"/>
                <w:b w:val="false"/>
                <w:i w:val="false"/>
                <w:color w:val="000000"/>
                <w:sz w:val="20"/>
              </w:rPr>
              <w:t>
D95.470. 234 Сурдопедагогтың есту Аппараттарының параметрлерін тексеруі</w:t>
            </w:r>
          </w:p>
          <w:p>
            <w:pPr>
              <w:spacing w:after="20"/>
              <w:ind w:left="20"/>
              <w:jc w:val="both"/>
            </w:pPr>
            <w:r>
              <w:rPr>
                <w:rFonts w:ascii="Times New Roman"/>
                <w:b w:val="false"/>
                <w:i w:val="false"/>
                <w:color w:val="000000"/>
                <w:sz w:val="20"/>
              </w:rPr>
              <w:t>
D95.470. 235 Сурдопедагогтың кохлеарлық имплантация жүйесінің, ортаңғы құлақтың, сүйек өткізгіштігінің аудио- (сөйлеу) процессорын баптауын тексеруі</w:t>
            </w:r>
          </w:p>
          <w:p>
            <w:pPr>
              <w:spacing w:after="20"/>
              <w:ind w:left="20"/>
              <w:jc w:val="both"/>
            </w:pPr>
            <w:r>
              <w:rPr>
                <w:rFonts w:ascii="Times New Roman"/>
                <w:b w:val="false"/>
                <w:i w:val="false"/>
                <w:color w:val="000000"/>
                <w:sz w:val="20"/>
              </w:rPr>
              <w:t>
D02. 017. 008 Эрготерапия сабағы</w:t>
            </w:r>
          </w:p>
          <w:p>
            <w:pPr>
              <w:spacing w:after="20"/>
              <w:ind w:left="20"/>
              <w:jc w:val="both"/>
            </w:pPr>
            <w:r>
              <w:rPr>
                <w:rFonts w:ascii="Times New Roman"/>
                <w:b w:val="false"/>
                <w:i w:val="false"/>
                <w:color w:val="000000"/>
                <w:sz w:val="20"/>
              </w:rPr>
              <w:t>
D02. 014. 008 Монтессори жүйесі бойынша сабақтар</w:t>
            </w:r>
          </w:p>
          <w:p>
            <w:pPr>
              <w:spacing w:after="20"/>
              <w:ind w:left="20"/>
              <w:jc w:val="both"/>
            </w:pPr>
            <w:r>
              <w:rPr>
                <w:rFonts w:ascii="Times New Roman"/>
                <w:b w:val="false"/>
                <w:i w:val="false"/>
                <w:color w:val="000000"/>
                <w:sz w:val="20"/>
              </w:rPr>
              <w:t>
D02. 002. 014 Логоритмика сабағы</w:t>
            </w:r>
          </w:p>
          <w:p>
            <w:pPr>
              <w:spacing w:after="20"/>
              <w:ind w:left="20"/>
              <w:jc w:val="both"/>
            </w:pPr>
            <w:r>
              <w:rPr>
                <w:rFonts w:ascii="Times New Roman"/>
                <w:b w:val="false"/>
                <w:i w:val="false"/>
                <w:color w:val="000000"/>
                <w:sz w:val="20"/>
              </w:rPr>
              <w:t>
D02.003. 014 дефектологпен сабақ</w:t>
            </w:r>
          </w:p>
          <w:p>
            <w:pPr>
              <w:spacing w:after="20"/>
              <w:ind w:left="20"/>
              <w:jc w:val="both"/>
            </w:pPr>
            <w:r>
              <w:rPr>
                <w:rFonts w:ascii="Times New Roman"/>
                <w:b w:val="false"/>
                <w:i w:val="false"/>
                <w:color w:val="000000"/>
                <w:sz w:val="20"/>
              </w:rPr>
              <w:t>
D02.004. 014 Еңбекке баулу сабағы</w:t>
            </w:r>
          </w:p>
          <w:p>
            <w:pPr>
              <w:spacing w:after="20"/>
              <w:ind w:left="20"/>
              <w:jc w:val="both"/>
            </w:pPr>
            <w:r>
              <w:rPr>
                <w:rFonts w:ascii="Times New Roman"/>
                <w:b w:val="false"/>
                <w:i w:val="false"/>
                <w:color w:val="000000"/>
                <w:sz w:val="20"/>
              </w:rPr>
              <w:t>
D02.005. 014 Қолданбалы шығармашылық үйірмесі</w:t>
            </w:r>
          </w:p>
          <w:p>
            <w:pPr>
              <w:spacing w:after="20"/>
              <w:ind w:left="20"/>
              <w:jc w:val="both"/>
            </w:pPr>
            <w:r>
              <w:rPr>
                <w:rFonts w:ascii="Times New Roman"/>
                <w:b w:val="false"/>
                <w:i w:val="false"/>
                <w:color w:val="000000"/>
                <w:sz w:val="20"/>
              </w:rPr>
              <w:t>
D02.006. 014 Шаштараз сабағы</w:t>
            </w:r>
          </w:p>
          <w:p>
            <w:pPr>
              <w:spacing w:after="20"/>
              <w:ind w:left="20"/>
              <w:jc w:val="both"/>
            </w:pPr>
            <w:r>
              <w:rPr>
                <w:rFonts w:ascii="Times New Roman"/>
                <w:b w:val="false"/>
                <w:i w:val="false"/>
                <w:color w:val="000000"/>
                <w:sz w:val="20"/>
              </w:rPr>
              <w:t>
D02.007. 014 Костюм бөлмесіндегі сабақ</w:t>
            </w:r>
          </w:p>
          <w:p>
            <w:pPr>
              <w:spacing w:after="20"/>
              <w:ind w:left="20"/>
              <w:jc w:val="both"/>
            </w:pPr>
            <w:r>
              <w:rPr>
                <w:rFonts w:ascii="Times New Roman"/>
                <w:b w:val="false"/>
                <w:i w:val="false"/>
                <w:color w:val="000000"/>
                <w:sz w:val="20"/>
              </w:rPr>
              <w:t>
D02. 008. 014 Агротерапия</w:t>
            </w:r>
          </w:p>
          <w:p>
            <w:pPr>
              <w:spacing w:after="20"/>
              <w:ind w:left="20"/>
              <w:jc w:val="both"/>
            </w:pPr>
            <w:r>
              <w:rPr>
                <w:rFonts w:ascii="Times New Roman"/>
                <w:b w:val="false"/>
                <w:i w:val="false"/>
                <w:color w:val="000000"/>
                <w:sz w:val="20"/>
              </w:rPr>
              <w:t>
D02.009. 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 909 Жеке психотерапия сессиясы</w:t>
            </w:r>
          </w:p>
          <w:p>
            <w:pPr>
              <w:spacing w:after="20"/>
              <w:ind w:left="20"/>
              <w:jc w:val="both"/>
            </w:pPr>
            <w:r>
              <w:rPr>
                <w:rFonts w:ascii="Times New Roman"/>
                <w:b w:val="false"/>
                <w:i w:val="false"/>
                <w:color w:val="000000"/>
                <w:sz w:val="20"/>
              </w:rPr>
              <w:t>
D94.030. 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-Гипербариялық оттегімен қамтамасыз ету камерасы</w:t>
            </w:r>
          </w:p>
          <w:p>
            <w:pPr>
              <w:spacing w:after="20"/>
              <w:ind w:left="20"/>
              <w:jc w:val="both"/>
            </w:pPr>
            <w:r>
              <w:rPr>
                <w:rFonts w:ascii="Times New Roman"/>
                <w:b w:val="false"/>
                <w:i w:val="false"/>
                <w:color w:val="000000"/>
                <w:sz w:val="20"/>
              </w:rPr>
              <w:t>
-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Қолдарды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Қолдар мен 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қол- аяқтарға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Мотор-танымдық жаттығулар мен БКБ-пен тепе-теңдікті бақылауға арналған жүйе</w:t>
            </w:r>
          </w:p>
          <w:p>
            <w:pPr>
              <w:spacing w:after="20"/>
              <w:ind w:left="20"/>
              <w:jc w:val="both"/>
            </w:pPr>
            <w:r>
              <w:rPr>
                <w:rFonts w:ascii="Times New Roman"/>
                <w:b w:val="false"/>
                <w:i w:val="false"/>
                <w:color w:val="000000"/>
                <w:sz w:val="20"/>
              </w:rPr>
              <w:t>
- Эллипсоидтық тренажер</w:t>
            </w:r>
          </w:p>
          <w:p>
            <w:pPr>
              <w:spacing w:after="20"/>
              <w:ind w:left="20"/>
              <w:jc w:val="both"/>
            </w:pPr>
            <w:r>
              <w:rPr>
                <w:rFonts w:ascii="Times New Roman"/>
                <w:b w:val="false"/>
                <w:i w:val="false"/>
                <w:color w:val="000000"/>
                <w:sz w:val="20"/>
              </w:rPr>
              <w:t>
- жаяу жүру жүйесі топтық</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Массажист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Саусақ және қол тренажері</w:t>
            </w:r>
          </w:p>
          <w:p>
            <w:pPr>
              <w:spacing w:after="20"/>
              <w:ind w:left="20"/>
              <w:jc w:val="both"/>
            </w:pPr>
            <w:r>
              <w:rPr>
                <w:rFonts w:ascii="Times New Roman"/>
                <w:b w:val="false"/>
                <w:i w:val="false"/>
                <w:color w:val="000000"/>
                <w:sz w:val="20"/>
              </w:rPr>
              <w:t>
- Жоғарғы аяқтарды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-Бастық жүйесі бар жоғарғы аяқ-қол механотерапиясына арналған құрылғы</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 Жасушаішілік ынталандыруға арналған электродтар жиынтығы бар таңдайды, жұтқыншақты, көмейді нейромускулалық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логопедиялық кешені</w:t>
            </w:r>
          </w:p>
          <w:p>
            <w:pPr>
              <w:spacing w:after="20"/>
              <w:ind w:left="20"/>
              <w:jc w:val="both"/>
            </w:pPr>
            <w:r>
              <w:rPr>
                <w:rFonts w:ascii="Times New Roman"/>
                <w:b w:val="false"/>
                <w:i w:val="false"/>
                <w:color w:val="000000"/>
                <w:sz w:val="20"/>
              </w:rPr>
              <w:t>
Психолог/Психотерапевт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көмегімен психоэмоционалдық жағдайды түзетуге арналған аудиовизуалды ынталандыру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10 төсекке 1 лауазым</w:t>
            </w:r>
          </w:p>
          <w:p>
            <w:pPr>
              <w:spacing w:after="20"/>
              <w:ind w:left="20"/>
              <w:jc w:val="both"/>
            </w:pPr>
            <w:r>
              <w:rPr>
                <w:rFonts w:ascii="Times New Roman"/>
                <w:b w:val="false"/>
                <w:i w:val="false"/>
                <w:color w:val="000000"/>
                <w:sz w:val="20"/>
              </w:rPr>
              <w:t>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11. Тәрбиеші:</w:t>
            </w:r>
          </w:p>
          <w:p>
            <w:pPr>
              <w:spacing w:after="20"/>
              <w:ind w:left="20"/>
              <w:jc w:val="both"/>
            </w:pPr>
            <w:r>
              <w:rPr>
                <w:rFonts w:ascii="Times New Roman"/>
                <w:b w:val="false"/>
                <w:i w:val="false"/>
                <w:color w:val="000000"/>
                <w:sz w:val="20"/>
              </w:rPr>
              <w:t>
КС – 15 төсекке 1 лауазым</w:t>
            </w:r>
          </w:p>
          <w:p>
            <w:pPr>
              <w:spacing w:after="20"/>
              <w:ind w:left="20"/>
              <w:jc w:val="both"/>
            </w:pPr>
            <w:r>
              <w:rPr>
                <w:rFonts w:ascii="Times New Roman"/>
                <w:b w:val="false"/>
                <w:i w:val="false"/>
                <w:color w:val="000000"/>
                <w:sz w:val="20"/>
              </w:rPr>
              <w:t>
12.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13.Посттық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14.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15.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16. Нормативтерге сәйкес санитар </w:t>
            </w:r>
          </w:p>
          <w:p>
            <w:pPr>
              <w:spacing w:after="20"/>
              <w:ind w:left="20"/>
              <w:jc w:val="both"/>
            </w:pPr>
            <w:r>
              <w:rPr>
                <w:rFonts w:ascii="Times New Roman"/>
                <w:b w:val="false"/>
                <w:i w:val="false"/>
                <w:color w:val="000000"/>
                <w:sz w:val="20"/>
              </w:rPr>
              <w:t>
17. Параклиникалық бөлімшелер үшін ФМО дәрігері / реабилитолог; зертхана маманы (дәрігері):</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18.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КС 3 -кезең</w:t>
            </w:r>
          </w:p>
          <w:p>
            <w:pPr>
              <w:spacing w:after="20"/>
              <w:ind w:left="20"/>
              <w:jc w:val="both"/>
            </w:pPr>
            <w:r>
              <w:rPr>
                <w:rFonts w:ascii="Times New Roman"/>
                <w:b w:val="false"/>
                <w:i w:val="false"/>
                <w:color w:val="000000"/>
                <w:sz w:val="20"/>
              </w:rPr>
              <w:t xml:space="preserve">
АЕК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Бұзушылықтардың 5 тобы бойынша негізгі оңалту іс-шаралары: : </w:t>
            </w:r>
          </w:p>
          <w:p>
            <w:pPr>
              <w:spacing w:after="20"/>
              <w:ind w:left="20"/>
              <w:jc w:val="both"/>
            </w:pPr>
            <w:r>
              <w:rPr>
                <w:rFonts w:ascii="Times New Roman"/>
                <w:b w:val="false"/>
                <w:i w:val="false"/>
                <w:color w:val="000000"/>
                <w:sz w:val="20"/>
              </w:rPr>
              <w:t xml:space="preserve">
1басым қозғылыс кезінде; </w:t>
            </w:r>
          </w:p>
          <w:p>
            <w:pPr>
              <w:spacing w:after="20"/>
              <w:ind w:left="20"/>
              <w:jc w:val="both"/>
            </w:pPr>
            <w:r>
              <w:rPr>
                <w:rFonts w:ascii="Times New Roman"/>
                <w:b w:val="false"/>
                <w:i w:val="false"/>
                <w:color w:val="000000"/>
                <w:sz w:val="20"/>
              </w:rPr>
              <w:t>
2.басым сөйлеу және когнитивті бұзылыстар кезінде;</w:t>
            </w:r>
          </w:p>
          <w:p>
            <w:pPr>
              <w:spacing w:after="20"/>
              <w:ind w:left="20"/>
              <w:jc w:val="both"/>
            </w:pPr>
            <w:r>
              <w:rPr>
                <w:rFonts w:ascii="Times New Roman"/>
                <w:b w:val="false"/>
                <w:i w:val="false"/>
                <w:color w:val="000000"/>
                <w:sz w:val="20"/>
              </w:rPr>
              <w:t>
3.аралас қозғалыс және психо-сөйлеу бұзылыстары кезінде;</w:t>
            </w:r>
          </w:p>
          <w:p>
            <w:pPr>
              <w:spacing w:after="20"/>
              <w:ind w:left="20"/>
              <w:jc w:val="both"/>
            </w:pPr>
            <w:r>
              <w:rPr>
                <w:rFonts w:ascii="Times New Roman"/>
                <w:b w:val="false"/>
                <w:i w:val="false"/>
                <w:color w:val="000000"/>
                <w:sz w:val="20"/>
              </w:rPr>
              <w:t>
4. аутизм кезінде;</w:t>
            </w:r>
          </w:p>
          <w:p>
            <w:pPr>
              <w:spacing w:after="20"/>
              <w:ind w:left="20"/>
              <w:jc w:val="both"/>
            </w:pPr>
            <w:r>
              <w:rPr>
                <w:rFonts w:ascii="Times New Roman"/>
                <w:b w:val="false"/>
                <w:i w:val="false"/>
                <w:color w:val="000000"/>
                <w:sz w:val="20"/>
              </w:rPr>
              <w:t>
5. кохлеарлық имплантаттаудан кейін.</w:t>
            </w:r>
          </w:p>
          <w:p>
            <w:pPr>
              <w:spacing w:after="20"/>
              <w:ind w:left="20"/>
              <w:jc w:val="both"/>
            </w:pPr>
            <w:r>
              <w:rPr>
                <w:rFonts w:ascii="Times New Roman"/>
                <w:b w:val="false"/>
                <w:i w:val="false"/>
                <w:color w:val="000000"/>
                <w:sz w:val="20"/>
              </w:rPr>
              <w:t>
1. Негізгі:</w:t>
            </w:r>
          </w:p>
          <w:p>
            <w:pPr>
              <w:spacing w:after="20"/>
              <w:ind w:left="20"/>
              <w:jc w:val="both"/>
            </w:pPr>
            <w:r>
              <w:rPr>
                <w:rFonts w:ascii="Times New Roman"/>
                <w:b w:val="false"/>
                <w:i w:val="false"/>
                <w:color w:val="000000"/>
                <w:sz w:val="20"/>
              </w:rPr>
              <w:t>
- Дәрі-дәрмектік терапия (көрсетілімдер бойынша):</w:t>
            </w:r>
          </w:p>
          <w:p>
            <w:pPr>
              <w:spacing w:after="20"/>
              <w:ind w:left="20"/>
              <w:jc w:val="both"/>
            </w:pPr>
            <w:r>
              <w:rPr>
                <w:rFonts w:ascii="Times New Roman"/>
                <w:b w:val="false"/>
                <w:i w:val="false"/>
                <w:color w:val="000000"/>
                <w:sz w:val="20"/>
              </w:rPr>
              <w:t>
-А типті ботулинум токсин кешені-гемагглютинин 500 бірлік</w:t>
            </w:r>
          </w:p>
          <w:p>
            <w:pPr>
              <w:spacing w:after="20"/>
              <w:ind w:left="20"/>
              <w:jc w:val="both"/>
            </w:pPr>
            <w:r>
              <w:rPr>
                <w:rFonts w:ascii="Times New Roman"/>
                <w:b w:val="false"/>
                <w:i w:val="false"/>
                <w:color w:val="000000"/>
                <w:sz w:val="20"/>
              </w:rPr>
              <w:t>
- Баклофен 10мг, 25мг таблеткалар</w:t>
            </w:r>
          </w:p>
          <w:p>
            <w:pPr>
              <w:spacing w:after="20"/>
              <w:ind w:left="20"/>
              <w:jc w:val="both"/>
            </w:pPr>
            <w:r>
              <w:rPr>
                <w:rFonts w:ascii="Times New Roman"/>
                <w:b w:val="false"/>
                <w:i w:val="false"/>
                <w:color w:val="000000"/>
                <w:sz w:val="20"/>
              </w:rPr>
              <w:t>
- Ламотриджин таблеткалар 25мг, 50мг</w:t>
            </w:r>
          </w:p>
          <w:p>
            <w:pPr>
              <w:spacing w:after="20"/>
              <w:ind w:left="20"/>
              <w:jc w:val="both"/>
            </w:pPr>
            <w:r>
              <w:rPr>
                <w:rFonts w:ascii="Times New Roman"/>
                <w:b w:val="false"/>
                <w:i w:val="false"/>
                <w:color w:val="000000"/>
                <w:sz w:val="20"/>
              </w:rPr>
              <w:t>
Шайнайтын таблеткалар 5мг, 25мг, 50мг, 100мг, 200мг</w:t>
            </w:r>
          </w:p>
          <w:p>
            <w:pPr>
              <w:spacing w:after="20"/>
              <w:ind w:left="20"/>
              <w:jc w:val="both"/>
            </w:pPr>
            <w:r>
              <w:rPr>
                <w:rFonts w:ascii="Times New Roman"/>
                <w:b w:val="false"/>
                <w:i w:val="false"/>
                <w:color w:val="000000"/>
                <w:sz w:val="20"/>
              </w:rPr>
              <w:t>
-Топиромат капсулалар 25мг, 50мг</w:t>
            </w:r>
          </w:p>
          <w:p>
            <w:pPr>
              <w:spacing w:after="20"/>
              <w:ind w:left="20"/>
              <w:jc w:val="both"/>
            </w:pPr>
            <w:r>
              <w:rPr>
                <w:rFonts w:ascii="Times New Roman"/>
                <w:b w:val="false"/>
                <w:i w:val="false"/>
                <w:color w:val="000000"/>
                <w:sz w:val="20"/>
              </w:rPr>
              <w:t>
-Вальпрой қышқылы 150 мг, 300 мг, 500 мг капсулаларда; 300 мг, 500 мг таблеткаларда; ішуге арналған тамшылар</w:t>
            </w:r>
          </w:p>
          <w:p>
            <w:pPr>
              <w:spacing w:after="20"/>
              <w:ind w:left="20"/>
              <w:jc w:val="both"/>
            </w:pPr>
            <w:r>
              <w:rPr>
                <w:rFonts w:ascii="Times New Roman"/>
                <w:b w:val="false"/>
                <w:i w:val="false"/>
                <w:color w:val="000000"/>
                <w:sz w:val="20"/>
              </w:rPr>
              <w:t>
-Карбамазепин таблеткалар 200мг, 400мг;</w:t>
            </w:r>
          </w:p>
          <w:p>
            <w:pPr>
              <w:spacing w:after="20"/>
              <w:ind w:left="20"/>
              <w:jc w:val="both"/>
            </w:pPr>
            <w:r>
              <w:rPr>
                <w:rFonts w:ascii="Times New Roman"/>
                <w:b w:val="false"/>
                <w:i w:val="false"/>
                <w:color w:val="000000"/>
                <w:sz w:val="20"/>
              </w:rPr>
              <w:t>
-Магний сульфаты 5, 10 және 20 мл ампулалардағы 25% ерітінді.</w:t>
            </w:r>
          </w:p>
          <w:p>
            <w:pPr>
              <w:spacing w:after="20"/>
              <w:ind w:left="20"/>
              <w:jc w:val="both"/>
            </w:pPr>
            <w:r>
              <w:rPr>
                <w:rFonts w:ascii="Times New Roman"/>
                <w:b w:val="false"/>
                <w:i w:val="false"/>
                <w:color w:val="000000"/>
                <w:sz w:val="20"/>
              </w:rPr>
              <w:t>
-Ацетазоламид таблеткалар 250мг гипокалиемия кезінде калий препараттары;</w:t>
            </w:r>
          </w:p>
          <w:p>
            <w:pPr>
              <w:spacing w:after="20"/>
              <w:ind w:left="20"/>
              <w:jc w:val="both"/>
            </w:pPr>
            <w:r>
              <w:rPr>
                <w:rFonts w:ascii="Times New Roman"/>
                <w:b w:val="false"/>
                <w:i w:val="false"/>
                <w:color w:val="000000"/>
                <w:sz w:val="20"/>
              </w:rPr>
              <w:t>
- Тиоридазин</w:t>
            </w:r>
          </w:p>
          <w:p>
            <w:pPr>
              <w:spacing w:after="20"/>
              <w:ind w:left="20"/>
              <w:jc w:val="both"/>
            </w:pPr>
            <w:r>
              <w:rPr>
                <w:rFonts w:ascii="Times New Roman"/>
                <w:b w:val="false"/>
                <w:i w:val="false"/>
                <w:color w:val="000000"/>
                <w:sz w:val="20"/>
              </w:rPr>
              <w:t>
Таблеткалар 10 мг, 50 мг;</w:t>
            </w:r>
          </w:p>
          <w:p>
            <w:pPr>
              <w:spacing w:after="20"/>
              <w:ind w:left="20"/>
              <w:jc w:val="both"/>
            </w:pPr>
            <w:r>
              <w:rPr>
                <w:rFonts w:ascii="Times New Roman"/>
                <w:b w:val="false"/>
                <w:i w:val="false"/>
                <w:color w:val="000000"/>
                <w:sz w:val="20"/>
              </w:rPr>
              <w:t>
- Амитриптилин</w:t>
            </w:r>
          </w:p>
          <w:p>
            <w:pPr>
              <w:spacing w:after="20"/>
              <w:ind w:left="20"/>
              <w:jc w:val="both"/>
            </w:pPr>
            <w:r>
              <w:rPr>
                <w:rFonts w:ascii="Times New Roman"/>
                <w:b w:val="false"/>
                <w:i w:val="false"/>
                <w:color w:val="000000"/>
                <w:sz w:val="20"/>
              </w:rPr>
              <w:t>
Таблеткалар 25 мг.</w:t>
            </w:r>
          </w:p>
          <w:p>
            <w:pPr>
              <w:spacing w:after="20"/>
              <w:ind w:left="20"/>
              <w:jc w:val="both"/>
            </w:pPr>
            <w:r>
              <w:rPr>
                <w:rFonts w:ascii="Times New Roman"/>
                <w:b w:val="false"/>
                <w:i w:val="false"/>
                <w:color w:val="000000"/>
                <w:sz w:val="20"/>
              </w:rPr>
              <w:t xml:space="preserve">
- Консультация және ЕДШ сабағы /кинезиотерапия: </w:t>
            </w:r>
          </w:p>
          <w:p>
            <w:pPr>
              <w:spacing w:after="20"/>
              <w:ind w:left="20"/>
              <w:jc w:val="both"/>
            </w:pPr>
            <w:r>
              <w:rPr>
                <w:rFonts w:ascii="Times New Roman"/>
                <w:b w:val="false"/>
                <w:i w:val="false"/>
                <w:color w:val="000000"/>
                <w:sz w:val="20"/>
              </w:rPr>
              <w:t>
- 10 жұмыс күні ішінде 9 жеке (топтық)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- 10 жұмыс күні ішінде 5 жеке сабақ( кохлеарлық имплантаттаудан кейін; аутизм кезінде);</w:t>
            </w:r>
          </w:p>
          <w:p>
            <w:pPr>
              <w:spacing w:after="20"/>
              <w:ind w:left="20"/>
              <w:jc w:val="both"/>
            </w:pPr>
            <w:r>
              <w:rPr>
                <w:rFonts w:ascii="Times New Roman"/>
                <w:b w:val="false"/>
                <w:i w:val="false"/>
                <w:color w:val="000000"/>
                <w:sz w:val="20"/>
              </w:rPr>
              <w:t>
- 10 жұмыс күні ішінде 5 жалпы (топтық) сабақ (басым сөйлеу және когнитивті бұзылулар ; аутизм кезінде; кохлеарлық имплантаттаудан кейін).</w:t>
            </w:r>
          </w:p>
          <w:p>
            <w:pPr>
              <w:spacing w:after="20"/>
              <w:ind w:left="20"/>
              <w:jc w:val="both"/>
            </w:pPr>
            <w:r>
              <w:rPr>
                <w:rFonts w:ascii="Times New Roman"/>
                <w:b w:val="false"/>
                <w:i w:val="false"/>
                <w:color w:val="000000"/>
                <w:sz w:val="20"/>
              </w:rPr>
              <w:t>
- Физиотерапия (көрсетілімдер бойынша):</w:t>
            </w:r>
          </w:p>
          <w:p>
            <w:pPr>
              <w:spacing w:after="20"/>
              <w:ind w:left="20"/>
              <w:jc w:val="both"/>
            </w:pPr>
            <w:r>
              <w:rPr>
                <w:rFonts w:ascii="Times New Roman"/>
                <w:b w:val="false"/>
                <w:i w:val="false"/>
                <w:color w:val="000000"/>
                <w:sz w:val="20"/>
              </w:rPr>
              <w:t>
- 10 жұмыс күні ішінде 10 емшара (барлық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- 10 жұмыс күні ішінде 1 консультация және 9 сабақ (басым сөйлеу және когнитивті бұзылулары; аутизмнің аралас қозғалыс және психо-сөйлеу бұзылыстары кезінде; кохлеарлық имплантаттаудан кейін).</w:t>
            </w:r>
          </w:p>
          <w:p>
            <w:pPr>
              <w:spacing w:after="20"/>
              <w:ind w:left="20"/>
              <w:jc w:val="both"/>
            </w:pPr>
            <w:r>
              <w:rPr>
                <w:rFonts w:ascii="Times New Roman"/>
                <w:b w:val="false"/>
                <w:i w:val="false"/>
                <w:color w:val="000000"/>
                <w:sz w:val="20"/>
              </w:rPr>
              <w:t>
- Еңбек-/эрготерапия бойынша консультация беру және сабақтар:</w:t>
            </w:r>
          </w:p>
          <w:p>
            <w:pPr>
              <w:spacing w:after="20"/>
              <w:ind w:left="20"/>
              <w:jc w:val="both"/>
            </w:pPr>
            <w:r>
              <w:rPr>
                <w:rFonts w:ascii="Times New Roman"/>
                <w:b w:val="false"/>
                <w:i w:val="false"/>
                <w:color w:val="000000"/>
                <w:sz w:val="20"/>
              </w:rPr>
              <w:t>
- 10 жұмыс күні ішінде 1 консультация және 9 сабақ (барлық 5 бұзушылық тобында).</w:t>
            </w:r>
          </w:p>
          <w:p>
            <w:pPr>
              <w:spacing w:after="20"/>
              <w:ind w:left="20"/>
              <w:jc w:val="both"/>
            </w:pPr>
            <w:r>
              <w:rPr>
                <w:rFonts w:ascii="Times New Roman"/>
                <w:b w:val="false"/>
                <w:i w:val="false"/>
                <w:color w:val="000000"/>
                <w:sz w:val="20"/>
              </w:rPr>
              <w:t>
- Сурдопедагогтың консультациясы мен сабағы:</w:t>
            </w:r>
          </w:p>
          <w:p>
            <w:pPr>
              <w:spacing w:after="20"/>
              <w:ind w:left="20"/>
              <w:jc w:val="both"/>
            </w:pPr>
            <w:r>
              <w:rPr>
                <w:rFonts w:ascii="Times New Roman"/>
                <w:b w:val="false"/>
                <w:i w:val="false"/>
                <w:color w:val="000000"/>
                <w:sz w:val="20"/>
              </w:rPr>
              <w:t>
- 10 жұмыс күні ішінде 1 консультация және 9 сабақ ( кохлеарлық имплантаттаудан кейін).</w:t>
            </w:r>
          </w:p>
          <w:p>
            <w:pPr>
              <w:spacing w:after="20"/>
              <w:ind w:left="20"/>
              <w:jc w:val="both"/>
            </w:pPr>
            <w:r>
              <w:rPr>
                <w:rFonts w:ascii="Times New Roman"/>
                <w:b w:val="false"/>
                <w:i w:val="false"/>
                <w:color w:val="000000"/>
                <w:sz w:val="20"/>
              </w:rPr>
              <w:t>
- Сурдологтың есту процессорына консультация беруі және конфигурациялау:</w:t>
            </w:r>
          </w:p>
          <w:p>
            <w:pPr>
              <w:spacing w:after="20"/>
              <w:ind w:left="20"/>
              <w:jc w:val="both"/>
            </w:pPr>
            <w:r>
              <w:rPr>
                <w:rFonts w:ascii="Times New Roman"/>
                <w:b w:val="false"/>
                <w:i w:val="false"/>
                <w:color w:val="000000"/>
                <w:sz w:val="20"/>
              </w:rPr>
              <w:t>
- 10 жұмыс күні ішінде 2 консультациясы және баптау( кохлеарлық имплантаттаудан кейін).</w:t>
            </w:r>
          </w:p>
          <w:p>
            <w:pPr>
              <w:spacing w:after="20"/>
              <w:ind w:left="20"/>
              <w:jc w:val="both"/>
            </w:pPr>
            <w:r>
              <w:rPr>
                <w:rFonts w:ascii="Times New Roman"/>
                <w:b w:val="false"/>
                <w:i w:val="false"/>
                <w:color w:val="000000"/>
                <w:sz w:val="20"/>
              </w:rPr>
              <w:t>
2. Қосымша:</w:t>
            </w:r>
          </w:p>
          <w:p>
            <w:pPr>
              <w:spacing w:after="20"/>
              <w:ind w:left="20"/>
              <w:jc w:val="both"/>
            </w:pPr>
            <w:r>
              <w:rPr>
                <w:rFonts w:ascii="Times New Roman"/>
                <w:b w:val="false"/>
                <w:i w:val="false"/>
                <w:color w:val="000000"/>
                <w:sz w:val="20"/>
              </w:rPr>
              <w:t>
- Нутритивтік түзету- диетолог (көрсетілімдер бойынша барлық 5 бұзушылық тобында).</w:t>
            </w:r>
          </w:p>
          <w:p>
            <w:pPr>
              <w:spacing w:after="20"/>
              <w:ind w:left="20"/>
              <w:jc w:val="both"/>
            </w:pPr>
            <w:r>
              <w:rPr>
                <w:rFonts w:ascii="Times New Roman"/>
                <w:b w:val="false"/>
                <w:i w:val="false"/>
                <w:color w:val="000000"/>
                <w:sz w:val="20"/>
              </w:rPr>
              <w:t>
- Психологтың консультациясы мен сабағы:</w:t>
            </w:r>
          </w:p>
          <w:p>
            <w:pPr>
              <w:spacing w:after="20"/>
              <w:ind w:left="20"/>
              <w:jc w:val="both"/>
            </w:pPr>
            <w:r>
              <w:rPr>
                <w:rFonts w:ascii="Times New Roman"/>
                <w:b w:val="false"/>
                <w:i w:val="false"/>
                <w:color w:val="000000"/>
                <w:sz w:val="20"/>
              </w:rPr>
              <w:t>
- 10 жұмыс күні ішінде 5 сабақ (аутизмнен басқа 4 бұзушылық тобында);</w:t>
            </w:r>
          </w:p>
          <w:p>
            <w:pPr>
              <w:spacing w:after="20"/>
              <w:ind w:left="20"/>
              <w:jc w:val="both"/>
            </w:pPr>
            <w:r>
              <w:rPr>
                <w:rFonts w:ascii="Times New Roman"/>
                <w:b w:val="false"/>
                <w:i w:val="false"/>
                <w:color w:val="000000"/>
                <w:sz w:val="20"/>
              </w:rPr>
              <w:t>
- 10 жұмыс күні ішінде 9 сабақ(аутизм кезінде).</w:t>
            </w:r>
          </w:p>
          <w:p>
            <w:pPr>
              <w:spacing w:after="20"/>
              <w:ind w:left="20"/>
              <w:jc w:val="both"/>
            </w:pPr>
            <w:r>
              <w:rPr>
                <w:rFonts w:ascii="Times New Roman"/>
                <w:b w:val="false"/>
                <w:i w:val="false"/>
                <w:color w:val="000000"/>
                <w:sz w:val="20"/>
              </w:rPr>
              <w:t xml:space="preserve">
- Механотерапия: </w:t>
            </w:r>
          </w:p>
          <w:p>
            <w:pPr>
              <w:spacing w:after="20"/>
              <w:ind w:left="20"/>
              <w:jc w:val="both"/>
            </w:pPr>
            <w:r>
              <w:rPr>
                <w:rFonts w:ascii="Times New Roman"/>
                <w:b w:val="false"/>
                <w:i w:val="false"/>
                <w:color w:val="000000"/>
                <w:sz w:val="20"/>
              </w:rPr>
              <w:t>
- 10 жұмыс күні ішінде 10 сабақ (басым қозғалыс және аралас қозғалыс және психо-сөйлеу бұзылыстары кезінде).</w:t>
            </w:r>
          </w:p>
          <w:p>
            <w:pPr>
              <w:spacing w:after="20"/>
              <w:ind w:left="20"/>
              <w:jc w:val="both"/>
            </w:pPr>
            <w:r>
              <w:rPr>
                <w:rFonts w:ascii="Times New Roman"/>
                <w:b w:val="false"/>
                <w:i w:val="false"/>
                <w:color w:val="000000"/>
                <w:sz w:val="20"/>
              </w:rPr>
              <w:t>
- Массаж (көрсетілімдер бойынша):</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w:t>
            </w:r>
          </w:p>
          <w:p>
            <w:pPr>
              <w:spacing w:after="20"/>
              <w:ind w:left="20"/>
              <w:jc w:val="both"/>
            </w:pPr>
            <w:r>
              <w:rPr>
                <w:rFonts w:ascii="Times New Roman"/>
                <w:b w:val="false"/>
                <w:i w:val="false"/>
                <w:color w:val="000000"/>
                <w:sz w:val="20"/>
              </w:rPr>
              <w:t>
- Әлеуметтік қызметкер:</w:t>
            </w:r>
          </w:p>
          <w:p>
            <w:pPr>
              <w:spacing w:after="20"/>
              <w:ind w:left="20"/>
              <w:jc w:val="both"/>
            </w:pPr>
            <w:r>
              <w:rPr>
                <w:rFonts w:ascii="Times New Roman"/>
                <w:b w:val="false"/>
                <w:i w:val="false"/>
                <w:color w:val="000000"/>
                <w:sz w:val="20"/>
              </w:rPr>
              <w:t>
- 1 консультация 10 жұмыс күні ішінде (басым қозғалыс; аралас қозғалыс және психо-сөйлеу бұзылыстары кезінде; аутизм кезінде).</w:t>
            </w:r>
          </w:p>
          <w:p>
            <w:pPr>
              <w:spacing w:after="20"/>
              <w:ind w:left="20"/>
              <w:jc w:val="both"/>
            </w:pPr>
            <w:r>
              <w:rPr>
                <w:rFonts w:ascii="Times New Roman"/>
                <w:b w:val="false"/>
                <w:i w:val="false"/>
                <w:color w:val="000000"/>
                <w:sz w:val="20"/>
              </w:rPr>
              <w:t>
- ДПК костюмдер:</w:t>
            </w:r>
          </w:p>
          <w:p>
            <w:pPr>
              <w:spacing w:after="20"/>
              <w:ind w:left="20"/>
              <w:jc w:val="both"/>
            </w:pPr>
            <w:r>
              <w:rPr>
                <w:rFonts w:ascii="Times New Roman"/>
                <w:b w:val="false"/>
                <w:i w:val="false"/>
                <w:color w:val="000000"/>
                <w:sz w:val="20"/>
              </w:rPr>
              <w:t>
- 10 жұмыс күні ішінде 5 сабақ (басым қозғылыс; басым сөйлеу және когнитивті; аралас қозғалыс және психо-сөйлеу бұзылыстары кезінде; аутизм кезінде).</w:t>
            </w:r>
          </w:p>
          <w:p>
            <w:pPr>
              <w:spacing w:after="20"/>
              <w:ind w:left="20"/>
              <w:jc w:val="both"/>
            </w:pPr>
            <w:r>
              <w:rPr>
                <w:rFonts w:ascii="Times New Roman"/>
                <w:b w:val="false"/>
                <w:i w:val="false"/>
                <w:color w:val="000000"/>
                <w:sz w:val="20"/>
              </w:rPr>
              <w:t>
- Психоэмоционалдық түзетудің БКБ Аппаратында диагностикалық тестілеу және тренингтер: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логопедтік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БКБ тірек-қимыл түзету аппаратындағы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БКБ және бейнеталдауы бар жабдықта диагностикалық тестілеу және жаяу жүру дағдыларын дамыту/қалпына келтіру сабақтары:</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аяқтың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қолдың локомоторлық терапиясына арналған роботтандырылған кешендегі диагностикалық тестілеу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 бағдарламасы бар талдамалық тренажерлардағы диагностикалық тест және сабақтар:</w:t>
            </w:r>
          </w:p>
          <w:p>
            <w:pPr>
              <w:spacing w:after="20"/>
              <w:ind w:left="20"/>
              <w:jc w:val="both"/>
            </w:pPr>
            <w:r>
              <w:rPr>
                <w:rFonts w:ascii="Times New Roman"/>
                <w:b w:val="false"/>
                <w:i w:val="false"/>
                <w:color w:val="000000"/>
                <w:sz w:val="20"/>
              </w:rPr>
              <w:t>
- 10 жұмыс күні ішінде 1 диагностика мен 4 сабақ(басым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Биологиялық кері байланысы бар тепе-теңдік пен вестибулярлық Аппаратты қалпына келтіру және бағалау жүйесіндегі диагностикалық тестілеу және сабақтар (тұрақтандыру платформасы):</w:t>
            </w:r>
          </w:p>
          <w:p>
            <w:pPr>
              <w:spacing w:after="20"/>
              <w:ind w:left="20"/>
              <w:jc w:val="both"/>
            </w:pPr>
            <w:r>
              <w:rPr>
                <w:rFonts w:ascii="Times New Roman"/>
                <w:b w:val="false"/>
                <w:i w:val="false"/>
                <w:color w:val="000000"/>
                <w:sz w:val="20"/>
              </w:rPr>
              <w:t>
- 10 жұмыс күні ішінде 1 диагностика мен 4 сабақ(барлық 5 бұзушылық тобында).</w:t>
            </w:r>
          </w:p>
          <w:p>
            <w:pPr>
              <w:spacing w:after="20"/>
              <w:ind w:left="20"/>
              <w:jc w:val="both"/>
            </w:pPr>
            <w:r>
              <w:rPr>
                <w:rFonts w:ascii="Times New Roman"/>
                <w:b w:val="false"/>
                <w:i w:val="false"/>
                <w:color w:val="000000"/>
                <w:sz w:val="20"/>
              </w:rPr>
              <w:t>
- Монтессори-терапия (детям от 1 до 6 лет):</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Логопедтің консультациясы мен сабағы:</w:t>
            </w:r>
          </w:p>
          <w:p>
            <w:pPr>
              <w:spacing w:after="20"/>
              <w:ind w:left="20"/>
              <w:jc w:val="both"/>
            </w:pPr>
            <w:r>
              <w:rPr>
                <w:rFonts w:ascii="Times New Roman"/>
                <w:b w:val="false"/>
                <w:i w:val="false"/>
                <w:color w:val="000000"/>
                <w:sz w:val="20"/>
              </w:rPr>
              <w:t>
- 1 консультация и 10 жұмыс күні ішінде 5 сабақ (басым қозғалыс бұзылыстары кезінде).</w:t>
            </w:r>
          </w:p>
          <w:p>
            <w:pPr>
              <w:spacing w:after="20"/>
              <w:ind w:left="20"/>
              <w:jc w:val="both"/>
            </w:pPr>
            <w:r>
              <w:rPr>
                <w:rFonts w:ascii="Times New Roman"/>
                <w:b w:val="false"/>
                <w:i w:val="false"/>
                <w:color w:val="000000"/>
                <w:sz w:val="20"/>
              </w:rPr>
              <w:t>
- Логоритмика сабағы:</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Гидрокинезотерапия:</w:t>
            </w:r>
          </w:p>
          <w:p>
            <w:pPr>
              <w:spacing w:after="20"/>
              <w:ind w:left="20"/>
              <w:jc w:val="both"/>
            </w:pPr>
            <w:r>
              <w:rPr>
                <w:rFonts w:ascii="Times New Roman"/>
                <w:b w:val="false"/>
                <w:i w:val="false"/>
                <w:color w:val="000000"/>
                <w:sz w:val="20"/>
              </w:rPr>
              <w:t>
- 10 жұмыс күні ішінде 5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 Дефектолог:</w:t>
            </w:r>
          </w:p>
          <w:p>
            <w:pPr>
              <w:spacing w:after="20"/>
              <w:ind w:left="20"/>
              <w:jc w:val="both"/>
            </w:pPr>
            <w:r>
              <w:rPr>
                <w:rFonts w:ascii="Times New Roman"/>
                <w:b w:val="false"/>
                <w:i w:val="false"/>
                <w:color w:val="000000"/>
                <w:sz w:val="20"/>
              </w:rPr>
              <w:t>
- 9 жұмыс күні ішінде 1 консультация және 4 сабақ (кохлеарлық имплантаттаудан кейінгі балаларды қоспағанда 4 бұзушылық тобында).</w:t>
            </w:r>
          </w:p>
          <w:p>
            <w:pPr>
              <w:spacing w:after="20"/>
              <w:ind w:left="20"/>
              <w:jc w:val="both"/>
            </w:pPr>
            <w:r>
              <w:rPr>
                <w:rFonts w:ascii="Times New Roman"/>
                <w:b w:val="false"/>
                <w:i w:val="false"/>
                <w:color w:val="000000"/>
                <w:sz w:val="20"/>
              </w:rPr>
              <w:t>
- Музыкотерапевт:</w:t>
            </w:r>
          </w:p>
          <w:p>
            <w:pPr>
              <w:spacing w:after="20"/>
              <w:ind w:left="20"/>
              <w:jc w:val="both"/>
            </w:pPr>
            <w:r>
              <w:rPr>
                <w:rFonts w:ascii="Times New Roman"/>
                <w:b w:val="false"/>
                <w:i w:val="false"/>
                <w:color w:val="000000"/>
                <w:sz w:val="20"/>
              </w:rPr>
              <w:t>
- 10 жұмыс күні ішінде 4 сабақ (барлық 5 бұзушылық тобында).</w:t>
            </w:r>
          </w:p>
          <w:p>
            <w:pPr>
              <w:spacing w:after="20"/>
              <w:ind w:left="20"/>
              <w:jc w:val="both"/>
            </w:pPr>
            <w:r>
              <w:rPr>
                <w:rFonts w:ascii="Times New Roman"/>
                <w:b w:val="false"/>
                <w:i w:val="false"/>
                <w:color w:val="000000"/>
                <w:sz w:val="20"/>
              </w:rPr>
              <w:t>
- Игротерапевт:</w:t>
            </w:r>
          </w:p>
          <w:p>
            <w:pPr>
              <w:spacing w:after="20"/>
              <w:ind w:left="20"/>
              <w:jc w:val="both"/>
            </w:pPr>
            <w:r>
              <w:rPr>
                <w:rFonts w:ascii="Times New Roman"/>
                <w:b w:val="false"/>
                <w:i w:val="false"/>
                <w:color w:val="000000"/>
                <w:sz w:val="20"/>
              </w:rPr>
              <w:t>
10 жұмыс күні ішінде 4 сабақ (барлық 5 бұзушылық тобында).</w:t>
            </w:r>
          </w:p>
          <w:p>
            <w:pPr>
              <w:spacing w:after="20"/>
              <w:ind w:left="20"/>
              <w:jc w:val="both"/>
            </w:pPr>
            <w:r>
              <w:rPr>
                <w:rFonts w:ascii="Times New Roman"/>
                <w:b w:val="false"/>
                <w:i w:val="false"/>
                <w:color w:val="000000"/>
                <w:sz w:val="20"/>
              </w:rPr>
              <w:t>
- "Экзоқаңқа" аппаратындағы роботтандырылған кинезиотерапия:</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Бобат жүйесі бойынша сабақ:</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Проприоцептивті нерв-бұлшықет фасилитациясы әдісі бойынша кинезиотерапия</w:t>
            </w:r>
          </w:p>
          <w:p>
            <w:pPr>
              <w:spacing w:after="20"/>
              <w:ind w:left="20"/>
              <w:jc w:val="both"/>
            </w:pPr>
            <w:r>
              <w:rPr>
                <w:rFonts w:ascii="Times New Roman"/>
                <w:b w:val="false"/>
                <w:i w:val="false"/>
                <w:color w:val="000000"/>
                <w:sz w:val="20"/>
              </w:rPr>
              <w:t>
- 10 жұмыс күні ішінде 4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Жатқызып емдеу:</w:t>
            </w:r>
          </w:p>
          <w:p>
            <w:pPr>
              <w:spacing w:after="20"/>
              <w:ind w:left="20"/>
              <w:jc w:val="both"/>
            </w:pPr>
            <w:r>
              <w:rPr>
                <w:rFonts w:ascii="Times New Roman"/>
                <w:b w:val="false"/>
                <w:i w:val="false"/>
                <w:color w:val="000000"/>
                <w:sz w:val="20"/>
              </w:rPr>
              <w:t>
- 10 жұмыс күні ішінде 4 сабақ (барлық 5 бұзушылық тобында).</w:t>
            </w:r>
          </w:p>
          <w:p>
            <w:pPr>
              <w:spacing w:after="20"/>
              <w:ind w:left="20"/>
              <w:jc w:val="both"/>
            </w:pPr>
            <w:r>
              <w:rPr>
                <w:rFonts w:ascii="Times New Roman"/>
                <w:b w:val="false"/>
                <w:i w:val="false"/>
                <w:color w:val="000000"/>
                <w:sz w:val="20"/>
              </w:rPr>
              <w:t>
- Тыныс алу гимнастикасы:</w:t>
            </w:r>
          </w:p>
          <w:p>
            <w:pPr>
              <w:spacing w:after="20"/>
              <w:ind w:left="20"/>
              <w:jc w:val="both"/>
            </w:pPr>
            <w:r>
              <w:rPr>
                <w:rFonts w:ascii="Times New Roman"/>
                <w:b w:val="false"/>
                <w:i w:val="false"/>
                <w:color w:val="000000"/>
                <w:sz w:val="20"/>
              </w:rPr>
              <w:t>
- 10 жұмыс күні ішінде 9 сабақ(барлық 5 бұзушылық тобында).</w:t>
            </w:r>
          </w:p>
          <w:p>
            <w:pPr>
              <w:spacing w:after="20"/>
              <w:ind w:left="20"/>
              <w:jc w:val="both"/>
            </w:pPr>
            <w:r>
              <w:rPr>
                <w:rFonts w:ascii="Times New Roman"/>
                <w:b w:val="false"/>
                <w:i w:val="false"/>
                <w:color w:val="000000"/>
                <w:sz w:val="20"/>
              </w:rPr>
              <w:t>
- Көтеру құрылғысымен вертикализациялау:</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Войта-терапия жүйесі бойынша сабақтар:</w:t>
            </w:r>
          </w:p>
          <w:p>
            <w:pPr>
              <w:spacing w:after="20"/>
              <w:ind w:left="20"/>
              <w:jc w:val="both"/>
            </w:pPr>
            <w:r>
              <w:rPr>
                <w:rFonts w:ascii="Times New Roman"/>
                <w:b w:val="false"/>
                <w:i w:val="false"/>
                <w:color w:val="000000"/>
                <w:sz w:val="20"/>
              </w:rPr>
              <w:t>
- 10 жұмыс күні ішінде 5 сабақ (басым қозғалыс; аралас қозғалыс және психо-сөйлеу бұзылыстары кезінде).</w:t>
            </w:r>
          </w:p>
          <w:p>
            <w:pPr>
              <w:spacing w:after="20"/>
              <w:ind w:left="20"/>
              <w:jc w:val="both"/>
            </w:pPr>
            <w:r>
              <w:rPr>
                <w:rFonts w:ascii="Times New Roman"/>
                <w:b w:val="false"/>
                <w:i w:val="false"/>
                <w:color w:val="000000"/>
                <w:sz w:val="20"/>
              </w:rPr>
              <w:t>
- Ортопедиялық түзету (ортоздар, ұлтарақтар, корсеттер және т. б.):</w:t>
            </w:r>
          </w:p>
          <w:p>
            <w:pPr>
              <w:spacing w:after="20"/>
              <w:ind w:left="20"/>
              <w:jc w:val="both"/>
            </w:pPr>
            <w:r>
              <w:rPr>
                <w:rFonts w:ascii="Times New Roman"/>
                <w:b w:val="false"/>
                <w:i w:val="false"/>
                <w:color w:val="000000"/>
                <w:sz w:val="20"/>
              </w:rPr>
              <w:t>
- 3 бұймнан артық емес.</w:t>
            </w:r>
          </w:p>
          <w:p>
            <w:pPr>
              <w:spacing w:after="20"/>
              <w:ind w:left="20"/>
              <w:jc w:val="both"/>
            </w:pPr>
            <w:r>
              <w:rPr>
                <w:rFonts w:ascii="Times New Roman"/>
                <w:b w:val="false"/>
                <w:i w:val="false"/>
                <w:color w:val="000000"/>
                <w:sz w:val="20"/>
              </w:rPr>
              <w:t>
- Кинезиотейпирлік:</w:t>
            </w:r>
          </w:p>
          <w:p>
            <w:pPr>
              <w:spacing w:after="20"/>
              <w:ind w:left="20"/>
              <w:jc w:val="both"/>
            </w:pPr>
            <w:r>
              <w:rPr>
                <w:rFonts w:ascii="Times New Roman"/>
                <w:b w:val="false"/>
                <w:i w:val="false"/>
                <w:color w:val="000000"/>
                <w:sz w:val="20"/>
              </w:rPr>
              <w:t>
- 10 жұмыс күні ішінде 2 тейп</w:t>
            </w:r>
          </w:p>
          <w:p>
            <w:pPr>
              <w:spacing w:after="20"/>
              <w:ind w:left="20"/>
              <w:jc w:val="both"/>
            </w:pPr>
            <w:r>
              <w:rPr>
                <w:rFonts w:ascii="Times New Roman"/>
                <w:b w:val="false"/>
                <w:i w:val="false"/>
                <w:color w:val="000000"/>
                <w:sz w:val="20"/>
              </w:rPr>
              <w:t>
- Сенсорлық бөлме:</w:t>
            </w:r>
          </w:p>
          <w:p>
            <w:pPr>
              <w:spacing w:after="20"/>
              <w:ind w:left="20"/>
              <w:jc w:val="both"/>
            </w:pPr>
            <w:r>
              <w:rPr>
                <w:rFonts w:ascii="Times New Roman"/>
                <w:b w:val="false"/>
                <w:i w:val="false"/>
                <w:color w:val="000000"/>
                <w:sz w:val="20"/>
              </w:rPr>
              <w:t>
- 10 жұмыс күні ішінде 5 сабақ (барлық 5 бұзушылық тобында).</w:t>
            </w:r>
          </w:p>
          <w:p>
            <w:pPr>
              <w:spacing w:after="20"/>
              <w:ind w:left="20"/>
              <w:jc w:val="both"/>
            </w:pPr>
            <w:r>
              <w:rPr>
                <w:rFonts w:ascii="Times New Roman"/>
                <w:b w:val="false"/>
                <w:i w:val="false"/>
                <w:color w:val="000000"/>
                <w:sz w:val="20"/>
              </w:rPr>
              <w:t>
- Күндердің сенсорлық интеграциясы(барлық 5 бұзушылық тобында):</w:t>
            </w:r>
          </w:p>
          <w:p>
            <w:pPr>
              <w:spacing w:after="20"/>
              <w:ind w:left="20"/>
              <w:jc w:val="both"/>
            </w:pPr>
            <w:r>
              <w:rPr>
                <w:rFonts w:ascii="Times New Roman"/>
                <w:b w:val="false"/>
                <w:i w:val="false"/>
                <w:color w:val="000000"/>
                <w:sz w:val="20"/>
              </w:rPr>
              <w:t>
- Психолог: 10 жұмыс күні ішінде 1 сабақ;</w:t>
            </w:r>
          </w:p>
          <w:p>
            <w:pPr>
              <w:spacing w:after="20"/>
              <w:ind w:left="20"/>
              <w:jc w:val="both"/>
            </w:pPr>
            <w:r>
              <w:rPr>
                <w:rFonts w:ascii="Times New Roman"/>
                <w:b w:val="false"/>
                <w:i w:val="false"/>
                <w:color w:val="000000"/>
                <w:sz w:val="20"/>
              </w:rPr>
              <w:t>
- Эрготерапевт және ойын терапевт 10 жұмыс күні ішінде 2 сабақ.</w:t>
            </w:r>
          </w:p>
          <w:p>
            <w:pPr>
              <w:spacing w:after="20"/>
              <w:ind w:left="20"/>
              <w:jc w:val="both"/>
            </w:pPr>
            <w:r>
              <w:rPr>
                <w:rFonts w:ascii="Times New Roman"/>
                <w:b w:val="false"/>
                <w:i w:val="false"/>
                <w:color w:val="000000"/>
                <w:sz w:val="20"/>
              </w:rPr>
              <w:t>
- Интербелсенді бөлме:</w:t>
            </w:r>
          </w:p>
          <w:p>
            <w:pPr>
              <w:spacing w:after="20"/>
              <w:ind w:left="20"/>
              <w:jc w:val="both"/>
            </w:pPr>
            <w:r>
              <w:rPr>
                <w:rFonts w:ascii="Times New Roman"/>
                <w:b w:val="false"/>
                <w:i w:val="false"/>
                <w:color w:val="000000"/>
                <w:sz w:val="20"/>
              </w:rPr>
              <w:t>
- 10 жұмыс күні ішінде 5 сабақ (барлық 5 бұзушылық тобында).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Гипербариялық оксигенация (ГБO) дәрігері</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D93.950.001 Гипербариялық оксигенация(ГБО), 6-10 жергілікті барокамера</w:t>
            </w:r>
          </w:p>
          <w:p>
            <w:pPr>
              <w:spacing w:after="20"/>
              <w:ind w:left="20"/>
              <w:jc w:val="both"/>
            </w:pPr>
            <w:r>
              <w:rPr>
                <w:rFonts w:ascii="Times New Roman"/>
                <w:b w:val="false"/>
                <w:i w:val="false"/>
                <w:color w:val="000000"/>
                <w:sz w:val="20"/>
              </w:rPr>
              <w:t>
D93.950.002 Гипербариялық оксигенация(ГБО), бір орындық барокамера</w:t>
            </w:r>
          </w:p>
          <w:p>
            <w:pPr>
              <w:spacing w:after="20"/>
              <w:ind w:left="20"/>
              <w:jc w:val="both"/>
            </w:pPr>
            <w:r>
              <w:rPr>
                <w:rFonts w:ascii="Times New Roman"/>
                <w:b w:val="false"/>
                <w:i w:val="false"/>
                <w:color w:val="000000"/>
                <w:sz w:val="20"/>
              </w:rPr>
              <w:t>
D93.950.003 Гипербариялық оксигенация(ГБО), жылжымалы барокамера</w:t>
            </w:r>
          </w:p>
          <w:p>
            <w:pPr>
              <w:spacing w:after="20"/>
              <w:ind w:left="20"/>
              <w:jc w:val="both"/>
            </w:pPr>
            <w:r>
              <w:rPr>
                <w:rFonts w:ascii="Times New Roman"/>
                <w:b w:val="false"/>
                <w:i w:val="false"/>
                <w:color w:val="000000"/>
                <w:sz w:val="20"/>
              </w:rPr>
              <w:t>
- Тарификаторда жоқ жамбас бұлшықеттері мен жамбас мүшелерін экстракорпоралдық магниттік ынталандыру</w:t>
            </w:r>
          </w:p>
          <w:p>
            <w:pPr>
              <w:spacing w:after="20"/>
              <w:ind w:left="20"/>
              <w:jc w:val="both"/>
            </w:pPr>
            <w:r>
              <w:rPr>
                <w:rFonts w:ascii="Times New Roman"/>
                <w:b w:val="false"/>
                <w:i w:val="false"/>
                <w:color w:val="000000"/>
                <w:sz w:val="20"/>
              </w:rPr>
              <w:t>
- Тарификаторда жоқ екі модулдік биологиялық кері байланысы бар аудиовизуалды ынталандыру</w:t>
            </w:r>
          </w:p>
          <w:p>
            <w:pPr>
              <w:spacing w:after="20"/>
              <w:ind w:left="20"/>
              <w:jc w:val="both"/>
            </w:pPr>
            <w:r>
              <w:rPr>
                <w:rFonts w:ascii="Times New Roman"/>
                <w:b w:val="false"/>
                <w:i w:val="false"/>
                <w:color w:val="000000"/>
                <w:sz w:val="20"/>
              </w:rPr>
              <w:t>
- Тарификаторда жоқ Транскраниалдық электростимуляция (мезодиэнцефалдық модуляция)</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D02.003.Биологиялық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D02.013.012 Биологиялық кері байланысы (БКБ)</w:t>
            </w:r>
          </w:p>
          <w:p>
            <w:pPr>
              <w:spacing w:after="20"/>
              <w:ind w:left="20"/>
              <w:jc w:val="both"/>
            </w:pPr>
            <w:r>
              <w:rPr>
                <w:rFonts w:ascii="Times New Roman"/>
                <w:b w:val="false"/>
                <w:i w:val="false"/>
                <w:color w:val="000000"/>
                <w:sz w:val="20"/>
              </w:rPr>
              <w:t>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 (БКБ) бағдарламасымен талдамалық тренажерларда сабақ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D02.002.012 БКБ және бейнеталдауы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D02.003.012 БКБ және бейнеталдауы бар жабдықта жаяу жүру дағдыларын қалпына келтіру бойынша сабақ</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D02.011.012 Биологиялық белсенді байланысы (БББ) бар және цифрлық айнасы бар тренажер сабағы</w:t>
            </w:r>
          </w:p>
          <w:p>
            <w:pPr>
              <w:spacing w:after="20"/>
              <w:ind w:left="20"/>
              <w:jc w:val="both"/>
            </w:pPr>
            <w:r>
              <w:rPr>
                <w:rFonts w:ascii="Times New Roman"/>
                <w:b w:val="false"/>
                <w:i w:val="false"/>
                <w:color w:val="000000"/>
                <w:sz w:val="20"/>
              </w:rPr>
              <w:t>
D02.012.012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D02.005.012 Роботталған локомоторлы кинезотерапия (экзоқаңқа)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D02.006.013 Аяқтың ортездерін дайындау</w:t>
            </w:r>
          </w:p>
          <w:p>
            <w:pPr>
              <w:spacing w:after="20"/>
              <w:ind w:left="20"/>
              <w:jc w:val="both"/>
            </w:pPr>
            <w:r>
              <w:rPr>
                <w:rFonts w:ascii="Times New Roman"/>
                <w:b w:val="false"/>
                <w:i w:val="false"/>
                <w:color w:val="000000"/>
                <w:sz w:val="20"/>
              </w:rPr>
              <w:t>
D02.007.013 Қолдардың ортездерін дайындау</w:t>
            </w:r>
          </w:p>
          <w:p>
            <w:pPr>
              <w:spacing w:after="20"/>
              <w:ind w:left="20"/>
              <w:jc w:val="both"/>
            </w:pPr>
            <w:r>
              <w:rPr>
                <w:rFonts w:ascii="Times New Roman"/>
                <w:b w:val="false"/>
                <w:i w:val="false"/>
                <w:color w:val="000000"/>
                <w:sz w:val="20"/>
              </w:rPr>
              <w:t>
D02.008.013 Корсеттерді дайындау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Психотзету жұмысы</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Топтық психотерапия сессиясы</w:t>
            </w:r>
          </w:p>
          <w:p>
            <w:pPr>
              <w:spacing w:after="20"/>
              <w:ind w:left="20"/>
              <w:jc w:val="both"/>
            </w:pPr>
            <w:r>
              <w:rPr>
                <w:rFonts w:ascii="Times New Roman"/>
                <w:b w:val="false"/>
                <w:i w:val="false"/>
                <w:color w:val="000000"/>
                <w:sz w:val="20"/>
              </w:rPr>
              <w:t>
D94.032.909 ADOS және ADI-R әдістерін қолдана отырып, аутизм спектрінің бұзылуын диагностикалық зерттеп-қарау</w:t>
            </w:r>
          </w:p>
          <w:p>
            <w:pPr>
              <w:spacing w:after="20"/>
              <w:ind w:left="20"/>
              <w:jc w:val="both"/>
            </w:pPr>
            <w:r>
              <w:rPr>
                <w:rFonts w:ascii="Times New Roman"/>
                <w:b w:val="false"/>
                <w:i w:val="false"/>
                <w:color w:val="000000"/>
                <w:sz w:val="20"/>
              </w:rPr>
              <w:t>
D94.032.909 Нейропсихологиялық зерттеп-қарау</w:t>
            </w:r>
          </w:p>
          <w:p>
            <w:pPr>
              <w:spacing w:after="20"/>
              <w:ind w:left="20"/>
              <w:jc w:val="both"/>
            </w:pPr>
            <w:r>
              <w:rPr>
                <w:rFonts w:ascii="Times New Roman"/>
                <w:b w:val="false"/>
                <w:i w:val="false"/>
                <w:color w:val="000000"/>
                <w:sz w:val="20"/>
              </w:rPr>
              <w:t>
D94.034.909 РЕСS - жүйесін қолдану бойынша психотүзету жұмысы</w:t>
            </w:r>
          </w:p>
          <w:p>
            <w:pPr>
              <w:spacing w:after="20"/>
              <w:ind w:left="20"/>
              <w:jc w:val="both"/>
            </w:pPr>
            <w:r>
              <w:rPr>
                <w:rFonts w:ascii="Times New Roman"/>
                <w:b w:val="false"/>
                <w:i w:val="false"/>
                <w:color w:val="000000"/>
                <w:sz w:val="20"/>
              </w:rPr>
              <w:t>
D94.035.909 Коммуникацияның балама әдістері бойынша психотүзету жұмысы</w:t>
            </w:r>
          </w:p>
          <w:p>
            <w:pPr>
              <w:spacing w:after="20"/>
              <w:ind w:left="20"/>
              <w:jc w:val="both"/>
            </w:pPr>
            <w:r>
              <w:rPr>
                <w:rFonts w:ascii="Times New Roman"/>
                <w:b w:val="false"/>
                <w:i w:val="false"/>
                <w:color w:val="000000"/>
                <w:sz w:val="20"/>
              </w:rPr>
              <w:t>
Тарифаторда жоқ: ботулинотерапия жүргізу, дефектолог, эрготерапевт консультациясы;интерактивті және сенсорлы бөлмеде сабақтар</w:t>
            </w:r>
          </w:p>
          <w:p>
            <w:pPr>
              <w:spacing w:after="20"/>
              <w:ind w:left="20"/>
              <w:jc w:val="both"/>
            </w:pPr>
            <w:r>
              <w:rPr>
                <w:rFonts w:ascii="Times New Roman"/>
                <w:b w:val="false"/>
                <w:i w:val="false"/>
                <w:color w:val="000000"/>
                <w:sz w:val="20"/>
              </w:rPr>
              <w:t>
D02.010.012 Жүктемені, тестілеуді және талдауды арттырумен пневматикалық тренажерда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 Балаларды тасымалдауға арналған арба</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-Артериальды қан қысымын өлшеу аппараты (дәрігерлер саны бойынша)</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УЖЖ терапиясына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 (талап бойынша)</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Стационарлық ультрадыбыстық ингалятор (талап бойынша)</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Лазерлік терапиялық аппарат</w:t>
            </w:r>
          </w:p>
          <w:p>
            <w:pPr>
              <w:spacing w:after="20"/>
              <w:ind w:left="20"/>
              <w:jc w:val="both"/>
            </w:pPr>
            <w:r>
              <w:rPr>
                <w:rFonts w:ascii="Times New Roman"/>
                <w:b w:val="false"/>
                <w:i w:val="false"/>
                <w:color w:val="000000"/>
                <w:sz w:val="20"/>
              </w:rPr>
              <w:t>
- Фототерапияға арналған аппарат/</w:t>
            </w:r>
          </w:p>
          <w:p>
            <w:pPr>
              <w:spacing w:after="20"/>
              <w:ind w:left="20"/>
              <w:jc w:val="both"/>
            </w:pPr>
            <w:r>
              <w:rPr>
                <w:rFonts w:ascii="Times New Roman"/>
                <w:b w:val="false"/>
                <w:i w:val="false"/>
                <w:color w:val="000000"/>
                <w:sz w:val="20"/>
              </w:rPr>
              <w:t>
- Биоптрон</w:t>
            </w:r>
          </w:p>
          <w:p>
            <w:pPr>
              <w:spacing w:after="20"/>
              <w:ind w:left="20"/>
              <w:jc w:val="both"/>
            </w:pPr>
            <w:r>
              <w:rPr>
                <w:rFonts w:ascii="Times New Roman"/>
                <w:b w:val="false"/>
                <w:i w:val="false"/>
                <w:color w:val="000000"/>
                <w:sz w:val="20"/>
              </w:rPr>
              <w:t>
- Ультра жоғары жиілікті терапия аппараты</w:t>
            </w:r>
          </w:p>
          <w:p>
            <w:pPr>
              <w:spacing w:after="20"/>
              <w:ind w:left="20"/>
              <w:jc w:val="both"/>
            </w:pPr>
            <w:r>
              <w:rPr>
                <w:rFonts w:ascii="Times New Roman"/>
                <w:b w:val="false"/>
                <w:i w:val="false"/>
                <w:color w:val="000000"/>
                <w:sz w:val="20"/>
              </w:rPr>
              <w:t>
- Дарсонвализацияға арналған аппарат (талап бойынша)</w:t>
            </w:r>
          </w:p>
          <w:p>
            <w:pPr>
              <w:spacing w:after="20"/>
              <w:ind w:left="20"/>
              <w:jc w:val="both"/>
            </w:pPr>
            <w:r>
              <w:rPr>
                <w:rFonts w:ascii="Times New Roman"/>
                <w:b w:val="false"/>
                <w:i w:val="false"/>
                <w:color w:val="000000"/>
                <w:sz w:val="20"/>
              </w:rPr>
              <w:t>
-Қолдар мен аяқтарды прессотерапиялауға арналған аппарат (талап бойынша)</w:t>
            </w:r>
          </w:p>
          <w:p>
            <w:pPr>
              <w:spacing w:after="20"/>
              <w:ind w:left="20"/>
              <w:jc w:val="both"/>
            </w:pPr>
            <w:r>
              <w:rPr>
                <w:rFonts w:ascii="Times New Roman"/>
                <w:b w:val="false"/>
                <w:i w:val="false"/>
                <w:color w:val="000000"/>
                <w:sz w:val="20"/>
              </w:rPr>
              <w:t>
- Декомпрессиялық-тартқыш терапия аппараты (омыртқаны тарту жүйесі) (талап бойынша)</w:t>
            </w:r>
          </w:p>
          <w:p>
            <w:pPr>
              <w:spacing w:after="20"/>
              <w:ind w:left="20"/>
              <w:jc w:val="both"/>
            </w:pPr>
            <w:r>
              <w:rPr>
                <w:rFonts w:ascii="Times New Roman"/>
                <w:b w:val="false"/>
                <w:i w:val="false"/>
                <w:color w:val="000000"/>
                <w:sz w:val="20"/>
              </w:rPr>
              <w:t>
- Соққы-толқынды терапиясына арналған аппарат (талап бойынша)</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 Криотерапияға арналған аппарат</w:t>
            </w:r>
          </w:p>
          <w:p>
            <w:pPr>
              <w:spacing w:after="20"/>
              <w:ind w:left="20"/>
              <w:jc w:val="both"/>
            </w:pPr>
            <w:r>
              <w:rPr>
                <w:rFonts w:ascii="Times New Roman"/>
                <w:b w:val="false"/>
                <w:i w:val="false"/>
                <w:color w:val="000000"/>
                <w:sz w:val="20"/>
              </w:rPr>
              <w:t>
- Аралық вакуумдық терапия аппараты</w:t>
            </w:r>
          </w:p>
          <w:p>
            <w:pPr>
              <w:spacing w:after="20"/>
              <w:ind w:left="20"/>
              <w:jc w:val="both"/>
            </w:pPr>
            <w:r>
              <w:rPr>
                <w:rFonts w:ascii="Times New Roman"/>
                <w:b w:val="false"/>
                <w:i w:val="false"/>
                <w:color w:val="000000"/>
                <w:sz w:val="20"/>
              </w:rPr>
              <w:t>
-Гипербариялық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Локомотор/эрготерапия жүйесі</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Нерв-бұлшықет диагностикасы және оңалту аппараты</w:t>
            </w:r>
          </w:p>
          <w:p>
            <w:pPr>
              <w:spacing w:after="20"/>
              <w:ind w:left="20"/>
              <w:jc w:val="both"/>
            </w:pPr>
            <w:r>
              <w:rPr>
                <w:rFonts w:ascii="Times New Roman"/>
                <w:b w:val="false"/>
                <w:i w:val="false"/>
                <w:color w:val="000000"/>
                <w:sz w:val="20"/>
              </w:rPr>
              <w:t>
- Нейроортопедиялық оңалтуға арналған комбинезон</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w:t>
            </w:r>
          </w:p>
          <w:p>
            <w:pPr>
              <w:spacing w:after="20"/>
              <w:ind w:left="20"/>
              <w:jc w:val="both"/>
            </w:pPr>
            <w:r>
              <w:rPr>
                <w:rFonts w:ascii="Times New Roman"/>
                <w:b w:val="false"/>
                <w:i w:val="false"/>
                <w:color w:val="000000"/>
                <w:sz w:val="20"/>
              </w:rPr>
              <w:t>
- Жоғарғы аяқтарды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-Жүрек соғу жиілігінің шекаралары бойынша жүктемелерді қалыптастыру мүмкіндігі бар кардиореспираторлық жүктемеге арналған тредмил</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аппаратын/жоғарғы аяқтарын қалпына келтіруге арналған роботтандырылған оңалту кешені</w:t>
            </w:r>
          </w:p>
          <w:p>
            <w:pPr>
              <w:spacing w:after="20"/>
              <w:ind w:left="20"/>
              <w:jc w:val="both"/>
            </w:pPr>
            <w:r>
              <w:rPr>
                <w:rFonts w:ascii="Times New Roman"/>
                <w:b w:val="false"/>
                <w:i w:val="false"/>
                <w:color w:val="000000"/>
                <w:sz w:val="20"/>
              </w:rPr>
              <w:t>
- Тренажер баспалдақ-электрлік биіктікті реттейтін штангалар</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-Нейро-бұлшықет жаттығуларының костюмі, әр өлшемге бір</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Бойынша кәсіптік терапиясы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Жоғарғы аяқтарды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жоғарғы аяқтарды механотерапиялауға арналған құрылғы</w:t>
            </w:r>
          </w:p>
          <w:p>
            <w:pPr>
              <w:spacing w:after="20"/>
              <w:ind w:left="20"/>
              <w:jc w:val="both"/>
            </w:pPr>
            <w:r>
              <w:rPr>
                <w:rFonts w:ascii="Times New Roman"/>
                <w:b w:val="false"/>
                <w:i w:val="false"/>
                <w:color w:val="000000"/>
                <w:sz w:val="20"/>
              </w:rPr>
              <w:t>
- Биологиялық кері байланысы бар роботтандырылған аппараттар</w:t>
            </w:r>
          </w:p>
          <w:p>
            <w:pPr>
              <w:spacing w:after="20"/>
              <w:ind w:left="20"/>
              <w:jc w:val="both"/>
            </w:pPr>
            <w:r>
              <w:rPr>
                <w:rFonts w:ascii="Times New Roman"/>
                <w:b w:val="false"/>
                <w:i w:val="false"/>
                <w:color w:val="000000"/>
                <w:sz w:val="20"/>
              </w:rPr>
              <w:t>
- Қолдың функционалды терапиясына арналған роботтандырылған жүйе</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 (талап бойынша)</w:t>
            </w:r>
          </w:p>
          <w:p>
            <w:pPr>
              <w:spacing w:after="20"/>
              <w:ind w:left="20"/>
              <w:jc w:val="both"/>
            </w:pPr>
            <w:r>
              <w:rPr>
                <w:rFonts w:ascii="Times New Roman"/>
                <w:b w:val="false"/>
                <w:i w:val="false"/>
                <w:color w:val="000000"/>
                <w:sz w:val="20"/>
              </w:rPr>
              <w:t>
- Жасушаішілік ынталандыруға арналған электродтар жиынтығы бар таңдайды, жұтқыншақты, көмейді нейромускулалық ынталандыруға арналған аппарат (талап бойынша)</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БКБ-мен психоэмоционалдық жағдайды түзетуге арналған аудиовизуалды ынталандыруға арналған аппарат (талап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лауазым на 20 коек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- 15 төсекке 1 лауазым</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12. Тәрбиеші:</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и ДС – 15 төсекке 1 лауазым</w:t>
            </w:r>
          </w:p>
          <w:p>
            <w:pPr>
              <w:spacing w:after="20"/>
              <w:ind w:left="20"/>
              <w:jc w:val="both"/>
            </w:pPr>
            <w:r>
              <w:rPr>
                <w:rFonts w:ascii="Times New Roman"/>
                <w:b w:val="false"/>
                <w:i w:val="false"/>
                <w:color w:val="000000"/>
                <w:sz w:val="20"/>
              </w:rPr>
              <w:t>
15. Әлеуметтік қызметкер:</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16.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17.Посттық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18.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19.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20. Нормативтерге сәйкес санитар </w:t>
            </w:r>
          </w:p>
          <w:p>
            <w:pPr>
              <w:spacing w:after="20"/>
              <w:ind w:left="20"/>
              <w:jc w:val="both"/>
            </w:pPr>
            <w:r>
              <w:rPr>
                <w:rFonts w:ascii="Times New Roman"/>
                <w:b w:val="false"/>
                <w:i w:val="false"/>
                <w:color w:val="000000"/>
                <w:sz w:val="20"/>
              </w:rPr>
              <w:t>
21. Орта арнайы медициналық білімі бар ортезист-маман:</w:t>
            </w:r>
          </w:p>
          <w:p>
            <w:pPr>
              <w:spacing w:after="20"/>
              <w:ind w:left="20"/>
              <w:jc w:val="both"/>
            </w:pPr>
            <w:r>
              <w:rPr>
                <w:rFonts w:ascii="Times New Roman"/>
                <w:b w:val="false"/>
                <w:i w:val="false"/>
                <w:color w:val="000000"/>
                <w:sz w:val="20"/>
              </w:rPr>
              <w:t>
- Ортездеу зертханасы болған кезде 30 төсекке 1 лауазым</w:t>
            </w:r>
          </w:p>
          <w:p>
            <w:pPr>
              <w:spacing w:after="20"/>
              <w:ind w:left="20"/>
              <w:jc w:val="both"/>
            </w:pPr>
            <w:r>
              <w:rPr>
                <w:rFonts w:ascii="Times New Roman"/>
                <w:b w:val="false"/>
                <w:i w:val="false"/>
                <w:color w:val="000000"/>
                <w:sz w:val="20"/>
              </w:rPr>
              <w:t>
22. Арнайы техникалық білімі бар техник-ортезист:</w:t>
            </w:r>
          </w:p>
          <w:p>
            <w:pPr>
              <w:spacing w:after="20"/>
              <w:ind w:left="20"/>
              <w:jc w:val="both"/>
            </w:pPr>
            <w:r>
              <w:rPr>
                <w:rFonts w:ascii="Times New Roman"/>
                <w:b w:val="false"/>
                <w:i w:val="false"/>
                <w:color w:val="000000"/>
                <w:sz w:val="20"/>
              </w:rPr>
              <w:t>
- ортездеу зертханасы болған кезде 15 төсекке 1 лауазым</w:t>
            </w:r>
          </w:p>
          <w:p>
            <w:pPr>
              <w:spacing w:after="20"/>
              <w:ind w:left="20"/>
              <w:jc w:val="both"/>
            </w:pPr>
            <w:r>
              <w:rPr>
                <w:rFonts w:ascii="Times New Roman"/>
                <w:b w:val="false"/>
                <w:i w:val="false"/>
                <w:color w:val="000000"/>
                <w:sz w:val="20"/>
              </w:rPr>
              <w:t>
- ортездеу зертханасы болған кезде 15 төсекке 1 лауазым</w:t>
            </w:r>
          </w:p>
          <w:p>
            <w:pPr>
              <w:spacing w:after="20"/>
              <w:ind w:left="20"/>
              <w:jc w:val="both"/>
            </w:pPr>
            <w:r>
              <w:rPr>
                <w:rFonts w:ascii="Times New Roman"/>
                <w:b w:val="false"/>
                <w:i w:val="false"/>
                <w:color w:val="000000"/>
                <w:sz w:val="20"/>
              </w:rPr>
              <w:t>
23. ФМО параклиникалық бөлімшелері үшін ФМО дәрігері/реабилитолог/реабилитолог; зертхана маманы (дәрігері):</w:t>
            </w:r>
          </w:p>
          <w:p>
            <w:pPr>
              <w:spacing w:after="20"/>
              <w:ind w:left="20"/>
              <w:jc w:val="both"/>
            </w:pPr>
            <w:r>
              <w:rPr>
                <w:rFonts w:ascii="Times New Roman"/>
                <w:b w:val="false"/>
                <w:i w:val="false"/>
                <w:color w:val="000000"/>
                <w:sz w:val="20"/>
              </w:rPr>
              <w:t>
КС – 30 төсекке 1 лауазым</w:t>
            </w:r>
          </w:p>
          <w:p>
            <w:pPr>
              <w:spacing w:after="20"/>
              <w:ind w:left="20"/>
              <w:jc w:val="both"/>
            </w:pPr>
            <w:r>
              <w:rPr>
                <w:rFonts w:ascii="Times New Roman"/>
                <w:b w:val="false"/>
                <w:i w:val="false"/>
                <w:color w:val="000000"/>
                <w:sz w:val="20"/>
              </w:rPr>
              <w:t>
АЕК – бір аусымда 30 пациентке 1 лауазым</w:t>
            </w:r>
          </w:p>
          <w:p>
            <w:pPr>
              <w:spacing w:after="20"/>
              <w:ind w:left="20"/>
              <w:jc w:val="both"/>
            </w:pPr>
            <w:r>
              <w:rPr>
                <w:rFonts w:ascii="Times New Roman"/>
                <w:b w:val="false"/>
                <w:i w:val="false"/>
                <w:color w:val="000000"/>
                <w:sz w:val="20"/>
              </w:rPr>
              <w:t>
24. Кинезиотерапевт немесе ЕДШ нұсқаушысы,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25. Мұғалім:</w:t>
            </w:r>
          </w:p>
          <w:p>
            <w:pPr>
              <w:spacing w:after="20"/>
              <w:ind w:left="20"/>
              <w:jc w:val="both"/>
            </w:pPr>
            <w:r>
              <w:rPr>
                <w:rFonts w:ascii="Times New Roman"/>
                <w:b w:val="false"/>
                <w:i w:val="false"/>
                <w:color w:val="000000"/>
                <w:sz w:val="20"/>
              </w:rPr>
              <w:t>
- Базасында мектебі бар КЖ - ҚР Ағарту министрлігінің нормативтік құжаттарына сәйкес</w:t>
            </w:r>
          </w:p>
          <w:p>
            <w:pPr>
              <w:spacing w:after="20"/>
              <w:ind w:left="20"/>
              <w:jc w:val="both"/>
            </w:pPr>
            <w:r>
              <w:rPr>
                <w:rFonts w:ascii="Times New Roman"/>
                <w:b w:val="false"/>
                <w:i w:val="false"/>
                <w:color w:val="000000"/>
                <w:sz w:val="20"/>
              </w:rPr>
              <w:t>
26. Диетолог дәрігер:</w:t>
            </w:r>
          </w:p>
          <w:p>
            <w:pPr>
              <w:spacing w:after="20"/>
              <w:ind w:left="20"/>
              <w:jc w:val="both"/>
            </w:pPr>
            <w:r>
              <w:rPr>
                <w:rFonts w:ascii="Times New Roman"/>
                <w:b w:val="false"/>
                <w:i w:val="false"/>
                <w:color w:val="000000"/>
                <w:sz w:val="20"/>
              </w:rPr>
              <w:t>
- ұйымға1 лауазым .</w:t>
            </w:r>
          </w:p>
          <w:p>
            <w:pPr>
              <w:spacing w:after="20"/>
              <w:ind w:left="20"/>
              <w:jc w:val="both"/>
            </w:pPr>
            <w:r>
              <w:rPr>
                <w:rFonts w:ascii="Times New Roman"/>
                <w:b w:val="false"/>
                <w:i w:val="false"/>
                <w:color w:val="000000"/>
                <w:sz w:val="20"/>
              </w:rPr>
              <w:t>
27. Диета мейіргері (санаторийлік-курорттық ұйымдар үшін)</w:t>
            </w:r>
          </w:p>
          <w:p>
            <w:pPr>
              <w:spacing w:after="20"/>
              <w:ind w:left="20"/>
              <w:jc w:val="both"/>
            </w:pPr>
            <w:r>
              <w:rPr>
                <w:rFonts w:ascii="Times New Roman"/>
                <w:b w:val="false"/>
                <w:i w:val="false"/>
                <w:color w:val="000000"/>
                <w:sz w:val="20"/>
              </w:rPr>
              <w:t>
- ұйымға1 лауазым</w:t>
            </w:r>
          </w:p>
        </w:tc>
      </w:tr>
    </w:tbl>
    <w:p>
      <w:pPr>
        <w:spacing w:after="0"/>
        <w:ind w:left="0"/>
        <w:jc w:val="both"/>
      </w:pPr>
      <w:r>
        <w:rPr>
          <w:rFonts w:ascii="Times New Roman"/>
          <w:b w:val="false"/>
          <w:i w:val="false"/>
          <w:color w:val="000000"/>
          <w:sz w:val="28"/>
        </w:rPr>
        <w:t>
      Травматология-ортопедия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xml:space="preserve">
3 -кезең </w:t>
            </w:r>
          </w:p>
          <w:p>
            <w:pPr>
              <w:spacing w:after="20"/>
              <w:ind w:left="20"/>
              <w:jc w:val="both"/>
            </w:pPr>
            <w:r>
              <w:rPr>
                <w:rFonts w:ascii="Times New Roman"/>
                <w:b w:val="false"/>
                <w:i w:val="false"/>
                <w:color w:val="000000"/>
                <w:sz w:val="20"/>
              </w:rPr>
              <w:t xml:space="preserve">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Саусақ және қол тренажері</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БКБ-мен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4Мамандандырылған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5.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6.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7.Нормативтерге сәйкес санитар </w:t>
            </w:r>
          </w:p>
          <w:p>
            <w:pPr>
              <w:spacing w:after="20"/>
              <w:ind w:left="20"/>
              <w:jc w:val="both"/>
            </w:pPr>
            <w:r>
              <w:rPr>
                <w:rFonts w:ascii="Times New Roman"/>
                <w:b w:val="false"/>
                <w:i w:val="false"/>
                <w:color w:val="000000"/>
                <w:sz w:val="20"/>
              </w:rPr>
              <w:t>
8.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бір ауысымда 15 пациентке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деңгей</w:t>
            </w:r>
          </w:p>
          <w:p>
            <w:pPr>
              <w:spacing w:after="20"/>
              <w:ind w:left="20"/>
              <w:jc w:val="both"/>
            </w:pPr>
            <w:r>
              <w:rPr>
                <w:rFonts w:ascii="Times New Roman"/>
                <w:b w:val="false"/>
                <w:i w:val="false"/>
                <w:color w:val="000000"/>
                <w:sz w:val="20"/>
              </w:rPr>
              <w:t>
2 -кезең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Физиотерапия (көрсетілімдер бойынша):</w:t>
            </w:r>
          </w:p>
          <w:p>
            <w:pPr>
              <w:spacing w:after="20"/>
              <w:ind w:left="20"/>
              <w:jc w:val="both"/>
            </w:pPr>
            <w:r>
              <w:rPr>
                <w:rFonts w:ascii="Times New Roman"/>
                <w:b w:val="false"/>
                <w:i w:val="false"/>
                <w:color w:val="000000"/>
                <w:sz w:val="20"/>
              </w:rPr>
              <w:t>
- қызметтердің 3 түрінен артық емес (медициналық оңалту қызметтерінің тізбесінен) - 10 ем-шарадан</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8 сабақ</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xml:space="preserve">
Кинезиотейпирлік </w:t>
            </w:r>
          </w:p>
          <w:p>
            <w:pPr>
              <w:spacing w:after="20"/>
              <w:ind w:left="20"/>
              <w:jc w:val="both"/>
            </w:pPr>
            <w:r>
              <w:rPr>
                <w:rFonts w:ascii="Times New Roman"/>
                <w:b w:val="false"/>
                <w:i w:val="false"/>
                <w:color w:val="000000"/>
                <w:sz w:val="20"/>
              </w:rPr>
              <w:t>
- 1 қызмет (медициналық оңалту қызметтерінің тізбесінен) -2-10 ем-шара</w:t>
            </w:r>
          </w:p>
          <w:p>
            <w:pPr>
              <w:spacing w:after="20"/>
              <w:ind w:left="20"/>
              <w:jc w:val="both"/>
            </w:pPr>
            <w:r>
              <w:rPr>
                <w:rFonts w:ascii="Times New Roman"/>
                <w:b w:val="false"/>
                <w:i w:val="false"/>
                <w:color w:val="000000"/>
                <w:sz w:val="20"/>
              </w:rPr>
              <w:t>
БКБ-терапия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Жатқызып емдеу</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жұмыс күні ішінде 10 сабақ</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Лимфодренаждық массаж</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Роботтандырылған механотерапия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Дәрі-дәрмектік терапия (көрсетілімдер бойынша- КХ 3-қосымшасын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 (БКБ)бағдарламасымен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 камералы электрогальваникалық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D02.006.001Трансцеребралдық электроанальгезия</w:t>
            </w:r>
          </w:p>
          <w:p>
            <w:pPr>
              <w:spacing w:after="20"/>
              <w:ind w:left="20"/>
              <w:jc w:val="both"/>
            </w:pPr>
            <w:r>
              <w:rPr>
                <w:rFonts w:ascii="Times New Roman"/>
                <w:b w:val="false"/>
                <w:i w:val="false"/>
                <w:color w:val="000000"/>
                <w:sz w:val="20"/>
              </w:rPr>
              <w:t>
D02.007.001Диадинамикалық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D02.010.001Тері арқылы электронейростимуляция (TENS-терапия)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-Гальванизациялау және электрофорезге арналған аппарат</w:t>
            </w:r>
          </w:p>
          <w:p>
            <w:pPr>
              <w:spacing w:after="20"/>
              <w:ind w:left="20"/>
              <w:jc w:val="both"/>
            </w:pPr>
            <w:r>
              <w:rPr>
                <w:rFonts w:ascii="Times New Roman"/>
                <w:b w:val="false"/>
                <w:i w:val="false"/>
                <w:color w:val="000000"/>
                <w:sz w:val="20"/>
              </w:rPr>
              <w:t>
-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 Гипербариялық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 Қолдарды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төменгі және жоғарғы аяқтарға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Бойынша кәсіптік терапиясы кабинеті: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БКБ-мен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10 төсекке 1 лауазым</w:t>
            </w:r>
          </w:p>
          <w:p>
            <w:pPr>
              <w:spacing w:after="20"/>
              <w:ind w:left="20"/>
              <w:jc w:val="both"/>
            </w:pPr>
            <w:r>
              <w:rPr>
                <w:rFonts w:ascii="Times New Roman"/>
                <w:b w:val="false"/>
                <w:i w:val="false"/>
                <w:color w:val="000000"/>
                <w:sz w:val="20"/>
              </w:rPr>
              <w:t>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11. Тәрбиеші:</w:t>
            </w:r>
          </w:p>
          <w:p>
            <w:pPr>
              <w:spacing w:after="20"/>
              <w:ind w:left="20"/>
              <w:jc w:val="both"/>
            </w:pPr>
            <w:r>
              <w:rPr>
                <w:rFonts w:ascii="Times New Roman"/>
                <w:b w:val="false"/>
                <w:i w:val="false"/>
                <w:color w:val="000000"/>
                <w:sz w:val="20"/>
              </w:rPr>
              <w:t>
КС – 15 төсекке 1 лауазым</w:t>
            </w:r>
          </w:p>
          <w:p>
            <w:pPr>
              <w:spacing w:after="20"/>
              <w:ind w:left="20"/>
              <w:jc w:val="both"/>
            </w:pPr>
            <w:r>
              <w:rPr>
                <w:rFonts w:ascii="Times New Roman"/>
                <w:b w:val="false"/>
                <w:i w:val="false"/>
                <w:color w:val="000000"/>
                <w:sz w:val="20"/>
              </w:rPr>
              <w:t>
12.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13.Посттық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14.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15.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16. Нормативтерге сәйкес санитар </w:t>
            </w:r>
          </w:p>
          <w:p>
            <w:pPr>
              <w:spacing w:after="20"/>
              <w:ind w:left="20"/>
              <w:jc w:val="both"/>
            </w:pPr>
            <w:r>
              <w:rPr>
                <w:rFonts w:ascii="Times New Roman"/>
                <w:b w:val="false"/>
                <w:i w:val="false"/>
                <w:color w:val="000000"/>
                <w:sz w:val="20"/>
              </w:rPr>
              <w:t>
17. Параклиникалық бөлімшелер үшін ФМО дәрігері / 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18.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p>
            <w:pPr>
              <w:spacing w:after="20"/>
              <w:ind w:left="20"/>
              <w:jc w:val="both"/>
            </w:pPr>
            <w:r>
              <w:rPr>
                <w:rFonts w:ascii="Times New Roman"/>
                <w:b w:val="false"/>
                <w:i w:val="false"/>
                <w:color w:val="000000"/>
                <w:sz w:val="20"/>
              </w:rPr>
              <w:t>
3 -кезең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Механотерапия: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Физиотерапия (көрсетілімдер бойынша):</w:t>
            </w:r>
          </w:p>
          <w:p>
            <w:pPr>
              <w:spacing w:after="20"/>
              <w:ind w:left="20"/>
              <w:jc w:val="both"/>
            </w:pPr>
            <w:r>
              <w:rPr>
                <w:rFonts w:ascii="Times New Roman"/>
                <w:b w:val="false"/>
                <w:i w:val="false"/>
                <w:color w:val="000000"/>
                <w:sz w:val="20"/>
              </w:rPr>
              <w:t>
- қызметтердің 3 түрінен артық емес (медициналық оңалту қызметтерінің тізбесінен) - 10 емшарадан</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8 сабақ</w:t>
            </w:r>
          </w:p>
          <w:p>
            <w:pPr>
              <w:spacing w:after="20"/>
              <w:ind w:left="20"/>
              <w:jc w:val="both"/>
            </w:pPr>
            <w:r>
              <w:rPr>
                <w:rFonts w:ascii="Times New Roman"/>
                <w:b w:val="false"/>
                <w:i w:val="false"/>
                <w:color w:val="000000"/>
                <w:sz w:val="20"/>
              </w:rPr>
              <w:t>
Слинг-терапия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xml:space="preserve">
Кинезиотейпирлік </w:t>
            </w:r>
          </w:p>
          <w:p>
            <w:pPr>
              <w:spacing w:after="20"/>
              <w:ind w:left="20"/>
              <w:jc w:val="both"/>
            </w:pPr>
            <w:r>
              <w:rPr>
                <w:rFonts w:ascii="Times New Roman"/>
                <w:b w:val="false"/>
                <w:i w:val="false"/>
                <w:color w:val="000000"/>
                <w:sz w:val="20"/>
              </w:rPr>
              <w:t>
- 1 қызмет (медициналық оңалту қызметтерінің тізбесінен) -2-10 емшара</w:t>
            </w:r>
          </w:p>
          <w:p>
            <w:pPr>
              <w:spacing w:after="20"/>
              <w:ind w:left="20"/>
              <w:jc w:val="both"/>
            </w:pPr>
            <w:r>
              <w:rPr>
                <w:rFonts w:ascii="Times New Roman"/>
                <w:b w:val="false"/>
                <w:i w:val="false"/>
                <w:color w:val="000000"/>
                <w:sz w:val="20"/>
              </w:rPr>
              <w:t>
БКБ-терапия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Жатқызып емдеу</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- 10 жұмыс күні ішінде 10 сабақ</w:t>
            </w:r>
          </w:p>
          <w:p>
            <w:pPr>
              <w:spacing w:after="20"/>
              <w:ind w:left="20"/>
              <w:jc w:val="both"/>
            </w:pPr>
            <w:r>
              <w:rPr>
                <w:rFonts w:ascii="Times New Roman"/>
                <w:b w:val="false"/>
                <w:i w:val="false"/>
                <w:color w:val="000000"/>
                <w:sz w:val="20"/>
              </w:rPr>
              <w:t>
Гидрокинезиотерапия</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Лимфодренаждық массаж</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Роботтандырылған механотерапия</w:t>
            </w:r>
          </w:p>
          <w:p>
            <w:pPr>
              <w:spacing w:after="20"/>
              <w:ind w:left="20"/>
              <w:jc w:val="both"/>
            </w:pPr>
            <w:r>
              <w:rPr>
                <w:rFonts w:ascii="Times New Roman"/>
                <w:b w:val="false"/>
                <w:i w:val="false"/>
                <w:color w:val="000000"/>
                <w:sz w:val="20"/>
              </w:rPr>
              <w:t>
- 1 қызмет - 10 емшара</w:t>
            </w:r>
          </w:p>
          <w:p>
            <w:pPr>
              <w:spacing w:after="20"/>
              <w:ind w:left="20"/>
              <w:jc w:val="both"/>
            </w:pPr>
            <w:r>
              <w:rPr>
                <w:rFonts w:ascii="Times New Roman"/>
                <w:b w:val="false"/>
                <w:i w:val="false"/>
                <w:color w:val="000000"/>
                <w:sz w:val="20"/>
              </w:rPr>
              <w:t>
Дәрі-дәрмектік терапия (көрсетілімдер бойынша- КХ 3-қосымшасын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A02.032.000 Консультация: Травматолог-ортопед</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Гипербариялық оксигенация (ГБO) дәрігері</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D93.950.001 Гипербариялық оксигенация (ГБО), 6-10 жергілікті барокамера</w:t>
            </w:r>
          </w:p>
          <w:p>
            <w:pPr>
              <w:spacing w:after="20"/>
              <w:ind w:left="20"/>
              <w:jc w:val="both"/>
            </w:pPr>
            <w:r>
              <w:rPr>
                <w:rFonts w:ascii="Times New Roman"/>
                <w:b w:val="false"/>
                <w:i w:val="false"/>
                <w:color w:val="000000"/>
                <w:sz w:val="20"/>
              </w:rPr>
              <w:t>
D93.950.002 Гипербариялық оксигенация (ГБО), бір орындық барокамера</w:t>
            </w:r>
          </w:p>
          <w:p>
            <w:pPr>
              <w:spacing w:after="20"/>
              <w:ind w:left="20"/>
              <w:jc w:val="both"/>
            </w:pPr>
            <w:r>
              <w:rPr>
                <w:rFonts w:ascii="Times New Roman"/>
                <w:b w:val="false"/>
                <w:i w:val="false"/>
                <w:color w:val="000000"/>
                <w:sz w:val="20"/>
              </w:rPr>
              <w:t>
D93.950.003 Гипербариялық оксигенация (ГБО), жылжымалы барокамера</w:t>
            </w:r>
          </w:p>
          <w:p>
            <w:pPr>
              <w:spacing w:after="20"/>
              <w:ind w:left="20"/>
              <w:jc w:val="both"/>
            </w:pPr>
            <w:r>
              <w:rPr>
                <w:rFonts w:ascii="Times New Roman"/>
                <w:b w:val="false"/>
                <w:i w:val="false"/>
                <w:color w:val="000000"/>
                <w:sz w:val="20"/>
              </w:rPr>
              <w:t>
- Тарификаторда жоқ жамбас бұлшықеттері мен жамбас мүшелерін экстракорпоралдық магниттік ынталандыру</w:t>
            </w:r>
          </w:p>
          <w:p>
            <w:pPr>
              <w:spacing w:after="20"/>
              <w:ind w:left="20"/>
              <w:jc w:val="both"/>
            </w:pPr>
            <w:r>
              <w:rPr>
                <w:rFonts w:ascii="Times New Roman"/>
                <w:b w:val="false"/>
                <w:i w:val="false"/>
                <w:color w:val="000000"/>
                <w:sz w:val="20"/>
              </w:rPr>
              <w:t>
- Тарификаторда жоқ екі модулдік биологиялық кері байланысы бар аудиовизуалды ынталандыру</w:t>
            </w:r>
          </w:p>
          <w:p>
            <w:pPr>
              <w:spacing w:after="20"/>
              <w:ind w:left="20"/>
              <w:jc w:val="both"/>
            </w:pPr>
            <w:r>
              <w:rPr>
                <w:rFonts w:ascii="Times New Roman"/>
                <w:b w:val="false"/>
                <w:i w:val="false"/>
                <w:color w:val="000000"/>
                <w:sz w:val="20"/>
              </w:rPr>
              <w:t>
- Тарификаторда жоқ транскраниалдық электростимуляция (мезодиэнцефалдық модуляция)</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D02.003.Биологиялық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D02.013.012 Биологиялық кері байланысы (БКБ)бар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бағдарламасы бар талдамалық тренажерлардағы диагностикалық тест (БКБ)</w:t>
            </w:r>
          </w:p>
          <w:p>
            <w:pPr>
              <w:spacing w:after="20"/>
              <w:ind w:left="20"/>
              <w:jc w:val="both"/>
            </w:pPr>
            <w:r>
              <w:rPr>
                <w:rFonts w:ascii="Times New Roman"/>
                <w:b w:val="false"/>
                <w:i w:val="false"/>
                <w:color w:val="000000"/>
                <w:sz w:val="20"/>
              </w:rPr>
              <w:t>
D02.013.008 Биологиялық кері байланыс (БКБ)бағдарламасымен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D02.002.012 БКБ және бейнеталдауы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D02.003.012 БКБ және бейнеталдауы бар жабдықта жаяу жүру дағдыларын қалпына келтіру бойынша сабақ</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D02.009.012 Биологиялық кері байланыс (БКБ)Қолдың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D02.011.012 Биологиялық белсенді байланысы бар (БББ) және цифрлық айнасы бар тренажер сабағы</w:t>
            </w:r>
          </w:p>
          <w:p>
            <w:pPr>
              <w:spacing w:after="20"/>
              <w:ind w:left="20"/>
              <w:jc w:val="both"/>
            </w:pPr>
            <w:r>
              <w:rPr>
                <w:rFonts w:ascii="Times New Roman"/>
                <w:b w:val="false"/>
                <w:i w:val="false"/>
                <w:color w:val="000000"/>
                <w:sz w:val="20"/>
              </w:rPr>
              <w:t>
D02.012.012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D02.005.012 Роботталған локомоторлы кинезотерапия (экзоқаңқа)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D02.006.013 Аяқтың ортездерін дайындау</w:t>
            </w:r>
          </w:p>
          <w:p>
            <w:pPr>
              <w:spacing w:after="20"/>
              <w:ind w:left="20"/>
              <w:jc w:val="both"/>
            </w:pPr>
            <w:r>
              <w:rPr>
                <w:rFonts w:ascii="Times New Roman"/>
                <w:b w:val="false"/>
                <w:i w:val="false"/>
                <w:color w:val="000000"/>
                <w:sz w:val="20"/>
              </w:rPr>
              <w:t>
D02.007.013 Қолдардың ортездерін дайындау</w:t>
            </w:r>
          </w:p>
          <w:p>
            <w:pPr>
              <w:spacing w:after="20"/>
              <w:ind w:left="20"/>
              <w:jc w:val="both"/>
            </w:pPr>
            <w:r>
              <w:rPr>
                <w:rFonts w:ascii="Times New Roman"/>
                <w:b w:val="false"/>
                <w:i w:val="false"/>
                <w:color w:val="000000"/>
                <w:sz w:val="20"/>
              </w:rPr>
              <w:t>
D02.008.013 Корсеттерді дайындау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Психотзету жұмысы</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 Балаларды тасымалдауға арналған арба</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 Ультрадыбыстық терапияға арналған аппарат</w:t>
            </w:r>
          </w:p>
          <w:p>
            <w:pPr>
              <w:spacing w:after="20"/>
              <w:ind w:left="20"/>
              <w:jc w:val="both"/>
            </w:pPr>
            <w:r>
              <w:rPr>
                <w:rFonts w:ascii="Times New Roman"/>
                <w:b w:val="false"/>
                <w:i w:val="false"/>
                <w:color w:val="000000"/>
                <w:sz w:val="20"/>
              </w:rPr>
              <w:t>
- УЖЖ терапиясына арналған аппарат</w:t>
            </w:r>
          </w:p>
          <w:p>
            <w:pPr>
              <w:spacing w:after="20"/>
              <w:ind w:left="20"/>
              <w:jc w:val="both"/>
            </w:pPr>
            <w:r>
              <w:rPr>
                <w:rFonts w:ascii="Times New Roman"/>
                <w:b w:val="false"/>
                <w:i w:val="false"/>
                <w:color w:val="000000"/>
                <w:sz w:val="20"/>
              </w:rPr>
              <w:t>
- Төмен жиілікті магниттік терапияға арналған аппарат</w:t>
            </w:r>
          </w:p>
          <w:p>
            <w:pPr>
              <w:spacing w:after="20"/>
              <w:ind w:left="20"/>
              <w:jc w:val="both"/>
            </w:pPr>
            <w:r>
              <w:rPr>
                <w:rFonts w:ascii="Times New Roman"/>
                <w:b w:val="false"/>
                <w:i w:val="false"/>
                <w:color w:val="000000"/>
                <w:sz w:val="20"/>
              </w:rPr>
              <w:t>
- Жоғары қарқынды импульсті магниттік терапияға арналған аппарат</w:t>
            </w:r>
          </w:p>
          <w:p>
            <w:pPr>
              <w:spacing w:after="20"/>
              <w:ind w:left="20"/>
              <w:jc w:val="both"/>
            </w:pPr>
            <w:r>
              <w:rPr>
                <w:rFonts w:ascii="Times New Roman"/>
                <w:b w:val="false"/>
                <w:i w:val="false"/>
                <w:color w:val="000000"/>
                <w:sz w:val="20"/>
              </w:rPr>
              <w:t>
- Жалпы жүйелік магниттік терапияға арналған жабдық</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Стационарлық ультрадыбыстық ингалятор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 Лазерлік терапиялық аппарат</w:t>
            </w:r>
          </w:p>
          <w:p>
            <w:pPr>
              <w:spacing w:after="20"/>
              <w:ind w:left="20"/>
              <w:jc w:val="both"/>
            </w:pPr>
            <w:r>
              <w:rPr>
                <w:rFonts w:ascii="Times New Roman"/>
                <w:b w:val="false"/>
                <w:i w:val="false"/>
                <w:color w:val="000000"/>
                <w:sz w:val="20"/>
              </w:rPr>
              <w:t>
- Фототерапияға арналған аппарат/</w:t>
            </w:r>
          </w:p>
          <w:p>
            <w:pPr>
              <w:spacing w:after="20"/>
              <w:ind w:left="20"/>
              <w:jc w:val="both"/>
            </w:pPr>
            <w:r>
              <w:rPr>
                <w:rFonts w:ascii="Times New Roman"/>
                <w:b w:val="false"/>
                <w:i w:val="false"/>
                <w:color w:val="000000"/>
                <w:sz w:val="20"/>
              </w:rPr>
              <w:t>
- Биоптрон</w:t>
            </w:r>
          </w:p>
          <w:p>
            <w:pPr>
              <w:spacing w:after="20"/>
              <w:ind w:left="20"/>
              <w:jc w:val="both"/>
            </w:pPr>
            <w:r>
              <w:rPr>
                <w:rFonts w:ascii="Times New Roman"/>
                <w:b w:val="false"/>
                <w:i w:val="false"/>
                <w:color w:val="000000"/>
                <w:sz w:val="20"/>
              </w:rPr>
              <w:t>
- Ультра жоғары жиілікті терапия аппараты</w:t>
            </w:r>
          </w:p>
          <w:p>
            <w:pPr>
              <w:spacing w:after="20"/>
              <w:ind w:left="20"/>
              <w:jc w:val="both"/>
            </w:pPr>
            <w:r>
              <w:rPr>
                <w:rFonts w:ascii="Times New Roman"/>
                <w:b w:val="false"/>
                <w:i w:val="false"/>
                <w:color w:val="000000"/>
                <w:sz w:val="20"/>
              </w:rPr>
              <w:t>
- Дарсонвализацияға арналған аппарат</w:t>
            </w:r>
          </w:p>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-Декомпрессиялық-тартқыш терапия аппараты (омыртқаны тарту жүйесі)</w:t>
            </w:r>
          </w:p>
          <w:p>
            <w:pPr>
              <w:spacing w:after="20"/>
              <w:ind w:left="20"/>
              <w:jc w:val="both"/>
            </w:pPr>
            <w:r>
              <w:rPr>
                <w:rFonts w:ascii="Times New Roman"/>
                <w:b w:val="false"/>
                <w:i w:val="false"/>
                <w:color w:val="000000"/>
                <w:sz w:val="20"/>
              </w:rPr>
              <w:t>
- Соққы-толқыны терапиясына арналған аппарат</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 Жамбас қабатының бұлшықеттері мен жамбас мүшелерін экстракорпоралдық магниттік ынталандыруға арналған жүйе/</w:t>
            </w:r>
          </w:p>
          <w:p>
            <w:pPr>
              <w:spacing w:after="20"/>
              <w:ind w:left="20"/>
              <w:jc w:val="both"/>
            </w:pPr>
            <w:r>
              <w:rPr>
                <w:rFonts w:ascii="Times New Roman"/>
                <w:b w:val="false"/>
                <w:i w:val="false"/>
                <w:color w:val="000000"/>
                <w:sz w:val="20"/>
              </w:rPr>
              <w:t>
- Криотерапияға арналған аппарат</w:t>
            </w:r>
          </w:p>
          <w:p>
            <w:pPr>
              <w:spacing w:after="20"/>
              <w:ind w:left="20"/>
              <w:jc w:val="both"/>
            </w:pPr>
            <w:r>
              <w:rPr>
                <w:rFonts w:ascii="Times New Roman"/>
                <w:b w:val="false"/>
                <w:i w:val="false"/>
                <w:color w:val="000000"/>
                <w:sz w:val="20"/>
              </w:rPr>
              <w:t>
- Аралық вакуумдық терапия аппараты</w:t>
            </w:r>
          </w:p>
          <w:p>
            <w:pPr>
              <w:spacing w:after="20"/>
              <w:ind w:left="20"/>
              <w:jc w:val="both"/>
            </w:pPr>
            <w:r>
              <w:rPr>
                <w:rFonts w:ascii="Times New Roman"/>
                <w:b w:val="false"/>
                <w:i w:val="false"/>
                <w:color w:val="000000"/>
                <w:sz w:val="20"/>
              </w:rPr>
              <w:t>
-Гипербариялық оттегімен қамтамасыз ету камерасы</w:t>
            </w:r>
          </w:p>
          <w:p>
            <w:pPr>
              <w:spacing w:after="20"/>
              <w:ind w:left="20"/>
              <w:jc w:val="both"/>
            </w:pPr>
            <w:r>
              <w:rPr>
                <w:rFonts w:ascii="Times New Roman"/>
                <w:b w:val="false"/>
                <w:i w:val="false"/>
                <w:color w:val="000000"/>
                <w:sz w:val="20"/>
              </w:rPr>
              <w:t>
- Екі модулдік биологиялық кері байланысы бар аудиовизуалды ынталандыруға арналған аппарат</w:t>
            </w:r>
          </w:p>
          <w:p>
            <w:pPr>
              <w:spacing w:after="20"/>
              <w:ind w:left="20"/>
              <w:jc w:val="both"/>
            </w:pPr>
            <w:r>
              <w:rPr>
                <w:rFonts w:ascii="Times New Roman"/>
                <w:b w:val="false"/>
                <w:i w:val="false"/>
                <w:color w:val="000000"/>
                <w:sz w:val="20"/>
              </w:rPr>
              <w:t>
- Транскраниалдық электростимуляцияға арналған аппарат (мезодиэнцефалдық модуляция)</w:t>
            </w:r>
          </w:p>
          <w:p>
            <w:pPr>
              <w:spacing w:after="20"/>
              <w:ind w:left="20"/>
              <w:jc w:val="both"/>
            </w:pPr>
            <w:r>
              <w:rPr>
                <w:rFonts w:ascii="Times New Roman"/>
                <w:b w:val="false"/>
                <w:i w:val="false"/>
                <w:color w:val="000000"/>
                <w:sz w:val="20"/>
              </w:rPr>
              <w:t>
-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Нейро-бұлшықет диагностикасы және оңалту аппараты</w:t>
            </w:r>
          </w:p>
          <w:p>
            <w:pPr>
              <w:spacing w:after="20"/>
              <w:ind w:left="20"/>
              <w:jc w:val="both"/>
            </w:pPr>
            <w:r>
              <w:rPr>
                <w:rFonts w:ascii="Times New Roman"/>
                <w:b w:val="false"/>
                <w:i w:val="false"/>
                <w:color w:val="000000"/>
                <w:sz w:val="20"/>
              </w:rPr>
              <w:t>
- Нейроортопедиялық оңалтуға арналған Комбинезон</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w:t>
            </w:r>
          </w:p>
          <w:p>
            <w:pPr>
              <w:spacing w:after="20"/>
              <w:ind w:left="20"/>
              <w:jc w:val="both"/>
            </w:pPr>
            <w:r>
              <w:rPr>
                <w:rFonts w:ascii="Times New Roman"/>
                <w:b w:val="false"/>
                <w:i w:val="false"/>
                <w:color w:val="000000"/>
                <w:sz w:val="20"/>
              </w:rPr>
              <w:t>
- Қолдарды пассивті оңалту аппараты</w:t>
            </w:r>
          </w:p>
          <w:p>
            <w:pPr>
              <w:spacing w:after="20"/>
              <w:ind w:left="20"/>
              <w:jc w:val="both"/>
            </w:pPr>
            <w:r>
              <w:rPr>
                <w:rFonts w:ascii="Times New Roman"/>
                <w:b w:val="false"/>
                <w:i w:val="false"/>
                <w:color w:val="000000"/>
                <w:sz w:val="20"/>
              </w:rPr>
              <w:t>
- Аяқтарды пассивті оңалту аппараты</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Кинезитерапиялық қондырғы</w:t>
            </w:r>
          </w:p>
          <w:p>
            <w:pPr>
              <w:spacing w:after="20"/>
              <w:ind w:left="20"/>
              <w:jc w:val="both"/>
            </w:pPr>
            <w:r>
              <w:rPr>
                <w:rFonts w:ascii="Times New Roman"/>
                <w:b w:val="false"/>
                <w:i w:val="false"/>
                <w:color w:val="000000"/>
                <w:sz w:val="20"/>
              </w:rPr>
              <w:t>
-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 Биіктігін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 Кардиореспираторлық жүктемеге арналған стационарлық велосипед</w:t>
            </w:r>
          </w:p>
          <w:p>
            <w:pPr>
              <w:spacing w:after="20"/>
              <w:ind w:left="20"/>
              <w:jc w:val="both"/>
            </w:pPr>
            <w:r>
              <w:rPr>
                <w:rFonts w:ascii="Times New Roman"/>
                <w:b w:val="false"/>
                <w:i w:val="false"/>
                <w:color w:val="000000"/>
                <w:sz w:val="20"/>
              </w:rPr>
              <w:t>
- Жүрек соғу жиілігінің шекаралары бойынша жүктемелерді қалыптастыру мүмкіндігі бар кардиореспираторлық жүктемеге арналған тредмил</w:t>
            </w:r>
          </w:p>
          <w:p>
            <w:pPr>
              <w:spacing w:after="20"/>
              <w:ind w:left="20"/>
              <w:jc w:val="both"/>
            </w:pPr>
            <w:r>
              <w:rPr>
                <w:rFonts w:ascii="Times New Roman"/>
                <w:b w:val="false"/>
                <w:i w:val="false"/>
                <w:color w:val="000000"/>
                <w:sz w:val="20"/>
              </w:rPr>
              <w:t>
- Жаяу жүруге арналған тренажер</w:t>
            </w:r>
          </w:p>
          <w:p>
            <w:pPr>
              <w:spacing w:after="20"/>
              <w:ind w:left="20"/>
              <w:jc w:val="both"/>
            </w:pPr>
            <w:r>
              <w:rPr>
                <w:rFonts w:ascii="Times New Roman"/>
                <w:b w:val="false"/>
                <w:i w:val="false"/>
                <w:color w:val="000000"/>
                <w:sz w:val="20"/>
              </w:rPr>
              <w:t>
-Тірек-қимыл аппаратын/жоғарғы аяқтарын қалпына келтіруге арналған роботтандырылған оңалту кешені</w:t>
            </w:r>
          </w:p>
          <w:p>
            <w:pPr>
              <w:spacing w:after="20"/>
              <w:ind w:left="20"/>
              <w:jc w:val="both"/>
            </w:pPr>
            <w:r>
              <w:rPr>
                <w:rFonts w:ascii="Times New Roman"/>
                <w:b w:val="false"/>
                <w:i w:val="false"/>
                <w:color w:val="000000"/>
                <w:sz w:val="20"/>
              </w:rPr>
              <w:t>
- Тренажер баспалдақ-электрлік биіктікті реттейтін штангалар</w:t>
            </w:r>
          </w:p>
          <w:p>
            <w:pPr>
              <w:spacing w:after="20"/>
              <w:ind w:left="20"/>
              <w:jc w:val="both"/>
            </w:pPr>
            <w:r>
              <w:rPr>
                <w:rFonts w:ascii="Times New Roman"/>
                <w:b w:val="false"/>
                <w:i w:val="false"/>
                <w:color w:val="000000"/>
                <w:sz w:val="20"/>
              </w:rPr>
              <w:t>
-Антиспам функциясы бар механотерапия аппараты</w:t>
            </w:r>
          </w:p>
          <w:p>
            <w:pPr>
              <w:spacing w:after="20"/>
              <w:ind w:left="20"/>
              <w:jc w:val="both"/>
            </w:pPr>
            <w:r>
              <w:rPr>
                <w:rFonts w:ascii="Times New Roman"/>
                <w:b w:val="false"/>
                <w:i w:val="false"/>
                <w:color w:val="000000"/>
                <w:sz w:val="20"/>
              </w:rPr>
              <w:t>
- Аяқ-қолды дамыту функциясы бар роботтандырылған вертикализатор үстелі</w:t>
            </w:r>
          </w:p>
          <w:p>
            <w:pPr>
              <w:spacing w:after="20"/>
              <w:ind w:left="20"/>
              <w:jc w:val="both"/>
            </w:pPr>
            <w:r>
              <w:rPr>
                <w:rFonts w:ascii="Times New Roman"/>
                <w:b w:val="false"/>
                <w:i w:val="false"/>
                <w:color w:val="000000"/>
                <w:sz w:val="20"/>
              </w:rPr>
              <w:t>
-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 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-Нейро-бұлшықет жаттығуларының костюмі, әр өлшемге бір</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Саусақ және қол тренажері</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 Биологиялық кері байланысы бар роботтандырылған аппараттар</w:t>
            </w:r>
          </w:p>
          <w:p>
            <w:pPr>
              <w:spacing w:after="20"/>
              <w:ind w:left="20"/>
              <w:jc w:val="both"/>
            </w:pPr>
            <w:r>
              <w:rPr>
                <w:rFonts w:ascii="Times New Roman"/>
                <w:b w:val="false"/>
                <w:i w:val="false"/>
                <w:color w:val="000000"/>
                <w:sz w:val="20"/>
              </w:rPr>
              <w:t>
- Қолдардың функционалды терапиясына арналған роботтандырылған жүйе</w:t>
            </w:r>
          </w:p>
          <w:p>
            <w:pPr>
              <w:spacing w:after="20"/>
              <w:ind w:left="20"/>
              <w:jc w:val="both"/>
            </w:pPr>
            <w:r>
              <w:rPr>
                <w:rFonts w:ascii="Times New Roman"/>
                <w:b w:val="false"/>
                <w:i w:val="false"/>
                <w:color w:val="000000"/>
                <w:sz w:val="20"/>
              </w:rPr>
              <w:t>
-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 Саусақ пен қолға арналған тренажер</w:t>
            </w:r>
          </w:p>
          <w:p>
            <w:pPr>
              <w:spacing w:after="20"/>
              <w:ind w:left="20"/>
              <w:jc w:val="both"/>
            </w:pPr>
            <w:r>
              <w:rPr>
                <w:rFonts w:ascii="Times New Roman"/>
                <w:b w:val="false"/>
                <w:i w:val="false"/>
                <w:color w:val="000000"/>
                <w:sz w:val="20"/>
              </w:rPr>
              <w:t>
- Қолдарды белсенді жаттықтыруға арналған үстел</w:t>
            </w:r>
          </w:p>
          <w:p>
            <w:pPr>
              <w:spacing w:after="20"/>
              <w:ind w:left="20"/>
              <w:jc w:val="both"/>
            </w:pPr>
            <w:r>
              <w:rPr>
                <w:rFonts w:ascii="Times New Roman"/>
                <w:b w:val="false"/>
                <w:i w:val="false"/>
                <w:color w:val="000000"/>
                <w:sz w:val="20"/>
              </w:rPr>
              <w:t>
-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-Психофизиологиялық стреске қарсы жүйе</w:t>
            </w:r>
          </w:p>
          <w:p>
            <w:pPr>
              <w:spacing w:after="20"/>
              <w:ind w:left="20"/>
              <w:jc w:val="both"/>
            </w:pPr>
            <w:r>
              <w:rPr>
                <w:rFonts w:ascii="Times New Roman"/>
                <w:b w:val="false"/>
                <w:i w:val="false"/>
                <w:color w:val="000000"/>
                <w:sz w:val="20"/>
              </w:rPr>
              <w:t>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или ФМО дәрігері /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лауазым на 20 коек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КС - 15 төсекке 1 лауазым қосымша-роботтандырылған оңалту технологияларына</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лауазым на 20 коек</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Әлеуметтік қызметкер:</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10.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11.Посттық (палаталық, мейіргер) мейіргер:</w:t>
            </w:r>
          </w:p>
          <w:p>
            <w:pPr>
              <w:spacing w:after="20"/>
              <w:ind w:left="20"/>
              <w:jc w:val="both"/>
            </w:pPr>
            <w:r>
              <w:rPr>
                <w:rFonts w:ascii="Times New Roman"/>
                <w:b w:val="false"/>
                <w:i w:val="false"/>
                <w:color w:val="000000"/>
                <w:sz w:val="20"/>
              </w:rPr>
              <w:t>
- КС - 20 төсектік бір тәуліктік посттың жұмысын ұйымдастыру үшін 1 лауазым</w:t>
            </w:r>
          </w:p>
          <w:p>
            <w:pPr>
              <w:spacing w:after="20"/>
              <w:ind w:left="20"/>
              <w:jc w:val="both"/>
            </w:pPr>
            <w:r>
              <w:rPr>
                <w:rFonts w:ascii="Times New Roman"/>
                <w:b w:val="false"/>
                <w:i w:val="false"/>
                <w:color w:val="000000"/>
                <w:sz w:val="20"/>
              </w:rPr>
              <w:t>
12.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13.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14. Нормативтерге сәйкес санитар </w:t>
            </w:r>
          </w:p>
          <w:p>
            <w:pPr>
              <w:spacing w:after="20"/>
              <w:ind w:left="20"/>
              <w:jc w:val="both"/>
            </w:pPr>
            <w:r>
              <w:rPr>
                <w:rFonts w:ascii="Times New Roman"/>
                <w:b w:val="false"/>
                <w:i w:val="false"/>
                <w:color w:val="000000"/>
                <w:sz w:val="20"/>
              </w:rPr>
              <w:t>
15. Орта арнайы медициналық білімі бар ортезист-маман:</w:t>
            </w:r>
          </w:p>
          <w:p>
            <w:pPr>
              <w:spacing w:after="20"/>
              <w:ind w:left="20"/>
              <w:jc w:val="both"/>
            </w:pPr>
            <w:r>
              <w:rPr>
                <w:rFonts w:ascii="Times New Roman"/>
                <w:b w:val="false"/>
                <w:i w:val="false"/>
                <w:color w:val="000000"/>
                <w:sz w:val="20"/>
              </w:rPr>
              <w:t>
- Ортездеу зертханасы болған кезде 30 төсекке 1 лауазым</w:t>
            </w:r>
          </w:p>
          <w:p>
            <w:pPr>
              <w:spacing w:after="20"/>
              <w:ind w:left="20"/>
              <w:jc w:val="both"/>
            </w:pPr>
            <w:r>
              <w:rPr>
                <w:rFonts w:ascii="Times New Roman"/>
                <w:b w:val="false"/>
                <w:i w:val="false"/>
                <w:color w:val="000000"/>
                <w:sz w:val="20"/>
              </w:rPr>
              <w:t>
16. Арнайы техникалық білімі бар техник-ортезист:</w:t>
            </w:r>
          </w:p>
          <w:p>
            <w:pPr>
              <w:spacing w:after="20"/>
              <w:ind w:left="20"/>
              <w:jc w:val="both"/>
            </w:pPr>
            <w:r>
              <w:rPr>
                <w:rFonts w:ascii="Times New Roman"/>
                <w:b w:val="false"/>
                <w:i w:val="false"/>
                <w:color w:val="000000"/>
                <w:sz w:val="20"/>
              </w:rPr>
              <w:t>
- ортездеу зертханасы болған кезде 15 төсекке 1 лауазым</w:t>
            </w:r>
          </w:p>
          <w:p>
            <w:pPr>
              <w:spacing w:after="20"/>
              <w:ind w:left="20"/>
              <w:jc w:val="both"/>
            </w:pPr>
            <w:r>
              <w:rPr>
                <w:rFonts w:ascii="Times New Roman"/>
                <w:b w:val="false"/>
                <w:i w:val="false"/>
                <w:color w:val="000000"/>
                <w:sz w:val="20"/>
              </w:rPr>
              <w:t>
17. ФМО параклиникалық бөлімшелері үшін ФМО дәрігері/реабилитолог/реабилитолог; зертхана маманы (дәрігері):</w:t>
            </w:r>
          </w:p>
          <w:p>
            <w:pPr>
              <w:spacing w:after="20"/>
              <w:ind w:left="20"/>
              <w:jc w:val="both"/>
            </w:pPr>
            <w:r>
              <w:rPr>
                <w:rFonts w:ascii="Times New Roman"/>
                <w:b w:val="false"/>
                <w:i w:val="false"/>
                <w:color w:val="000000"/>
                <w:sz w:val="20"/>
              </w:rPr>
              <w:t>
КС – 30 төсекке 1 лауазым</w:t>
            </w:r>
          </w:p>
          <w:p>
            <w:pPr>
              <w:spacing w:after="20"/>
              <w:ind w:left="20"/>
              <w:jc w:val="both"/>
            </w:pPr>
            <w:r>
              <w:rPr>
                <w:rFonts w:ascii="Times New Roman"/>
                <w:b w:val="false"/>
                <w:i w:val="false"/>
                <w:color w:val="000000"/>
                <w:sz w:val="20"/>
              </w:rPr>
              <w:t>
АЕК – бір аусымда 30 пациентке 1 лауазым</w:t>
            </w:r>
          </w:p>
          <w:p>
            <w:pPr>
              <w:spacing w:after="20"/>
              <w:ind w:left="20"/>
              <w:jc w:val="both"/>
            </w:pPr>
            <w:r>
              <w:rPr>
                <w:rFonts w:ascii="Times New Roman"/>
                <w:b w:val="false"/>
                <w:i w:val="false"/>
                <w:color w:val="000000"/>
                <w:sz w:val="20"/>
              </w:rPr>
              <w:t>
18. Кинезиотерапевт немесе ЕДШ нұсқаушысы,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Мұғалім:</w:t>
            </w:r>
          </w:p>
          <w:p>
            <w:pPr>
              <w:spacing w:after="20"/>
              <w:ind w:left="20"/>
              <w:jc w:val="both"/>
            </w:pPr>
            <w:r>
              <w:rPr>
                <w:rFonts w:ascii="Times New Roman"/>
                <w:b w:val="false"/>
                <w:i w:val="false"/>
                <w:color w:val="000000"/>
                <w:sz w:val="20"/>
              </w:rPr>
              <w:t>
- Базасында мектебі бар КЖ - ҚР Ағарту министрлігінің нормативтік құжаттарына сәйкес</w:t>
            </w:r>
          </w:p>
        </w:tc>
      </w:tr>
    </w:tbl>
    <w:p>
      <w:pPr>
        <w:spacing w:after="0"/>
        <w:ind w:left="0"/>
        <w:jc w:val="both"/>
      </w:pPr>
      <w:r>
        <w:rPr>
          <w:rFonts w:ascii="Times New Roman"/>
          <w:b w:val="false"/>
          <w:i w:val="false"/>
          <w:color w:val="000000"/>
          <w:sz w:val="28"/>
        </w:rPr>
        <w:t>
      Кардиология кардиохирургия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Медициналық оңалту</w:t>
            </w:r>
          </w:p>
          <w:p>
            <w:pPr>
              <w:spacing w:after="20"/>
              <w:ind w:left="20"/>
              <w:jc w:val="both"/>
            </w:pPr>
            <w:r>
              <w:rPr>
                <w:rFonts w:ascii="Times New Roman"/>
                <w:b w:val="false"/>
                <w:i w:val="false"/>
                <w:color w:val="000000"/>
                <w:sz w:val="20"/>
              </w:rPr>
              <w:t xml:space="preserve">
3 -кезең </w:t>
            </w:r>
          </w:p>
          <w:p>
            <w:pPr>
              <w:spacing w:after="20"/>
              <w:ind w:left="20"/>
              <w:jc w:val="both"/>
            </w:pPr>
            <w:r>
              <w:rPr>
                <w:rFonts w:ascii="Times New Roman"/>
                <w:b w:val="false"/>
                <w:i w:val="false"/>
                <w:color w:val="000000"/>
                <w:sz w:val="20"/>
              </w:rPr>
              <w:t xml:space="preserve">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Қан тамыры хирургі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C02.010.000 Жүректі электрофизиологиялық зерттеу: ишемиялық тест (6 минуттық "Жаяу жүру")</w:t>
            </w:r>
          </w:p>
          <w:p>
            <w:pPr>
              <w:spacing w:after="20"/>
              <w:ind w:left="20"/>
              <w:jc w:val="both"/>
            </w:pPr>
            <w:r>
              <w:rPr>
                <w:rFonts w:ascii="Times New Roman"/>
                <w:b w:val="false"/>
                <w:i w:val="false"/>
                <w:color w:val="000000"/>
                <w:sz w:val="20"/>
              </w:rPr>
              <w:t>
D02.002.008 Кинезиотерапия топтық</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 (Фонофорез)</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D02.011.002 Инфрақызыл сәулелену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кардиологиялық оңалту қызметкерлеріне арналған кабинет</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2.Кардиооңалту оқу кабинеті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ата-аналардың және қызметкерлердің) санына және қолда бар ресурстарға байланысты болады</w:t>
            </w:r>
          </w:p>
          <w:p>
            <w:pPr>
              <w:spacing w:after="20"/>
              <w:ind w:left="20"/>
              <w:jc w:val="both"/>
            </w:pPr>
            <w:r>
              <w:rPr>
                <w:rFonts w:ascii="Times New Roman"/>
                <w:b w:val="false"/>
                <w:i w:val="false"/>
                <w:color w:val="000000"/>
                <w:sz w:val="20"/>
              </w:rPr>
              <w:t>
3.Пациенттерге арналған қол жетімді дәретхана</w:t>
            </w:r>
          </w:p>
          <w:p>
            <w:pPr>
              <w:spacing w:after="20"/>
              <w:ind w:left="20"/>
              <w:jc w:val="both"/>
            </w:pPr>
            <w:r>
              <w:rPr>
                <w:rFonts w:ascii="Times New Roman"/>
                <w:b w:val="false"/>
                <w:i w:val="false"/>
                <w:color w:val="000000"/>
                <w:sz w:val="20"/>
              </w:rPr>
              <w:t>
4. Кинезиотерапия /ЕДШ залы (кондиционермен жабдықталуы және кемінде 30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 қан қысымын тіркеуге арналған автоматты/механикалық аппарат</w:t>
            </w:r>
          </w:p>
          <w:p>
            <w:pPr>
              <w:spacing w:after="20"/>
              <w:ind w:left="20"/>
              <w:jc w:val="both"/>
            </w:pPr>
            <w:r>
              <w:rPr>
                <w:rFonts w:ascii="Times New Roman"/>
                <w:b w:val="false"/>
                <w:i w:val="false"/>
                <w:color w:val="000000"/>
                <w:sz w:val="20"/>
              </w:rPr>
              <w:t>
- жүгіру жолы, фитнес-резеңке таспалар, фитбол,</w:t>
            </w:r>
          </w:p>
          <w:p>
            <w:pPr>
              <w:spacing w:after="20"/>
              <w:ind w:left="20"/>
              <w:jc w:val="both"/>
            </w:pPr>
            <w:r>
              <w:rPr>
                <w:rFonts w:ascii="Times New Roman"/>
                <w:b w:val="false"/>
                <w:i w:val="false"/>
                <w:color w:val="000000"/>
                <w:sz w:val="20"/>
              </w:rPr>
              <w:t>
- Суға арналған кулер</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5. Массажға арналған кабинет (кемінде -15 ш. м.)</w:t>
            </w:r>
          </w:p>
          <w:p>
            <w:pPr>
              <w:spacing w:after="20"/>
              <w:ind w:left="20"/>
              <w:jc w:val="both"/>
            </w:pPr>
            <w:r>
              <w:rPr>
                <w:rFonts w:ascii="Times New Roman"/>
                <w:b w:val="false"/>
                <w:i w:val="false"/>
                <w:color w:val="000000"/>
                <w:sz w:val="20"/>
              </w:rPr>
              <w:t xml:space="preserve">
Жарақтандыру: </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мойын-жаға аймағына массажға арналған орындық,</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xml:space="preserve">
6. Физиотерапиялық емдеу кабинеті: </w:t>
            </w:r>
          </w:p>
          <w:p>
            <w:pPr>
              <w:spacing w:after="20"/>
              <w:ind w:left="20"/>
              <w:jc w:val="both"/>
            </w:pPr>
            <w:r>
              <w:rPr>
                <w:rFonts w:ascii="Times New Roman"/>
                <w:b w:val="false"/>
                <w:i w:val="false"/>
                <w:color w:val="000000"/>
                <w:sz w:val="20"/>
              </w:rPr>
              <w:t>
- Жарық терапиясына арналған жабдық,</w:t>
            </w:r>
          </w:p>
          <w:p>
            <w:pPr>
              <w:spacing w:after="20"/>
              <w:ind w:left="20"/>
              <w:jc w:val="both"/>
            </w:pPr>
            <w:r>
              <w:rPr>
                <w:rFonts w:ascii="Times New Roman"/>
                <w:b w:val="false"/>
                <w:i w:val="false"/>
                <w:color w:val="000000"/>
                <w:sz w:val="20"/>
              </w:rPr>
              <w:t>
- лазеротерапия (кабельдің шығу аймағына LVAD механикалық қолдауы бар пациенттер),</w:t>
            </w:r>
          </w:p>
          <w:p>
            <w:pPr>
              <w:spacing w:after="20"/>
              <w:ind w:left="20"/>
              <w:jc w:val="both"/>
            </w:pPr>
            <w:r>
              <w:rPr>
                <w:rFonts w:ascii="Times New Roman"/>
                <w:b w:val="false"/>
                <w:i w:val="false"/>
                <w:color w:val="000000"/>
                <w:sz w:val="20"/>
              </w:rPr>
              <w:t>
- электротерапияға арналған жабдық</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7.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8.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9. Психологтың/ 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20 пациентке 1 лауазым</w:t>
            </w:r>
          </w:p>
          <w:p>
            <w:pPr>
              <w:spacing w:after="20"/>
              <w:ind w:left="20"/>
              <w:jc w:val="both"/>
            </w:pPr>
            <w:r>
              <w:rPr>
                <w:rFonts w:ascii="Times New Roman"/>
                <w:b w:val="false"/>
                <w:i w:val="false"/>
                <w:color w:val="000000"/>
                <w:sz w:val="20"/>
              </w:rPr>
              <w:t>
3.Мамандандырылған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4.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5.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6.Нормативтерге сәйкес санитар </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xml:space="preserve">
10. Әлеуметтік қызметкер: </w:t>
            </w:r>
          </w:p>
          <w:p>
            <w:pPr>
              <w:spacing w:after="20"/>
              <w:ind w:left="20"/>
              <w:jc w:val="both"/>
            </w:pPr>
            <w:r>
              <w:rPr>
                <w:rFonts w:ascii="Times New Roman"/>
                <w:b w:val="false"/>
                <w:i w:val="false"/>
                <w:color w:val="000000"/>
                <w:sz w:val="20"/>
              </w:rPr>
              <w:t>
- бөлімшеге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деңгей Медициналық оңалту </w:t>
            </w:r>
          </w:p>
          <w:p>
            <w:pPr>
              <w:spacing w:after="20"/>
              <w:ind w:left="20"/>
              <w:jc w:val="both"/>
            </w:pPr>
            <w:r>
              <w:rPr>
                <w:rFonts w:ascii="Times New Roman"/>
                <w:b w:val="false"/>
                <w:i w:val="false"/>
                <w:color w:val="000000"/>
                <w:sz w:val="20"/>
              </w:rPr>
              <w:t xml:space="preserve">
КС 2 -кезең </w:t>
            </w:r>
          </w:p>
          <w:p>
            <w:pPr>
              <w:spacing w:after="20"/>
              <w:ind w:left="20"/>
              <w:jc w:val="both"/>
            </w:pPr>
            <w:r>
              <w:rPr>
                <w:rFonts w:ascii="Times New Roman"/>
                <w:b w:val="false"/>
                <w:i w:val="false"/>
                <w:color w:val="000000"/>
                <w:sz w:val="20"/>
              </w:rPr>
              <w:t xml:space="preserve">
АЕК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Кинезиотерапия (Тізбеден 2-3 қызмет) – 10 жұмыс күні ішінде 10 сабақ</w:t>
            </w:r>
          </w:p>
          <w:p>
            <w:pPr>
              <w:spacing w:after="20"/>
              <w:ind w:left="20"/>
              <w:jc w:val="both"/>
            </w:pPr>
            <w:r>
              <w:rPr>
                <w:rFonts w:ascii="Times New Roman"/>
                <w:b w:val="false"/>
                <w:i w:val="false"/>
                <w:color w:val="000000"/>
                <w:sz w:val="20"/>
              </w:rPr>
              <w:t>
Механотерапия (1-тізбеден 2 қызмет) - 10 жұмыс күні ішінде 10 сабақ</w:t>
            </w:r>
          </w:p>
          <w:p>
            <w:pPr>
              <w:spacing w:after="20"/>
              <w:ind w:left="20"/>
              <w:jc w:val="both"/>
            </w:pPr>
            <w:r>
              <w:rPr>
                <w:rFonts w:ascii="Times New Roman"/>
                <w:b w:val="false"/>
                <w:i w:val="false"/>
                <w:color w:val="000000"/>
                <w:sz w:val="20"/>
              </w:rPr>
              <w:t>
Эрготерапия – 10 жұмыс күні ішінде 5 сабақ</w:t>
            </w:r>
          </w:p>
          <w:p>
            <w:pPr>
              <w:spacing w:after="20"/>
              <w:ind w:left="20"/>
              <w:jc w:val="both"/>
            </w:pPr>
            <w:r>
              <w:rPr>
                <w:rFonts w:ascii="Times New Roman"/>
                <w:b w:val="false"/>
                <w:i w:val="false"/>
                <w:color w:val="000000"/>
                <w:sz w:val="20"/>
              </w:rPr>
              <w:t>
Физиотерапия (Тізбеден 2-3 қызмет) – 10 жұмыс күні ішінде 10 ем-шара</w:t>
            </w:r>
          </w:p>
          <w:p>
            <w:pPr>
              <w:spacing w:after="20"/>
              <w:ind w:left="20"/>
              <w:jc w:val="both"/>
            </w:pPr>
            <w:r>
              <w:rPr>
                <w:rFonts w:ascii="Times New Roman"/>
                <w:b w:val="false"/>
                <w:i w:val="false"/>
                <w:color w:val="000000"/>
                <w:sz w:val="20"/>
              </w:rPr>
              <w:t>
Массаж (тізбеден 1 қызмет) – 10 жұмыс күні ішінде 10 ем-шара</w:t>
            </w:r>
          </w:p>
          <w:p>
            <w:pPr>
              <w:spacing w:after="20"/>
              <w:ind w:left="20"/>
              <w:jc w:val="both"/>
            </w:pPr>
            <w:r>
              <w:rPr>
                <w:rFonts w:ascii="Times New Roman"/>
                <w:b w:val="false"/>
                <w:i w:val="false"/>
                <w:color w:val="000000"/>
                <w:sz w:val="20"/>
              </w:rPr>
              <w:t>
Психологтың консультациясы -1</w:t>
            </w:r>
          </w:p>
          <w:p>
            <w:pPr>
              <w:spacing w:after="20"/>
              <w:ind w:left="20"/>
              <w:jc w:val="both"/>
            </w:pPr>
            <w:r>
              <w:rPr>
                <w:rFonts w:ascii="Times New Roman"/>
                <w:b w:val="false"/>
                <w:i w:val="false"/>
                <w:color w:val="000000"/>
                <w:sz w:val="20"/>
              </w:rPr>
              <w:t>
Көрсетілімдер бойынша психологтың қызметтері– 10 жұмыс күні ішінде 3 сабақ</w:t>
            </w:r>
          </w:p>
          <w:p>
            <w:pPr>
              <w:spacing w:after="20"/>
              <w:ind w:left="20"/>
              <w:jc w:val="both"/>
            </w:pPr>
            <w:r>
              <w:rPr>
                <w:rFonts w:ascii="Times New Roman"/>
                <w:b w:val="false"/>
                <w:i w:val="false"/>
                <w:color w:val="000000"/>
                <w:sz w:val="20"/>
              </w:rPr>
              <w:t xml:space="preserve">
Логопедтің консультациясы-1 </w:t>
            </w:r>
          </w:p>
          <w:p>
            <w:pPr>
              <w:spacing w:after="20"/>
              <w:ind w:left="20"/>
              <w:jc w:val="both"/>
            </w:pPr>
            <w:r>
              <w:rPr>
                <w:rFonts w:ascii="Times New Roman"/>
                <w:b w:val="false"/>
                <w:i w:val="false"/>
                <w:color w:val="000000"/>
                <w:sz w:val="20"/>
              </w:rPr>
              <w:t>
Көрсетілімдер бойынша логопедтің консультациясы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Қан тамыры хирургі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C02.010.000 Жүректі электрофизиологиялық зерттеу: ишемиялық тест (6 минуттық "Жаяу жүру")</w:t>
            </w:r>
          </w:p>
          <w:p>
            <w:pPr>
              <w:spacing w:after="20"/>
              <w:ind w:left="20"/>
              <w:jc w:val="both"/>
            </w:pPr>
            <w:r>
              <w:rPr>
                <w:rFonts w:ascii="Times New Roman"/>
                <w:b w:val="false"/>
                <w:i w:val="false"/>
                <w:color w:val="000000"/>
                <w:sz w:val="20"/>
              </w:rPr>
              <w:t>
D02.002.008 Кинезиотерапия топтық</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 (Фонофорез)</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D02.011.002 Инфрақызыл сәулелену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кардиологиялық оңалту қызметкерлеріне арналған кабинет</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 Кардиооңалту оқу кабинеті</w:t>
            </w:r>
          </w:p>
          <w:p>
            <w:pPr>
              <w:spacing w:after="20"/>
              <w:ind w:left="20"/>
              <w:jc w:val="both"/>
            </w:pPr>
            <w:r>
              <w:rPr>
                <w:rFonts w:ascii="Times New Roman"/>
                <w:b w:val="false"/>
                <w:i w:val="false"/>
                <w:color w:val="000000"/>
                <w:sz w:val="20"/>
              </w:rPr>
              <w:t>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ата-аналардың және қызметкерлердің) санына және қолда бар ресурстарға байланы</w:t>
            </w:r>
          </w:p>
          <w:p>
            <w:pPr>
              <w:spacing w:after="20"/>
              <w:ind w:left="20"/>
              <w:jc w:val="both"/>
            </w:pPr>
            <w:r>
              <w:rPr>
                <w:rFonts w:ascii="Times New Roman"/>
                <w:b w:val="false"/>
                <w:i w:val="false"/>
                <w:color w:val="000000"/>
                <w:sz w:val="20"/>
              </w:rPr>
              <w:t>
3. Пациенттерге арналған қол жетімді дәретхана</w:t>
            </w:r>
          </w:p>
          <w:p>
            <w:pPr>
              <w:spacing w:after="20"/>
              <w:ind w:left="20"/>
              <w:jc w:val="both"/>
            </w:pPr>
            <w:r>
              <w:rPr>
                <w:rFonts w:ascii="Times New Roman"/>
                <w:b w:val="false"/>
                <w:i w:val="false"/>
                <w:color w:val="000000"/>
                <w:sz w:val="20"/>
              </w:rPr>
              <w:t>
4. Кинезиотерапия /ЕДШ залы(кондиционермен жабдықталуы және кемінде 50 шаршы метр болуы керек.).</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 Қан қысымын тіркеуге арналған автоматты/механикалық аппарат</w:t>
            </w:r>
          </w:p>
          <w:p>
            <w:pPr>
              <w:spacing w:after="20"/>
              <w:ind w:left="20"/>
              <w:jc w:val="both"/>
            </w:pPr>
            <w:r>
              <w:rPr>
                <w:rFonts w:ascii="Times New Roman"/>
                <w:b w:val="false"/>
                <w:i w:val="false"/>
                <w:color w:val="000000"/>
                <w:sz w:val="20"/>
              </w:rPr>
              <w:t>
- Жүгіру жолы, фитнес-резеңке таспалар, фитбол,</w:t>
            </w:r>
          </w:p>
          <w:p>
            <w:pPr>
              <w:spacing w:after="20"/>
              <w:ind w:left="20"/>
              <w:jc w:val="both"/>
            </w:pPr>
            <w:r>
              <w:rPr>
                <w:rFonts w:ascii="Times New Roman"/>
                <w:b w:val="false"/>
                <w:i w:val="false"/>
                <w:color w:val="000000"/>
                <w:sz w:val="20"/>
              </w:rPr>
              <w:t>
- Суға арналған кулер</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5. Массажға арналған кабинет (кемінде -15 ш. м.)</w:t>
            </w:r>
          </w:p>
          <w:p>
            <w:pPr>
              <w:spacing w:after="20"/>
              <w:ind w:left="20"/>
              <w:jc w:val="both"/>
            </w:pPr>
            <w:r>
              <w:rPr>
                <w:rFonts w:ascii="Times New Roman"/>
                <w:b w:val="false"/>
                <w:i w:val="false"/>
                <w:color w:val="000000"/>
                <w:sz w:val="20"/>
              </w:rPr>
              <w:t xml:space="preserve">
Жарақтандыру: </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мойын-жаға аймағына массажға арналған орындық,</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xml:space="preserve">
6. Физиотерапиялық емдеу кабинеті: </w:t>
            </w:r>
          </w:p>
          <w:p>
            <w:pPr>
              <w:spacing w:after="20"/>
              <w:ind w:left="20"/>
              <w:jc w:val="both"/>
            </w:pPr>
            <w:r>
              <w:rPr>
                <w:rFonts w:ascii="Times New Roman"/>
                <w:b w:val="false"/>
                <w:i w:val="false"/>
                <w:color w:val="000000"/>
                <w:sz w:val="20"/>
              </w:rPr>
              <w:t>
- Жарық терапиясына арналған жабдық,</w:t>
            </w:r>
          </w:p>
          <w:p>
            <w:pPr>
              <w:spacing w:after="20"/>
              <w:ind w:left="20"/>
              <w:jc w:val="both"/>
            </w:pPr>
            <w:r>
              <w:rPr>
                <w:rFonts w:ascii="Times New Roman"/>
                <w:b w:val="false"/>
                <w:i w:val="false"/>
                <w:color w:val="000000"/>
                <w:sz w:val="20"/>
              </w:rPr>
              <w:t>
- лазеротерапия (кабельдің шығу аймағына LVAD механикалық қолдауы бар пациенттер),</w:t>
            </w:r>
          </w:p>
          <w:p>
            <w:pPr>
              <w:spacing w:after="20"/>
              <w:ind w:left="20"/>
              <w:jc w:val="both"/>
            </w:pPr>
            <w:r>
              <w:rPr>
                <w:rFonts w:ascii="Times New Roman"/>
                <w:b w:val="false"/>
                <w:i w:val="false"/>
                <w:color w:val="000000"/>
                <w:sz w:val="20"/>
              </w:rPr>
              <w:t>
- электротерапияға арналған жабдық</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7.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8.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9. Психологтың/ психотерапевт дәрігердің кабинеті:</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 (жеке ем-шаралардың орындалуын ескере отырып, бір ем-шараның ұзақтығы 30 минут, топтық сабақтар 45 минут):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20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лауазым на 20 коек</w:t>
            </w:r>
          </w:p>
          <w:p>
            <w:pPr>
              <w:spacing w:after="20"/>
              <w:ind w:left="20"/>
              <w:jc w:val="both"/>
            </w:pPr>
            <w:r>
              <w:rPr>
                <w:rFonts w:ascii="Times New Roman"/>
                <w:b w:val="false"/>
                <w:i w:val="false"/>
                <w:color w:val="000000"/>
                <w:sz w:val="20"/>
              </w:rPr>
              <w:t>
АЕК – бір ауысымда 20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лауазым на 20 коек</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Тәрбиеші:</w:t>
            </w:r>
          </w:p>
          <w:p>
            <w:pPr>
              <w:spacing w:after="20"/>
              <w:ind w:left="20"/>
              <w:jc w:val="both"/>
            </w:pPr>
            <w:r>
              <w:rPr>
                <w:rFonts w:ascii="Times New Roman"/>
                <w:b w:val="false"/>
                <w:i w:val="false"/>
                <w:color w:val="000000"/>
                <w:sz w:val="20"/>
              </w:rPr>
              <w:t>
КС – бөлімшеге 1 лауазым</w:t>
            </w:r>
          </w:p>
          <w:p>
            <w:pPr>
              <w:spacing w:after="20"/>
              <w:ind w:left="20"/>
              <w:jc w:val="both"/>
            </w:pPr>
            <w:r>
              <w:rPr>
                <w:rFonts w:ascii="Times New Roman"/>
                <w:b w:val="false"/>
                <w:i w:val="false"/>
                <w:color w:val="000000"/>
                <w:sz w:val="20"/>
              </w:rPr>
              <w:t>
11.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12.Посттық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13.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14.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15. Нормативтерге сәйкес санитар </w:t>
            </w:r>
          </w:p>
          <w:p>
            <w:pPr>
              <w:spacing w:after="20"/>
              <w:ind w:left="20"/>
              <w:jc w:val="both"/>
            </w:pPr>
            <w:r>
              <w:rPr>
                <w:rFonts w:ascii="Times New Roman"/>
                <w:b w:val="false"/>
                <w:i w:val="false"/>
                <w:color w:val="000000"/>
                <w:sz w:val="20"/>
              </w:rPr>
              <w:t>
16. Параклиникалық бөлімшелер үшін ФМО дәрігері / 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17.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18. Диетолог дәрігер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19. Әлеуметтік қызметкер: </w:t>
            </w:r>
          </w:p>
          <w:p>
            <w:pPr>
              <w:spacing w:after="20"/>
              <w:ind w:left="20"/>
              <w:jc w:val="both"/>
            </w:pPr>
            <w:r>
              <w:rPr>
                <w:rFonts w:ascii="Times New Roman"/>
                <w:b w:val="false"/>
                <w:i w:val="false"/>
                <w:color w:val="000000"/>
                <w:sz w:val="20"/>
              </w:rPr>
              <w:t>
- бөлімшеге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Үшінші деңгей </w:t>
            </w:r>
          </w:p>
          <w:p>
            <w:pPr>
              <w:spacing w:after="20"/>
              <w:ind w:left="20"/>
              <w:jc w:val="both"/>
            </w:pPr>
            <w:r>
              <w:rPr>
                <w:rFonts w:ascii="Times New Roman"/>
                <w:b w:val="false"/>
                <w:i w:val="false"/>
                <w:color w:val="000000"/>
                <w:sz w:val="20"/>
              </w:rPr>
              <w:t>
Медициналық оңалту КС 2-кезеңі</w:t>
            </w:r>
          </w:p>
          <w:p>
            <w:pPr>
              <w:spacing w:after="20"/>
              <w:ind w:left="20"/>
              <w:jc w:val="both"/>
            </w:pPr>
            <w:r>
              <w:rPr>
                <w:rFonts w:ascii="Times New Roman"/>
                <w:b w:val="false"/>
                <w:i w:val="false"/>
                <w:color w:val="000000"/>
                <w:sz w:val="20"/>
              </w:rPr>
              <w:t xml:space="preserve">
КС 3 -кезең </w:t>
            </w:r>
          </w:p>
          <w:p>
            <w:pPr>
              <w:spacing w:after="20"/>
              <w:ind w:left="20"/>
              <w:jc w:val="both"/>
            </w:pPr>
            <w:r>
              <w:rPr>
                <w:rFonts w:ascii="Times New Roman"/>
                <w:b w:val="false"/>
                <w:i w:val="false"/>
                <w:color w:val="000000"/>
                <w:sz w:val="20"/>
              </w:rPr>
              <w:t xml:space="preserve">
АЕК 3 -кезең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Бейінді мамандардың консультациялары – көрсетілімдер бойынша 1 және одан да көп</w:t>
            </w:r>
          </w:p>
          <w:p>
            <w:pPr>
              <w:spacing w:after="20"/>
              <w:ind w:left="20"/>
              <w:jc w:val="both"/>
            </w:pPr>
            <w:r>
              <w:rPr>
                <w:rFonts w:ascii="Times New Roman"/>
                <w:b w:val="false"/>
                <w:i w:val="false"/>
                <w:color w:val="000000"/>
                <w:sz w:val="20"/>
              </w:rPr>
              <w:t>
Кинезиотерапия (Тізбеден 2-3 қызмет) – 10 жұмыс күні ішінде 10 сабақ</w:t>
            </w:r>
          </w:p>
          <w:p>
            <w:pPr>
              <w:spacing w:after="20"/>
              <w:ind w:left="20"/>
              <w:jc w:val="both"/>
            </w:pPr>
            <w:r>
              <w:rPr>
                <w:rFonts w:ascii="Times New Roman"/>
                <w:b w:val="false"/>
                <w:i w:val="false"/>
                <w:color w:val="000000"/>
                <w:sz w:val="20"/>
              </w:rPr>
              <w:t>
Механотерапия (1-тізбеден 2 қызмет) - 10 жұмыс күні ішінде 10 сабақ</w:t>
            </w:r>
          </w:p>
          <w:p>
            <w:pPr>
              <w:spacing w:after="20"/>
              <w:ind w:left="20"/>
              <w:jc w:val="both"/>
            </w:pPr>
            <w:r>
              <w:rPr>
                <w:rFonts w:ascii="Times New Roman"/>
                <w:b w:val="false"/>
                <w:i w:val="false"/>
                <w:color w:val="000000"/>
                <w:sz w:val="20"/>
              </w:rPr>
              <w:t>
Эрготерапия – 10 жұмыс күні ішінде 5 сабақ</w:t>
            </w:r>
          </w:p>
          <w:p>
            <w:pPr>
              <w:spacing w:after="20"/>
              <w:ind w:left="20"/>
              <w:jc w:val="both"/>
            </w:pPr>
            <w:r>
              <w:rPr>
                <w:rFonts w:ascii="Times New Roman"/>
                <w:b w:val="false"/>
                <w:i w:val="false"/>
                <w:color w:val="000000"/>
                <w:sz w:val="20"/>
              </w:rPr>
              <w:t>
Физиотерапия (Тізбеден 2-3 қызмет) – 10 жұмыс күні ішінде 10 емшара</w:t>
            </w:r>
          </w:p>
          <w:p>
            <w:pPr>
              <w:spacing w:after="20"/>
              <w:ind w:left="20"/>
              <w:jc w:val="both"/>
            </w:pPr>
            <w:r>
              <w:rPr>
                <w:rFonts w:ascii="Times New Roman"/>
                <w:b w:val="false"/>
                <w:i w:val="false"/>
                <w:color w:val="000000"/>
                <w:sz w:val="20"/>
              </w:rPr>
              <w:t>
Массаж (тізбеден 1 қызмет) – 10 жұмыс күні ішінде 10 емшара</w:t>
            </w:r>
          </w:p>
          <w:p>
            <w:pPr>
              <w:spacing w:after="20"/>
              <w:ind w:left="20"/>
              <w:jc w:val="both"/>
            </w:pPr>
            <w:r>
              <w:rPr>
                <w:rFonts w:ascii="Times New Roman"/>
                <w:b w:val="false"/>
                <w:i w:val="false"/>
                <w:color w:val="000000"/>
                <w:sz w:val="20"/>
              </w:rPr>
              <w:t>
Психологтың консультациясы -1</w:t>
            </w:r>
          </w:p>
          <w:p>
            <w:pPr>
              <w:spacing w:after="20"/>
              <w:ind w:left="20"/>
              <w:jc w:val="both"/>
            </w:pPr>
            <w:r>
              <w:rPr>
                <w:rFonts w:ascii="Times New Roman"/>
                <w:b w:val="false"/>
                <w:i w:val="false"/>
                <w:color w:val="000000"/>
                <w:sz w:val="20"/>
              </w:rPr>
              <w:t>
Көрсетілімдер бойынша психологтың қызметтері– 10 жұмыс күні ішінде 3 сабақ</w:t>
            </w:r>
          </w:p>
          <w:p>
            <w:pPr>
              <w:spacing w:after="20"/>
              <w:ind w:left="20"/>
              <w:jc w:val="both"/>
            </w:pPr>
            <w:r>
              <w:rPr>
                <w:rFonts w:ascii="Times New Roman"/>
                <w:b w:val="false"/>
                <w:i w:val="false"/>
                <w:color w:val="000000"/>
                <w:sz w:val="20"/>
              </w:rPr>
              <w:t xml:space="preserve">
Логопедтің консультациясы-1 </w:t>
            </w:r>
          </w:p>
          <w:p>
            <w:pPr>
              <w:spacing w:after="20"/>
              <w:ind w:left="20"/>
              <w:jc w:val="both"/>
            </w:pPr>
            <w:r>
              <w:rPr>
                <w:rFonts w:ascii="Times New Roman"/>
                <w:b w:val="false"/>
                <w:i w:val="false"/>
                <w:color w:val="000000"/>
                <w:sz w:val="20"/>
              </w:rPr>
              <w:t>
Көрсетілімдер бойынша логопедтің консультациясы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A02.015.000 Консультация:</w:t>
            </w:r>
          </w:p>
          <w:p>
            <w:pPr>
              <w:spacing w:after="20"/>
              <w:ind w:left="20"/>
              <w:jc w:val="both"/>
            </w:pPr>
            <w:r>
              <w:rPr>
                <w:rFonts w:ascii="Times New Roman"/>
                <w:b w:val="false"/>
                <w:i w:val="false"/>
                <w:color w:val="000000"/>
                <w:sz w:val="20"/>
              </w:rPr>
              <w:t>
Кардиолог</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A02.034.000 Консультация: Кардиохирург</w:t>
            </w:r>
          </w:p>
          <w:p>
            <w:pPr>
              <w:spacing w:after="20"/>
              <w:ind w:left="20"/>
              <w:jc w:val="both"/>
            </w:pPr>
            <w:r>
              <w:rPr>
                <w:rFonts w:ascii="Times New Roman"/>
                <w:b w:val="false"/>
                <w:i w:val="false"/>
                <w:color w:val="000000"/>
                <w:sz w:val="20"/>
              </w:rPr>
              <w:t>
A02.035.000 Консультация: Қан тамыры хирургі</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C02.010.000 Жүректі электрофизиологиялық зерттеу: ишемиялық тест (6 минуттық "Жаяу жүру")</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A02.089.000 Қашықтықтан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D02.008.001Амплипульстерапия</w:t>
            </w:r>
          </w:p>
          <w:p>
            <w:pPr>
              <w:spacing w:after="20"/>
              <w:ind w:left="20"/>
              <w:jc w:val="both"/>
            </w:pPr>
            <w:r>
              <w:rPr>
                <w:rFonts w:ascii="Times New Roman"/>
                <w:b w:val="false"/>
                <w:i w:val="false"/>
                <w:color w:val="000000"/>
                <w:sz w:val="20"/>
              </w:rPr>
              <w:t>
D02.030.001 Биоптрон</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 (Фонофорез)</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D02.004.002 Лазеротерапия (кванттық терапия)</w:t>
            </w:r>
          </w:p>
          <w:p>
            <w:pPr>
              <w:spacing w:after="20"/>
              <w:ind w:left="20"/>
              <w:jc w:val="both"/>
            </w:pPr>
            <w:r>
              <w:rPr>
                <w:rFonts w:ascii="Times New Roman"/>
                <w:b w:val="false"/>
                <w:i w:val="false"/>
                <w:color w:val="000000"/>
                <w:sz w:val="20"/>
              </w:rPr>
              <w:t>
D02.010.002 Лазерлік сканерлеу сәулесінің терапиясы</w:t>
            </w:r>
          </w:p>
          <w:p>
            <w:pPr>
              <w:spacing w:after="20"/>
              <w:ind w:left="20"/>
              <w:jc w:val="both"/>
            </w:pPr>
            <w:r>
              <w:rPr>
                <w:rFonts w:ascii="Times New Roman"/>
                <w:b w:val="false"/>
                <w:i w:val="false"/>
                <w:color w:val="000000"/>
                <w:sz w:val="20"/>
              </w:rPr>
              <w:t>
D02.011.002 Инфрақызыл сәулелену</w:t>
            </w:r>
          </w:p>
          <w:p>
            <w:pPr>
              <w:spacing w:after="20"/>
              <w:ind w:left="20"/>
              <w:jc w:val="both"/>
            </w:pPr>
            <w:r>
              <w:rPr>
                <w:rFonts w:ascii="Times New Roman"/>
                <w:b w:val="false"/>
                <w:i w:val="false"/>
                <w:color w:val="000000"/>
                <w:sz w:val="20"/>
              </w:rPr>
              <w:t>
D02.004.012</w:t>
            </w:r>
          </w:p>
          <w:p>
            <w:pPr>
              <w:spacing w:after="20"/>
              <w:ind w:left="20"/>
              <w:jc w:val="both"/>
            </w:pPr>
            <w:r>
              <w:rPr>
                <w:rFonts w:ascii="Times New Roman"/>
                <w:b w:val="false"/>
                <w:i w:val="false"/>
                <w:color w:val="000000"/>
                <w:sz w:val="20"/>
              </w:rPr>
              <w:t>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D02.031.008</w:t>
            </w:r>
          </w:p>
          <w:p>
            <w:pPr>
              <w:spacing w:after="20"/>
              <w:ind w:left="20"/>
              <w:jc w:val="both"/>
            </w:pPr>
            <w:r>
              <w:rPr>
                <w:rFonts w:ascii="Times New Roman"/>
                <w:b w:val="false"/>
                <w:i w:val="false"/>
                <w:color w:val="000000"/>
                <w:sz w:val="20"/>
              </w:rPr>
              <w:t>
Кардиожаттығу жеке</w:t>
            </w:r>
          </w:p>
          <w:p>
            <w:pPr>
              <w:spacing w:after="20"/>
              <w:ind w:left="20"/>
              <w:jc w:val="both"/>
            </w:pPr>
            <w:r>
              <w:rPr>
                <w:rFonts w:ascii="Times New Roman"/>
                <w:b w:val="false"/>
                <w:i w:val="false"/>
                <w:color w:val="000000"/>
                <w:sz w:val="20"/>
              </w:rPr>
              <w:t>
D02.032.008</w:t>
            </w:r>
          </w:p>
          <w:p>
            <w:pPr>
              <w:spacing w:after="20"/>
              <w:ind w:left="20"/>
              <w:jc w:val="both"/>
            </w:pPr>
            <w:r>
              <w:rPr>
                <w:rFonts w:ascii="Times New Roman"/>
                <w:b w:val="false"/>
                <w:i w:val="false"/>
                <w:color w:val="000000"/>
                <w:sz w:val="20"/>
              </w:rPr>
              <w:t>
Кардиожаттығу топтық</w:t>
            </w:r>
          </w:p>
          <w:p>
            <w:pPr>
              <w:spacing w:after="20"/>
              <w:ind w:left="20"/>
              <w:jc w:val="both"/>
            </w:pPr>
            <w:r>
              <w:rPr>
                <w:rFonts w:ascii="Times New Roman"/>
                <w:b w:val="false"/>
                <w:i w:val="false"/>
                <w:color w:val="000000"/>
                <w:sz w:val="20"/>
              </w:rPr>
              <w:t>
D02.005.007</w:t>
            </w:r>
          </w:p>
          <w:p>
            <w:pPr>
              <w:spacing w:after="20"/>
              <w:ind w:left="20"/>
              <w:jc w:val="both"/>
            </w:pPr>
            <w:r>
              <w:rPr>
                <w:rFonts w:ascii="Times New Roman"/>
                <w:b w:val="false"/>
                <w:i w:val="false"/>
                <w:color w:val="000000"/>
                <w:sz w:val="20"/>
              </w:rPr>
              <w:t>
Діріл массаж</w:t>
            </w:r>
          </w:p>
          <w:p>
            <w:pPr>
              <w:spacing w:after="20"/>
              <w:ind w:left="20"/>
              <w:jc w:val="both"/>
            </w:pPr>
            <w:r>
              <w:rPr>
                <w:rFonts w:ascii="Times New Roman"/>
                <w:b w:val="false"/>
                <w:i w:val="false"/>
                <w:color w:val="000000"/>
                <w:sz w:val="20"/>
              </w:rPr>
              <w:t xml:space="preserve">
D02.011.007 </w:t>
            </w:r>
          </w:p>
          <w:p>
            <w:pPr>
              <w:spacing w:after="20"/>
              <w:ind w:left="20"/>
              <w:jc w:val="both"/>
            </w:pPr>
            <w:r>
              <w:rPr>
                <w:rFonts w:ascii="Times New Roman"/>
                <w:b w:val="false"/>
                <w:i w:val="false"/>
                <w:color w:val="000000"/>
                <w:sz w:val="20"/>
              </w:rPr>
              <w:t>
Мойын-кеуде омыртқасының массажы</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Мойынға, жаға аймағына және екі иық буынына массаж</w:t>
            </w:r>
          </w:p>
          <w:p>
            <w:pPr>
              <w:spacing w:after="20"/>
              <w:ind w:left="20"/>
              <w:jc w:val="both"/>
            </w:pPr>
            <w:r>
              <w:rPr>
                <w:rFonts w:ascii="Times New Roman"/>
                <w:b w:val="false"/>
                <w:i w:val="false"/>
                <w:color w:val="000000"/>
                <w:sz w:val="20"/>
              </w:rPr>
              <w:t>
D02.013.007</w:t>
            </w:r>
          </w:p>
          <w:p>
            <w:pPr>
              <w:spacing w:after="20"/>
              <w:ind w:left="20"/>
              <w:jc w:val="both"/>
            </w:pPr>
            <w:r>
              <w:rPr>
                <w:rFonts w:ascii="Times New Roman"/>
                <w:b w:val="false"/>
                <w:i w:val="false"/>
                <w:color w:val="000000"/>
                <w:sz w:val="20"/>
              </w:rPr>
              <w:t>
Кеуде омыртқасының массажы</w:t>
            </w:r>
          </w:p>
          <w:p>
            <w:pPr>
              <w:spacing w:after="20"/>
              <w:ind w:left="20"/>
              <w:jc w:val="both"/>
            </w:pPr>
            <w:r>
              <w:rPr>
                <w:rFonts w:ascii="Times New Roman"/>
                <w:b w:val="false"/>
                <w:i w:val="false"/>
                <w:color w:val="000000"/>
                <w:sz w:val="20"/>
              </w:rPr>
              <w:t>
D02.012.007</w:t>
            </w:r>
          </w:p>
          <w:p>
            <w:pPr>
              <w:spacing w:after="20"/>
              <w:ind w:left="20"/>
              <w:jc w:val="both"/>
            </w:pPr>
            <w:r>
              <w:rPr>
                <w:rFonts w:ascii="Times New Roman"/>
                <w:b w:val="false"/>
                <w:i w:val="false"/>
                <w:color w:val="000000"/>
                <w:sz w:val="20"/>
              </w:rPr>
              <w:t>
Мойынға, жаға аймағына және екі иық буынына массаж</w:t>
            </w:r>
          </w:p>
          <w:p>
            <w:pPr>
              <w:spacing w:after="20"/>
              <w:ind w:left="20"/>
              <w:jc w:val="both"/>
            </w:pPr>
            <w:r>
              <w:rPr>
                <w:rFonts w:ascii="Times New Roman"/>
                <w:b w:val="false"/>
                <w:i w:val="false"/>
                <w:color w:val="000000"/>
                <w:sz w:val="20"/>
              </w:rPr>
              <w:t>
D02.026.007</w:t>
            </w:r>
          </w:p>
          <w:p>
            <w:pPr>
              <w:spacing w:after="20"/>
              <w:ind w:left="20"/>
              <w:jc w:val="both"/>
            </w:pPr>
            <w:r>
              <w:rPr>
                <w:rFonts w:ascii="Times New Roman"/>
                <w:b w:val="false"/>
                <w:i w:val="false"/>
                <w:color w:val="000000"/>
                <w:sz w:val="20"/>
              </w:rPr>
              <w:t>
Аяқ массажы</w:t>
            </w:r>
          </w:p>
          <w:p>
            <w:pPr>
              <w:spacing w:after="20"/>
              <w:ind w:left="20"/>
              <w:jc w:val="both"/>
            </w:pPr>
            <w:r>
              <w:rPr>
                <w:rFonts w:ascii="Times New Roman"/>
                <w:b w:val="false"/>
                <w:i w:val="false"/>
                <w:color w:val="000000"/>
                <w:sz w:val="20"/>
              </w:rPr>
              <w:t>
D02.027.007</w:t>
            </w:r>
          </w:p>
          <w:p>
            <w:pPr>
              <w:spacing w:after="20"/>
              <w:ind w:left="20"/>
              <w:jc w:val="both"/>
            </w:pPr>
            <w:r>
              <w:rPr>
                <w:rFonts w:ascii="Times New Roman"/>
                <w:b w:val="false"/>
                <w:i w:val="false"/>
                <w:color w:val="000000"/>
                <w:sz w:val="20"/>
              </w:rPr>
              <w:t>
Тізе буынына массаж</w:t>
            </w:r>
          </w:p>
          <w:p>
            <w:pPr>
              <w:spacing w:after="20"/>
              <w:ind w:left="20"/>
              <w:jc w:val="both"/>
            </w:pPr>
            <w:r>
              <w:rPr>
                <w:rFonts w:ascii="Times New Roman"/>
                <w:b w:val="false"/>
                <w:i w:val="false"/>
                <w:color w:val="000000"/>
                <w:sz w:val="20"/>
              </w:rPr>
              <w:t>
D02.029.007</w:t>
            </w:r>
          </w:p>
          <w:p>
            <w:pPr>
              <w:spacing w:after="20"/>
              <w:ind w:left="20"/>
              <w:jc w:val="both"/>
            </w:pPr>
            <w:r>
              <w:rPr>
                <w:rFonts w:ascii="Times New Roman"/>
                <w:b w:val="false"/>
                <w:i w:val="false"/>
                <w:color w:val="000000"/>
                <w:sz w:val="20"/>
              </w:rPr>
              <w:t>
Массаж стопы и голени</w:t>
            </w:r>
          </w:p>
          <w:p>
            <w:pPr>
              <w:spacing w:after="20"/>
              <w:ind w:left="20"/>
              <w:jc w:val="both"/>
            </w:pPr>
            <w:r>
              <w:rPr>
                <w:rFonts w:ascii="Times New Roman"/>
                <w:b w:val="false"/>
                <w:i w:val="false"/>
                <w:color w:val="000000"/>
                <w:sz w:val="20"/>
              </w:rPr>
              <w:t>
D02.004.014</w:t>
            </w:r>
          </w:p>
          <w:p>
            <w:pPr>
              <w:spacing w:after="20"/>
              <w:ind w:left="20"/>
              <w:jc w:val="both"/>
            </w:pPr>
            <w:r>
              <w:rPr>
                <w:rFonts w:ascii="Times New Roman"/>
                <w:b w:val="false"/>
                <w:i w:val="false"/>
                <w:color w:val="000000"/>
                <w:sz w:val="20"/>
              </w:rPr>
              <w:t>
Еңбекке баулу сабағы</w:t>
            </w:r>
          </w:p>
          <w:p>
            <w:pPr>
              <w:spacing w:after="20"/>
              <w:ind w:left="20"/>
              <w:jc w:val="both"/>
            </w:pPr>
            <w:r>
              <w:rPr>
                <w:rFonts w:ascii="Times New Roman"/>
                <w:b w:val="false"/>
                <w:i w:val="false"/>
                <w:color w:val="000000"/>
                <w:sz w:val="20"/>
              </w:rPr>
              <w:t>
C02.004.000</w:t>
            </w:r>
          </w:p>
          <w:p>
            <w:pPr>
              <w:spacing w:after="20"/>
              <w:ind w:left="20"/>
              <w:jc w:val="both"/>
            </w:pPr>
            <w:r>
              <w:rPr>
                <w:rFonts w:ascii="Times New Roman"/>
                <w:b w:val="false"/>
                <w:i w:val="false"/>
                <w:color w:val="000000"/>
                <w:sz w:val="20"/>
              </w:rPr>
              <w:t>
Дозаланған физикалық белсенділікпен электрокардиографиялық зерттеу(тредмил, велоэргометр)</w:t>
            </w:r>
          </w:p>
          <w:p>
            <w:pPr>
              <w:spacing w:after="20"/>
              <w:ind w:left="20"/>
              <w:jc w:val="both"/>
            </w:pPr>
            <w:r>
              <w:rPr>
                <w:rFonts w:ascii="Times New Roman"/>
                <w:b w:val="false"/>
                <w:i w:val="false"/>
                <w:color w:val="000000"/>
                <w:sz w:val="20"/>
              </w:rPr>
              <w:t>
C02.011.000</w:t>
            </w:r>
          </w:p>
          <w:p>
            <w:pPr>
              <w:spacing w:after="20"/>
              <w:ind w:left="20"/>
              <w:jc w:val="both"/>
            </w:pPr>
            <w:r>
              <w:rPr>
                <w:rFonts w:ascii="Times New Roman"/>
                <w:b w:val="false"/>
                <w:i w:val="false"/>
                <w:color w:val="000000"/>
                <w:sz w:val="20"/>
              </w:rPr>
              <w:t>
Стресс сынақтары: ишемияға психоэмоционалдық (спироэргометрия)</w:t>
            </w:r>
          </w:p>
          <w:p>
            <w:pPr>
              <w:spacing w:after="20"/>
              <w:ind w:left="20"/>
              <w:jc w:val="both"/>
            </w:pPr>
            <w:r>
              <w:rPr>
                <w:rFonts w:ascii="Times New Roman"/>
                <w:b w:val="false"/>
                <w:i w:val="false"/>
                <w:color w:val="000000"/>
                <w:sz w:val="20"/>
              </w:rPr>
              <w:t>
D02.012.012</w:t>
            </w:r>
          </w:p>
          <w:p>
            <w:pPr>
              <w:spacing w:after="20"/>
              <w:ind w:left="20"/>
              <w:jc w:val="both"/>
            </w:pPr>
            <w:r>
              <w:rPr>
                <w:rFonts w:ascii="Times New Roman"/>
                <w:b w:val="false"/>
                <w:i w:val="false"/>
                <w:color w:val="000000"/>
                <w:sz w:val="20"/>
              </w:rPr>
              <w:t>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Телефондармен, компьютерлермен, кеңсе жиһаздарымен жабдықталған кардиологиялық оңалту қызметкерлеріне арналған кабинет</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2. Кардиооңалту оқу кабинеті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ата-аналардың және қызметкерлердің) санына және қолда бар ресурстарға байланы</w:t>
            </w:r>
          </w:p>
          <w:p>
            <w:pPr>
              <w:spacing w:after="20"/>
              <w:ind w:left="20"/>
              <w:jc w:val="both"/>
            </w:pPr>
            <w:r>
              <w:rPr>
                <w:rFonts w:ascii="Times New Roman"/>
                <w:b w:val="false"/>
                <w:i w:val="false"/>
                <w:color w:val="000000"/>
                <w:sz w:val="20"/>
              </w:rPr>
              <w:t>
3. Пациенттерге арналған қол жетімді дәретхана</w:t>
            </w:r>
          </w:p>
          <w:p>
            <w:pPr>
              <w:spacing w:after="20"/>
              <w:ind w:left="20"/>
              <w:jc w:val="both"/>
            </w:pPr>
            <w:r>
              <w:rPr>
                <w:rFonts w:ascii="Times New Roman"/>
                <w:b w:val="false"/>
                <w:i w:val="false"/>
                <w:color w:val="000000"/>
                <w:sz w:val="20"/>
              </w:rPr>
              <w:t>
4. Кинезиотерапия /ЕДШ залы(кондиционермен жабдықталуы және кемінде 70 ш. м. болуы тиіс.).</w:t>
            </w:r>
          </w:p>
          <w:p>
            <w:pPr>
              <w:spacing w:after="20"/>
              <w:ind w:left="20"/>
              <w:jc w:val="both"/>
            </w:pPr>
            <w:r>
              <w:rPr>
                <w:rFonts w:ascii="Times New Roman"/>
                <w:b w:val="false"/>
                <w:i w:val="false"/>
                <w:color w:val="000000"/>
                <w:sz w:val="20"/>
              </w:rPr>
              <w:t>
Жарақтандыру:</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жабдықталған алғашқы көмек арбасы, портативті аспиратор, дефибриллятор және оттегі</w:t>
            </w:r>
          </w:p>
          <w:p>
            <w:pPr>
              <w:spacing w:after="20"/>
              <w:ind w:left="20"/>
              <w:jc w:val="both"/>
            </w:pPr>
            <w:r>
              <w:rPr>
                <w:rFonts w:ascii="Times New Roman"/>
                <w:b w:val="false"/>
                <w:i w:val="false"/>
                <w:color w:val="000000"/>
                <w:sz w:val="20"/>
              </w:rPr>
              <w:t>
- артериялық тіркеуге арналған автоматты/механикалық аппарат</w:t>
            </w:r>
          </w:p>
          <w:p>
            <w:pPr>
              <w:spacing w:after="20"/>
              <w:ind w:left="20"/>
              <w:jc w:val="both"/>
            </w:pPr>
            <w:r>
              <w:rPr>
                <w:rFonts w:ascii="Times New Roman"/>
                <w:b w:val="false"/>
                <w:i w:val="false"/>
                <w:color w:val="000000"/>
                <w:sz w:val="20"/>
              </w:rPr>
              <w:t>
- Эллипсоидтық тренажер</w:t>
            </w:r>
          </w:p>
          <w:p>
            <w:pPr>
              <w:spacing w:after="20"/>
              <w:ind w:left="20"/>
              <w:jc w:val="both"/>
            </w:pPr>
            <w:r>
              <w:rPr>
                <w:rFonts w:ascii="Times New Roman"/>
                <w:b w:val="false"/>
                <w:i w:val="false"/>
                <w:color w:val="000000"/>
                <w:sz w:val="20"/>
              </w:rPr>
              <w:t>
- Теңгерім дискісі</w:t>
            </w:r>
          </w:p>
          <w:p>
            <w:pPr>
              <w:spacing w:after="20"/>
              <w:ind w:left="20"/>
              <w:jc w:val="both"/>
            </w:pPr>
            <w:r>
              <w:rPr>
                <w:rFonts w:ascii="Times New Roman"/>
                <w:b w:val="false"/>
                <w:i w:val="false"/>
                <w:color w:val="000000"/>
                <w:sz w:val="20"/>
              </w:rPr>
              <w:t>
- жүгіру жолы,</w:t>
            </w:r>
          </w:p>
          <w:p>
            <w:pPr>
              <w:spacing w:after="20"/>
              <w:ind w:left="20"/>
              <w:jc w:val="both"/>
            </w:pPr>
            <w:r>
              <w:rPr>
                <w:rFonts w:ascii="Times New Roman"/>
                <w:b w:val="false"/>
                <w:i w:val="false"/>
                <w:color w:val="000000"/>
                <w:sz w:val="20"/>
              </w:rPr>
              <w:t>
- фитнес- резіңке, фитбол,</w:t>
            </w:r>
          </w:p>
          <w:p>
            <w:pPr>
              <w:spacing w:after="20"/>
              <w:ind w:left="20"/>
              <w:jc w:val="both"/>
            </w:pPr>
            <w:r>
              <w:rPr>
                <w:rFonts w:ascii="Times New Roman"/>
                <w:b w:val="false"/>
                <w:i w:val="false"/>
                <w:color w:val="000000"/>
                <w:sz w:val="20"/>
              </w:rPr>
              <w:t>
- Суға арналған кулер</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тренажер-баспалдақ/ экскалатор</w:t>
            </w:r>
          </w:p>
          <w:p>
            <w:pPr>
              <w:spacing w:after="20"/>
              <w:ind w:left="20"/>
              <w:jc w:val="both"/>
            </w:pPr>
            <w:r>
              <w:rPr>
                <w:rFonts w:ascii="Times New Roman"/>
                <w:b w:val="false"/>
                <w:i w:val="false"/>
                <w:color w:val="000000"/>
                <w:sz w:val="20"/>
              </w:rPr>
              <w:t>
- кенептің қозғалыс жылдамдығын қозғалыс жылдамдығына автоматты түрде реттей отырып, дене салмағын түсіретін тредмил.</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5. Массажға арналған кабинет (кемінде -15 ш. м.)</w:t>
            </w:r>
          </w:p>
          <w:p>
            <w:pPr>
              <w:spacing w:after="20"/>
              <w:ind w:left="20"/>
              <w:jc w:val="both"/>
            </w:pPr>
            <w:r>
              <w:rPr>
                <w:rFonts w:ascii="Times New Roman"/>
                <w:b w:val="false"/>
                <w:i w:val="false"/>
                <w:color w:val="000000"/>
                <w:sz w:val="20"/>
              </w:rPr>
              <w:t xml:space="preserve">
Жарақтандыру: </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 мойын-жаға аймағына массажға арналған орындық,</w:t>
            </w:r>
          </w:p>
          <w:p>
            <w:pPr>
              <w:spacing w:after="20"/>
              <w:ind w:left="20"/>
              <w:jc w:val="both"/>
            </w:pPr>
            <w:r>
              <w:rPr>
                <w:rFonts w:ascii="Times New Roman"/>
                <w:b w:val="false"/>
                <w:i w:val="false"/>
                <w:color w:val="000000"/>
                <w:sz w:val="20"/>
              </w:rPr>
              <w:t>
- ем-шара үстелі,</w:t>
            </w:r>
          </w:p>
          <w:p>
            <w:pPr>
              <w:spacing w:after="20"/>
              <w:ind w:left="20"/>
              <w:jc w:val="both"/>
            </w:pPr>
            <w:r>
              <w:rPr>
                <w:rFonts w:ascii="Times New Roman"/>
                <w:b w:val="false"/>
                <w:i w:val="false"/>
                <w:color w:val="000000"/>
                <w:sz w:val="20"/>
              </w:rPr>
              <w:t>
- үлкен және кіші валиктер.</w:t>
            </w:r>
          </w:p>
          <w:p>
            <w:pPr>
              <w:spacing w:after="20"/>
              <w:ind w:left="20"/>
              <w:jc w:val="both"/>
            </w:pPr>
            <w:r>
              <w:rPr>
                <w:rFonts w:ascii="Times New Roman"/>
                <w:b w:val="false"/>
                <w:i w:val="false"/>
                <w:color w:val="000000"/>
                <w:sz w:val="20"/>
              </w:rPr>
              <w:t xml:space="preserve">
6. Физиотерапиялық емдеу кабинеті: </w:t>
            </w:r>
          </w:p>
          <w:p>
            <w:pPr>
              <w:spacing w:after="20"/>
              <w:ind w:left="20"/>
              <w:jc w:val="both"/>
            </w:pPr>
            <w:r>
              <w:rPr>
                <w:rFonts w:ascii="Times New Roman"/>
                <w:b w:val="false"/>
                <w:i w:val="false"/>
                <w:color w:val="000000"/>
                <w:sz w:val="20"/>
              </w:rPr>
              <w:t>
- Жарық терапиясына арналған жабдық,</w:t>
            </w:r>
          </w:p>
          <w:p>
            <w:pPr>
              <w:spacing w:after="20"/>
              <w:ind w:left="20"/>
              <w:jc w:val="both"/>
            </w:pPr>
            <w:r>
              <w:rPr>
                <w:rFonts w:ascii="Times New Roman"/>
                <w:b w:val="false"/>
                <w:i w:val="false"/>
                <w:color w:val="000000"/>
                <w:sz w:val="20"/>
              </w:rPr>
              <w:t>
- лазеротерапия (кабельдің шығу аймағына LVAD механикалық қолдауы бар пациенттер),</w:t>
            </w:r>
          </w:p>
          <w:p>
            <w:pPr>
              <w:spacing w:after="20"/>
              <w:ind w:left="20"/>
              <w:jc w:val="both"/>
            </w:pPr>
            <w:r>
              <w:rPr>
                <w:rFonts w:ascii="Times New Roman"/>
                <w:b w:val="false"/>
                <w:i w:val="false"/>
                <w:color w:val="000000"/>
                <w:sz w:val="20"/>
              </w:rPr>
              <w:t>
- электротерапияға арналған жабдық</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7.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8.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9. Психологтың/ 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- 10 төсекке 1 лауазым ;</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 (жеке ем-шаралардың орындалуын ескере отырып, бір ем-шараның ұзақтығы 30 минут, топтық сабақтар 45 минут):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20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 лауазым на 20 коек</w:t>
            </w:r>
          </w:p>
          <w:p>
            <w:pPr>
              <w:spacing w:after="20"/>
              <w:ind w:left="20"/>
              <w:jc w:val="both"/>
            </w:pPr>
            <w:r>
              <w:rPr>
                <w:rFonts w:ascii="Times New Roman"/>
                <w:b w:val="false"/>
                <w:i w:val="false"/>
                <w:color w:val="000000"/>
                <w:sz w:val="20"/>
              </w:rPr>
              <w:t>
АЕК – бір ауысымда 20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 лауазым на 20 коек</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 немесе психотерапевт дәрігер: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Тәрбиеші:</w:t>
            </w:r>
          </w:p>
          <w:p>
            <w:pPr>
              <w:spacing w:after="20"/>
              <w:ind w:left="20"/>
              <w:jc w:val="both"/>
            </w:pPr>
            <w:r>
              <w:rPr>
                <w:rFonts w:ascii="Times New Roman"/>
                <w:b w:val="false"/>
                <w:i w:val="false"/>
                <w:color w:val="000000"/>
                <w:sz w:val="20"/>
              </w:rPr>
              <w:t>
КС – бөлімшеге 1 лауазым</w:t>
            </w:r>
          </w:p>
          <w:p>
            <w:pPr>
              <w:spacing w:after="20"/>
              <w:ind w:left="20"/>
              <w:jc w:val="both"/>
            </w:pPr>
            <w:r>
              <w:rPr>
                <w:rFonts w:ascii="Times New Roman"/>
                <w:b w:val="false"/>
                <w:i w:val="false"/>
                <w:color w:val="000000"/>
                <w:sz w:val="20"/>
              </w:rPr>
              <w:t>
11.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12.Посттық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13.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14.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15. Нормативтерге сәйкес санитар </w:t>
            </w:r>
          </w:p>
          <w:p>
            <w:pPr>
              <w:spacing w:after="20"/>
              <w:ind w:left="20"/>
              <w:jc w:val="both"/>
            </w:pPr>
            <w:r>
              <w:rPr>
                <w:rFonts w:ascii="Times New Roman"/>
                <w:b w:val="false"/>
                <w:i w:val="false"/>
                <w:color w:val="000000"/>
                <w:sz w:val="20"/>
              </w:rPr>
              <w:t>
16. Параклиникалық бөлімшелер үшін ФМО дәрігері / 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17.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18. Диетолог дәрігер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19. Әлеуметтік қызметкер: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20. Санитар-буфетші:</w:t>
            </w:r>
          </w:p>
          <w:p>
            <w:pPr>
              <w:spacing w:after="20"/>
              <w:ind w:left="20"/>
              <w:jc w:val="both"/>
            </w:pPr>
            <w:r>
              <w:rPr>
                <w:rFonts w:ascii="Times New Roman"/>
                <w:b w:val="false"/>
                <w:i w:val="false"/>
                <w:color w:val="000000"/>
                <w:sz w:val="20"/>
              </w:rPr>
              <w:t>
- 1 тәуліктік постқа 2 лауазым</w:t>
            </w:r>
          </w:p>
        </w:tc>
      </w:tr>
    </w:tbl>
    <w:p>
      <w:pPr>
        <w:spacing w:after="0"/>
        <w:ind w:left="0"/>
        <w:jc w:val="both"/>
      </w:pPr>
      <w:r>
        <w:rPr>
          <w:rFonts w:ascii="Times New Roman"/>
          <w:b w:val="false"/>
          <w:i w:val="false"/>
          <w:color w:val="000000"/>
          <w:sz w:val="28"/>
        </w:rPr>
        <w:t>
      Онкооңалту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2 -кезең 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1.Реабилитолог дәрігердің консултациясы– көрсетілімдер бойынша кемінде 3 және одан әрі</w:t>
            </w:r>
          </w:p>
          <w:p>
            <w:pPr>
              <w:spacing w:after="20"/>
              <w:ind w:left="20"/>
              <w:jc w:val="both"/>
            </w:pPr>
            <w:r>
              <w:rPr>
                <w:rFonts w:ascii="Times New Roman"/>
                <w:b w:val="false"/>
                <w:i w:val="false"/>
                <w:color w:val="000000"/>
                <w:sz w:val="20"/>
              </w:rPr>
              <w:t>
2. Бейінді маманның консультациясы– көрсетілімдер бойынша.</w:t>
            </w:r>
          </w:p>
          <w:p>
            <w:pPr>
              <w:spacing w:after="20"/>
              <w:ind w:left="20"/>
              <w:jc w:val="both"/>
            </w:pPr>
            <w:r>
              <w:rPr>
                <w:rFonts w:ascii="Times New Roman"/>
                <w:b w:val="false"/>
                <w:i w:val="false"/>
                <w:color w:val="000000"/>
                <w:sz w:val="20"/>
              </w:rPr>
              <w:t>
3.Кинезиотерапия (Тізбеден 2-4 қызмет) – 10 жұмыс күні ішінде10</w:t>
            </w:r>
          </w:p>
          <w:p>
            <w:pPr>
              <w:spacing w:after="20"/>
              <w:ind w:left="20"/>
              <w:jc w:val="both"/>
            </w:pPr>
            <w:r>
              <w:rPr>
                <w:rFonts w:ascii="Times New Roman"/>
                <w:b w:val="false"/>
                <w:i w:val="false"/>
                <w:color w:val="000000"/>
                <w:sz w:val="20"/>
              </w:rPr>
              <w:t>
4.Эрготерапия – 10 жұмыс күні ішінде10</w:t>
            </w:r>
          </w:p>
          <w:p>
            <w:pPr>
              <w:spacing w:after="20"/>
              <w:ind w:left="20"/>
              <w:jc w:val="both"/>
            </w:pPr>
            <w:r>
              <w:rPr>
                <w:rFonts w:ascii="Times New Roman"/>
                <w:b w:val="false"/>
                <w:i w:val="false"/>
                <w:color w:val="000000"/>
                <w:sz w:val="20"/>
              </w:rPr>
              <w:t>
5.Психологтың консультациясы -1</w:t>
            </w:r>
          </w:p>
          <w:p>
            <w:pPr>
              <w:spacing w:after="20"/>
              <w:ind w:left="20"/>
              <w:jc w:val="both"/>
            </w:pPr>
            <w:r>
              <w:rPr>
                <w:rFonts w:ascii="Times New Roman"/>
                <w:b w:val="false"/>
                <w:i w:val="false"/>
                <w:color w:val="000000"/>
                <w:sz w:val="20"/>
              </w:rPr>
              <w:t>
6.Көрсетілімдер бойынша психологтың қызметтері- көрсетілімдер бойынша 10 жұмыс күні ішінде 5</w:t>
            </w:r>
          </w:p>
          <w:p>
            <w:pPr>
              <w:spacing w:after="20"/>
              <w:ind w:left="20"/>
              <w:jc w:val="both"/>
            </w:pPr>
            <w:r>
              <w:rPr>
                <w:rFonts w:ascii="Times New Roman"/>
                <w:b w:val="false"/>
                <w:i w:val="false"/>
                <w:color w:val="000000"/>
                <w:sz w:val="20"/>
              </w:rPr>
              <w:t>
6.Әлеуметтік қызметкердің қызметтері</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7.Механотерапия (тізбеден 2 қызмет) -10 жұмыс күні ішінде10</w:t>
            </w:r>
          </w:p>
          <w:p>
            <w:pPr>
              <w:spacing w:after="20"/>
              <w:ind w:left="20"/>
              <w:jc w:val="both"/>
            </w:pPr>
            <w:r>
              <w:rPr>
                <w:rFonts w:ascii="Times New Roman"/>
                <w:b w:val="false"/>
                <w:i w:val="false"/>
                <w:color w:val="000000"/>
                <w:sz w:val="20"/>
              </w:rPr>
              <w:t>
8.Физиоемшара көрсетілімдер бойынша (тізбеден 1-2 қызмет) 10 жұмыс күні ішінде 10-ға дейін</w:t>
            </w:r>
          </w:p>
          <w:p>
            <w:pPr>
              <w:spacing w:after="20"/>
              <w:ind w:left="20"/>
              <w:jc w:val="both"/>
            </w:pPr>
            <w:r>
              <w:rPr>
                <w:rFonts w:ascii="Times New Roman"/>
                <w:b w:val="false"/>
                <w:i w:val="false"/>
                <w:color w:val="000000"/>
                <w:sz w:val="20"/>
              </w:rPr>
              <w:t>
8. Логопедтің консультациясы-1</w:t>
            </w:r>
          </w:p>
          <w:p>
            <w:pPr>
              <w:spacing w:after="20"/>
              <w:ind w:left="20"/>
              <w:jc w:val="both"/>
            </w:pPr>
            <w:r>
              <w:rPr>
                <w:rFonts w:ascii="Times New Roman"/>
                <w:b w:val="false"/>
                <w:i w:val="false"/>
                <w:color w:val="000000"/>
                <w:sz w:val="20"/>
              </w:rPr>
              <w:t>
9. Көрсетілімдер бойынша логопедтің консультациясы көрсетілімдер бойынша - 10 жұмыс күні ішінде 9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A02.039.000 Консультация: Онколог</w:t>
            </w:r>
          </w:p>
          <w:p>
            <w:pPr>
              <w:spacing w:after="20"/>
              <w:ind w:left="20"/>
              <w:jc w:val="both"/>
            </w:pPr>
            <w:r>
              <w:rPr>
                <w:rFonts w:ascii="Times New Roman"/>
                <w:b w:val="false"/>
                <w:i w:val="false"/>
                <w:color w:val="000000"/>
                <w:sz w:val="20"/>
              </w:rPr>
              <w:t>
А02.040.000 Консультация: Онколог 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A02.016.000 Консультация: Пульмонолог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А02.073.000 Консультация: Диетолог</w:t>
            </w:r>
          </w:p>
          <w:p>
            <w:pPr>
              <w:spacing w:after="20"/>
              <w:ind w:left="20"/>
              <w:jc w:val="both"/>
            </w:pPr>
            <w:r>
              <w:rPr>
                <w:rFonts w:ascii="Times New Roman"/>
                <w:b w:val="false"/>
                <w:i w:val="false"/>
                <w:color w:val="000000"/>
                <w:sz w:val="20"/>
              </w:rPr>
              <w:t>
А02.087.000 Логопед консультациясы</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D94.030.909 Топтық психотерапия сессиясы</w:t>
            </w:r>
          </w:p>
          <w:p>
            <w:pPr>
              <w:spacing w:after="20"/>
              <w:ind w:left="20"/>
              <w:jc w:val="both"/>
            </w:pPr>
            <w:r>
              <w:rPr>
                <w:rFonts w:ascii="Times New Roman"/>
                <w:b w:val="false"/>
                <w:i w:val="false"/>
                <w:color w:val="000000"/>
                <w:sz w:val="20"/>
              </w:rPr>
              <w:t>
D94.023.904 Психотүзету жұмысы</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D02.003.008 Жеке кинезотерапия (без двигательных нарушений)</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Тарификаторда консультация беру/эрготерапия жоқ</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A02.090.000 Эрготерапия бойынша қашықтықтан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-Қолдарды пассивті оңалту аппараты</w:t>
            </w:r>
          </w:p>
          <w:p>
            <w:pPr>
              <w:spacing w:after="20"/>
              <w:ind w:left="20"/>
              <w:jc w:val="both"/>
            </w:pPr>
            <w:r>
              <w:rPr>
                <w:rFonts w:ascii="Times New Roman"/>
                <w:b w:val="false"/>
                <w:i w:val="false"/>
                <w:color w:val="000000"/>
                <w:sz w:val="20"/>
              </w:rPr>
              <w:t>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-Кинезитерапиялық қондырғы</w:t>
            </w:r>
          </w:p>
          <w:p>
            <w:pPr>
              <w:spacing w:after="20"/>
              <w:ind w:left="20"/>
              <w:jc w:val="both"/>
            </w:pPr>
            <w:r>
              <w:rPr>
                <w:rFonts w:ascii="Times New Roman"/>
                <w:b w:val="false"/>
                <w:i w:val="false"/>
                <w:color w:val="000000"/>
                <w:sz w:val="20"/>
              </w:rPr>
              <w:t>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-Биіктікті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-Кардиореспираторлық жүктемеге арналған стационарлық велотренажер</w:t>
            </w:r>
          </w:p>
          <w:p>
            <w:pPr>
              <w:spacing w:after="20"/>
              <w:ind w:left="20"/>
              <w:jc w:val="both"/>
            </w:pPr>
            <w:r>
              <w:rPr>
                <w:rFonts w:ascii="Times New Roman"/>
                <w:b w:val="false"/>
                <w:i w:val="false"/>
                <w:color w:val="000000"/>
                <w:sz w:val="20"/>
              </w:rPr>
              <w:t>
-Аяқтарды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Психологтың/психотерапевт дәрігердің кабинеті:</w:t>
            </w:r>
          </w:p>
          <w:p>
            <w:pPr>
              <w:spacing w:after="20"/>
              <w:ind w:left="20"/>
              <w:jc w:val="both"/>
            </w:pPr>
            <w:r>
              <w:rPr>
                <w:rFonts w:ascii="Times New Roman"/>
                <w:b w:val="false"/>
                <w:i w:val="false"/>
                <w:color w:val="000000"/>
                <w:sz w:val="20"/>
              </w:rPr>
              <w:t>
-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 Психофизиологиялық стреске қарсы жүйе</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- 15 төсекке 1 лауазым;</w:t>
            </w:r>
          </w:p>
          <w:p>
            <w:pPr>
              <w:spacing w:after="20"/>
              <w:ind w:left="20"/>
              <w:jc w:val="both"/>
            </w:pPr>
            <w:r>
              <w:rPr>
                <w:rFonts w:ascii="Times New Roman"/>
                <w:b w:val="false"/>
                <w:i w:val="false"/>
                <w:color w:val="000000"/>
                <w:sz w:val="20"/>
              </w:rPr>
              <w:t>
3. Кинезиотерапевт немесе ЕДШ нұсқаушысы (жеке ем-шаралардың орындалуын ескере отырып, бір ем-шараның ұзақтығы 30 минут, топтық сабақтар 45 минут) — 15 төсекке 1 лауазым</w:t>
            </w:r>
          </w:p>
          <w:p>
            <w:pPr>
              <w:spacing w:after="20"/>
              <w:ind w:left="20"/>
              <w:jc w:val="both"/>
            </w:pPr>
            <w:r>
              <w:rPr>
                <w:rFonts w:ascii="Times New Roman"/>
                <w:b w:val="false"/>
                <w:i w:val="false"/>
                <w:color w:val="000000"/>
                <w:sz w:val="20"/>
              </w:rPr>
              <w:t>
4. Эрготерапевт — 1 лауазым на 20 коек</w:t>
            </w:r>
          </w:p>
          <w:p>
            <w:pPr>
              <w:spacing w:after="20"/>
              <w:ind w:left="20"/>
              <w:jc w:val="both"/>
            </w:pPr>
            <w:r>
              <w:rPr>
                <w:rFonts w:ascii="Times New Roman"/>
                <w:b w:val="false"/>
                <w:i w:val="false"/>
                <w:color w:val="000000"/>
                <w:sz w:val="20"/>
              </w:rPr>
              <w:t>
5. Медициналық (клиникалық) психолог - 15 төсекке 1 лауазым</w:t>
            </w:r>
          </w:p>
          <w:p>
            <w:pPr>
              <w:spacing w:after="20"/>
              <w:ind w:left="20"/>
              <w:jc w:val="both"/>
            </w:pPr>
            <w:r>
              <w:rPr>
                <w:rFonts w:ascii="Times New Roman"/>
                <w:b w:val="false"/>
                <w:i w:val="false"/>
                <w:color w:val="000000"/>
                <w:sz w:val="20"/>
              </w:rPr>
              <w:t>
6.Посттық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7.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8.Шаруашылық бикесі — бөлімшеге 1 лауазым</w:t>
            </w:r>
          </w:p>
          <w:p>
            <w:pPr>
              <w:spacing w:after="20"/>
              <w:ind w:left="20"/>
              <w:jc w:val="both"/>
            </w:pPr>
            <w:r>
              <w:rPr>
                <w:rFonts w:ascii="Times New Roman"/>
                <w:b w:val="false"/>
                <w:i w:val="false"/>
                <w:color w:val="000000"/>
                <w:sz w:val="20"/>
              </w:rPr>
              <w:t>
9. Санитар — нормативтерге сәйкес</w:t>
            </w:r>
          </w:p>
          <w:p>
            <w:pPr>
              <w:spacing w:after="20"/>
              <w:ind w:left="20"/>
              <w:jc w:val="both"/>
            </w:pPr>
            <w:r>
              <w:rPr>
                <w:rFonts w:ascii="Times New Roman"/>
                <w:b w:val="false"/>
                <w:i w:val="false"/>
                <w:color w:val="000000"/>
                <w:sz w:val="20"/>
              </w:rPr>
              <w:t>
10. Әлеуметтік қызметкер — бөлімшеге 1 лауазым</w:t>
            </w:r>
          </w:p>
        </w:tc>
      </w:tr>
    </w:tbl>
    <w:p>
      <w:pPr>
        <w:spacing w:after="0"/>
        <w:ind w:left="0"/>
        <w:jc w:val="both"/>
      </w:pPr>
      <w:r>
        <w:rPr>
          <w:rFonts w:ascii="Times New Roman"/>
          <w:b w:val="false"/>
          <w:i w:val="false"/>
          <w:color w:val="000000"/>
          <w:sz w:val="28"/>
        </w:rPr>
        <w:t>
      Бронх-өкпе аурулары (балалар) бейіні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және/немесе</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A02.045.000 Консультация: Психотерапевт</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Психотүзету жұмысы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 Оттегі ингаляторы</w:t>
            </w:r>
          </w:p>
          <w:p>
            <w:pPr>
              <w:spacing w:after="20"/>
              <w:ind w:left="20"/>
              <w:jc w:val="both"/>
            </w:pPr>
            <w:r>
              <w:rPr>
                <w:rFonts w:ascii="Times New Roman"/>
                <w:b w:val="false"/>
                <w:i w:val="false"/>
                <w:color w:val="000000"/>
                <w:sz w:val="20"/>
              </w:rPr>
              <w:t>
- Аэрозолдік компрессорлық ингалятор (небулайзер)</w:t>
            </w:r>
          </w:p>
          <w:p>
            <w:pPr>
              <w:spacing w:after="20"/>
              <w:ind w:left="20"/>
              <w:jc w:val="both"/>
            </w:pPr>
            <w:r>
              <w:rPr>
                <w:rFonts w:ascii="Times New Roman"/>
                <w:b w:val="false"/>
                <w:i w:val="false"/>
                <w:color w:val="000000"/>
                <w:sz w:val="20"/>
              </w:rPr>
              <w:t>
- Ультракүлгін терапияға арналған аппарат</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1.ФМО дәрігері / реабилитолог/реабилитолог:</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2.Педиатр:</w:t>
            </w:r>
          </w:p>
          <w:p>
            <w:pPr>
              <w:spacing w:after="20"/>
              <w:ind w:left="20"/>
              <w:jc w:val="both"/>
            </w:pPr>
            <w:r>
              <w:rPr>
                <w:rFonts w:ascii="Times New Roman"/>
                <w:b w:val="false"/>
                <w:i w:val="false"/>
                <w:color w:val="000000"/>
                <w:sz w:val="20"/>
              </w:rPr>
              <w:t>
- МСАК-тан тыс АЕК-пен АО үшін 15-ке 1 лауазым</w:t>
            </w:r>
          </w:p>
          <w:p>
            <w:pPr>
              <w:spacing w:after="20"/>
              <w:ind w:left="20"/>
              <w:jc w:val="both"/>
            </w:pPr>
            <w:r>
              <w:rPr>
                <w:rFonts w:ascii="Times New Roman"/>
                <w:b w:val="false"/>
                <w:i w:val="false"/>
                <w:color w:val="000000"/>
                <w:sz w:val="20"/>
              </w:rPr>
              <w:t>
3.Кинезиотерапевт немесе ЕДШ нұсқаушысы:</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3.Мамандандырылған мейіргер (физиотерапия):</w:t>
            </w:r>
          </w:p>
          <w:p>
            <w:pPr>
              <w:spacing w:after="20"/>
              <w:ind w:left="20"/>
              <w:jc w:val="both"/>
            </w:pPr>
            <w:r>
              <w:rPr>
                <w:rFonts w:ascii="Times New Roman"/>
                <w:b w:val="false"/>
                <w:i w:val="false"/>
                <w:color w:val="000000"/>
                <w:sz w:val="20"/>
              </w:rPr>
              <w:t>
- бір ауысымда 15 пациентке 1 лауазым</w:t>
            </w:r>
          </w:p>
          <w:p>
            <w:pPr>
              <w:spacing w:after="20"/>
              <w:ind w:left="20"/>
              <w:jc w:val="both"/>
            </w:pPr>
            <w:r>
              <w:rPr>
                <w:rFonts w:ascii="Times New Roman"/>
                <w:b w:val="false"/>
                <w:i w:val="false"/>
                <w:color w:val="000000"/>
                <w:sz w:val="20"/>
              </w:rPr>
              <w:t>
4.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5. Шаруашылық бикесі:</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6.Нормативтерге сәйкес санитар </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бір ауысымда 15 пациентке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2 -кезең КС</w:t>
            </w:r>
          </w:p>
          <w:p>
            <w:pPr>
              <w:spacing w:after="20"/>
              <w:ind w:left="20"/>
              <w:jc w:val="both"/>
            </w:pPr>
            <w:r>
              <w:rPr>
                <w:rFonts w:ascii="Times New Roman"/>
                <w:b w:val="false"/>
                <w:i w:val="false"/>
                <w:color w:val="000000"/>
                <w:sz w:val="20"/>
              </w:rPr>
              <w:t>
3-кезең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- 2-4 қызмет (медициналық оңалту қызметтерінің тізбесінен) -10 жұмыс күні аралығында 10 емшара</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қызмет (медициналық оңалту қызметтерінің тізбесінен) - 10 жұмыс күні аралығында 10 емшара</w:t>
            </w:r>
          </w:p>
          <w:p>
            <w:pPr>
              <w:spacing w:after="20"/>
              <w:ind w:left="20"/>
              <w:jc w:val="both"/>
            </w:pPr>
            <w:r>
              <w:rPr>
                <w:rFonts w:ascii="Times New Roman"/>
                <w:b w:val="false"/>
                <w:i w:val="false"/>
                <w:color w:val="000000"/>
                <w:sz w:val="20"/>
              </w:rPr>
              <w:t>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жұмыс күні аралығында 10 емшара</w:t>
            </w:r>
          </w:p>
          <w:p>
            <w:pPr>
              <w:spacing w:after="20"/>
              <w:ind w:left="20"/>
              <w:jc w:val="both"/>
            </w:pPr>
            <w:r>
              <w:rPr>
                <w:rFonts w:ascii="Times New Roman"/>
                <w:b w:val="false"/>
                <w:i w:val="false"/>
                <w:color w:val="000000"/>
                <w:sz w:val="20"/>
              </w:rPr>
              <w:t>
-Жатқызып емдеу- 10 жұмыс күні аралығында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 көрсетілім бойынша</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-Механотерапия (тізбеден 2 қызмет)10 жұмыс күні аралығында 10 емшара</w:t>
            </w:r>
          </w:p>
          <w:p>
            <w:pPr>
              <w:spacing w:after="20"/>
              <w:ind w:left="20"/>
              <w:jc w:val="both"/>
            </w:pPr>
            <w:r>
              <w:rPr>
                <w:rFonts w:ascii="Times New Roman"/>
                <w:b w:val="false"/>
                <w:i w:val="false"/>
                <w:color w:val="000000"/>
                <w:sz w:val="20"/>
              </w:rPr>
              <w:t>
Логопед көрсетілім бойынша</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 (БКБ)бағдарламасымен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D02.003.001 4 камералы электрогальваникалық ванна</w:t>
            </w:r>
          </w:p>
          <w:p>
            <w:pPr>
              <w:spacing w:after="20"/>
              <w:ind w:left="20"/>
              <w:jc w:val="both"/>
            </w:pPr>
            <w:r>
              <w:rPr>
                <w:rFonts w:ascii="Times New Roman"/>
                <w:b w:val="false"/>
                <w:i w:val="false"/>
                <w:color w:val="000000"/>
                <w:sz w:val="20"/>
              </w:rPr>
              <w:t>
D02.005.001 Электросон</w:t>
            </w:r>
          </w:p>
          <w:p>
            <w:pPr>
              <w:spacing w:after="20"/>
              <w:ind w:left="20"/>
              <w:jc w:val="both"/>
            </w:pPr>
            <w:r>
              <w:rPr>
                <w:rFonts w:ascii="Times New Roman"/>
                <w:b w:val="false"/>
                <w:i w:val="false"/>
                <w:color w:val="000000"/>
                <w:sz w:val="20"/>
              </w:rPr>
              <w:t>
D02.006.001 Трансцеребралдық электроанальгезия</w:t>
            </w:r>
          </w:p>
          <w:p>
            <w:pPr>
              <w:spacing w:after="20"/>
              <w:ind w:left="20"/>
              <w:jc w:val="both"/>
            </w:pPr>
            <w:r>
              <w:rPr>
                <w:rFonts w:ascii="Times New Roman"/>
                <w:b w:val="false"/>
                <w:i w:val="false"/>
                <w:color w:val="000000"/>
                <w:sz w:val="20"/>
              </w:rPr>
              <w:t>
D02.007.001 Диадинамикалық токтар</w:t>
            </w:r>
          </w:p>
          <w:p>
            <w:pPr>
              <w:spacing w:after="20"/>
              <w:ind w:left="20"/>
              <w:jc w:val="both"/>
            </w:pPr>
            <w:r>
              <w:rPr>
                <w:rFonts w:ascii="Times New Roman"/>
                <w:b w:val="false"/>
                <w:i w:val="false"/>
                <w:color w:val="000000"/>
                <w:sz w:val="20"/>
              </w:rPr>
              <w:t>
D02.008.001 Амплипульстерапия</w:t>
            </w:r>
          </w:p>
          <w:p>
            <w:pPr>
              <w:spacing w:after="20"/>
              <w:ind w:left="20"/>
              <w:jc w:val="both"/>
            </w:pPr>
            <w:r>
              <w:rPr>
                <w:rFonts w:ascii="Times New Roman"/>
                <w:b w:val="false"/>
                <w:i w:val="false"/>
                <w:color w:val="000000"/>
                <w:sz w:val="20"/>
              </w:rPr>
              <w:t>
D02.010.001 Тері арқылы электронейростимуляция (TENS-терапия)</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D02.014.001 Дарсонвализация</w:t>
            </w:r>
          </w:p>
          <w:p>
            <w:pPr>
              <w:spacing w:after="20"/>
              <w:ind w:left="20"/>
              <w:jc w:val="both"/>
            </w:pPr>
            <w:r>
              <w:rPr>
                <w:rFonts w:ascii="Times New Roman"/>
                <w:b w:val="false"/>
                <w:i w:val="false"/>
                <w:color w:val="000000"/>
                <w:sz w:val="20"/>
              </w:rPr>
              <w:t>
D02.023.001 Магниттік терапия</w:t>
            </w:r>
          </w:p>
          <w:p>
            <w:pPr>
              <w:spacing w:after="20"/>
              <w:ind w:left="20"/>
              <w:jc w:val="both"/>
            </w:pPr>
            <w:r>
              <w:rPr>
                <w:rFonts w:ascii="Times New Roman"/>
                <w:b w:val="false"/>
                <w:i w:val="false"/>
                <w:color w:val="000000"/>
                <w:sz w:val="20"/>
              </w:rPr>
              <w:t>
D02.024.001 Ультрадыбыстық терапия</w:t>
            </w:r>
          </w:p>
          <w:p>
            <w:pPr>
              <w:spacing w:after="20"/>
              <w:ind w:left="20"/>
              <w:jc w:val="both"/>
            </w:pPr>
            <w:r>
              <w:rPr>
                <w:rFonts w:ascii="Times New Roman"/>
                <w:b w:val="false"/>
                <w:i w:val="false"/>
                <w:color w:val="000000"/>
                <w:sz w:val="20"/>
              </w:rPr>
              <w:t>
D02.025.001 Магниттік-лазерлік терапия</w:t>
            </w:r>
          </w:p>
          <w:p>
            <w:pPr>
              <w:spacing w:after="20"/>
              <w:ind w:left="20"/>
              <w:jc w:val="both"/>
            </w:pPr>
            <w:r>
              <w:rPr>
                <w:rFonts w:ascii="Times New Roman"/>
                <w:b w:val="false"/>
                <w:i w:val="false"/>
                <w:color w:val="000000"/>
                <w:sz w:val="20"/>
              </w:rPr>
              <w:t>
D02.010.004 Су астындағы душ-массаж</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D02.002.005 Озокериттік емдеу</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-Гальванизациялау және электрофорезге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 Төмен жиілікті магниттік терапия аппараты</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-Аэрозолдік компрессорлық ингалятор (небулайзер)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-Ультракүлгін терапияға арналған аппарат</w:t>
            </w:r>
          </w:p>
          <w:p>
            <w:pPr>
              <w:spacing w:after="20"/>
              <w:ind w:left="20"/>
              <w:jc w:val="both"/>
            </w:pPr>
            <w:r>
              <w:rPr>
                <w:rFonts w:ascii="Times New Roman"/>
                <w:b w:val="false"/>
                <w:i w:val="false"/>
                <w:color w:val="000000"/>
                <w:sz w:val="20"/>
              </w:rPr>
              <w:t>
- Жамбас бұлшықеттері мен жамбас ағзаларын экстракорпоралдық магниттік ынталандыруға арналған жүйе</w:t>
            </w:r>
          </w:p>
          <w:p>
            <w:pPr>
              <w:spacing w:after="20"/>
              <w:ind w:left="20"/>
              <w:jc w:val="both"/>
            </w:pPr>
            <w:r>
              <w:rPr>
                <w:rFonts w:ascii="Times New Roman"/>
                <w:b w:val="false"/>
                <w:i w:val="false"/>
                <w:color w:val="000000"/>
                <w:sz w:val="20"/>
              </w:rPr>
              <w:t>
-Гипербарикалық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 аппараты</w:t>
            </w:r>
          </w:p>
          <w:p>
            <w:pPr>
              <w:spacing w:after="20"/>
              <w:ind w:left="20"/>
              <w:jc w:val="both"/>
            </w:pPr>
            <w:r>
              <w:rPr>
                <w:rFonts w:ascii="Times New Roman"/>
                <w:b w:val="false"/>
                <w:i w:val="false"/>
                <w:color w:val="000000"/>
                <w:sz w:val="20"/>
              </w:rPr>
              <w:t>
-Транскраниалдық электрлік ынталандыру аппараты (мезодиэнцефалдық модуляция)</w:t>
            </w:r>
          </w:p>
          <w:p>
            <w:pPr>
              <w:spacing w:after="20"/>
              <w:ind w:left="20"/>
              <w:jc w:val="both"/>
            </w:pPr>
            <w:r>
              <w:rPr>
                <w:rFonts w:ascii="Times New Roman"/>
                <w:b w:val="false"/>
                <w:i w:val="false"/>
                <w:color w:val="000000"/>
                <w:sz w:val="20"/>
              </w:rPr>
              <w:t>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 Вертикализатор үстелі</w:t>
            </w:r>
          </w:p>
          <w:p>
            <w:pPr>
              <w:spacing w:after="20"/>
              <w:ind w:left="20"/>
              <w:jc w:val="both"/>
            </w:pPr>
            <w:r>
              <w:rPr>
                <w:rFonts w:ascii="Times New Roman"/>
                <w:b w:val="false"/>
                <w:i w:val="false"/>
                <w:color w:val="000000"/>
                <w:sz w:val="20"/>
              </w:rPr>
              <w:t>
-Қолдарды пассивті оңалту аппараты</w:t>
            </w:r>
          </w:p>
          <w:p>
            <w:pPr>
              <w:spacing w:after="20"/>
              <w:ind w:left="20"/>
              <w:jc w:val="both"/>
            </w:pPr>
            <w:r>
              <w:rPr>
                <w:rFonts w:ascii="Times New Roman"/>
                <w:b w:val="false"/>
                <w:i w:val="false"/>
                <w:color w:val="000000"/>
                <w:sz w:val="20"/>
              </w:rPr>
              <w:t>
-Аяқтарды пассивті оңалту аппараты</w:t>
            </w:r>
          </w:p>
          <w:p>
            <w:pPr>
              <w:spacing w:after="20"/>
              <w:ind w:left="20"/>
              <w:jc w:val="both"/>
            </w:pPr>
            <w:r>
              <w:rPr>
                <w:rFonts w:ascii="Times New Roman"/>
                <w:b w:val="false"/>
                <w:i w:val="false"/>
                <w:color w:val="000000"/>
                <w:sz w:val="20"/>
              </w:rPr>
              <w:t>
-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 Антиспам функциясы бар механотерапия аппараты</w:t>
            </w:r>
          </w:p>
          <w:p>
            <w:pPr>
              <w:spacing w:after="20"/>
              <w:ind w:left="20"/>
              <w:jc w:val="both"/>
            </w:pPr>
            <w:r>
              <w:rPr>
                <w:rFonts w:ascii="Times New Roman"/>
                <w:b w:val="false"/>
                <w:i w:val="false"/>
                <w:color w:val="000000"/>
                <w:sz w:val="20"/>
              </w:rPr>
              <w:t>
-Кинезитерапиялық қондырғы</w:t>
            </w:r>
          </w:p>
          <w:p>
            <w:pPr>
              <w:spacing w:after="20"/>
              <w:ind w:left="20"/>
              <w:jc w:val="both"/>
            </w:pPr>
            <w:r>
              <w:rPr>
                <w:rFonts w:ascii="Times New Roman"/>
                <w:b w:val="false"/>
                <w:i w:val="false"/>
                <w:color w:val="000000"/>
                <w:sz w:val="20"/>
              </w:rPr>
              <w:t>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-Биіктікті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-Кардиореспираторлық жүктемеге арналған стационарлық велотренажер</w:t>
            </w:r>
          </w:p>
          <w:p>
            <w:pPr>
              <w:spacing w:after="20"/>
              <w:ind w:left="20"/>
              <w:jc w:val="both"/>
            </w:pPr>
            <w:r>
              <w:rPr>
                <w:rFonts w:ascii="Times New Roman"/>
                <w:b w:val="false"/>
                <w:i w:val="false"/>
                <w:color w:val="000000"/>
                <w:sz w:val="20"/>
              </w:rPr>
              <w:t>
-Аяқтарды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-Кардиологиялық пациенттерге арналған мойын-жаға аймағына массажға арналған орындық</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немесе ФМО дәрігері / реабилитолог / 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 / 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20 төсекке 1 лауазым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АОА үшін бір ауысымда 15 пациентке 1 лауазым</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КС – 10 төсекке 1 лауазым</w:t>
            </w:r>
          </w:p>
          <w:p>
            <w:pPr>
              <w:spacing w:after="20"/>
              <w:ind w:left="20"/>
              <w:jc w:val="both"/>
            </w:pPr>
            <w:r>
              <w:rPr>
                <w:rFonts w:ascii="Times New Roman"/>
                <w:b w:val="false"/>
                <w:i w:val="false"/>
                <w:color w:val="000000"/>
                <w:sz w:val="20"/>
              </w:rPr>
              <w:t>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11. Тәрбиеші:</w:t>
            </w:r>
          </w:p>
          <w:p>
            <w:pPr>
              <w:spacing w:after="20"/>
              <w:ind w:left="20"/>
              <w:jc w:val="both"/>
            </w:pPr>
            <w:r>
              <w:rPr>
                <w:rFonts w:ascii="Times New Roman"/>
                <w:b w:val="false"/>
                <w:i w:val="false"/>
                <w:color w:val="000000"/>
                <w:sz w:val="20"/>
              </w:rPr>
              <w:t>
КС – 15 төсекке 1 лауазым</w:t>
            </w:r>
          </w:p>
          <w:p>
            <w:pPr>
              <w:spacing w:after="20"/>
              <w:ind w:left="20"/>
              <w:jc w:val="both"/>
            </w:pPr>
            <w:r>
              <w:rPr>
                <w:rFonts w:ascii="Times New Roman"/>
                <w:b w:val="false"/>
                <w:i w:val="false"/>
                <w:color w:val="000000"/>
                <w:sz w:val="20"/>
              </w:rPr>
              <w:t>
12.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13.Посттық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14.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15. Шаруашылық бикесі :</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xml:space="preserve">
16. Нормативтерге сәйкес санитар </w:t>
            </w:r>
          </w:p>
          <w:p>
            <w:pPr>
              <w:spacing w:after="20"/>
              <w:ind w:left="20"/>
              <w:jc w:val="both"/>
            </w:pPr>
            <w:r>
              <w:rPr>
                <w:rFonts w:ascii="Times New Roman"/>
                <w:b w:val="false"/>
                <w:i w:val="false"/>
                <w:color w:val="000000"/>
                <w:sz w:val="20"/>
              </w:rPr>
              <w:t>
17. Параклиникалық бөлімшелер үшін ФМО дәрігері/реабилитолог; зертхана маманы (дәрігері) :</w:t>
            </w:r>
          </w:p>
          <w:p>
            <w:pPr>
              <w:spacing w:after="20"/>
              <w:ind w:left="20"/>
              <w:jc w:val="both"/>
            </w:pPr>
            <w:r>
              <w:rPr>
                <w:rFonts w:ascii="Times New Roman"/>
                <w:b w:val="false"/>
                <w:i w:val="false"/>
                <w:color w:val="000000"/>
                <w:sz w:val="20"/>
              </w:rPr>
              <w:t>
- КС – 30 төсекке 1 лауазым</w:t>
            </w:r>
          </w:p>
          <w:p>
            <w:pPr>
              <w:spacing w:after="20"/>
              <w:ind w:left="20"/>
              <w:jc w:val="both"/>
            </w:pPr>
            <w:r>
              <w:rPr>
                <w:rFonts w:ascii="Times New Roman"/>
                <w:b w:val="false"/>
                <w:i w:val="false"/>
                <w:color w:val="000000"/>
                <w:sz w:val="20"/>
              </w:rPr>
              <w:t>
- АЕК – бір аусымда 30 пациентке 1 лауазым</w:t>
            </w:r>
          </w:p>
          <w:p>
            <w:pPr>
              <w:spacing w:after="20"/>
              <w:ind w:left="20"/>
              <w:jc w:val="both"/>
            </w:pPr>
            <w:r>
              <w:rPr>
                <w:rFonts w:ascii="Times New Roman"/>
                <w:b w:val="false"/>
                <w:i w:val="false"/>
                <w:color w:val="000000"/>
                <w:sz w:val="20"/>
              </w:rPr>
              <w:t>
18.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19. Массажист (1 ем-шараның ұзақтығын ескере отырып-15 минут)</w:t>
            </w:r>
          </w:p>
          <w:p>
            <w:pPr>
              <w:spacing w:after="20"/>
              <w:ind w:left="20"/>
              <w:jc w:val="both"/>
            </w:pPr>
            <w:r>
              <w:rPr>
                <w:rFonts w:ascii="Times New Roman"/>
                <w:b w:val="false"/>
                <w:i w:val="false"/>
                <w:color w:val="000000"/>
                <w:sz w:val="20"/>
              </w:rPr>
              <w:t>
-жүктеме көрсеткіштеріне байланысты 1 лауазым</w:t>
            </w:r>
          </w:p>
          <w:p>
            <w:pPr>
              <w:spacing w:after="20"/>
              <w:ind w:left="20"/>
              <w:jc w:val="both"/>
            </w:pPr>
            <w:r>
              <w:rPr>
                <w:rFonts w:ascii="Times New Roman"/>
                <w:b w:val="false"/>
                <w:i w:val="false"/>
                <w:color w:val="000000"/>
                <w:sz w:val="20"/>
              </w:rPr>
              <w:t>
20. Әлеуметтік қызметкер</w:t>
            </w:r>
          </w:p>
          <w:p>
            <w:pPr>
              <w:spacing w:after="20"/>
              <w:ind w:left="20"/>
              <w:jc w:val="both"/>
            </w:pPr>
            <w:r>
              <w:rPr>
                <w:rFonts w:ascii="Times New Roman"/>
                <w:b w:val="false"/>
                <w:i w:val="false"/>
                <w:color w:val="000000"/>
                <w:sz w:val="20"/>
              </w:rPr>
              <w:t>
- бөлімшеге 1 лауазым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w:t>
            </w:r>
          </w:p>
          <w:p>
            <w:pPr>
              <w:spacing w:after="20"/>
              <w:ind w:left="20"/>
              <w:jc w:val="both"/>
            </w:pPr>
            <w:r>
              <w:rPr>
                <w:rFonts w:ascii="Times New Roman"/>
                <w:b w:val="false"/>
                <w:i w:val="false"/>
                <w:color w:val="000000"/>
                <w:sz w:val="20"/>
              </w:rPr>
              <w:t xml:space="preserve">
Медициналық оңалту </w:t>
            </w:r>
          </w:p>
          <w:p>
            <w:pPr>
              <w:spacing w:after="20"/>
              <w:ind w:left="20"/>
              <w:jc w:val="both"/>
            </w:pPr>
            <w:r>
              <w:rPr>
                <w:rFonts w:ascii="Times New Roman"/>
                <w:b w:val="false"/>
                <w:i w:val="false"/>
                <w:color w:val="000000"/>
                <w:sz w:val="20"/>
              </w:rPr>
              <w:t>
2 -кезең КС</w:t>
            </w:r>
          </w:p>
          <w:p>
            <w:pPr>
              <w:spacing w:after="20"/>
              <w:ind w:left="20"/>
              <w:jc w:val="both"/>
            </w:pPr>
            <w:r>
              <w:rPr>
                <w:rFonts w:ascii="Times New Roman"/>
                <w:b w:val="false"/>
                <w:i w:val="false"/>
                <w:color w:val="000000"/>
                <w:sz w:val="20"/>
              </w:rPr>
              <w:t>
3 -кезең КС</w:t>
            </w:r>
          </w:p>
          <w:p>
            <w:pPr>
              <w:spacing w:after="20"/>
              <w:ind w:left="20"/>
              <w:jc w:val="both"/>
            </w:pPr>
            <w:r>
              <w:rPr>
                <w:rFonts w:ascii="Times New Roman"/>
                <w:b w:val="false"/>
                <w:i w:val="false"/>
                <w:color w:val="000000"/>
                <w:sz w:val="20"/>
              </w:rPr>
              <w:t xml:space="preserve">
3 -кезең АЕК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w:t>
            </w:r>
          </w:p>
          <w:p>
            <w:pPr>
              <w:spacing w:after="20"/>
              <w:ind w:left="20"/>
              <w:jc w:val="both"/>
            </w:pPr>
            <w:r>
              <w:rPr>
                <w:rFonts w:ascii="Times New Roman"/>
                <w:b w:val="false"/>
                <w:i w:val="false"/>
                <w:color w:val="000000"/>
                <w:sz w:val="20"/>
              </w:rPr>
              <w:t>
- 2-4 қызмет (медициналық оңалту қызметтерінің тізбесінен) -10 жұмыс күні аралығында 10 емшара</w:t>
            </w:r>
          </w:p>
          <w:p>
            <w:pPr>
              <w:spacing w:after="20"/>
              <w:ind w:left="20"/>
              <w:jc w:val="both"/>
            </w:pPr>
            <w:r>
              <w:rPr>
                <w:rFonts w:ascii="Times New Roman"/>
                <w:b w:val="false"/>
                <w:i w:val="false"/>
                <w:color w:val="000000"/>
                <w:sz w:val="20"/>
              </w:rPr>
              <w:t>
Физиотерапия:</w:t>
            </w:r>
          </w:p>
          <w:p>
            <w:pPr>
              <w:spacing w:after="20"/>
              <w:ind w:left="20"/>
              <w:jc w:val="both"/>
            </w:pPr>
            <w:r>
              <w:rPr>
                <w:rFonts w:ascii="Times New Roman"/>
                <w:b w:val="false"/>
                <w:i w:val="false"/>
                <w:color w:val="000000"/>
                <w:sz w:val="20"/>
              </w:rPr>
              <w:t>
- 1-2 қызмет (медициналық оңалту қызметтерінің тізбесінен) - 10 жұмыс күні аралығында 10 емшара Массаж:</w:t>
            </w:r>
          </w:p>
          <w:p>
            <w:pPr>
              <w:spacing w:after="20"/>
              <w:ind w:left="20"/>
              <w:jc w:val="both"/>
            </w:pPr>
            <w:r>
              <w:rPr>
                <w:rFonts w:ascii="Times New Roman"/>
                <w:b w:val="false"/>
                <w:i w:val="false"/>
                <w:color w:val="000000"/>
                <w:sz w:val="20"/>
              </w:rPr>
              <w:t>
- 1 қызмет (медициналық оңалту қызметтерінің тізбесінен) - 10 жұмыс күні аралығында 10 емшара</w:t>
            </w:r>
          </w:p>
          <w:p>
            <w:pPr>
              <w:spacing w:after="20"/>
              <w:ind w:left="20"/>
              <w:jc w:val="both"/>
            </w:pPr>
            <w:r>
              <w:rPr>
                <w:rFonts w:ascii="Times New Roman"/>
                <w:b w:val="false"/>
                <w:i w:val="false"/>
                <w:color w:val="000000"/>
                <w:sz w:val="20"/>
              </w:rPr>
              <w:t>
-Жатқызып емдеу 10 жұмыс күні аралығында 10 емшара</w:t>
            </w:r>
          </w:p>
          <w:p>
            <w:pPr>
              <w:spacing w:after="20"/>
              <w:ind w:left="20"/>
              <w:jc w:val="both"/>
            </w:pPr>
            <w:r>
              <w:rPr>
                <w:rFonts w:ascii="Times New Roman"/>
                <w:b w:val="false"/>
                <w:i w:val="false"/>
                <w:color w:val="000000"/>
                <w:sz w:val="20"/>
              </w:rPr>
              <w:t>
Эрготерапия</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Логопед</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Психолог көрсетілім бойынша</w:t>
            </w:r>
          </w:p>
          <w:p>
            <w:pPr>
              <w:spacing w:after="20"/>
              <w:ind w:left="20"/>
              <w:jc w:val="both"/>
            </w:pPr>
            <w:r>
              <w:rPr>
                <w:rFonts w:ascii="Times New Roman"/>
                <w:b w:val="false"/>
                <w:i w:val="false"/>
                <w:color w:val="000000"/>
                <w:sz w:val="20"/>
              </w:rPr>
              <w:t>
- консультация – 2</w:t>
            </w:r>
          </w:p>
          <w:p>
            <w:pPr>
              <w:spacing w:after="20"/>
              <w:ind w:left="20"/>
              <w:jc w:val="both"/>
            </w:pPr>
            <w:r>
              <w:rPr>
                <w:rFonts w:ascii="Times New Roman"/>
                <w:b w:val="false"/>
                <w:i w:val="false"/>
                <w:color w:val="000000"/>
                <w:sz w:val="20"/>
              </w:rPr>
              <w:t>
- 10 жұмыс күні ішінде 5 сабақ</w:t>
            </w:r>
          </w:p>
          <w:p>
            <w:pPr>
              <w:spacing w:after="20"/>
              <w:ind w:left="20"/>
              <w:jc w:val="both"/>
            </w:pPr>
            <w:r>
              <w:rPr>
                <w:rFonts w:ascii="Times New Roman"/>
                <w:b w:val="false"/>
                <w:i w:val="false"/>
                <w:color w:val="000000"/>
                <w:sz w:val="20"/>
              </w:rPr>
              <w:t>
Әлеуметтік қызметкер</w:t>
            </w:r>
          </w:p>
          <w:p>
            <w:pPr>
              <w:spacing w:after="20"/>
              <w:ind w:left="20"/>
              <w:jc w:val="both"/>
            </w:pPr>
            <w:r>
              <w:rPr>
                <w:rFonts w:ascii="Times New Roman"/>
                <w:b w:val="false"/>
                <w:i w:val="false"/>
                <w:color w:val="000000"/>
                <w:sz w:val="20"/>
              </w:rPr>
              <w:t>
- 1 консультация</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-Механотерапия 10 жұмыс күні аралығында 10 емшара</w:t>
            </w:r>
          </w:p>
          <w:p>
            <w:pPr>
              <w:spacing w:after="20"/>
              <w:ind w:left="20"/>
              <w:jc w:val="both"/>
            </w:pPr>
            <w:r>
              <w:rPr>
                <w:rFonts w:ascii="Times New Roman"/>
                <w:b w:val="false"/>
                <w:i w:val="false"/>
                <w:color w:val="000000"/>
                <w:sz w:val="20"/>
              </w:rPr>
              <w:t>
Логопед көрсетілім бойынша</w:t>
            </w:r>
          </w:p>
          <w:p>
            <w:pPr>
              <w:spacing w:after="20"/>
              <w:ind w:left="20"/>
              <w:jc w:val="both"/>
            </w:pPr>
            <w:r>
              <w:rPr>
                <w:rFonts w:ascii="Times New Roman"/>
                <w:b w:val="false"/>
                <w:i w:val="false"/>
                <w:color w:val="000000"/>
                <w:sz w:val="20"/>
              </w:rPr>
              <w:t>
- консультация – 1</w:t>
            </w:r>
          </w:p>
          <w:p>
            <w:pPr>
              <w:spacing w:after="20"/>
              <w:ind w:left="20"/>
              <w:jc w:val="both"/>
            </w:pPr>
            <w:r>
              <w:rPr>
                <w:rFonts w:ascii="Times New Roman"/>
                <w:b w:val="false"/>
                <w:i w:val="false"/>
                <w:color w:val="000000"/>
                <w:sz w:val="20"/>
              </w:rPr>
              <w:t>
- 10 жұмыс күні ішінде 5 сабақ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 Консультация: Реабилитолог</w:t>
            </w:r>
          </w:p>
          <w:p>
            <w:pPr>
              <w:spacing w:after="20"/>
              <w:ind w:left="20"/>
              <w:jc w:val="both"/>
            </w:pPr>
            <w:r>
              <w:rPr>
                <w:rFonts w:ascii="Times New Roman"/>
                <w:b w:val="false"/>
                <w:i w:val="false"/>
                <w:color w:val="000000"/>
                <w:sz w:val="20"/>
              </w:rPr>
              <w:t>
A02.018.000 Консультация: Невропатолог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A02.033.000 Консультация: Нейрохирург</w:t>
            </w:r>
          </w:p>
          <w:p>
            <w:pPr>
              <w:spacing w:after="20"/>
              <w:ind w:left="20"/>
              <w:jc w:val="both"/>
            </w:pPr>
            <w:r>
              <w:rPr>
                <w:rFonts w:ascii="Times New Roman"/>
                <w:b w:val="false"/>
                <w:i w:val="false"/>
                <w:color w:val="000000"/>
                <w:sz w:val="20"/>
              </w:rPr>
              <w:t>
A02.002.000 Консультация: Педиатр</w:t>
            </w:r>
          </w:p>
          <w:p>
            <w:pPr>
              <w:spacing w:after="20"/>
              <w:ind w:left="20"/>
              <w:jc w:val="both"/>
            </w:pPr>
            <w:r>
              <w:rPr>
                <w:rFonts w:ascii="Times New Roman"/>
                <w:b w:val="false"/>
                <w:i w:val="false"/>
                <w:color w:val="000000"/>
                <w:sz w:val="20"/>
              </w:rPr>
              <w:t>
A02.073.000 Консультация: Диетолог</w:t>
            </w:r>
          </w:p>
          <w:p>
            <w:pPr>
              <w:spacing w:after="20"/>
              <w:ind w:left="20"/>
              <w:jc w:val="both"/>
            </w:pPr>
            <w:r>
              <w:rPr>
                <w:rFonts w:ascii="Times New Roman"/>
                <w:b w:val="false"/>
                <w:i w:val="false"/>
                <w:color w:val="000000"/>
                <w:sz w:val="20"/>
              </w:rPr>
              <w:t>
A02.005.000 Консультация: Психолог</w:t>
            </w:r>
          </w:p>
          <w:p>
            <w:pPr>
              <w:spacing w:after="20"/>
              <w:ind w:left="20"/>
              <w:jc w:val="both"/>
            </w:pPr>
            <w:r>
              <w:rPr>
                <w:rFonts w:ascii="Times New Roman"/>
                <w:b w:val="false"/>
                <w:i w:val="false"/>
                <w:color w:val="000000"/>
                <w:sz w:val="20"/>
              </w:rPr>
              <w:t>
A02.071.000 Консультация: Логопед</w:t>
            </w:r>
          </w:p>
          <w:p>
            <w:pPr>
              <w:spacing w:after="20"/>
              <w:ind w:left="20"/>
              <w:jc w:val="both"/>
            </w:pPr>
            <w:r>
              <w:rPr>
                <w:rFonts w:ascii="Times New Roman"/>
                <w:b w:val="false"/>
                <w:i w:val="false"/>
                <w:color w:val="000000"/>
                <w:sz w:val="20"/>
              </w:rPr>
              <w:t>
A02.063.000 Консультация: Физиотерапевт</w:t>
            </w:r>
          </w:p>
          <w:p>
            <w:pPr>
              <w:spacing w:after="20"/>
              <w:ind w:left="20"/>
              <w:jc w:val="both"/>
            </w:pPr>
            <w:r>
              <w:rPr>
                <w:rFonts w:ascii="Times New Roman"/>
                <w:b w:val="false"/>
                <w:i w:val="false"/>
                <w:color w:val="000000"/>
                <w:sz w:val="20"/>
              </w:rPr>
              <w:t>
A02.066.000 Консультация: Рефлексотерапевт</w:t>
            </w:r>
          </w:p>
          <w:p>
            <w:pPr>
              <w:spacing w:after="20"/>
              <w:ind w:left="20"/>
              <w:jc w:val="both"/>
            </w:pPr>
            <w:r>
              <w:rPr>
                <w:rFonts w:ascii="Times New Roman"/>
                <w:b w:val="false"/>
                <w:i w:val="false"/>
                <w:color w:val="000000"/>
                <w:sz w:val="20"/>
              </w:rPr>
              <w:t>
A02.061.000 Консультация: Гипербариялық оксигенация (ГБO) дәрігері</w:t>
            </w:r>
          </w:p>
          <w:p>
            <w:pPr>
              <w:spacing w:after="20"/>
              <w:ind w:left="20"/>
              <w:jc w:val="both"/>
            </w:pPr>
            <w:r>
              <w:rPr>
                <w:rFonts w:ascii="Times New Roman"/>
                <w:b w:val="false"/>
                <w:i w:val="false"/>
                <w:color w:val="000000"/>
                <w:sz w:val="20"/>
              </w:rPr>
              <w:t>
А01.006.000 Қабылдау: жоғары білімі бар әлеуметтік қызметкер</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A02.083.000 Қашықтықтан консультация: Бейінді мамандық дәрігері</w:t>
            </w:r>
          </w:p>
          <w:p>
            <w:pPr>
              <w:spacing w:after="20"/>
              <w:ind w:left="20"/>
              <w:jc w:val="both"/>
            </w:pPr>
            <w:r>
              <w:rPr>
                <w:rFonts w:ascii="Times New Roman"/>
                <w:b w:val="false"/>
                <w:i w:val="false"/>
                <w:color w:val="000000"/>
                <w:sz w:val="20"/>
              </w:rPr>
              <w:t>
A02.093.000 Қашықтықтан консилиум</w:t>
            </w:r>
          </w:p>
          <w:p>
            <w:pPr>
              <w:spacing w:after="20"/>
              <w:ind w:left="20"/>
              <w:jc w:val="both"/>
            </w:pPr>
            <w:r>
              <w:rPr>
                <w:rFonts w:ascii="Times New Roman"/>
                <w:b w:val="false"/>
                <w:i w:val="false"/>
                <w:color w:val="000000"/>
                <w:sz w:val="20"/>
              </w:rPr>
              <w:t>
A02.085.000 Қашықтықтан консультация: Реабилитолог</w:t>
            </w:r>
          </w:p>
          <w:p>
            <w:pPr>
              <w:spacing w:after="20"/>
              <w:ind w:left="20"/>
              <w:jc w:val="both"/>
            </w:pPr>
            <w:r>
              <w:rPr>
                <w:rFonts w:ascii="Times New Roman"/>
                <w:b w:val="false"/>
                <w:i w:val="false"/>
                <w:color w:val="000000"/>
                <w:sz w:val="20"/>
              </w:rPr>
              <w:t>
A02.086.000 Қашықтықтан консультация: Психолог</w:t>
            </w:r>
          </w:p>
          <w:p>
            <w:pPr>
              <w:spacing w:after="20"/>
              <w:ind w:left="20"/>
              <w:jc w:val="both"/>
            </w:pPr>
            <w:r>
              <w:rPr>
                <w:rFonts w:ascii="Times New Roman"/>
                <w:b w:val="false"/>
                <w:i w:val="false"/>
                <w:color w:val="000000"/>
                <w:sz w:val="20"/>
              </w:rPr>
              <w:t>
A02.087.000 Қашықтықтан консультация: Логопед</w:t>
            </w:r>
          </w:p>
          <w:p>
            <w:pPr>
              <w:spacing w:after="20"/>
              <w:ind w:left="20"/>
              <w:jc w:val="both"/>
            </w:pPr>
            <w:r>
              <w:rPr>
                <w:rFonts w:ascii="Times New Roman"/>
                <w:b w:val="false"/>
                <w:i w:val="false"/>
                <w:color w:val="000000"/>
                <w:sz w:val="20"/>
              </w:rPr>
              <w:t>
A02.091.000 Қашықтықтан психотүзету жұмысы</w:t>
            </w:r>
          </w:p>
          <w:p>
            <w:pPr>
              <w:spacing w:after="20"/>
              <w:ind w:left="20"/>
              <w:jc w:val="both"/>
            </w:pPr>
            <w:r>
              <w:rPr>
                <w:rFonts w:ascii="Times New Roman"/>
                <w:b w:val="false"/>
                <w:i w:val="false"/>
                <w:color w:val="000000"/>
                <w:sz w:val="20"/>
              </w:rPr>
              <w:t>
D02.001.001 Гальванизациялау</w:t>
            </w:r>
          </w:p>
          <w:p>
            <w:pPr>
              <w:spacing w:after="20"/>
              <w:ind w:left="20"/>
              <w:jc w:val="both"/>
            </w:pPr>
            <w:r>
              <w:rPr>
                <w:rFonts w:ascii="Times New Roman"/>
                <w:b w:val="false"/>
                <w:i w:val="false"/>
                <w:color w:val="000000"/>
                <w:sz w:val="20"/>
              </w:rPr>
              <w:t>
D02.002.001 Электрофорез</w:t>
            </w:r>
          </w:p>
          <w:p>
            <w:pPr>
              <w:spacing w:after="20"/>
              <w:ind w:left="20"/>
              <w:jc w:val="both"/>
            </w:pPr>
            <w:r>
              <w:rPr>
                <w:rFonts w:ascii="Times New Roman"/>
                <w:b w:val="false"/>
                <w:i w:val="false"/>
                <w:color w:val="000000"/>
                <w:sz w:val="20"/>
              </w:rPr>
              <w:t>
D02.023.001Магниттік терапия</w:t>
            </w:r>
          </w:p>
          <w:p>
            <w:pPr>
              <w:spacing w:after="20"/>
              <w:ind w:left="20"/>
              <w:jc w:val="both"/>
            </w:pPr>
            <w:r>
              <w:rPr>
                <w:rFonts w:ascii="Times New Roman"/>
                <w:b w:val="false"/>
                <w:i w:val="false"/>
                <w:color w:val="000000"/>
                <w:sz w:val="20"/>
              </w:rPr>
              <w:t>
D02.024.001Ультрадыбыстық терапия</w:t>
            </w:r>
          </w:p>
          <w:p>
            <w:pPr>
              <w:spacing w:after="20"/>
              <w:ind w:left="20"/>
              <w:jc w:val="both"/>
            </w:pPr>
            <w:r>
              <w:rPr>
                <w:rFonts w:ascii="Times New Roman"/>
                <w:b w:val="false"/>
                <w:i w:val="false"/>
                <w:color w:val="000000"/>
                <w:sz w:val="20"/>
              </w:rPr>
              <w:t>
D02.001.003 Аэрозольтерапия</w:t>
            </w:r>
          </w:p>
          <w:p>
            <w:pPr>
              <w:spacing w:after="20"/>
              <w:ind w:left="20"/>
              <w:jc w:val="both"/>
            </w:pPr>
            <w:r>
              <w:rPr>
                <w:rFonts w:ascii="Times New Roman"/>
                <w:b w:val="false"/>
                <w:i w:val="false"/>
                <w:color w:val="000000"/>
                <w:sz w:val="20"/>
              </w:rPr>
              <w:t>
D02.002.003 Синглеттік-оттегі қоспасымен аэрозольтерапия</w:t>
            </w:r>
          </w:p>
          <w:p>
            <w:pPr>
              <w:spacing w:after="20"/>
              <w:ind w:left="20"/>
              <w:jc w:val="both"/>
            </w:pPr>
            <w:r>
              <w:rPr>
                <w:rFonts w:ascii="Times New Roman"/>
                <w:b w:val="false"/>
                <w:i w:val="false"/>
                <w:color w:val="000000"/>
                <w:sz w:val="20"/>
              </w:rPr>
              <w:t>
D02.003.003 Электроаэрозольтерапия</w:t>
            </w:r>
          </w:p>
          <w:p>
            <w:pPr>
              <w:spacing w:after="20"/>
              <w:ind w:left="20"/>
              <w:jc w:val="both"/>
            </w:pPr>
            <w:r>
              <w:rPr>
                <w:rFonts w:ascii="Times New Roman"/>
                <w:b w:val="false"/>
                <w:i w:val="false"/>
                <w:color w:val="000000"/>
                <w:sz w:val="20"/>
              </w:rPr>
              <w:t>
D02.002.002 Жалпы ультракүлгін сәулелену</w:t>
            </w:r>
          </w:p>
          <w:p>
            <w:pPr>
              <w:spacing w:after="20"/>
              <w:ind w:left="20"/>
              <w:jc w:val="both"/>
            </w:pPr>
            <w:r>
              <w:rPr>
                <w:rFonts w:ascii="Times New Roman"/>
                <w:b w:val="false"/>
                <w:i w:val="false"/>
                <w:color w:val="000000"/>
                <w:sz w:val="20"/>
              </w:rPr>
              <w:t>
D02.013.001 Бұлшық ет электростимуляциясы</w:t>
            </w:r>
          </w:p>
          <w:p>
            <w:pPr>
              <w:spacing w:after="20"/>
              <w:ind w:left="20"/>
              <w:jc w:val="both"/>
            </w:pPr>
            <w:r>
              <w:rPr>
                <w:rFonts w:ascii="Times New Roman"/>
                <w:b w:val="false"/>
                <w:i w:val="false"/>
                <w:color w:val="000000"/>
                <w:sz w:val="20"/>
              </w:rPr>
              <w:t>
D93.950.001 Гипербариялық оксигенация (ГБО), 6-10 жергілікті барокамера</w:t>
            </w:r>
          </w:p>
          <w:p>
            <w:pPr>
              <w:spacing w:after="20"/>
              <w:ind w:left="20"/>
              <w:jc w:val="both"/>
            </w:pPr>
            <w:r>
              <w:rPr>
                <w:rFonts w:ascii="Times New Roman"/>
                <w:b w:val="false"/>
                <w:i w:val="false"/>
                <w:color w:val="000000"/>
                <w:sz w:val="20"/>
              </w:rPr>
              <w:t>
D93.950.002 Гипербариялық оксигенация (ГБО), бір орындық барокамера</w:t>
            </w:r>
          </w:p>
          <w:p>
            <w:pPr>
              <w:spacing w:after="20"/>
              <w:ind w:left="20"/>
              <w:jc w:val="both"/>
            </w:pPr>
            <w:r>
              <w:rPr>
                <w:rFonts w:ascii="Times New Roman"/>
                <w:b w:val="false"/>
                <w:i w:val="false"/>
                <w:color w:val="000000"/>
                <w:sz w:val="20"/>
              </w:rPr>
              <w:t>
D93.950.003 Гипербариялық оксигенация (ГБО), жылжымалы барокамера</w:t>
            </w:r>
          </w:p>
          <w:p>
            <w:pPr>
              <w:spacing w:after="20"/>
              <w:ind w:left="20"/>
              <w:jc w:val="both"/>
            </w:pPr>
            <w:r>
              <w:rPr>
                <w:rFonts w:ascii="Times New Roman"/>
                <w:b w:val="false"/>
                <w:i w:val="false"/>
                <w:color w:val="000000"/>
                <w:sz w:val="20"/>
              </w:rPr>
              <w:t>
- Тарификаторда жоқ жамбас бұлшықеттері мен жамбас мүшелерін экстракорпоралдық магниттік ынталандыру</w:t>
            </w:r>
          </w:p>
          <w:p>
            <w:pPr>
              <w:spacing w:after="20"/>
              <w:ind w:left="20"/>
              <w:jc w:val="both"/>
            </w:pPr>
            <w:r>
              <w:rPr>
                <w:rFonts w:ascii="Times New Roman"/>
                <w:b w:val="false"/>
                <w:i w:val="false"/>
                <w:color w:val="000000"/>
                <w:sz w:val="20"/>
              </w:rPr>
              <w:t>
- Тарификаторда жоқ екі модулдік биологиялық кері байланысы бар аудиовизуалды ынталандыру</w:t>
            </w:r>
          </w:p>
          <w:p>
            <w:pPr>
              <w:spacing w:after="20"/>
              <w:ind w:left="20"/>
              <w:jc w:val="both"/>
            </w:pPr>
            <w:r>
              <w:rPr>
                <w:rFonts w:ascii="Times New Roman"/>
                <w:b w:val="false"/>
                <w:i w:val="false"/>
                <w:color w:val="000000"/>
                <w:sz w:val="20"/>
              </w:rPr>
              <w:t>
- Тарификаторда жоқ Транскраниалдық электростимуляция (мезодиэнцефалдық модуляция)</w:t>
            </w:r>
          </w:p>
          <w:p>
            <w:pPr>
              <w:spacing w:after="20"/>
              <w:ind w:left="20"/>
              <w:jc w:val="both"/>
            </w:pPr>
            <w:r>
              <w:rPr>
                <w:rFonts w:ascii="Times New Roman"/>
                <w:b w:val="false"/>
                <w:i w:val="false"/>
                <w:color w:val="000000"/>
                <w:sz w:val="20"/>
              </w:rPr>
              <w:t>
D02.001.005 Парафиндік терапия</w:t>
            </w:r>
          </w:p>
          <w:p>
            <w:pPr>
              <w:spacing w:after="20"/>
              <w:ind w:left="20"/>
              <w:jc w:val="both"/>
            </w:pPr>
            <w:r>
              <w:rPr>
                <w:rFonts w:ascii="Times New Roman"/>
                <w:b w:val="false"/>
                <w:i w:val="false"/>
                <w:color w:val="000000"/>
                <w:sz w:val="20"/>
              </w:rPr>
              <w:t>
D02.028.001 Вакуум-фонофорез</w:t>
            </w:r>
          </w:p>
          <w:p>
            <w:pPr>
              <w:spacing w:after="20"/>
              <w:ind w:left="20"/>
              <w:jc w:val="both"/>
            </w:pPr>
            <w:r>
              <w:rPr>
                <w:rFonts w:ascii="Times New Roman"/>
                <w:b w:val="false"/>
                <w:i w:val="false"/>
                <w:color w:val="000000"/>
                <w:sz w:val="20"/>
              </w:rPr>
              <w:t>
D02.001.009 Аппараттық лимфодренаж</w:t>
            </w:r>
          </w:p>
          <w:p>
            <w:pPr>
              <w:spacing w:after="20"/>
              <w:ind w:left="20"/>
              <w:jc w:val="both"/>
            </w:pPr>
            <w:r>
              <w:rPr>
                <w:rFonts w:ascii="Times New Roman"/>
                <w:b w:val="false"/>
                <w:i w:val="false"/>
                <w:color w:val="000000"/>
                <w:sz w:val="20"/>
              </w:rPr>
              <w:t>
D02.002.009 Ультрадыбыстық және амплипульстерапиямен аппараттық лимфа дренажы</w:t>
            </w:r>
          </w:p>
          <w:p>
            <w:pPr>
              <w:spacing w:after="20"/>
              <w:ind w:left="20"/>
              <w:jc w:val="both"/>
            </w:pPr>
            <w:r>
              <w:rPr>
                <w:rFonts w:ascii="Times New Roman"/>
                <w:b w:val="false"/>
                <w:i w:val="false"/>
                <w:color w:val="000000"/>
                <w:sz w:val="20"/>
              </w:rPr>
              <w:t>
D02.002.008 Топтық кинезотерапия</w:t>
            </w:r>
          </w:p>
          <w:p>
            <w:pPr>
              <w:spacing w:after="20"/>
              <w:ind w:left="20"/>
              <w:jc w:val="both"/>
            </w:pPr>
            <w:r>
              <w:rPr>
                <w:rFonts w:ascii="Times New Roman"/>
                <w:b w:val="false"/>
                <w:i w:val="false"/>
                <w:color w:val="000000"/>
                <w:sz w:val="20"/>
              </w:rPr>
              <w:t>
D02.021.008 Қолдың белсенді жеке кинезотерапиясы</w:t>
            </w:r>
          </w:p>
          <w:p>
            <w:pPr>
              <w:spacing w:after="20"/>
              <w:ind w:left="20"/>
              <w:jc w:val="both"/>
            </w:pPr>
            <w:r>
              <w:rPr>
                <w:rFonts w:ascii="Times New Roman"/>
                <w:b w:val="false"/>
                <w:i w:val="false"/>
                <w:color w:val="000000"/>
                <w:sz w:val="20"/>
              </w:rPr>
              <w:t>
D02.022.008 Аяқтың белсенді жеке кинезотерапиясы</w:t>
            </w:r>
          </w:p>
          <w:p>
            <w:pPr>
              <w:spacing w:after="20"/>
              <w:ind w:left="20"/>
              <w:jc w:val="both"/>
            </w:pPr>
            <w:r>
              <w:rPr>
                <w:rFonts w:ascii="Times New Roman"/>
                <w:b w:val="false"/>
                <w:i w:val="false"/>
                <w:color w:val="000000"/>
                <w:sz w:val="20"/>
              </w:rPr>
              <w:t>
D02.023.008 Дене мен жамбас бұлшықеттеріне белсенді жеке кинезотерапия</w:t>
            </w:r>
          </w:p>
          <w:p>
            <w:pPr>
              <w:spacing w:after="20"/>
              <w:ind w:left="20"/>
              <w:jc w:val="both"/>
            </w:pPr>
            <w:r>
              <w:rPr>
                <w:rFonts w:ascii="Times New Roman"/>
                <w:b w:val="false"/>
                <w:i w:val="false"/>
                <w:color w:val="000000"/>
                <w:sz w:val="20"/>
              </w:rPr>
              <w:t>
D02.024.008 Отыру/тұру теңгеріміне жеке кинезотерапия</w:t>
            </w:r>
          </w:p>
          <w:p>
            <w:pPr>
              <w:spacing w:after="20"/>
              <w:ind w:left="20"/>
              <w:jc w:val="both"/>
            </w:pPr>
            <w:r>
              <w:rPr>
                <w:rFonts w:ascii="Times New Roman"/>
                <w:b w:val="false"/>
                <w:i w:val="false"/>
                <w:color w:val="000000"/>
                <w:sz w:val="20"/>
              </w:rPr>
              <w:t>
D02.025.008 Оқу/ жаяу жүруді түзетуге жеке кинезотерапия</w:t>
            </w:r>
          </w:p>
          <w:p>
            <w:pPr>
              <w:spacing w:after="20"/>
              <w:ind w:left="20"/>
              <w:jc w:val="both"/>
            </w:pPr>
            <w:r>
              <w:rPr>
                <w:rFonts w:ascii="Times New Roman"/>
                <w:b w:val="false"/>
                <w:i w:val="false"/>
                <w:color w:val="000000"/>
                <w:sz w:val="20"/>
              </w:rPr>
              <w:t>
D02.026.008 Қолдың пассивті кинезотерапиясы</w:t>
            </w:r>
          </w:p>
          <w:p>
            <w:pPr>
              <w:spacing w:after="20"/>
              <w:ind w:left="20"/>
              <w:jc w:val="both"/>
            </w:pPr>
            <w:r>
              <w:rPr>
                <w:rFonts w:ascii="Times New Roman"/>
                <w:b w:val="false"/>
                <w:i w:val="false"/>
                <w:color w:val="000000"/>
                <w:sz w:val="20"/>
              </w:rPr>
              <w:t>
D02.027.008 Аяқтың пассивті кинезотерапиясы</w:t>
            </w:r>
          </w:p>
          <w:p>
            <w:pPr>
              <w:spacing w:after="20"/>
              <w:ind w:left="20"/>
              <w:jc w:val="both"/>
            </w:pPr>
            <w:r>
              <w:rPr>
                <w:rFonts w:ascii="Times New Roman"/>
                <w:b w:val="false"/>
                <w:i w:val="false"/>
                <w:color w:val="000000"/>
                <w:sz w:val="20"/>
              </w:rPr>
              <w:t>
D02.028.008 Дене мен жамбас бұлшықеттеріне пассивті кинезотерапия</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D02.004.008 Енжар механотерапия</w:t>
            </w:r>
          </w:p>
          <w:p>
            <w:pPr>
              <w:spacing w:after="20"/>
              <w:ind w:left="20"/>
              <w:jc w:val="both"/>
            </w:pPr>
            <w:r>
              <w:rPr>
                <w:rFonts w:ascii="Times New Roman"/>
                <w:b w:val="false"/>
                <w:i w:val="false"/>
                <w:color w:val="000000"/>
                <w:sz w:val="20"/>
              </w:rPr>
              <w:t>
D02.001.012 Белсенді механотерапия</w:t>
            </w:r>
          </w:p>
          <w:p>
            <w:pPr>
              <w:spacing w:after="20"/>
              <w:ind w:left="20"/>
              <w:jc w:val="both"/>
            </w:pPr>
            <w:r>
              <w:rPr>
                <w:rFonts w:ascii="Times New Roman"/>
                <w:b w:val="false"/>
                <w:i w:val="false"/>
                <w:color w:val="000000"/>
                <w:sz w:val="20"/>
              </w:rPr>
              <w:t>
D02.007.008 Гидротоптық кинезотерапия</w:t>
            </w:r>
          </w:p>
          <w:p>
            <w:pPr>
              <w:spacing w:after="20"/>
              <w:ind w:left="20"/>
              <w:jc w:val="both"/>
            </w:pPr>
            <w:r>
              <w:rPr>
                <w:rFonts w:ascii="Times New Roman"/>
                <w:b w:val="false"/>
                <w:i w:val="false"/>
                <w:color w:val="000000"/>
                <w:sz w:val="20"/>
              </w:rPr>
              <w:t>
D02.033.008 Гидрожеке кинезотерапия</w:t>
            </w:r>
          </w:p>
          <w:p>
            <w:pPr>
              <w:spacing w:after="20"/>
              <w:ind w:left="20"/>
              <w:jc w:val="both"/>
            </w:pPr>
            <w:r>
              <w:rPr>
                <w:rFonts w:ascii="Times New Roman"/>
                <w:b w:val="false"/>
                <w:i w:val="false"/>
                <w:color w:val="000000"/>
                <w:sz w:val="20"/>
              </w:rPr>
              <w:t>
D02.001.008 Тыныс алу гимнастикасы</w:t>
            </w:r>
          </w:p>
          <w:p>
            <w:pPr>
              <w:spacing w:after="20"/>
              <w:ind w:left="20"/>
              <w:jc w:val="both"/>
            </w:pPr>
            <w:r>
              <w:rPr>
                <w:rFonts w:ascii="Times New Roman"/>
                <w:b w:val="false"/>
                <w:i w:val="false"/>
                <w:color w:val="000000"/>
                <w:sz w:val="20"/>
              </w:rPr>
              <w:t>
D02.005.008 Жатқызып емдеу</w:t>
            </w:r>
          </w:p>
          <w:p>
            <w:pPr>
              <w:spacing w:after="20"/>
              <w:ind w:left="20"/>
              <w:jc w:val="both"/>
            </w:pPr>
            <w:r>
              <w:rPr>
                <w:rFonts w:ascii="Times New Roman"/>
                <w:b w:val="false"/>
                <w:i w:val="false"/>
                <w:color w:val="000000"/>
                <w:sz w:val="20"/>
              </w:rPr>
              <w:t>
D02.002.007 Сегментарлық массаж</w:t>
            </w:r>
          </w:p>
          <w:p>
            <w:pPr>
              <w:spacing w:after="20"/>
              <w:ind w:left="20"/>
              <w:jc w:val="both"/>
            </w:pPr>
            <w:r>
              <w:rPr>
                <w:rFonts w:ascii="Times New Roman"/>
                <w:b w:val="false"/>
                <w:i w:val="false"/>
                <w:color w:val="000000"/>
                <w:sz w:val="20"/>
              </w:rPr>
              <w:t>
D02.003.007 Нүктелік массаж</w:t>
            </w:r>
          </w:p>
          <w:p>
            <w:pPr>
              <w:spacing w:after="20"/>
              <w:ind w:left="20"/>
              <w:jc w:val="both"/>
            </w:pPr>
            <w:r>
              <w:rPr>
                <w:rFonts w:ascii="Times New Roman"/>
                <w:b w:val="false"/>
                <w:i w:val="false"/>
                <w:color w:val="000000"/>
                <w:sz w:val="20"/>
              </w:rPr>
              <w:t>
D02.004.007 Ваккумдық массаж</w:t>
            </w:r>
          </w:p>
          <w:p>
            <w:pPr>
              <w:spacing w:after="20"/>
              <w:ind w:left="20"/>
              <w:jc w:val="both"/>
            </w:pPr>
            <w:r>
              <w:rPr>
                <w:rFonts w:ascii="Times New Roman"/>
                <w:b w:val="false"/>
                <w:i w:val="false"/>
                <w:color w:val="000000"/>
                <w:sz w:val="20"/>
              </w:rPr>
              <w:t>
D02.005.007 Діріл массаж</w:t>
            </w:r>
          </w:p>
          <w:p>
            <w:pPr>
              <w:spacing w:after="20"/>
              <w:ind w:left="20"/>
              <w:jc w:val="both"/>
            </w:pPr>
            <w:r>
              <w:rPr>
                <w:rFonts w:ascii="Times New Roman"/>
                <w:b w:val="false"/>
                <w:i w:val="false"/>
                <w:color w:val="000000"/>
                <w:sz w:val="20"/>
              </w:rPr>
              <w:t>
D02.008.007 Бас массажы (маңдай-самай және желке-қарақұс аймағы)</w:t>
            </w:r>
          </w:p>
          <w:p>
            <w:pPr>
              <w:spacing w:after="20"/>
              <w:ind w:left="20"/>
              <w:jc w:val="both"/>
            </w:pPr>
            <w:r>
              <w:rPr>
                <w:rFonts w:ascii="Times New Roman"/>
                <w:b w:val="false"/>
                <w:i w:val="false"/>
                <w:color w:val="000000"/>
                <w:sz w:val="20"/>
              </w:rPr>
              <w:t>
D02.010.007 Жаға аймағы массажы</w:t>
            </w:r>
          </w:p>
          <w:p>
            <w:pPr>
              <w:spacing w:after="20"/>
              <w:ind w:left="20"/>
              <w:jc w:val="both"/>
            </w:pPr>
            <w:r>
              <w:rPr>
                <w:rFonts w:ascii="Times New Roman"/>
                <w:b w:val="false"/>
                <w:i w:val="false"/>
                <w:color w:val="000000"/>
                <w:sz w:val="20"/>
              </w:rPr>
              <w:t>
D02.014.007 Қол массажы</w:t>
            </w:r>
          </w:p>
          <w:p>
            <w:pPr>
              <w:spacing w:after="20"/>
              <w:ind w:left="20"/>
              <w:jc w:val="both"/>
            </w:pPr>
            <w:r>
              <w:rPr>
                <w:rFonts w:ascii="Times New Roman"/>
                <w:b w:val="false"/>
                <w:i w:val="false"/>
                <w:color w:val="000000"/>
                <w:sz w:val="20"/>
              </w:rPr>
              <w:t>
D02.020.007 Бүкіл омыртқа массажы</w:t>
            </w:r>
          </w:p>
          <w:p>
            <w:pPr>
              <w:spacing w:after="20"/>
              <w:ind w:left="20"/>
              <w:jc w:val="both"/>
            </w:pPr>
            <w:r>
              <w:rPr>
                <w:rFonts w:ascii="Times New Roman"/>
                <w:b w:val="false"/>
                <w:i w:val="false"/>
                <w:color w:val="000000"/>
                <w:sz w:val="20"/>
              </w:rPr>
              <w:t>
D02.026.007 Аяқ массажы</w:t>
            </w:r>
          </w:p>
          <w:p>
            <w:pPr>
              <w:spacing w:after="20"/>
              <w:ind w:left="20"/>
              <w:jc w:val="both"/>
            </w:pPr>
            <w:r>
              <w:rPr>
                <w:rFonts w:ascii="Times New Roman"/>
                <w:b w:val="false"/>
                <w:i w:val="false"/>
                <w:color w:val="000000"/>
                <w:sz w:val="20"/>
              </w:rPr>
              <w:t>
D02.022.007 Бел-сегізкөз аймаққа массаж</w:t>
            </w:r>
          </w:p>
          <w:p>
            <w:pPr>
              <w:spacing w:after="20"/>
              <w:ind w:left="20"/>
              <w:jc w:val="both"/>
            </w:pPr>
            <w:r>
              <w:rPr>
                <w:rFonts w:ascii="Times New Roman"/>
                <w:b w:val="false"/>
                <w:i w:val="false"/>
                <w:color w:val="000000"/>
                <w:sz w:val="20"/>
              </w:rPr>
              <w:t>
D02.030.007 Бетке массаж</w:t>
            </w:r>
          </w:p>
          <w:p>
            <w:pPr>
              <w:spacing w:after="20"/>
              <w:ind w:left="20"/>
              <w:jc w:val="both"/>
            </w:pPr>
            <w:r>
              <w:rPr>
                <w:rFonts w:ascii="Times New Roman"/>
                <w:b w:val="false"/>
                <w:i w:val="false"/>
                <w:color w:val="000000"/>
                <w:sz w:val="20"/>
              </w:rPr>
              <w:t>
D02.029.008 Проприоцептивті нерв-бұлшықет фасилитациясы әдісі бойынша кинезотерапия</w:t>
            </w:r>
          </w:p>
          <w:p>
            <w:pPr>
              <w:spacing w:after="20"/>
              <w:ind w:left="20"/>
              <w:jc w:val="both"/>
            </w:pPr>
            <w:r>
              <w:rPr>
                <w:rFonts w:ascii="Times New Roman"/>
                <w:b w:val="false"/>
                <w:i w:val="false"/>
                <w:color w:val="000000"/>
                <w:sz w:val="20"/>
              </w:rPr>
              <w:t>
D02.009.012 Биологиялық кері байланысы (БКБ) бар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D02.007.012 Биологиялық кері байланысы (БКБ) 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D02.006.012 Биологиялық кері байланысы (БКБ) бар төменгі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D02.003.Биологиялық кері байланыс (БКБ) 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D02.003.009 Интервалдық вакуумдық терапия</w:t>
            </w:r>
          </w:p>
          <w:p>
            <w:pPr>
              <w:spacing w:after="20"/>
              <w:ind w:left="20"/>
              <w:jc w:val="both"/>
            </w:pPr>
            <w:r>
              <w:rPr>
                <w:rFonts w:ascii="Times New Roman"/>
                <w:b w:val="false"/>
                <w:i w:val="false"/>
                <w:color w:val="000000"/>
                <w:sz w:val="20"/>
              </w:rPr>
              <w:t>
D02.015.008 Бобат жүйесі бойынша сабақ</w:t>
            </w:r>
          </w:p>
          <w:p>
            <w:pPr>
              <w:spacing w:after="20"/>
              <w:ind w:left="20"/>
              <w:jc w:val="both"/>
            </w:pPr>
            <w:r>
              <w:rPr>
                <w:rFonts w:ascii="Times New Roman"/>
                <w:b w:val="false"/>
                <w:i w:val="false"/>
                <w:color w:val="000000"/>
                <w:sz w:val="20"/>
              </w:rPr>
              <w:t>
D02.001.011 Войта-терапия жүйесі бойынша сабақтар</w:t>
            </w:r>
          </w:p>
          <w:p>
            <w:pPr>
              <w:spacing w:after="20"/>
              <w:ind w:left="20"/>
              <w:jc w:val="both"/>
            </w:pPr>
            <w:r>
              <w:rPr>
                <w:rFonts w:ascii="Times New Roman"/>
                <w:b w:val="false"/>
                <w:i w:val="false"/>
                <w:color w:val="000000"/>
                <w:sz w:val="20"/>
              </w:rPr>
              <w:t>
D02.004.012 Жеке аппараттар мен тренажерларды пайдалана отырып кардио жаттығулары</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D02.003.013 Биологиялық кері байланыс (БКБ)бағдарламасы бар талдамалық тренажерлардағы диагностикалық тест</w:t>
            </w:r>
          </w:p>
          <w:p>
            <w:pPr>
              <w:spacing w:after="20"/>
              <w:ind w:left="20"/>
              <w:jc w:val="both"/>
            </w:pPr>
            <w:r>
              <w:rPr>
                <w:rFonts w:ascii="Times New Roman"/>
                <w:b w:val="false"/>
                <w:i w:val="false"/>
                <w:color w:val="000000"/>
                <w:sz w:val="20"/>
              </w:rPr>
              <w:t>
D02.013.008 Биологиялық кері байланыс(БКБ) бағдарламасымен талдамалық тренажерларда сабақ</w:t>
            </w:r>
          </w:p>
          <w:p>
            <w:pPr>
              <w:spacing w:after="20"/>
              <w:ind w:left="20"/>
              <w:jc w:val="both"/>
            </w:pPr>
            <w:r>
              <w:rPr>
                <w:rFonts w:ascii="Times New Roman"/>
                <w:b w:val="false"/>
                <w:i w:val="false"/>
                <w:color w:val="000000"/>
                <w:sz w:val="20"/>
              </w:rPr>
              <w:t>
D02.013.012 Биологиялық кері байланысы (БКБ) бар жатқан пациенттер үшін бұлшықет белсенділігін қалпына келтіру және бағалау жүйесі бойынша сабақ</w:t>
            </w:r>
          </w:p>
          <w:p>
            <w:pPr>
              <w:spacing w:after="20"/>
              <w:ind w:left="20"/>
              <w:jc w:val="both"/>
            </w:pPr>
            <w:r>
              <w:rPr>
                <w:rFonts w:ascii="Times New Roman"/>
                <w:b w:val="false"/>
                <w:i w:val="false"/>
                <w:color w:val="000000"/>
                <w:sz w:val="20"/>
              </w:rPr>
              <w:t>
D02.010.008 Диагностикалық және емдік постурография (роботтандырылған)</w:t>
            </w:r>
          </w:p>
          <w:p>
            <w:pPr>
              <w:spacing w:after="20"/>
              <w:ind w:left="20"/>
              <w:jc w:val="both"/>
            </w:pPr>
            <w:r>
              <w:rPr>
                <w:rFonts w:ascii="Times New Roman"/>
                <w:b w:val="false"/>
                <w:i w:val="false"/>
                <w:color w:val="000000"/>
                <w:sz w:val="20"/>
              </w:rPr>
              <w:t>
D02.002.012 БКБ және бейнеталдауы бар жабдықта жаяу жүру дағдыларын диагностикалық тестілеу</w:t>
            </w:r>
          </w:p>
          <w:p>
            <w:pPr>
              <w:spacing w:after="20"/>
              <w:ind w:left="20"/>
              <w:jc w:val="both"/>
            </w:pPr>
            <w:r>
              <w:rPr>
                <w:rFonts w:ascii="Times New Roman"/>
                <w:b w:val="false"/>
                <w:i w:val="false"/>
                <w:color w:val="000000"/>
                <w:sz w:val="20"/>
              </w:rPr>
              <w:t>
D02.003.012 БКБ және бейнеталдауы бар жабдықта жаяу жүру дағдыларын қалпына келтіру бойынша сабақ</w:t>
            </w:r>
          </w:p>
          <w:p>
            <w:pPr>
              <w:spacing w:after="20"/>
              <w:ind w:left="20"/>
              <w:jc w:val="both"/>
            </w:pPr>
            <w:r>
              <w:rPr>
                <w:rFonts w:ascii="Times New Roman"/>
                <w:b w:val="false"/>
                <w:i w:val="false"/>
                <w:color w:val="000000"/>
                <w:sz w:val="20"/>
              </w:rPr>
              <w:t>
D02.006.012 Биологиялық кері байланысы бар төменгі аяқтарға арналған локомоторлық терапияға арналған роботтандырылған кешендегі сабақ(БКБ)</w:t>
            </w:r>
          </w:p>
          <w:p>
            <w:pPr>
              <w:spacing w:after="20"/>
              <w:ind w:left="20"/>
              <w:jc w:val="both"/>
            </w:pPr>
            <w:r>
              <w:rPr>
                <w:rFonts w:ascii="Times New Roman"/>
                <w:b w:val="false"/>
                <w:i w:val="false"/>
                <w:color w:val="000000"/>
                <w:sz w:val="20"/>
              </w:rPr>
              <w:t>
D02.007.012 Биологиялық кері байланысы (БКБ)бар аяқтың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D02.008.012 Биологиялық кері байланысы (БКБ) бар жоғарғы аяқтарға арналған локомоторлық терапияға арналған роботтандырылған кешендегі сабақ</w:t>
            </w:r>
          </w:p>
          <w:p>
            <w:pPr>
              <w:spacing w:after="20"/>
              <w:ind w:left="20"/>
              <w:jc w:val="both"/>
            </w:pPr>
            <w:r>
              <w:rPr>
                <w:rFonts w:ascii="Times New Roman"/>
                <w:b w:val="false"/>
                <w:i w:val="false"/>
                <w:color w:val="000000"/>
                <w:sz w:val="20"/>
              </w:rPr>
              <w:t>
D02.009.012 Биологиялық кері байланыс (БКБ) Қолдың локомоторлық терапиясына арналған роботтандырылған кешендегі диагностикалық тестілеу)</w:t>
            </w:r>
          </w:p>
          <w:p>
            <w:pPr>
              <w:spacing w:after="20"/>
              <w:ind w:left="20"/>
              <w:jc w:val="both"/>
            </w:pPr>
            <w:r>
              <w:rPr>
                <w:rFonts w:ascii="Times New Roman"/>
                <w:b w:val="false"/>
                <w:i w:val="false"/>
                <w:color w:val="000000"/>
                <w:sz w:val="20"/>
              </w:rPr>
              <w:t>
D02.011.012 Биологиялық белсенді байланысы бар (БББ) және цифрлық айнасы бар тренажер сабағы</w:t>
            </w:r>
          </w:p>
          <w:p>
            <w:pPr>
              <w:spacing w:after="20"/>
              <w:ind w:left="20"/>
              <w:jc w:val="both"/>
            </w:pPr>
            <w:r>
              <w:rPr>
                <w:rFonts w:ascii="Times New Roman"/>
                <w:b w:val="false"/>
                <w:i w:val="false"/>
                <w:color w:val="000000"/>
                <w:sz w:val="20"/>
              </w:rPr>
              <w:t>
D02.012.012 Биологиялық кері байланысы (БКБ) бар тепе-теңдік пен вестибулярлық аппаратты қалпына келтіру және бағалау жүйесіндегі сабақ (стабилоплатформа)</w:t>
            </w:r>
          </w:p>
          <w:p>
            <w:pPr>
              <w:spacing w:after="20"/>
              <w:ind w:left="20"/>
              <w:jc w:val="both"/>
            </w:pPr>
            <w:r>
              <w:rPr>
                <w:rFonts w:ascii="Times New Roman"/>
                <w:b w:val="false"/>
                <w:i w:val="false"/>
                <w:color w:val="000000"/>
                <w:sz w:val="20"/>
              </w:rPr>
              <w:t>
D02.005.012 Роботталған локомоторлы кинезотерапия (экзоқаңқа)</w:t>
            </w:r>
          </w:p>
          <w:p>
            <w:pPr>
              <w:spacing w:after="20"/>
              <w:ind w:left="20"/>
              <w:jc w:val="both"/>
            </w:pPr>
            <w:r>
              <w:rPr>
                <w:rFonts w:ascii="Times New Roman"/>
                <w:b w:val="false"/>
                <w:i w:val="false"/>
                <w:color w:val="000000"/>
                <w:sz w:val="20"/>
              </w:rPr>
              <w:t>
D02.010.012 Пневматикалық тренажерде жүктемені ұлғайту, тестілеу және талдау арқылы сабақ</w:t>
            </w:r>
          </w:p>
          <w:p>
            <w:pPr>
              <w:spacing w:after="20"/>
              <w:ind w:left="20"/>
              <w:jc w:val="both"/>
            </w:pPr>
            <w:r>
              <w:rPr>
                <w:rFonts w:ascii="Times New Roman"/>
                <w:b w:val="false"/>
                <w:i w:val="false"/>
                <w:color w:val="000000"/>
                <w:sz w:val="20"/>
              </w:rPr>
              <w:t>
D02.007.007 Омыртқа тракциясы(бір бөлім)</w:t>
            </w:r>
          </w:p>
          <w:p>
            <w:pPr>
              <w:spacing w:after="20"/>
              <w:ind w:left="20"/>
              <w:jc w:val="both"/>
            </w:pPr>
            <w:r>
              <w:rPr>
                <w:rFonts w:ascii="Times New Roman"/>
                <w:b w:val="false"/>
                <w:i w:val="false"/>
                <w:color w:val="000000"/>
                <w:sz w:val="20"/>
              </w:rPr>
              <w:t>
D02.014.012 Көтеру құрылғысындағы вертикализациялау</w:t>
            </w:r>
          </w:p>
          <w:p>
            <w:pPr>
              <w:spacing w:after="20"/>
              <w:ind w:left="20"/>
              <w:jc w:val="both"/>
            </w:pPr>
            <w:r>
              <w:rPr>
                <w:rFonts w:ascii="Times New Roman"/>
                <w:b w:val="false"/>
                <w:i w:val="false"/>
                <w:color w:val="000000"/>
                <w:sz w:val="20"/>
              </w:rPr>
              <w:t>
D02.017.008 Эрготерапия сабағы</w:t>
            </w:r>
          </w:p>
          <w:p>
            <w:pPr>
              <w:spacing w:after="20"/>
              <w:ind w:left="20"/>
              <w:jc w:val="both"/>
            </w:pPr>
            <w:r>
              <w:rPr>
                <w:rFonts w:ascii="Times New Roman"/>
                <w:b w:val="false"/>
                <w:i w:val="false"/>
                <w:color w:val="000000"/>
                <w:sz w:val="20"/>
              </w:rPr>
              <w:t>
D02.014.008 Монтессори жүйесі бойынша сабақтар</w:t>
            </w:r>
          </w:p>
          <w:p>
            <w:pPr>
              <w:spacing w:after="20"/>
              <w:ind w:left="20"/>
              <w:jc w:val="both"/>
            </w:pPr>
            <w:r>
              <w:rPr>
                <w:rFonts w:ascii="Times New Roman"/>
                <w:b w:val="false"/>
                <w:i w:val="false"/>
                <w:color w:val="000000"/>
                <w:sz w:val="20"/>
              </w:rPr>
              <w:t>
D02.071.227 Сурдопедагогпен сабақ</w:t>
            </w:r>
          </w:p>
          <w:p>
            <w:pPr>
              <w:spacing w:after="20"/>
              <w:ind w:left="20"/>
              <w:jc w:val="both"/>
            </w:pPr>
            <w:r>
              <w:rPr>
                <w:rFonts w:ascii="Times New Roman"/>
                <w:b w:val="false"/>
                <w:i w:val="false"/>
                <w:color w:val="000000"/>
                <w:sz w:val="20"/>
              </w:rPr>
              <w:t>
D95.470.233 Пациенттің есту жағдайын сурдопедагогикалық зерттеп-қарау</w:t>
            </w:r>
          </w:p>
          <w:p>
            <w:pPr>
              <w:spacing w:after="20"/>
              <w:ind w:left="20"/>
              <w:jc w:val="both"/>
            </w:pPr>
            <w:r>
              <w:rPr>
                <w:rFonts w:ascii="Times New Roman"/>
                <w:b w:val="false"/>
                <w:i w:val="false"/>
                <w:color w:val="000000"/>
                <w:sz w:val="20"/>
              </w:rPr>
              <w:t>
D95.470.234 Сурдопедагогтың есту аппараттарының баптауын зерттеп-қарауы</w:t>
            </w:r>
          </w:p>
          <w:p>
            <w:pPr>
              <w:spacing w:after="20"/>
              <w:ind w:left="20"/>
              <w:jc w:val="both"/>
            </w:pPr>
            <w:r>
              <w:rPr>
                <w:rFonts w:ascii="Times New Roman"/>
                <w:b w:val="false"/>
                <w:i w:val="false"/>
                <w:color w:val="000000"/>
                <w:sz w:val="20"/>
              </w:rPr>
              <w:t>
D95.470.235 Сурдопедагогтың кохлеарлық имплантаттау жүйесінің, ортаңғы құлақтың, сүйек өткізгіштігінің аудио- (сөйлеу) процессорының баптауын тексеруі</w:t>
            </w:r>
          </w:p>
          <w:p>
            <w:pPr>
              <w:spacing w:after="20"/>
              <w:ind w:left="20"/>
              <w:jc w:val="both"/>
            </w:pPr>
            <w:r>
              <w:rPr>
                <w:rFonts w:ascii="Times New Roman"/>
                <w:b w:val="false"/>
                <w:i w:val="false"/>
                <w:color w:val="000000"/>
                <w:sz w:val="20"/>
              </w:rPr>
              <w:t>
D02.002.014 Логоритмика сабағы</w:t>
            </w:r>
          </w:p>
          <w:p>
            <w:pPr>
              <w:spacing w:after="20"/>
              <w:ind w:left="20"/>
              <w:jc w:val="both"/>
            </w:pPr>
            <w:r>
              <w:rPr>
                <w:rFonts w:ascii="Times New Roman"/>
                <w:b w:val="false"/>
                <w:i w:val="false"/>
                <w:color w:val="000000"/>
                <w:sz w:val="20"/>
              </w:rPr>
              <w:t>
D02.003.014 Дефектологпен сабақ</w:t>
            </w:r>
          </w:p>
          <w:p>
            <w:pPr>
              <w:spacing w:after="20"/>
              <w:ind w:left="20"/>
              <w:jc w:val="both"/>
            </w:pPr>
            <w:r>
              <w:rPr>
                <w:rFonts w:ascii="Times New Roman"/>
                <w:b w:val="false"/>
                <w:i w:val="false"/>
                <w:color w:val="000000"/>
                <w:sz w:val="20"/>
              </w:rPr>
              <w:t>
D02.004.014 Еңбекке баулу сабағы</w:t>
            </w:r>
          </w:p>
          <w:p>
            <w:pPr>
              <w:spacing w:after="20"/>
              <w:ind w:left="20"/>
              <w:jc w:val="both"/>
            </w:pPr>
            <w:r>
              <w:rPr>
                <w:rFonts w:ascii="Times New Roman"/>
                <w:b w:val="false"/>
                <w:i w:val="false"/>
                <w:color w:val="000000"/>
                <w:sz w:val="20"/>
              </w:rPr>
              <w:t>
D02.005.014 Қолданбалы шығармашылық үйірмесі</w:t>
            </w:r>
          </w:p>
          <w:p>
            <w:pPr>
              <w:spacing w:after="20"/>
              <w:ind w:left="20"/>
              <w:jc w:val="both"/>
            </w:pPr>
            <w:r>
              <w:rPr>
                <w:rFonts w:ascii="Times New Roman"/>
                <w:b w:val="false"/>
                <w:i w:val="false"/>
                <w:color w:val="000000"/>
                <w:sz w:val="20"/>
              </w:rPr>
              <w:t>
D02.006.014 Шаштараздағы сабақ</w:t>
            </w:r>
          </w:p>
          <w:p>
            <w:pPr>
              <w:spacing w:after="20"/>
              <w:ind w:left="20"/>
              <w:jc w:val="both"/>
            </w:pPr>
            <w:r>
              <w:rPr>
                <w:rFonts w:ascii="Times New Roman"/>
                <w:b w:val="false"/>
                <w:i w:val="false"/>
                <w:color w:val="000000"/>
                <w:sz w:val="20"/>
              </w:rPr>
              <w:t>
D02.007.014 Костюм өлшеу орнындағы сабақ</w:t>
            </w:r>
          </w:p>
          <w:p>
            <w:pPr>
              <w:spacing w:after="20"/>
              <w:ind w:left="20"/>
              <w:jc w:val="both"/>
            </w:pPr>
            <w:r>
              <w:rPr>
                <w:rFonts w:ascii="Times New Roman"/>
                <w:b w:val="false"/>
                <w:i w:val="false"/>
                <w:color w:val="000000"/>
                <w:sz w:val="20"/>
              </w:rPr>
              <w:t>
D02.008.014 Агротерапия</w:t>
            </w:r>
          </w:p>
          <w:p>
            <w:pPr>
              <w:spacing w:after="20"/>
              <w:ind w:left="20"/>
              <w:jc w:val="both"/>
            </w:pPr>
            <w:r>
              <w:rPr>
                <w:rFonts w:ascii="Times New Roman"/>
                <w:b w:val="false"/>
                <w:i w:val="false"/>
                <w:color w:val="000000"/>
                <w:sz w:val="20"/>
              </w:rPr>
              <w:t>
D02.009.014 Адаптивті спорт секциясындағы сабақ</w:t>
            </w:r>
          </w:p>
          <w:p>
            <w:pPr>
              <w:spacing w:after="20"/>
              <w:ind w:left="20"/>
              <w:jc w:val="both"/>
            </w:pPr>
            <w:r>
              <w:rPr>
                <w:rFonts w:ascii="Times New Roman"/>
                <w:b w:val="false"/>
                <w:i w:val="false"/>
                <w:color w:val="000000"/>
                <w:sz w:val="20"/>
              </w:rPr>
              <w:t>
D02.010.014 Ойын терапиясы бойынша сабақ</w:t>
            </w:r>
          </w:p>
          <w:p>
            <w:pPr>
              <w:spacing w:after="20"/>
              <w:ind w:left="20"/>
              <w:jc w:val="both"/>
            </w:pPr>
            <w:r>
              <w:rPr>
                <w:rFonts w:ascii="Times New Roman"/>
                <w:b w:val="false"/>
                <w:i w:val="false"/>
                <w:color w:val="000000"/>
                <w:sz w:val="20"/>
              </w:rPr>
              <w:t>
D02.011.014 Автодромдағы сабақ</w:t>
            </w:r>
          </w:p>
          <w:p>
            <w:pPr>
              <w:spacing w:after="20"/>
              <w:ind w:left="20"/>
              <w:jc w:val="both"/>
            </w:pPr>
            <w:r>
              <w:rPr>
                <w:rFonts w:ascii="Times New Roman"/>
                <w:b w:val="false"/>
                <w:i w:val="false"/>
                <w:color w:val="000000"/>
                <w:sz w:val="20"/>
              </w:rPr>
              <w:t>
D02.012.014 Музыка терапиясы бойынша сабақ</w:t>
            </w:r>
          </w:p>
          <w:p>
            <w:pPr>
              <w:spacing w:after="20"/>
              <w:ind w:left="20"/>
              <w:jc w:val="both"/>
            </w:pPr>
            <w:r>
              <w:rPr>
                <w:rFonts w:ascii="Times New Roman"/>
                <w:b w:val="false"/>
                <w:i w:val="false"/>
                <w:color w:val="000000"/>
                <w:sz w:val="20"/>
              </w:rPr>
              <w:t>
D02.071.226 Логопедпен сабақ</w:t>
            </w:r>
          </w:p>
          <w:p>
            <w:pPr>
              <w:spacing w:after="20"/>
              <w:ind w:left="20"/>
              <w:jc w:val="both"/>
            </w:pPr>
            <w:r>
              <w:rPr>
                <w:rFonts w:ascii="Times New Roman"/>
                <w:b w:val="false"/>
                <w:i w:val="false"/>
                <w:color w:val="000000"/>
                <w:sz w:val="20"/>
              </w:rPr>
              <w:t>
D02.006.013 Аяқтың ортездерін дайындау</w:t>
            </w:r>
          </w:p>
          <w:p>
            <w:pPr>
              <w:spacing w:after="20"/>
              <w:ind w:left="20"/>
              <w:jc w:val="both"/>
            </w:pPr>
            <w:r>
              <w:rPr>
                <w:rFonts w:ascii="Times New Roman"/>
                <w:b w:val="false"/>
                <w:i w:val="false"/>
                <w:color w:val="000000"/>
                <w:sz w:val="20"/>
              </w:rPr>
              <w:t>
D02.007.013 Қолдардың ортездерін дайындау</w:t>
            </w:r>
          </w:p>
          <w:p>
            <w:pPr>
              <w:spacing w:after="20"/>
              <w:ind w:left="20"/>
              <w:jc w:val="both"/>
            </w:pPr>
            <w:r>
              <w:rPr>
                <w:rFonts w:ascii="Times New Roman"/>
                <w:b w:val="false"/>
                <w:i w:val="false"/>
                <w:color w:val="000000"/>
                <w:sz w:val="20"/>
              </w:rPr>
              <w:t>
D02.008.013 Корсеттерді дайындау</w:t>
            </w:r>
          </w:p>
          <w:p>
            <w:pPr>
              <w:spacing w:after="20"/>
              <w:ind w:left="20"/>
              <w:jc w:val="both"/>
            </w:pPr>
            <w:r>
              <w:rPr>
                <w:rFonts w:ascii="Times New Roman"/>
                <w:b w:val="false"/>
                <w:i w:val="false"/>
                <w:color w:val="000000"/>
                <w:sz w:val="20"/>
              </w:rPr>
              <w:t>
D94.081.903 Психологиялық диагностикалау</w:t>
            </w:r>
          </w:p>
          <w:p>
            <w:pPr>
              <w:spacing w:after="20"/>
              <w:ind w:left="20"/>
              <w:jc w:val="both"/>
            </w:pPr>
            <w:r>
              <w:rPr>
                <w:rFonts w:ascii="Times New Roman"/>
                <w:b w:val="false"/>
                <w:i w:val="false"/>
                <w:color w:val="000000"/>
                <w:sz w:val="20"/>
              </w:rPr>
              <w:t>
D94.023.904 Психотзету жұмысы</w:t>
            </w:r>
          </w:p>
          <w:p>
            <w:pPr>
              <w:spacing w:after="20"/>
              <w:ind w:left="20"/>
              <w:jc w:val="both"/>
            </w:pPr>
            <w:r>
              <w:rPr>
                <w:rFonts w:ascii="Times New Roman"/>
                <w:b w:val="false"/>
                <w:i w:val="false"/>
                <w:color w:val="000000"/>
                <w:sz w:val="20"/>
              </w:rPr>
              <w:t>
D94.022.902 Ұтымды психотерапия</w:t>
            </w:r>
          </w:p>
          <w:p>
            <w:pPr>
              <w:spacing w:after="20"/>
              <w:ind w:left="20"/>
              <w:jc w:val="both"/>
            </w:pPr>
            <w:r>
              <w:rPr>
                <w:rFonts w:ascii="Times New Roman"/>
                <w:b w:val="false"/>
                <w:i w:val="false"/>
                <w:color w:val="000000"/>
                <w:sz w:val="20"/>
              </w:rPr>
              <w:t>
D94.029.909 Жеке психотерапия сессиясы</w:t>
            </w:r>
          </w:p>
          <w:p>
            <w:pPr>
              <w:spacing w:after="20"/>
              <w:ind w:left="20"/>
              <w:jc w:val="both"/>
            </w:pPr>
            <w:r>
              <w:rPr>
                <w:rFonts w:ascii="Times New Roman"/>
                <w:b w:val="false"/>
                <w:i w:val="false"/>
                <w:color w:val="000000"/>
                <w:sz w:val="20"/>
              </w:rPr>
              <w:t>
D94.026.907 Гештальт-терапия</w:t>
            </w:r>
          </w:p>
          <w:p>
            <w:pPr>
              <w:spacing w:after="20"/>
              <w:ind w:left="20"/>
              <w:jc w:val="both"/>
            </w:pPr>
            <w:r>
              <w:rPr>
                <w:rFonts w:ascii="Times New Roman"/>
                <w:b w:val="false"/>
                <w:i w:val="false"/>
                <w:color w:val="000000"/>
                <w:sz w:val="20"/>
              </w:rPr>
              <w:t>
D94.031.909 Психодрама</w:t>
            </w:r>
          </w:p>
          <w:p>
            <w:pPr>
              <w:spacing w:after="20"/>
              <w:ind w:left="20"/>
              <w:jc w:val="both"/>
            </w:pPr>
            <w:r>
              <w:rPr>
                <w:rFonts w:ascii="Times New Roman"/>
                <w:b w:val="false"/>
                <w:i w:val="false"/>
                <w:color w:val="000000"/>
                <w:sz w:val="20"/>
              </w:rPr>
              <w:t>
D94.030.909 Топтық психотерапия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Реабилитологтың кабинеті:</w:t>
            </w:r>
          </w:p>
          <w:p>
            <w:pPr>
              <w:spacing w:after="20"/>
              <w:ind w:left="20"/>
              <w:jc w:val="both"/>
            </w:pPr>
            <w:r>
              <w:rPr>
                <w:rFonts w:ascii="Times New Roman"/>
                <w:b w:val="false"/>
                <w:i w:val="false"/>
                <w:color w:val="000000"/>
                <w:sz w:val="20"/>
              </w:rPr>
              <w:t>
-Портативті спирометр</w:t>
            </w:r>
          </w:p>
          <w:p>
            <w:pPr>
              <w:spacing w:after="20"/>
              <w:ind w:left="20"/>
              <w:jc w:val="both"/>
            </w:pPr>
            <w:r>
              <w:rPr>
                <w:rFonts w:ascii="Times New Roman"/>
                <w:b w:val="false"/>
                <w:i w:val="false"/>
                <w:color w:val="000000"/>
                <w:sz w:val="20"/>
              </w:rPr>
              <w:t>
-Пульсоксиметр</w:t>
            </w:r>
          </w:p>
          <w:p>
            <w:pPr>
              <w:spacing w:after="20"/>
              <w:ind w:left="20"/>
              <w:jc w:val="both"/>
            </w:pPr>
            <w:r>
              <w:rPr>
                <w:rFonts w:ascii="Times New Roman"/>
                <w:b w:val="false"/>
                <w:i w:val="false"/>
                <w:color w:val="000000"/>
                <w:sz w:val="20"/>
              </w:rPr>
              <w:t>
-Кресло-сүйрегіш (ересектер/балалар үшін)</w:t>
            </w:r>
          </w:p>
          <w:p>
            <w:pPr>
              <w:spacing w:after="20"/>
              <w:ind w:left="20"/>
              <w:jc w:val="both"/>
            </w:pPr>
            <w:r>
              <w:rPr>
                <w:rFonts w:ascii="Times New Roman"/>
                <w:b w:val="false"/>
                <w:i w:val="false"/>
                <w:color w:val="000000"/>
                <w:sz w:val="20"/>
              </w:rPr>
              <w:t>
- Балаларды тасымалдауға арналған арба</w:t>
            </w:r>
          </w:p>
          <w:p>
            <w:pPr>
              <w:spacing w:after="20"/>
              <w:ind w:left="20"/>
              <w:jc w:val="both"/>
            </w:pPr>
            <w:r>
              <w:rPr>
                <w:rFonts w:ascii="Times New Roman"/>
                <w:b w:val="false"/>
                <w:i w:val="false"/>
                <w:color w:val="000000"/>
                <w:sz w:val="20"/>
              </w:rPr>
              <w:t>
-Таразы</w:t>
            </w:r>
          </w:p>
          <w:p>
            <w:pPr>
              <w:spacing w:after="20"/>
              <w:ind w:left="20"/>
              <w:jc w:val="both"/>
            </w:pPr>
            <w:r>
              <w:rPr>
                <w:rFonts w:ascii="Times New Roman"/>
                <w:b w:val="false"/>
                <w:i w:val="false"/>
                <w:color w:val="000000"/>
                <w:sz w:val="20"/>
              </w:rPr>
              <w:t>
-Бой өлшегіш</w:t>
            </w:r>
          </w:p>
          <w:p>
            <w:pPr>
              <w:spacing w:after="20"/>
              <w:ind w:left="20"/>
              <w:jc w:val="both"/>
            </w:pPr>
            <w:r>
              <w:rPr>
                <w:rFonts w:ascii="Times New Roman"/>
                <w:b w:val="false"/>
                <w:i w:val="false"/>
                <w:color w:val="000000"/>
                <w:sz w:val="20"/>
              </w:rPr>
              <w:t>
Физиотерапиялық емдеу кабинеті:</w:t>
            </w:r>
          </w:p>
          <w:p>
            <w:pPr>
              <w:spacing w:after="20"/>
              <w:ind w:left="20"/>
              <w:jc w:val="both"/>
            </w:pPr>
            <w:r>
              <w:rPr>
                <w:rFonts w:ascii="Times New Roman"/>
                <w:b w:val="false"/>
                <w:i w:val="false"/>
                <w:color w:val="000000"/>
                <w:sz w:val="20"/>
              </w:rPr>
              <w:t>
- Гальванизациялау және электрофорезге арналған аппарат</w:t>
            </w:r>
          </w:p>
          <w:p>
            <w:pPr>
              <w:spacing w:after="20"/>
              <w:ind w:left="20"/>
              <w:jc w:val="both"/>
            </w:pPr>
            <w:r>
              <w:rPr>
                <w:rFonts w:ascii="Times New Roman"/>
                <w:b w:val="false"/>
                <w:i w:val="false"/>
                <w:color w:val="000000"/>
                <w:sz w:val="20"/>
              </w:rPr>
              <w:t>
-Токтардың стандартты түрлерімен электротерапияға арналған аппарат</w:t>
            </w:r>
          </w:p>
          <w:p>
            <w:pPr>
              <w:spacing w:after="20"/>
              <w:ind w:left="20"/>
              <w:jc w:val="both"/>
            </w:pPr>
            <w:r>
              <w:rPr>
                <w:rFonts w:ascii="Times New Roman"/>
                <w:b w:val="false"/>
                <w:i w:val="false"/>
                <w:color w:val="000000"/>
                <w:sz w:val="20"/>
              </w:rPr>
              <w:t>
-Ультрадыбыстық терапияға арналған аппарат</w:t>
            </w:r>
          </w:p>
          <w:p>
            <w:pPr>
              <w:spacing w:after="20"/>
              <w:ind w:left="20"/>
              <w:jc w:val="both"/>
            </w:pPr>
            <w:r>
              <w:rPr>
                <w:rFonts w:ascii="Times New Roman"/>
                <w:b w:val="false"/>
                <w:i w:val="false"/>
                <w:color w:val="000000"/>
                <w:sz w:val="20"/>
              </w:rPr>
              <w:t>
-УЖЖ терапиясына арналған аппарат</w:t>
            </w:r>
          </w:p>
          <w:p>
            <w:pPr>
              <w:spacing w:after="20"/>
              <w:ind w:left="20"/>
              <w:jc w:val="both"/>
            </w:pPr>
            <w:r>
              <w:rPr>
                <w:rFonts w:ascii="Times New Roman"/>
                <w:b w:val="false"/>
                <w:i w:val="false"/>
                <w:color w:val="000000"/>
                <w:sz w:val="20"/>
              </w:rPr>
              <w:t>
-Төмен жиілікті магниттік терапия аппараты</w:t>
            </w:r>
          </w:p>
          <w:p>
            <w:pPr>
              <w:spacing w:after="20"/>
              <w:ind w:left="20"/>
              <w:jc w:val="both"/>
            </w:pPr>
            <w:r>
              <w:rPr>
                <w:rFonts w:ascii="Times New Roman"/>
                <w:b w:val="false"/>
                <w:i w:val="false"/>
                <w:color w:val="000000"/>
                <w:sz w:val="20"/>
              </w:rPr>
              <w:t>
-Жоғары қарқынды импульсті магниттік терапияға арналған аппарат</w:t>
            </w:r>
          </w:p>
          <w:p>
            <w:pPr>
              <w:spacing w:after="20"/>
              <w:ind w:left="20"/>
              <w:jc w:val="both"/>
            </w:pPr>
            <w:r>
              <w:rPr>
                <w:rFonts w:ascii="Times New Roman"/>
                <w:b w:val="false"/>
                <w:i w:val="false"/>
                <w:color w:val="000000"/>
                <w:sz w:val="20"/>
              </w:rPr>
              <w:t>
-Жалпы жүйелік магниттік терапияға арналған жабдық</w:t>
            </w:r>
          </w:p>
          <w:p>
            <w:pPr>
              <w:spacing w:after="20"/>
              <w:ind w:left="20"/>
              <w:jc w:val="both"/>
            </w:pPr>
            <w:r>
              <w:rPr>
                <w:rFonts w:ascii="Times New Roman"/>
                <w:b w:val="false"/>
                <w:i w:val="false"/>
                <w:color w:val="000000"/>
                <w:sz w:val="20"/>
              </w:rPr>
              <w:t>
-Оттегі ингаляторы</w:t>
            </w:r>
          </w:p>
          <w:p>
            <w:pPr>
              <w:spacing w:after="20"/>
              <w:ind w:left="20"/>
              <w:jc w:val="both"/>
            </w:pPr>
            <w:r>
              <w:rPr>
                <w:rFonts w:ascii="Times New Roman"/>
                <w:b w:val="false"/>
                <w:i w:val="false"/>
                <w:color w:val="000000"/>
                <w:sz w:val="20"/>
              </w:rPr>
              <w:t>
-Аэрозолдік компрессорлық ингалятор (небулайзер)</w:t>
            </w:r>
          </w:p>
          <w:p>
            <w:pPr>
              <w:spacing w:after="20"/>
              <w:ind w:left="20"/>
              <w:jc w:val="both"/>
            </w:pPr>
            <w:r>
              <w:rPr>
                <w:rFonts w:ascii="Times New Roman"/>
                <w:b w:val="false"/>
                <w:i w:val="false"/>
                <w:color w:val="000000"/>
                <w:sz w:val="20"/>
              </w:rPr>
              <w:t>
-Стационарлық ультрадыбыстық ингалятор</w:t>
            </w:r>
          </w:p>
          <w:p>
            <w:pPr>
              <w:spacing w:after="20"/>
              <w:ind w:left="20"/>
              <w:jc w:val="both"/>
            </w:pPr>
            <w:r>
              <w:rPr>
                <w:rFonts w:ascii="Times New Roman"/>
                <w:b w:val="false"/>
                <w:i w:val="false"/>
                <w:color w:val="000000"/>
                <w:sz w:val="20"/>
              </w:rPr>
              <w:t>
-Аэрозоль терапиясы/ аэроионотерапия аппараты</w:t>
            </w:r>
          </w:p>
          <w:p>
            <w:pPr>
              <w:spacing w:after="20"/>
              <w:ind w:left="20"/>
              <w:jc w:val="both"/>
            </w:pPr>
            <w:r>
              <w:rPr>
                <w:rFonts w:ascii="Times New Roman"/>
                <w:b w:val="false"/>
                <w:i w:val="false"/>
                <w:color w:val="000000"/>
                <w:sz w:val="20"/>
              </w:rPr>
              <w:t>
-Ультракүлгін терапияға арналған аппарат</w:t>
            </w:r>
          </w:p>
          <w:p>
            <w:pPr>
              <w:spacing w:after="20"/>
              <w:ind w:left="20"/>
              <w:jc w:val="both"/>
            </w:pPr>
            <w:r>
              <w:rPr>
                <w:rFonts w:ascii="Times New Roman"/>
                <w:b w:val="false"/>
                <w:i w:val="false"/>
                <w:color w:val="000000"/>
                <w:sz w:val="20"/>
              </w:rPr>
              <w:t>
-Лазерлік терапиялық аппарат</w:t>
            </w:r>
          </w:p>
          <w:p>
            <w:pPr>
              <w:spacing w:after="20"/>
              <w:ind w:left="20"/>
              <w:jc w:val="both"/>
            </w:pPr>
            <w:r>
              <w:rPr>
                <w:rFonts w:ascii="Times New Roman"/>
                <w:b w:val="false"/>
                <w:i w:val="false"/>
                <w:color w:val="000000"/>
                <w:sz w:val="20"/>
              </w:rPr>
              <w:t>
-Фототерапияға арналған аппарат/</w:t>
            </w:r>
          </w:p>
          <w:p>
            <w:pPr>
              <w:spacing w:after="20"/>
              <w:ind w:left="20"/>
              <w:jc w:val="both"/>
            </w:pPr>
            <w:r>
              <w:rPr>
                <w:rFonts w:ascii="Times New Roman"/>
                <w:b w:val="false"/>
                <w:i w:val="false"/>
                <w:color w:val="000000"/>
                <w:sz w:val="20"/>
              </w:rPr>
              <w:t>
-Биоптрон</w:t>
            </w:r>
          </w:p>
          <w:p>
            <w:pPr>
              <w:spacing w:after="20"/>
              <w:ind w:left="20"/>
              <w:jc w:val="both"/>
            </w:pPr>
            <w:r>
              <w:rPr>
                <w:rFonts w:ascii="Times New Roman"/>
                <w:b w:val="false"/>
                <w:i w:val="false"/>
                <w:color w:val="000000"/>
                <w:sz w:val="20"/>
              </w:rPr>
              <w:t>
-Аса жоғары жиілікті терапия аппараты</w:t>
            </w:r>
          </w:p>
          <w:p>
            <w:pPr>
              <w:spacing w:after="20"/>
              <w:ind w:left="20"/>
              <w:jc w:val="both"/>
            </w:pPr>
            <w:r>
              <w:rPr>
                <w:rFonts w:ascii="Times New Roman"/>
                <w:b w:val="false"/>
                <w:i w:val="false"/>
                <w:color w:val="000000"/>
                <w:sz w:val="20"/>
              </w:rPr>
              <w:t>
-Дарсонвализацияға арналған аппарат</w:t>
            </w:r>
          </w:p>
          <w:p>
            <w:pPr>
              <w:spacing w:after="20"/>
              <w:ind w:left="20"/>
              <w:jc w:val="both"/>
            </w:pPr>
            <w:r>
              <w:rPr>
                <w:rFonts w:ascii="Times New Roman"/>
                <w:b w:val="false"/>
                <w:i w:val="false"/>
                <w:color w:val="000000"/>
                <w:sz w:val="20"/>
              </w:rPr>
              <w:t>
-Қолдар мен аяқтарды прессотерапиялауға арналған Аппарат</w:t>
            </w:r>
          </w:p>
          <w:p>
            <w:pPr>
              <w:spacing w:after="20"/>
              <w:ind w:left="20"/>
              <w:jc w:val="both"/>
            </w:pPr>
            <w:r>
              <w:rPr>
                <w:rFonts w:ascii="Times New Roman"/>
                <w:b w:val="false"/>
                <w:i w:val="false"/>
                <w:color w:val="000000"/>
                <w:sz w:val="20"/>
              </w:rPr>
              <w:t>
-Декомпрессиялық-тартқыш терапия аппараты (омыртқаны тарту жүйесі)</w:t>
            </w:r>
          </w:p>
          <w:p>
            <w:pPr>
              <w:spacing w:after="20"/>
              <w:ind w:left="20"/>
              <w:jc w:val="both"/>
            </w:pPr>
            <w:r>
              <w:rPr>
                <w:rFonts w:ascii="Times New Roman"/>
                <w:b w:val="false"/>
                <w:i w:val="false"/>
                <w:color w:val="000000"/>
                <w:sz w:val="20"/>
              </w:rPr>
              <w:t>
- Соққы-толқынды терапиясына арналған аппарат</w:t>
            </w:r>
          </w:p>
          <w:p>
            <w:pPr>
              <w:spacing w:after="20"/>
              <w:ind w:left="20"/>
              <w:jc w:val="both"/>
            </w:pPr>
            <w:r>
              <w:rPr>
                <w:rFonts w:ascii="Times New Roman"/>
                <w:b w:val="false"/>
                <w:i w:val="false"/>
                <w:color w:val="000000"/>
                <w:sz w:val="20"/>
              </w:rPr>
              <w:t>
- Омыртқаның су астындағы тартылуы мен гидромассажына арналған кешен</w:t>
            </w:r>
          </w:p>
          <w:p>
            <w:pPr>
              <w:spacing w:after="20"/>
              <w:ind w:left="20"/>
              <w:jc w:val="both"/>
            </w:pPr>
            <w:r>
              <w:rPr>
                <w:rFonts w:ascii="Times New Roman"/>
                <w:b w:val="false"/>
                <w:i w:val="false"/>
                <w:color w:val="000000"/>
                <w:sz w:val="20"/>
              </w:rPr>
              <w:t>
- Гидрокинезотерапияға, механотерапияға арналған аяқ пен қолдың жабдықтар кешені (талап бойынша)</w:t>
            </w:r>
          </w:p>
          <w:p>
            <w:pPr>
              <w:spacing w:after="20"/>
              <w:ind w:left="20"/>
              <w:jc w:val="both"/>
            </w:pPr>
            <w:r>
              <w:rPr>
                <w:rFonts w:ascii="Times New Roman"/>
                <w:b w:val="false"/>
                <w:i w:val="false"/>
                <w:color w:val="000000"/>
                <w:sz w:val="20"/>
              </w:rPr>
              <w:t>
-Жамбас бұлшықеттері мен жамбас ағзаларын экстракорпоралдық магниттік ынталандыруға арналған жүйе/</w:t>
            </w:r>
          </w:p>
          <w:p>
            <w:pPr>
              <w:spacing w:after="20"/>
              <w:ind w:left="20"/>
              <w:jc w:val="both"/>
            </w:pPr>
            <w:r>
              <w:rPr>
                <w:rFonts w:ascii="Times New Roman"/>
                <w:b w:val="false"/>
                <w:i w:val="false"/>
                <w:color w:val="000000"/>
                <w:sz w:val="20"/>
              </w:rPr>
              <w:t>
- Криотерапия аппараты</w:t>
            </w:r>
          </w:p>
          <w:p>
            <w:pPr>
              <w:spacing w:after="20"/>
              <w:ind w:left="20"/>
              <w:jc w:val="both"/>
            </w:pPr>
            <w:r>
              <w:rPr>
                <w:rFonts w:ascii="Times New Roman"/>
                <w:b w:val="false"/>
                <w:i w:val="false"/>
                <w:color w:val="000000"/>
                <w:sz w:val="20"/>
              </w:rPr>
              <w:t>
- Аралық вакуумдық терапия аппараты</w:t>
            </w:r>
          </w:p>
          <w:p>
            <w:pPr>
              <w:spacing w:after="20"/>
              <w:ind w:left="20"/>
              <w:jc w:val="both"/>
            </w:pPr>
            <w:r>
              <w:rPr>
                <w:rFonts w:ascii="Times New Roman"/>
                <w:b w:val="false"/>
                <w:i w:val="false"/>
                <w:color w:val="000000"/>
                <w:sz w:val="20"/>
              </w:rPr>
              <w:t>
-Гипербарикалық оттегімен қамтамасыз ету камерасы</w:t>
            </w:r>
          </w:p>
          <w:p>
            <w:pPr>
              <w:spacing w:after="20"/>
              <w:ind w:left="20"/>
              <w:jc w:val="both"/>
            </w:pPr>
            <w:r>
              <w:rPr>
                <w:rFonts w:ascii="Times New Roman"/>
                <w:b w:val="false"/>
                <w:i w:val="false"/>
                <w:color w:val="000000"/>
                <w:sz w:val="20"/>
              </w:rPr>
              <w:t>
-Екі модулдік биологиялық кері байланысы бар аудиовизуалды ынталандыру аппараты</w:t>
            </w:r>
          </w:p>
          <w:p>
            <w:pPr>
              <w:spacing w:after="20"/>
              <w:ind w:left="20"/>
              <w:jc w:val="both"/>
            </w:pPr>
            <w:r>
              <w:rPr>
                <w:rFonts w:ascii="Times New Roman"/>
                <w:b w:val="false"/>
                <w:i w:val="false"/>
                <w:color w:val="000000"/>
                <w:sz w:val="20"/>
              </w:rPr>
              <w:t>
-Транскраниалдық электрлік ынталандыру аппараты (мезодиэнцефалдық модуляция)</w:t>
            </w:r>
          </w:p>
          <w:p>
            <w:pPr>
              <w:spacing w:after="20"/>
              <w:ind w:left="20"/>
              <w:jc w:val="both"/>
            </w:pPr>
            <w:r>
              <w:rPr>
                <w:rFonts w:ascii="Times New Roman"/>
                <w:b w:val="false"/>
                <w:i w:val="false"/>
                <w:color w:val="000000"/>
                <w:sz w:val="20"/>
              </w:rPr>
              <w:t>
-Парафин терапиясына арналған жабдық</w:t>
            </w:r>
          </w:p>
          <w:p>
            <w:pPr>
              <w:spacing w:after="20"/>
              <w:ind w:left="20"/>
              <w:jc w:val="both"/>
            </w:pPr>
            <w:r>
              <w:rPr>
                <w:rFonts w:ascii="Times New Roman"/>
                <w:b w:val="false"/>
                <w:i w:val="false"/>
                <w:color w:val="000000"/>
                <w:sz w:val="20"/>
              </w:rPr>
              <w:t>
 Кинезиотерапия кабинеті:</w:t>
            </w:r>
          </w:p>
          <w:p>
            <w:pPr>
              <w:spacing w:after="20"/>
              <w:ind w:left="20"/>
              <w:jc w:val="both"/>
            </w:pPr>
            <w:r>
              <w:rPr>
                <w:rFonts w:ascii="Times New Roman"/>
                <w:b w:val="false"/>
                <w:i w:val="false"/>
                <w:color w:val="000000"/>
                <w:sz w:val="20"/>
              </w:rPr>
              <w:t>
- Кушетка</w:t>
            </w:r>
          </w:p>
          <w:p>
            <w:pPr>
              <w:spacing w:after="20"/>
              <w:ind w:left="20"/>
              <w:jc w:val="both"/>
            </w:pPr>
            <w:r>
              <w:rPr>
                <w:rFonts w:ascii="Times New Roman"/>
                <w:b w:val="false"/>
                <w:i w:val="false"/>
                <w:color w:val="000000"/>
                <w:sz w:val="20"/>
              </w:rPr>
              <w:t>
-Вертикализатор үстелі</w:t>
            </w:r>
          </w:p>
          <w:p>
            <w:pPr>
              <w:spacing w:after="20"/>
              <w:ind w:left="20"/>
              <w:jc w:val="both"/>
            </w:pPr>
            <w:r>
              <w:rPr>
                <w:rFonts w:ascii="Times New Roman"/>
                <w:b w:val="false"/>
                <w:i w:val="false"/>
                <w:color w:val="000000"/>
                <w:sz w:val="20"/>
              </w:rPr>
              <w:t>
- Локомотор/эрготерапия жүйесі</w:t>
            </w:r>
          </w:p>
          <w:p>
            <w:pPr>
              <w:spacing w:after="20"/>
              <w:ind w:left="20"/>
              <w:jc w:val="both"/>
            </w:pPr>
            <w:r>
              <w:rPr>
                <w:rFonts w:ascii="Times New Roman"/>
                <w:b w:val="false"/>
                <w:i w:val="false"/>
                <w:color w:val="000000"/>
                <w:sz w:val="20"/>
              </w:rPr>
              <w:t>
- Электростимуляциямен және пациенттің электромиограммасынан қозғалысты бастау мүмкіндігімен және виртуалды орта жүйесімен локомоторлық терапияға арналған оңалту кешені</w:t>
            </w:r>
          </w:p>
          <w:p>
            <w:pPr>
              <w:spacing w:after="20"/>
              <w:ind w:left="20"/>
              <w:jc w:val="both"/>
            </w:pPr>
            <w:r>
              <w:rPr>
                <w:rFonts w:ascii="Times New Roman"/>
                <w:b w:val="false"/>
                <w:i w:val="false"/>
                <w:color w:val="000000"/>
                <w:sz w:val="20"/>
              </w:rPr>
              <w:t>
- Оңалту механотерапиялық тренажер (әртүрлі орындау нұсқалары)</w:t>
            </w:r>
          </w:p>
          <w:p>
            <w:pPr>
              <w:spacing w:after="20"/>
              <w:ind w:left="20"/>
              <w:jc w:val="both"/>
            </w:pPr>
            <w:r>
              <w:rPr>
                <w:rFonts w:ascii="Times New Roman"/>
                <w:b w:val="false"/>
                <w:i w:val="false"/>
                <w:color w:val="000000"/>
                <w:sz w:val="20"/>
              </w:rPr>
              <w:t>
- Нейро-бұлшықет диагностикасы және оңалту аппараты</w:t>
            </w:r>
          </w:p>
          <w:p>
            <w:pPr>
              <w:spacing w:after="20"/>
              <w:ind w:left="20"/>
              <w:jc w:val="both"/>
            </w:pPr>
            <w:r>
              <w:rPr>
                <w:rFonts w:ascii="Times New Roman"/>
                <w:b w:val="false"/>
                <w:i w:val="false"/>
                <w:color w:val="000000"/>
                <w:sz w:val="20"/>
              </w:rPr>
              <w:t>
- Нейроортопедиялық оңалтуға арналған комбинезон</w:t>
            </w:r>
          </w:p>
          <w:p>
            <w:pPr>
              <w:spacing w:after="20"/>
              <w:ind w:left="20"/>
              <w:jc w:val="both"/>
            </w:pPr>
            <w:r>
              <w:rPr>
                <w:rFonts w:ascii="Times New Roman"/>
                <w:b w:val="false"/>
                <w:i w:val="false"/>
                <w:color w:val="000000"/>
                <w:sz w:val="20"/>
              </w:rPr>
              <w:t>
- Әртүрлі типтік өлшемдерді қалпына келтіруге арналған экзоқаңқа</w:t>
            </w:r>
          </w:p>
          <w:p>
            <w:pPr>
              <w:spacing w:after="20"/>
              <w:ind w:left="20"/>
              <w:jc w:val="both"/>
            </w:pPr>
            <w:r>
              <w:rPr>
                <w:rFonts w:ascii="Times New Roman"/>
                <w:b w:val="false"/>
                <w:i w:val="false"/>
                <w:color w:val="000000"/>
                <w:sz w:val="20"/>
              </w:rPr>
              <w:t>
-Қолдарды пассивті оңалту аппараты</w:t>
            </w:r>
          </w:p>
          <w:p>
            <w:pPr>
              <w:spacing w:after="20"/>
              <w:ind w:left="20"/>
              <w:jc w:val="both"/>
            </w:pPr>
            <w:r>
              <w:rPr>
                <w:rFonts w:ascii="Times New Roman"/>
                <w:b w:val="false"/>
                <w:i w:val="false"/>
                <w:color w:val="000000"/>
                <w:sz w:val="20"/>
              </w:rPr>
              <w:t>
-Аяқтарды пассивті оңалту аппараты</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-Кинезитерапиялық қондырғы</w:t>
            </w:r>
          </w:p>
          <w:p>
            <w:pPr>
              <w:spacing w:after="20"/>
              <w:ind w:left="20"/>
              <w:jc w:val="both"/>
            </w:pPr>
            <w:r>
              <w:rPr>
                <w:rFonts w:ascii="Times New Roman"/>
                <w:b w:val="false"/>
                <w:i w:val="false"/>
                <w:color w:val="000000"/>
                <w:sz w:val="20"/>
              </w:rPr>
              <w:t>
-Қол-аяқтардың роботтандырылған механотерапиясына арналған аппараттар</w:t>
            </w:r>
          </w:p>
          <w:p>
            <w:pPr>
              <w:spacing w:after="20"/>
              <w:ind w:left="20"/>
              <w:jc w:val="both"/>
            </w:pPr>
            <w:r>
              <w:rPr>
                <w:rFonts w:ascii="Times New Roman"/>
                <w:b w:val="false"/>
                <w:i w:val="false"/>
                <w:color w:val="000000"/>
                <w:sz w:val="20"/>
              </w:rPr>
              <w:t>
-Биіктікті реттеу мүмкіндігі бар Bobath and White әдістемесі бойынша неврологиялық оңалтуға арналған үстел/</w:t>
            </w:r>
          </w:p>
          <w:p>
            <w:pPr>
              <w:spacing w:after="20"/>
              <w:ind w:left="20"/>
              <w:jc w:val="both"/>
            </w:pPr>
            <w:r>
              <w:rPr>
                <w:rFonts w:ascii="Times New Roman"/>
                <w:b w:val="false"/>
                <w:i w:val="false"/>
                <w:color w:val="000000"/>
                <w:sz w:val="20"/>
              </w:rPr>
              <w:t>
-Кардиореспираторлық жүктемеге арналған стационарлық велотренажер</w:t>
            </w:r>
          </w:p>
          <w:p>
            <w:pPr>
              <w:spacing w:after="20"/>
              <w:ind w:left="20"/>
              <w:jc w:val="both"/>
            </w:pPr>
            <w:r>
              <w:rPr>
                <w:rFonts w:ascii="Times New Roman"/>
                <w:b w:val="false"/>
                <w:i w:val="false"/>
                <w:color w:val="000000"/>
                <w:sz w:val="20"/>
              </w:rPr>
              <w:t>
- Жүрек соғу жиілігінің шекаралары бойынша жүктемелерді қалыптастыру мүмкіндігі бар кардиореспираторлық жүктемеге арналған тредмил</w:t>
            </w:r>
          </w:p>
          <w:p>
            <w:pPr>
              <w:spacing w:after="20"/>
              <w:ind w:left="20"/>
              <w:jc w:val="both"/>
            </w:pPr>
            <w:r>
              <w:rPr>
                <w:rFonts w:ascii="Times New Roman"/>
                <w:b w:val="false"/>
                <w:i w:val="false"/>
                <w:color w:val="000000"/>
                <w:sz w:val="20"/>
              </w:rPr>
              <w:t>
- жаяу жүру ге арналған имитатор</w:t>
            </w:r>
          </w:p>
          <w:p>
            <w:pPr>
              <w:spacing w:after="20"/>
              <w:ind w:left="20"/>
              <w:jc w:val="both"/>
            </w:pPr>
            <w:r>
              <w:rPr>
                <w:rFonts w:ascii="Times New Roman"/>
                <w:b w:val="false"/>
                <w:i w:val="false"/>
                <w:color w:val="000000"/>
                <w:sz w:val="20"/>
              </w:rPr>
              <w:t>
-Тірек-қимыл аппаратын/жоғарғы аяқтарын қалпына келтіруге арналған роботтандырылған оңалту кешені</w:t>
            </w:r>
          </w:p>
          <w:p>
            <w:pPr>
              <w:spacing w:after="20"/>
              <w:ind w:left="20"/>
              <w:jc w:val="both"/>
            </w:pPr>
            <w:r>
              <w:rPr>
                <w:rFonts w:ascii="Times New Roman"/>
                <w:b w:val="false"/>
                <w:i w:val="false"/>
                <w:color w:val="000000"/>
                <w:sz w:val="20"/>
              </w:rPr>
              <w:t>
-Тренажер баспалдақ - электрлік биіктікті реттейтін брустар</w:t>
            </w:r>
          </w:p>
          <w:p>
            <w:pPr>
              <w:spacing w:after="20"/>
              <w:ind w:left="20"/>
              <w:jc w:val="both"/>
            </w:pPr>
            <w:r>
              <w:rPr>
                <w:rFonts w:ascii="Times New Roman"/>
                <w:b w:val="false"/>
                <w:i w:val="false"/>
                <w:color w:val="000000"/>
                <w:sz w:val="20"/>
              </w:rPr>
              <w:t>
-Антиспам функциясы бар механотерапия аппараты</w:t>
            </w:r>
          </w:p>
          <w:p>
            <w:pPr>
              <w:spacing w:after="20"/>
              <w:ind w:left="20"/>
              <w:jc w:val="both"/>
            </w:pPr>
            <w:r>
              <w:rPr>
                <w:rFonts w:ascii="Times New Roman"/>
                <w:b w:val="false"/>
                <w:i w:val="false"/>
                <w:color w:val="000000"/>
                <w:sz w:val="20"/>
              </w:rPr>
              <w:t>
-Аяқтарды дамыту функциясы бар роботтандырылған вертикализатор үстел</w:t>
            </w:r>
          </w:p>
          <w:p>
            <w:pPr>
              <w:spacing w:after="20"/>
              <w:ind w:left="20"/>
              <w:jc w:val="both"/>
            </w:pPr>
            <w:r>
              <w:rPr>
                <w:rFonts w:ascii="Times New Roman"/>
                <w:b w:val="false"/>
                <w:i w:val="false"/>
                <w:color w:val="000000"/>
                <w:sz w:val="20"/>
              </w:rPr>
              <w:t>
-Даму функциясы бар роботтандырылған механотерапия</w:t>
            </w:r>
          </w:p>
          <w:p>
            <w:pPr>
              <w:spacing w:after="20"/>
              <w:ind w:left="20"/>
              <w:jc w:val="both"/>
            </w:pPr>
            <w:r>
              <w:rPr>
                <w:rFonts w:ascii="Times New Roman"/>
                <w:b w:val="false"/>
                <w:i w:val="false"/>
                <w:color w:val="000000"/>
                <w:sz w:val="20"/>
              </w:rPr>
              <w:t>
-Жатып қалған пациенттерге арналған аяқ-қолдарға арналған белсенді-пассивті тренажер</w:t>
            </w:r>
          </w:p>
          <w:p>
            <w:pPr>
              <w:spacing w:after="20"/>
              <w:ind w:left="20"/>
              <w:jc w:val="both"/>
            </w:pPr>
            <w:r>
              <w:rPr>
                <w:rFonts w:ascii="Times New Roman"/>
                <w:b w:val="false"/>
                <w:i w:val="false"/>
                <w:color w:val="000000"/>
                <w:sz w:val="20"/>
              </w:rPr>
              <w:t>
-Қолдарды, аяқтарды белсенді, пассивті, белсенді-пассивті дамытуға арналған оңалту тренажерлері</w:t>
            </w:r>
          </w:p>
          <w:p>
            <w:pPr>
              <w:spacing w:after="20"/>
              <w:ind w:left="20"/>
              <w:jc w:val="both"/>
            </w:pPr>
            <w:r>
              <w:rPr>
                <w:rFonts w:ascii="Times New Roman"/>
                <w:b w:val="false"/>
                <w:i w:val="false"/>
                <w:color w:val="000000"/>
                <w:sz w:val="20"/>
              </w:rPr>
              <w:t>
-Нейро-бұлшықет жаттығуларының костюмі, әр өлшемге бір</w:t>
            </w:r>
          </w:p>
          <w:p>
            <w:pPr>
              <w:spacing w:after="20"/>
              <w:ind w:left="20"/>
              <w:jc w:val="both"/>
            </w:pPr>
            <w:r>
              <w:rPr>
                <w:rFonts w:ascii="Times New Roman"/>
                <w:b w:val="false"/>
                <w:i w:val="false"/>
                <w:color w:val="000000"/>
                <w:sz w:val="20"/>
              </w:rPr>
              <w:t>
-Мотор-танымдық жаттығуларға және БКБ-мен тепе-теңдікті бақылауға арналған жүйе</w:t>
            </w:r>
          </w:p>
          <w:p>
            <w:pPr>
              <w:spacing w:after="20"/>
              <w:ind w:left="20"/>
              <w:jc w:val="both"/>
            </w:pPr>
            <w:r>
              <w:rPr>
                <w:rFonts w:ascii="Times New Roman"/>
                <w:b w:val="false"/>
                <w:i w:val="false"/>
                <w:color w:val="000000"/>
                <w:sz w:val="20"/>
              </w:rPr>
              <w:t>
-Эллипсоидтық тренажер</w:t>
            </w:r>
          </w:p>
          <w:p>
            <w:pPr>
              <w:spacing w:after="20"/>
              <w:ind w:left="20"/>
              <w:jc w:val="both"/>
            </w:pPr>
            <w:r>
              <w:rPr>
                <w:rFonts w:ascii="Times New Roman"/>
                <w:b w:val="false"/>
                <w:i w:val="false"/>
                <w:color w:val="000000"/>
                <w:sz w:val="20"/>
              </w:rPr>
              <w:t>
-Топтық жаяу жүру жүйесі</w:t>
            </w:r>
          </w:p>
          <w:p>
            <w:pPr>
              <w:spacing w:after="20"/>
              <w:ind w:left="20"/>
              <w:jc w:val="both"/>
            </w:pPr>
            <w:r>
              <w:rPr>
                <w:rFonts w:ascii="Times New Roman"/>
                <w:b w:val="false"/>
                <w:i w:val="false"/>
                <w:color w:val="000000"/>
                <w:sz w:val="20"/>
              </w:rPr>
              <w:t>
-Теңгерім дискісі</w:t>
            </w:r>
          </w:p>
          <w:p>
            <w:pPr>
              <w:spacing w:after="20"/>
              <w:ind w:left="20"/>
              <w:jc w:val="both"/>
            </w:pPr>
            <w:r>
              <w:rPr>
                <w:rFonts w:ascii="Times New Roman"/>
                <w:b w:val="false"/>
                <w:i w:val="false"/>
                <w:color w:val="000000"/>
                <w:sz w:val="20"/>
              </w:rPr>
              <w:t>
Массажистің кабинеті:</w:t>
            </w:r>
          </w:p>
          <w:p>
            <w:pPr>
              <w:spacing w:after="20"/>
              <w:ind w:left="20"/>
              <w:jc w:val="both"/>
            </w:pPr>
            <w:r>
              <w:rPr>
                <w:rFonts w:ascii="Times New Roman"/>
                <w:b w:val="false"/>
                <w:i w:val="false"/>
                <w:color w:val="000000"/>
                <w:sz w:val="20"/>
              </w:rPr>
              <w:t>
- Биіктігі реттелетін массаж терапиясы үстелі</w:t>
            </w:r>
          </w:p>
          <w:p>
            <w:pPr>
              <w:spacing w:after="20"/>
              <w:ind w:left="20"/>
              <w:jc w:val="both"/>
            </w:pPr>
            <w:r>
              <w:rPr>
                <w:rFonts w:ascii="Times New Roman"/>
                <w:b w:val="false"/>
                <w:i w:val="false"/>
                <w:color w:val="000000"/>
                <w:sz w:val="20"/>
              </w:rPr>
              <w:t>
-Үлкен және кіші валиктер</w:t>
            </w:r>
          </w:p>
          <w:p>
            <w:pPr>
              <w:spacing w:after="20"/>
              <w:ind w:left="20"/>
              <w:jc w:val="both"/>
            </w:pPr>
            <w:r>
              <w:rPr>
                <w:rFonts w:ascii="Times New Roman"/>
                <w:b w:val="false"/>
                <w:i w:val="false"/>
                <w:color w:val="000000"/>
                <w:sz w:val="20"/>
              </w:rPr>
              <w:t>
-Ем-шара үстелі</w:t>
            </w:r>
          </w:p>
          <w:p>
            <w:pPr>
              <w:spacing w:after="20"/>
              <w:ind w:left="20"/>
              <w:jc w:val="both"/>
            </w:pPr>
            <w:r>
              <w:rPr>
                <w:rFonts w:ascii="Times New Roman"/>
                <w:b w:val="false"/>
                <w:i w:val="false"/>
                <w:color w:val="000000"/>
                <w:sz w:val="20"/>
              </w:rPr>
              <w:t>
- Аяққа арналған массаж аппараты</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-БКБ жүйесі бар қолдарды механотерапиялауға арналған құрылғы</w:t>
            </w:r>
          </w:p>
          <w:p>
            <w:pPr>
              <w:spacing w:after="20"/>
              <w:ind w:left="20"/>
              <w:jc w:val="both"/>
            </w:pPr>
            <w:r>
              <w:rPr>
                <w:rFonts w:ascii="Times New Roman"/>
                <w:b w:val="false"/>
                <w:i w:val="false"/>
                <w:color w:val="000000"/>
                <w:sz w:val="20"/>
              </w:rPr>
              <w:t>
- Биологиялық кері байланысы бар роботтандырылған аппараттар</w:t>
            </w:r>
          </w:p>
          <w:p>
            <w:pPr>
              <w:spacing w:after="20"/>
              <w:ind w:left="20"/>
              <w:jc w:val="both"/>
            </w:pPr>
            <w:r>
              <w:rPr>
                <w:rFonts w:ascii="Times New Roman"/>
                <w:b w:val="false"/>
                <w:i w:val="false"/>
                <w:color w:val="000000"/>
                <w:sz w:val="20"/>
              </w:rPr>
              <w:t>
- Қолдың функционалды терапиясына арналған роботтандырылған жүйе</w:t>
            </w:r>
          </w:p>
          <w:p>
            <w:pPr>
              <w:spacing w:after="20"/>
              <w:ind w:left="20"/>
              <w:jc w:val="both"/>
            </w:pPr>
            <w:r>
              <w:rPr>
                <w:rFonts w:ascii="Times New Roman"/>
                <w:b w:val="false"/>
                <w:i w:val="false"/>
                <w:color w:val="000000"/>
                <w:sz w:val="20"/>
              </w:rPr>
              <w:t>
-Сабақтарды қашықтан тағайындау және оларды бақылау мүмкіндігімен ұсақ моториканы қалпына келтіруге арналған БКБ бар тренажер</w:t>
            </w:r>
          </w:p>
          <w:p>
            <w:pPr>
              <w:spacing w:after="20"/>
              <w:ind w:left="20"/>
              <w:jc w:val="both"/>
            </w:pPr>
            <w:r>
              <w:rPr>
                <w:rFonts w:ascii="Times New Roman"/>
                <w:b w:val="false"/>
                <w:i w:val="false"/>
                <w:color w:val="000000"/>
                <w:sz w:val="20"/>
              </w:rPr>
              <w:t>
-Айна жаттығуларына арналған аппарат</w:t>
            </w:r>
          </w:p>
          <w:p>
            <w:pPr>
              <w:spacing w:after="20"/>
              <w:ind w:left="20"/>
              <w:jc w:val="both"/>
            </w:pPr>
            <w:r>
              <w:rPr>
                <w:rFonts w:ascii="Times New Roman"/>
                <w:b w:val="false"/>
                <w:i w:val="false"/>
                <w:color w:val="000000"/>
                <w:sz w:val="20"/>
              </w:rPr>
              <w:t>
Эрготерапия бойынша кабинет:</w:t>
            </w:r>
          </w:p>
          <w:p>
            <w:pPr>
              <w:spacing w:after="20"/>
              <w:ind w:left="20"/>
              <w:jc w:val="both"/>
            </w:pPr>
            <w:r>
              <w:rPr>
                <w:rFonts w:ascii="Times New Roman"/>
                <w:b w:val="false"/>
                <w:i w:val="false"/>
                <w:color w:val="000000"/>
                <w:sz w:val="20"/>
              </w:rPr>
              <w:t>
- Эрготерапияға арналған оңалту кешені</w:t>
            </w:r>
          </w:p>
          <w:p>
            <w:pPr>
              <w:spacing w:after="20"/>
              <w:ind w:left="20"/>
              <w:jc w:val="both"/>
            </w:pPr>
            <w:r>
              <w:rPr>
                <w:rFonts w:ascii="Times New Roman"/>
                <w:b w:val="false"/>
                <w:i w:val="false"/>
                <w:color w:val="000000"/>
                <w:sz w:val="20"/>
              </w:rPr>
              <w:t>
-Саусақ және қол тренажері</w:t>
            </w:r>
          </w:p>
          <w:p>
            <w:pPr>
              <w:spacing w:after="20"/>
              <w:ind w:left="20"/>
              <w:jc w:val="both"/>
            </w:pPr>
            <w:r>
              <w:rPr>
                <w:rFonts w:ascii="Times New Roman"/>
                <w:b w:val="false"/>
                <w:i w:val="false"/>
                <w:color w:val="000000"/>
                <w:sz w:val="20"/>
              </w:rPr>
              <w:t>
-Қолдарды белсенді жаттықтыруға арналған үстел</w:t>
            </w:r>
          </w:p>
          <w:p>
            <w:pPr>
              <w:spacing w:after="20"/>
              <w:ind w:left="20"/>
              <w:jc w:val="both"/>
            </w:pPr>
            <w:r>
              <w:rPr>
                <w:rFonts w:ascii="Times New Roman"/>
                <w:b w:val="false"/>
                <w:i w:val="false"/>
                <w:color w:val="000000"/>
                <w:sz w:val="20"/>
              </w:rPr>
              <w:t>
-Ұсақ моторика мен үйлестіруге арналған бұйымдар</w:t>
            </w:r>
          </w:p>
          <w:p>
            <w:pPr>
              <w:spacing w:after="20"/>
              <w:ind w:left="20"/>
              <w:jc w:val="both"/>
            </w:pPr>
            <w:r>
              <w:rPr>
                <w:rFonts w:ascii="Times New Roman"/>
                <w:b w:val="false"/>
                <w:i w:val="false"/>
                <w:color w:val="000000"/>
                <w:sz w:val="20"/>
              </w:rPr>
              <w:t>
Логопедтің кабинеті:</w:t>
            </w:r>
          </w:p>
          <w:p>
            <w:pPr>
              <w:spacing w:after="20"/>
              <w:ind w:left="20"/>
              <w:jc w:val="both"/>
            </w:pPr>
            <w:r>
              <w:rPr>
                <w:rFonts w:ascii="Times New Roman"/>
                <w:b w:val="false"/>
                <w:i w:val="false"/>
                <w:color w:val="000000"/>
                <w:sz w:val="20"/>
              </w:rPr>
              <w:t>
-Логопедтік сүңгі</w:t>
            </w:r>
          </w:p>
          <w:p>
            <w:pPr>
              <w:spacing w:after="20"/>
              <w:ind w:left="20"/>
              <w:jc w:val="both"/>
            </w:pPr>
            <w:r>
              <w:rPr>
                <w:rFonts w:ascii="Times New Roman"/>
                <w:b w:val="false"/>
                <w:i w:val="false"/>
                <w:color w:val="000000"/>
                <w:sz w:val="20"/>
              </w:rPr>
              <w:t>
-Жұтқыншақ бұлшықеттерін электрлік ынталандыруға арналған катетер</w:t>
            </w:r>
          </w:p>
          <w:p>
            <w:pPr>
              <w:spacing w:after="20"/>
              <w:ind w:left="20"/>
              <w:jc w:val="both"/>
            </w:pPr>
            <w:r>
              <w:rPr>
                <w:rFonts w:ascii="Times New Roman"/>
                <w:b w:val="false"/>
                <w:i w:val="false"/>
                <w:color w:val="000000"/>
                <w:sz w:val="20"/>
              </w:rPr>
              <w:t>
-Жасушаішілік ынталандыруға арналған электродтар жиынтығы бар таңдайды, жұтқыншақты, көмейді нейробұлшықетті ынталандыруға арналған аппарат</w:t>
            </w:r>
          </w:p>
          <w:p>
            <w:pPr>
              <w:spacing w:after="20"/>
              <w:ind w:left="20"/>
              <w:jc w:val="both"/>
            </w:pPr>
            <w:r>
              <w:rPr>
                <w:rFonts w:ascii="Times New Roman"/>
                <w:b w:val="false"/>
                <w:i w:val="false"/>
                <w:color w:val="000000"/>
                <w:sz w:val="20"/>
              </w:rPr>
              <w:t>
-Логопедтік шпателдер жиынтығы</w:t>
            </w:r>
          </w:p>
          <w:p>
            <w:pPr>
              <w:spacing w:after="20"/>
              <w:ind w:left="20"/>
              <w:jc w:val="both"/>
            </w:pPr>
            <w:r>
              <w:rPr>
                <w:rFonts w:ascii="Times New Roman"/>
                <w:b w:val="false"/>
                <w:i w:val="false"/>
                <w:color w:val="000000"/>
                <w:sz w:val="20"/>
              </w:rPr>
              <w:t>
-Көрнекі-дидактикалық материалдар жиынтығы (арнайы кестелер, мәтіндер, оқыту ойындары, жұмыс дәптерлері жиынтығы)</w:t>
            </w:r>
          </w:p>
          <w:p>
            <w:pPr>
              <w:spacing w:after="20"/>
              <w:ind w:left="20"/>
              <w:jc w:val="both"/>
            </w:pPr>
            <w:r>
              <w:rPr>
                <w:rFonts w:ascii="Times New Roman"/>
                <w:b w:val="false"/>
                <w:i w:val="false"/>
                <w:color w:val="000000"/>
                <w:sz w:val="20"/>
              </w:rPr>
              <w:t>
- БКБ логопедтік кешені</w:t>
            </w:r>
          </w:p>
          <w:p>
            <w:pPr>
              <w:spacing w:after="20"/>
              <w:ind w:left="20"/>
              <w:jc w:val="both"/>
            </w:pPr>
            <w:r>
              <w:rPr>
                <w:rFonts w:ascii="Times New Roman"/>
                <w:b w:val="false"/>
                <w:i w:val="false"/>
                <w:color w:val="000000"/>
                <w:sz w:val="20"/>
              </w:rPr>
              <w:t>
Психологтың/ психотерапевт дәрігердің кабинеті:</w:t>
            </w:r>
          </w:p>
          <w:p>
            <w:pPr>
              <w:spacing w:after="20"/>
              <w:ind w:left="20"/>
              <w:jc w:val="both"/>
            </w:pPr>
            <w:r>
              <w:rPr>
                <w:rFonts w:ascii="Times New Roman"/>
                <w:b w:val="false"/>
                <w:i w:val="false"/>
                <w:color w:val="000000"/>
                <w:sz w:val="20"/>
              </w:rPr>
              <w:t>
-Жеке тұлғаның психологиялық жағдайын бағалауға арналған әдістемелер кешені, әдістемелік құралдар (жоғары психикалық функцияларды нейропсихологиялық зерттеу схемалары, жаттығулар жинақтары, оқуға арналған кітаптар)</w:t>
            </w:r>
          </w:p>
          <w:p>
            <w:pPr>
              <w:spacing w:after="20"/>
              <w:ind w:left="20"/>
              <w:jc w:val="both"/>
            </w:pPr>
            <w:r>
              <w:rPr>
                <w:rFonts w:ascii="Times New Roman"/>
                <w:b w:val="false"/>
                <w:i w:val="false"/>
                <w:color w:val="000000"/>
                <w:sz w:val="20"/>
              </w:rPr>
              <w:t>
-Психофизиологиялық стреске қарсы жүйе</w:t>
            </w:r>
          </w:p>
          <w:p>
            <w:pPr>
              <w:spacing w:after="20"/>
              <w:ind w:left="20"/>
              <w:jc w:val="both"/>
            </w:pPr>
            <w:r>
              <w:rPr>
                <w:rFonts w:ascii="Times New Roman"/>
                <w:b w:val="false"/>
                <w:i w:val="false"/>
                <w:color w:val="000000"/>
                <w:sz w:val="20"/>
              </w:rPr>
              <w:t>
-БКБ бар психоэмоционалдық жағдайды түзетуге арналған аудиовизуалды ынталандыруға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меңгерушісі </w:t>
            </w:r>
          </w:p>
          <w:p>
            <w:pPr>
              <w:spacing w:after="20"/>
              <w:ind w:left="20"/>
              <w:jc w:val="both"/>
            </w:pPr>
            <w:r>
              <w:rPr>
                <w:rFonts w:ascii="Times New Roman"/>
                <w:b w:val="false"/>
                <w:i w:val="false"/>
                <w:color w:val="000000"/>
                <w:sz w:val="20"/>
              </w:rPr>
              <w:t>
Бейінді маман или ФМО дәрігері / реабилитолог/реабилитолог</w:t>
            </w:r>
          </w:p>
          <w:p>
            <w:pPr>
              <w:spacing w:after="20"/>
              <w:ind w:left="20"/>
              <w:jc w:val="both"/>
            </w:pPr>
            <w:r>
              <w:rPr>
                <w:rFonts w:ascii="Times New Roman"/>
                <w:b w:val="false"/>
                <w:i w:val="false"/>
                <w:color w:val="000000"/>
                <w:sz w:val="20"/>
              </w:rPr>
              <w:t>
– 1 лауазым</w:t>
            </w:r>
          </w:p>
          <w:p>
            <w:pPr>
              <w:spacing w:after="20"/>
              <w:ind w:left="20"/>
              <w:jc w:val="both"/>
            </w:pPr>
            <w:r>
              <w:rPr>
                <w:rFonts w:ascii="Times New Roman"/>
                <w:b w:val="false"/>
                <w:i w:val="false"/>
                <w:color w:val="000000"/>
                <w:sz w:val="20"/>
              </w:rPr>
              <w:t>
2. ФМО дәрігері/реабилитолог/реабилитолог: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3. Бейінді маман:</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4. Педиатр:</w:t>
            </w:r>
          </w:p>
          <w:p>
            <w:pPr>
              <w:spacing w:after="20"/>
              <w:ind w:left="20"/>
              <w:jc w:val="both"/>
            </w:pPr>
            <w:r>
              <w:rPr>
                <w:rFonts w:ascii="Times New Roman"/>
                <w:b w:val="false"/>
                <w:i w:val="false"/>
                <w:color w:val="000000"/>
                <w:sz w:val="20"/>
              </w:rPr>
              <w:t>
- КС – 1 лауазым на 20 коек (тәуліктік постпен)</w:t>
            </w:r>
          </w:p>
          <w:p>
            <w:pPr>
              <w:spacing w:after="20"/>
              <w:ind w:left="20"/>
              <w:jc w:val="both"/>
            </w:pPr>
            <w:r>
              <w:rPr>
                <w:rFonts w:ascii="Times New Roman"/>
                <w:b w:val="false"/>
                <w:i w:val="false"/>
                <w:color w:val="000000"/>
                <w:sz w:val="20"/>
              </w:rPr>
              <w:t>
- МСАК-тан тыс АО үшін 15 төсекке 1 лауазым</w:t>
            </w:r>
          </w:p>
          <w:p>
            <w:pPr>
              <w:spacing w:after="20"/>
              <w:ind w:left="20"/>
              <w:jc w:val="both"/>
            </w:pPr>
            <w:r>
              <w:rPr>
                <w:rFonts w:ascii="Times New Roman"/>
                <w:b w:val="false"/>
                <w:i w:val="false"/>
                <w:color w:val="000000"/>
                <w:sz w:val="20"/>
              </w:rPr>
              <w:t>
5. Неонатолог:</w:t>
            </w:r>
          </w:p>
          <w:p>
            <w:pPr>
              <w:spacing w:after="20"/>
              <w:ind w:left="20"/>
              <w:jc w:val="both"/>
            </w:pPr>
            <w:r>
              <w:rPr>
                <w:rFonts w:ascii="Times New Roman"/>
                <w:b w:val="false"/>
                <w:i w:val="false"/>
                <w:color w:val="000000"/>
                <w:sz w:val="20"/>
              </w:rPr>
              <w:t>
- АЕК – бір ауысымда 15 пациентке 1 лауазым для АОА</w:t>
            </w:r>
          </w:p>
          <w:p>
            <w:pPr>
              <w:spacing w:after="20"/>
              <w:ind w:left="20"/>
              <w:jc w:val="both"/>
            </w:pPr>
            <w:r>
              <w:rPr>
                <w:rFonts w:ascii="Times New Roman"/>
                <w:b w:val="false"/>
                <w:i w:val="false"/>
                <w:color w:val="000000"/>
                <w:sz w:val="20"/>
              </w:rPr>
              <w:t>
6. Кинезиотерапевт немесе ЕДШ нұсқаушысы:</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КС - 1 лауазым қосымша - роботтандырылған оңалту технологияларына</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7. Эрготерапевт:</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8. Логопед:</w:t>
            </w:r>
          </w:p>
          <w:p>
            <w:pPr>
              <w:spacing w:after="20"/>
              <w:ind w:left="20"/>
              <w:jc w:val="both"/>
            </w:pPr>
            <w:r>
              <w:rPr>
                <w:rFonts w:ascii="Times New Roman"/>
                <w:b w:val="false"/>
                <w:i w:val="false"/>
                <w:color w:val="000000"/>
                <w:sz w:val="20"/>
              </w:rPr>
              <w:t>
- КС – 10 төсекке 1 лауазым</w:t>
            </w:r>
          </w:p>
          <w:p>
            <w:pPr>
              <w:spacing w:after="20"/>
              <w:ind w:left="20"/>
              <w:jc w:val="both"/>
            </w:pPr>
            <w:r>
              <w:rPr>
                <w:rFonts w:ascii="Times New Roman"/>
                <w:b w:val="false"/>
                <w:i w:val="false"/>
                <w:color w:val="000000"/>
                <w:sz w:val="20"/>
              </w:rPr>
              <w:t>
- АЕК – МСАК-тан тыс АО үшін бір ауысымда 10 пациентке 1 лауазым</w:t>
            </w:r>
          </w:p>
          <w:p>
            <w:pPr>
              <w:spacing w:after="20"/>
              <w:ind w:left="20"/>
              <w:jc w:val="both"/>
            </w:pPr>
            <w:r>
              <w:rPr>
                <w:rFonts w:ascii="Times New Roman"/>
                <w:b w:val="false"/>
                <w:i w:val="false"/>
                <w:color w:val="000000"/>
                <w:sz w:val="20"/>
              </w:rPr>
              <w:t>
9. Психолог: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10. Игротерапевт:</w:t>
            </w:r>
          </w:p>
          <w:p>
            <w:pPr>
              <w:spacing w:after="20"/>
              <w:ind w:left="20"/>
              <w:jc w:val="both"/>
            </w:pPr>
            <w:r>
              <w:rPr>
                <w:rFonts w:ascii="Times New Roman"/>
                <w:b w:val="false"/>
                <w:i w:val="false"/>
                <w:color w:val="000000"/>
                <w:sz w:val="20"/>
              </w:rPr>
              <w:t>
- 15 төсекке 1 лауазым</w:t>
            </w:r>
          </w:p>
          <w:p>
            <w:pPr>
              <w:spacing w:after="20"/>
              <w:ind w:left="20"/>
              <w:jc w:val="both"/>
            </w:pPr>
            <w:r>
              <w:rPr>
                <w:rFonts w:ascii="Times New Roman"/>
                <w:b w:val="false"/>
                <w:i w:val="false"/>
                <w:color w:val="000000"/>
                <w:sz w:val="20"/>
              </w:rPr>
              <w:t>
11. Дефектолог:</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10 пациентке 1 лауазым</w:t>
            </w:r>
          </w:p>
          <w:p>
            <w:pPr>
              <w:spacing w:after="20"/>
              <w:ind w:left="20"/>
              <w:jc w:val="both"/>
            </w:pPr>
            <w:r>
              <w:rPr>
                <w:rFonts w:ascii="Times New Roman"/>
                <w:b w:val="false"/>
                <w:i w:val="false"/>
                <w:color w:val="000000"/>
                <w:sz w:val="20"/>
              </w:rPr>
              <w:t>
12. Тәрбиеші:</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13. Музыкотерапевт:</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бір ауысымда 15 пациентке 1 лауазым</w:t>
            </w:r>
          </w:p>
          <w:p>
            <w:pPr>
              <w:spacing w:after="20"/>
              <w:ind w:left="20"/>
              <w:jc w:val="both"/>
            </w:pPr>
            <w:r>
              <w:rPr>
                <w:rFonts w:ascii="Times New Roman"/>
                <w:b w:val="false"/>
                <w:i w:val="false"/>
                <w:color w:val="000000"/>
                <w:sz w:val="20"/>
              </w:rPr>
              <w:t>
14. Монтессори педагог (для детей от 1 до 6 лет):</w:t>
            </w:r>
          </w:p>
          <w:p>
            <w:pPr>
              <w:spacing w:after="20"/>
              <w:ind w:left="20"/>
              <w:jc w:val="both"/>
            </w:pPr>
            <w:r>
              <w:rPr>
                <w:rFonts w:ascii="Times New Roman"/>
                <w:b w:val="false"/>
                <w:i w:val="false"/>
                <w:color w:val="000000"/>
                <w:sz w:val="20"/>
              </w:rPr>
              <w:t>
- КС және ДС – 15 төсекке 1 лауазым</w:t>
            </w:r>
          </w:p>
          <w:p>
            <w:pPr>
              <w:spacing w:after="20"/>
              <w:ind w:left="20"/>
              <w:jc w:val="both"/>
            </w:pPr>
            <w:r>
              <w:rPr>
                <w:rFonts w:ascii="Times New Roman"/>
                <w:b w:val="false"/>
                <w:i w:val="false"/>
                <w:color w:val="000000"/>
                <w:sz w:val="20"/>
              </w:rPr>
              <w:t>
15. Әлеуметтік қызметкер:</w:t>
            </w:r>
          </w:p>
          <w:p>
            <w:pPr>
              <w:spacing w:after="20"/>
              <w:ind w:left="20"/>
              <w:jc w:val="both"/>
            </w:pPr>
            <w:r>
              <w:rPr>
                <w:rFonts w:ascii="Times New Roman"/>
                <w:b w:val="false"/>
                <w:i w:val="false"/>
                <w:color w:val="000000"/>
                <w:sz w:val="20"/>
              </w:rPr>
              <w:t>
бөлімшеге 1 лауазым</w:t>
            </w:r>
          </w:p>
          <w:p>
            <w:pPr>
              <w:spacing w:after="20"/>
              <w:ind w:left="20"/>
              <w:jc w:val="both"/>
            </w:pPr>
            <w:r>
              <w:rPr>
                <w:rFonts w:ascii="Times New Roman"/>
                <w:b w:val="false"/>
                <w:i w:val="false"/>
                <w:color w:val="000000"/>
                <w:sz w:val="20"/>
              </w:rPr>
              <w:t>
16. Аға мейіргер:</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17.Посттық (палаталық, мейіргер) мейіргер:</w:t>
            </w:r>
          </w:p>
          <w:p>
            <w:pPr>
              <w:spacing w:after="20"/>
              <w:ind w:left="20"/>
              <w:jc w:val="both"/>
            </w:pPr>
            <w:r>
              <w:rPr>
                <w:rFonts w:ascii="Times New Roman"/>
                <w:b w:val="false"/>
                <w:i w:val="false"/>
                <w:color w:val="000000"/>
                <w:sz w:val="20"/>
              </w:rPr>
              <w:t>
- КС - 1 лауазым 15 төсектік бір тәуліктегі постың жұмысын ұйымдастыру үшін</w:t>
            </w:r>
          </w:p>
          <w:p>
            <w:pPr>
              <w:spacing w:after="20"/>
              <w:ind w:left="20"/>
              <w:jc w:val="both"/>
            </w:pPr>
            <w:r>
              <w:rPr>
                <w:rFonts w:ascii="Times New Roman"/>
                <w:b w:val="false"/>
                <w:i w:val="false"/>
                <w:color w:val="000000"/>
                <w:sz w:val="20"/>
              </w:rPr>
              <w:t>
18. Пациенттерге күтім дайындау жөніндегі кіші мейіргер және/немесе тәрбиешінің көмекшісі:</w:t>
            </w:r>
          </w:p>
          <w:p>
            <w:pPr>
              <w:spacing w:after="20"/>
              <w:ind w:left="20"/>
              <w:jc w:val="both"/>
            </w:pPr>
            <w:r>
              <w:rPr>
                <w:rFonts w:ascii="Times New Roman"/>
                <w:b w:val="false"/>
                <w:i w:val="false"/>
                <w:color w:val="000000"/>
                <w:sz w:val="20"/>
              </w:rPr>
              <w:t>
- 7 балаға/күтім жасайтын адамсыз төсекке 1 тәуліктегі лауазым</w:t>
            </w:r>
          </w:p>
          <w:p>
            <w:pPr>
              <w:spacing w:after="20"/>
              <w:ind w:left="20"/>
              <w:jc w:val="both"/>
            </w:pPr>
            <w:r>
              <w:rPr>
                <w:rFonts w:ascii="Times New Roman"/>
                <w:b w:val="false"/>
                <w:i w:val="false"/>
                <w:color w:val="000000"/>
                <w:sz w:val="20"/>
              </w:rPr>
              <w:t>
19. Шаруашылық бикесі :</w:t>
            </w:r>
          </w:p>
          <w:p>
            <w:pPr>
              <w:spacing w:after="20"/>
              <w:ind w:left="20"/>
              <w:jc w:val="both"/>
            </w:pPr>
            <w:r>
              <w:rPr>
                <w:rFonts w:ascii="Times New Roman"/>
                <w:b w:val="false"/>
                <w:i w:val="false"/>
                <w:color w:val="000000"/>
                <w:sz w:val="20"/>
              </w:rPr>
              <w:t>
- бөлімшеге 1 лауазым</w:t>
            </w:r>
          </w:p>
          <w:p>
            <w:pPr>
              <w:spacing w:after="20"/>
              <w:ind w:left="20"/>
              <w:jc w:val="both"/>
            </w:pPr>
            <w:r>
              <w:rPr>
                <w:rFonts w:ascii="Times New Roman"/>
                <w:b w:val="false"/>
                <w:i w:val="false"/>
                <w:color w:val="000000"/>
                <w:sz w:val="20"/>
              </w:rPr>
              <w:t xml:space="preserve">
20. Нормативтерге сәйкес санитар </w:t>
            </w:r>
          </w:p>
          <w:p>
            <w:pPr>
              <w:spacing w:after="20"/>
              <w:ind w:left="20"/>
              <w:jc w:val="both"/>
            </w:pPr>
            <w:r>
              <w:rPr>
                <w:rFonts w:ascii="Times New Roman"/>
                <w:b w:val="false"/>
                <w:i w:val="false"/>
                <w:color w:val="000000"/>
                <w:sz w:val="20"/>
              </w:rPr>
              <w:t>
21. ФМО параклиникалық бөлімшелері үшін ФМО дәрігері/реабилитолог/реабилитолог ; зертхана маманы (дәрігері) :</w:t>
            </w:r>
          </w:p>
          <w:p>
            <w:pPr>
              <w:spacing w:after="20"/>
              <w:ind w:left="20"/>
              <w:jc w:val="both"/>
            </w:pPr>
            <w:r>
              <w:rPr>
                <w:rFonts w:ascii="Times New Roman"/>
                <w:b w:val="false"/>
                <w:i w:val="false"/>
                <w:color w:val="000000"/>
                <w:sz w:val="20"/>
              </w:rPr>
              <w:t>
КС – 30 төсекке 1 лауазым</w:t>
            </w:r>
          </w:p>
          <w:p>
            <w:pPr>
              <w:spacing w:after="20"/>
              <w:ind w:left="20"/>
              <w:jc w:val="both"/>
            </w:pPr>
            <w:r>
              <w:rPr>
                <w:rFonts w:ascii="Times New Roman"/>
                <w:b w:val="false"/>
                <w:i w:val="false"/>
                <w:color w:val="000000"/>
                <w:sz w:val="20"/>
              </w:rPr>
              <w:t>
АЕК – бір аусымда 30 пациентке 1 лауазым</w:t>
            </w:r>
          </w:p>
          <w:p>
            <w:pPr>
              <w:spacing w:after="20"/>
              <w:ind w:left="20"/>
              <w:jc w:val="both"/>
            </w:pPr>
            <w:r>
              <w:rPr>
                <w:rFonts w:ascii="Times New Roman"/>
                <w:b w:val="false"/>
                <w:i w:val="false"/>
                <w:color w:val="000000"/>
                <w:sz w:val="20"/>
              </w:rPr>
              <w:t>
22. Кинезиотерапевт немесе ЕДШ нұсқаушысы, ФМО параклиникалық бөлімшелеріне, зертханаға арналған ФМО (физиотерапия, массаж) бойынша мамандандырылған мейіргер:</w:t>
            </w:r>
          </w:p>
          <w:p>
            <w:pPr>
              <w:spacing w:after="20"/>
              <w:ind w:left="20"/>
              <w:jc w:val="both"/>
            </w:pPr>
            <w:r>
              <w:rPr>
                <w:rFonts w:ascii="Times New Roman"/>
                <w:b w:val="false"/>
                <w:i w:val="false"/>
                <w:color w:val="000000"/>
                <w:sz w:val="20"/>
              </w:rPr>
              <w:t>
- КС – 15 төсекке 1 лауазым</w:t>
            </w:r>
          </w:p>
          <w:p>
            <w:pPr>
              <w:spacing w:after="20"/>
              <w:ind w:left="20"/>
              <w:jc w:val="both"/>
            </w:pPr>
            <w:r>
              <w:rPr>
                <w:rFonts w:ascii="Times New Roman"/>
                <w:b w:val="false"/>
                <w:i w:val="false"/>
                <w:color w:val="000000"/>
                <w:sz w:val="20"/>
              </w:rPr>
              <w:t>
- АЕК – 15 пациентке 1 лауазым</w:t>
            </w:r>
          </w:p>
          <w:p>
            <w:pPr>
              <w:spacing w:after="20"/>
              <w:ind w:left="20"/>
              <w:jc w:val="both"/>
            </w:pPr>
            <w:r>
              <w:rPr>
                <w:rFonts w:ascii="Times New Roman"/>
                <w:b w:val="false"/>
                <w:i w:val="false"/>
                <w:color w:val="000000"/>
                <w:sz w:val="20"/>
              </w:rPr>
              <w:t>
23. Мұғалім:</w:t>
            </w:r>
          </w:p>
          <w:p>
            <w:pPr>
              <w:spacing w:after="20"/>
              <w:ind w:left="20"/>
              <w:jc w:val="both"/>
            </w:pPr>
            <w:r>
              <w:rPr>
                <w:rFonts w:ascii="Times New Roman"/>
                <w:b w:val="false"/>
                <w:i w:val="false"/>
                <w:color w:val="000000"/>
                <w:sz w:val="20"/>
              </w:rPr>
              <w:t>
- Базасында мектебі бар КЖ - ҚР Ағарту министрлігінің нормативтік құжаттарына сәйкес</w:t>
            </w:r>
          </w:p>
          <w:p>
            <w:pPr>
              <w:spacing w:after="20"/>
              <w:ind w:left="20"/>
              <w:jc w:val="both"/>
            </w:pPr>
            <w:r>
              <w:rPr>
                <w:rFonts w:ascii="Times New Roman"/>
                <w:b w:val="false"/>
                <w:i w:val="false"/>
                <w:color w:val="000000"/>
                <w:sz w:val="20"/>
              </w:rPr>
              <w:t>
24. Диетолог дәрігер:</w:t>
            </w:r>
          </w:p>
          <w:p>
            <w:pPr>
              <w:spacing w:after="20"/>
              <w:ind w:left="20"/>
              <w:jc w:val="both"/>
            </w:pPr>
            <w:r>
              <w:rPr>
                <w:rFonts w:ascii="Times New Roman"/>
                <w:b w:val="false"/>
                <w:i w:val="false"/>
                <w:color w:val="000000"/>
                <w:sz w:val="20"/>
              </w:rPr>
              <w:t>
- ұйымға1 лауазым .</w:t>
            </w:r>
          </w:p>
          <w:p>
            <w:pPr>
              <w:spacing w:after="20"/>
              <w:ind w:left="20"/>
              <w:jc w:val="both"/>
            </w:pPr>
            <w:r>
              <w:rPr>
                <w:rFonts w:ascii="Times New Roman"/>
                <w:b w:val="false"/>
                <w:i w:val="false"/>
                <w:color w:val="000000"/>
                <w:sz w:val="20"/>
              </w:rPr>
              <w:t>
25. Диета мейіргері (санаторийлік-курорттық ұйымдар үшін)</w:t>
            </w:r>
          </w:p>
          <w:p>
            <w:pPr>
              <w:spacing w:after="20"/>
              <w:ind w:left="20"/>
              <w:jc w:val="both"/>
            </w:pPr>
            <w:r>
              <w:rPr>
                <w:rFonts w:ascii="Times New Roman"/>
                <w:b w:val="false"/>
                <w:i w:val="false"/>
                <w:color w:val="000000"/>
                <w:sz w:val="20"/>
              </w:rPr>
              <w:t>
- ұйымға1 лауазым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2-қосымша</w:t>
            </w:r>
          </w:p>
        </w:tc>
      </w:tr>
    </w:tbl>
    <w:bookmarkStart w:name="z191" w:id="83"/>
    <w:p>
      <w:pPr>
        <w:spacing w:after="0"/>
        <w:ind w:left="0"/>
        <w:jc w:val="left"/>
      </w:pPr>
      <w:r>
        <w:rPr>
          <w:rFonts w:ascii="Times New Roman"/>
          <w:b/>
          <w:i w:val="false"/>
          <w:color w:val="000000"/>
        </w:rPr>
        <w:t xml:space="preserve"> Ересектерге арналған тіршілік әрекетінің жұмыс істеу бұзылуының және шектелуінің ауырлық дәрежесі бойынша оңалту бағдарының шкаласы (ОБШ)</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көрсеткішінің мәні (баллдар)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жай-күйі мен шектеулерінің сипаттамасы (ағзаның қызметі мен құрылымы, пациенттің белсенділігі мен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аурулары немесе жағдайлары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мен перифериялық нерв жүйесінің аурулары немесе жағдайлары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Соматикалық аурулар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 бұзылуының және шектелуінің болмауы. Организмнің функциялары, құрылымдары толығымен сақталған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Жоғары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жұмыс істеуінің жеңіл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бұрынғы өмір салтына (жұмыс, оқу, басқа) оралуға, бұрынғы деңгей белсенділігі мен әлеуметтік өмірді қолдауға болады;</w:t>
            </w:r>
          </w:p>
          <w:p>
            <w:pPr>
              <w:spacing w:after="20"/>
              <w:ind w:left="20"/>
              <w:jc w:val="both"/>
            </w:pPr>
            <w:r>
              <w:rPr>
                <w:rFonts w:ascii="Times New Roman"/>
                <w:b w:val="false"/>
                <w:i w:val="false"/>
                <w:color w:val="000000"/>
                <w:sz w:val="20"/>
              </w:rPr>
              <w:t>
б) ауруға дейінгі сияқты істерді орындауға көп уақыт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ауруға дейінгі белсенділік дәрежесімен іс-әрекеттерді (көлік құралын басқару, оқу, жазу, би, жұмыс және т. б.) орындай алмайды, бірақ оларды көмексіз басқара алады;</w:t>
            </w:r>
          </w:p>
          <w:p>
            <w:pPr>
              <w:spacing w:after="20"/>
              <w:ind w:left="20"/>
              <w:jc w:val="both"/>
            </w:pPr>
            <w:r>
              <w:rPr>
                <w:rFonts w:ascii="Times New Roman"/>
                <w:b w:val="false"/>
                <w:i w:val="false"/>
                <w:color w:val="000000"/>
                <w:sz w:val="20"/>
              </w:rPr>
              <w:t>
2) ол өзіне өзі қызмет ете алады (өзі киінеді және шешінеді, дүкенге барады, тамақ дайындайды, шағын саяхаттар мен қозғалыстар жасай алады, өздігінен қозғалады);</w:t>
            </w:r>
          </w:p>
          <w:p>
            <w:pPr>
              <w:spacing w:after="20"/>
              <w:ind w:left="20"/>
              <w:jc w:val="both"/>
            </w:pPr>
            <w:r>
              <w:rPr>
                <w:rFonts w:ascii="Times New Roman"/>
                <w:b w:val="false"/>
                <w:i w:val="false"/>
                <w:color w:val="000000"/>
                <w:sz w:val="20"/>
              </w:rPr>
              <w:t>
3) бақылауды қажет етпейді;</w:t>
            </w:r>
          </w:p>
          <w:p>
            <w:pPr>
              <w:spacing w:after="20"/>
              <w:ind w:left="20"/>
              <w:jc w:val="both"/>
            </w:pPr>
            <w:r>
              <w:rPr>
                <w:rFonts w:ascii="Times New Roman"/>
                <w:b w:val="false"/>
                <w:i w:val="false"/>
                <w:color w:val="000000"/>
                <w:sz w:val="20"/>
              </w:rPr>
              <w:t>
4) үйде бір апта немесе одан да көп көмексіз жалғыз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ауруға дейінгі белсенділік дәрежесімен іс-әрекеттерді (көлік құралын басқару, оқу, жазу, би, жұмыс және т. б.) орындай алмайды, бірақ оларды көмексіз басқара алады;</w:t>
            </w:r>
          </w:p>
          <w:p>
            <w:pPr>
              <w:spacing w:after="20"/>
              <w:ind w:left="20"/>
              <w:jc w:val="both"/>
            </w:pPr>
            <w:r>
              <w:rPr>
                <w:rFonts w:ascii="Times New Roman"/>
                <w:b w:val="false"/>
                <w:i w:val="false"/>
                <w:color w:val="000000"/>
                <w:sz w:val="20"/>
              </w:rPr>
              <w:t>
2) кәдімгі физикалық белсенділік айқын шаршауды, әлсіздікті, ентігуді немесе жүрек соғуын тудырмайды. Стенокардия айтарлықтай, жеделдетілген немесе ерекше ұзақ кернеумен (күшпен) дамиды..</w:t>
            </w:r>
          </w:p>
          <w:p>
            <w:pPr>
              <w:spacing w:after="20"/>
              <w:ind w:left="20"/>
              <w:jc w:val="both"/>
            </w:pPr>
            <w:r>
              <w:rPr>
                <w:rFonts w:ascii="Times New Roman"/>
                <w:b w:val="false"/>
                <w:i w:val="false"/>
                <w:color w:val="000000"/>
                <w:sz w:val="20"/>
              </w:rPr>
              <w:t>
Алты минуттық жаяу жүру тесті(АЖТ) &gt; 426-550 м.</w:t>
            </w:r>
          </w:p>
          <w:p>
            <w:pPr>
              <w:spacing w:after="20"/>
              <w:ind w:left="20"/>
              <w:jc w:val="both"/>
            </w:pPr>
            <w:r>
              <w:rPr>
                <w:rFonts w:ascii="Times New Roman"/>
                <w:b w:val="false"/>
                <w:i w:val="false"/>
                <w:color w:val="000000"/>
                <w:sz w:val="20"/>
              </w:rPr>
              <w:t>
Дене жүктемесі бар тест (велоэргометрия немесе спироэргометрия) ≥ 7 МЕ / 18,1-22,0 мл/кг / мин (аппараттар мен тренажерлерді пайдалана отырып кардиожаттығу)</w:t>
            </w:r>
          </w:p>
          <w:p>
            <w:pPr>
              <w:spacing w:after="20"/>
              <w:ind w:left="20"/>
              <w:jc w:val="both"/>
            </w:pPr>
            <w:r>
              <w:rPr>
                <w:rFonts w:ascii="Times New Roman"/>
                <w:b w:val="false"/>
                <w:i w:val="false"/>
                <w:color w:val="000000"/>
                <w:sz w:val="20"/>
              </w:rPr>
              <w:t>
3) ол өзіне өзі қызмет ете алады (өзі киінеді және шешінеді, дүкенге барады, тамақ дайындайды, шағын саяхаттар мен қозғалыстар жасай алады, өздігінен қозғалады);</w:t>
            </w:r>
          </w:p>
          <w:p>
            <w:pPr>
              <w:spacing w:after="20"/>
              <w:ind w:left="20"/>
              <w:jc w:val="both"/>
            </w:pPr>
            <w:r>
              <w:rPr>
                <w:rFonts w:ascii="Times New Roman"/>
                <w:b w:val="false"/>
                <w:i w:val="false"/>
                <w:color w:val="000000"/>
                <w:sz w:val="20"/>
              </w:rPr>
              <w:t>
4) бақылауды қажет етпейді;</w:t>
            </w:r>
          </w:p>
          <w:p>
            <w:pPr>
              <w:spacing w:after="20"/>
              <w:ind w:left="20"/>
              <w:jc w:val="both"/>
            </w:pPr>
            <w:r>
              <w:rPr>
                <w:rFonts w:ascii="Times New Roman"/>
                <w:b w:val="false"/>
                <w:i w:val="false"/>
                <w:color w:val="000000"/>
                <w:sz w:val="20"/>
              </w:rPr>
              <w:t>
5) үйде бір апта немесе одан да көп көмексіз жалғыз тұра алады.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Жоғары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iстеуінің орташа бұзылысы және шектеуі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қозғала алады;</w:t>
            </w:r>
          </w:p>
          <w:p>
            <w:pPr>
              <w:spacing w:after="20"/>
              <w:ind w:left="20"/>
              <w:jc w:val="both"/>
            </w:pPr>
            <w:r>
              <w:rPr>
                <w:rFonts w:ascii="Times New Roman"/>
                <w:b w:val="false"/>
                <w:i w:val="false"/>
                <w:color w:val="000000"/>
                <w:sz w:val="20"/>
              </w:rPr>
              <w:t>
2) өзіне-өзі қызмет көрсету мүмкіндіктерінің шамалы шектелуі, өздігінен киінуі, шешінуі, дәретханаға баруы, тамақтануы және күнделікті іс-әрекеттің басқа түрлерін орындауы;</w:t>
            </w:r>
          </w:p>
          <w:p>
            <w:pPr>
              <w:spacing w:after="20"/>
              <w:ind w:left="20"/>
              <w:jc w:val="both"/>
            </w:pPr>
            <w:r>
              <w:rPr>
                <w:rFonts w:ascii="Times New Roman"/>
                <w:b w:val="false"/>
                <w:i w:val="false"/>
                <w:color w:val="000000"/>
                <w:sz w:val="20"/>
              </w:rPr>
              <w:t>
3) күрделі қызмет түрлерін орындау кезінде сырттан көмек қажет: тамақ дайындау, үй жинау, дүкенге бару және басқалар;</w:t>
            </w:r>
          </w:p>
          <w:p>
            <w:pPr>
              <w:spacing w:after="20"/>
              <w:ind w:left="20"/>
              <w:jc w:val="both"/>
            </w:pPr>
            <w:r>
              <w:rPr>
                <w:rFonts w:ascii="Times New Roman"/>
                <w:b w:val="false"/>
                <w:i w:val="false"/>
                <w:color w:val="000000"/>
                <w:sz w:val="20"/>
              </w:rPr>
              <w:t>
4) ақша операцияларын орындау үшін көмек қажет;</w:t>
            </w:r>
          </w:p>
          <w:p>
            <w:pPr>
              <w:spacing w:after="20"/>
              <w:ind w:left="20"/>
              <w:jc w:val="both"/>
            </w:pPr>
            <w:r>
              <w:rPr>
                <w:rFonts w:ascii="Times New Roman"/>
                <w:b w:val="false"/>
                <w:i w:val="false"/>
                <w:color w:val="000000"/>
                <w:sz w:val="20"/>
              </w:rPr>
              <w:t>
5) үйде жалғыз көмексіз 1 күннен 1 аптаға дейін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өздігінен қозғала алады, таяқтың көмегімен қозғалады;</w:t>
            </w:r>
          </w:p>
          <w:p>
            <w:pPr>
              <w:spacing w:after="20"/>
              <w:ind w:left="20"/>
              <w:jc w:val="both"/>
            </w:pPr>
            <w:r>
              <w:rPr>
                <w:rFonts w:ascii="Times New Roman"/>
                <w:b w:val="false"/>
                <w:i w:val="false"/>
                <w:color w:val="000000"/>
                <w:sz w:val="20"/>
              </w:rPr>
              <w:t>
2) киіну, шешіну, дәретханаға бару, тамақтану және күнделікті іс-әрекеттің басқа түрлерін орындау кезінде өзіне-өзі қызмет көрсету мүмкіндіктерінің шамалы шектелуі;</w:t>
            </w:r>
          </w:p>
          <w:p>
            <w:pPr>
              <w:spacing w:after="20"/>
              <w:ind w:left="20"/>
              <w:jc w:val="both"/>
            </w:pPr>
            <w:r>
              <w:rPr>
                <w:rFonts w:ascii="Times New Roman"/>
                <w:b w:val="false"/>
                <w:i w:val="false"/>
                <w:color w:val="000000"/>
                <w:sz w:val="20"/>
              </w:rPr>
              <w:t>
3) күрделі қызмет түрлерін орындау кезінде сырттан көмек қажет: тамақ дайындау, үй жинау, дүкенге бару және басқалар;</w:t>
            </w:r>
          </w:p>
          <w:p>
            <w:pPr>
              <w:spacing w:after="20"/>
              <w:ind w:left="20"/>
              <w:jc w:val="both"/>
            </w:pPr>
            <w:r>
              <w:rPr>
                <w:rFonts w:ascii="Times New Roman"/>
                <w:b w:val="false"/>
                <w:i w:val="false"/>
                <w:color w:val="000000"/>
                <w:sz w:val="20"/>
              </w:rPr>
              <w:t>
4) жаяу жүру кезінде орташа ауырсыну синдромы, демалу кезінде аздап ауырсыну синдромы (визуалды аналогтық ауырсыну шкаласы (ВАШ) бойынша 1 - 3 ұпай ;</w:t>
            </w:r>
          </w:p>
          <w:p>
            <w:pPr>
              <w:spacing w:after="20"/>
              <w:ind w:left="20"/>
              <w:jc w:val="both"/>
            </w:pPr>
            <w:r>
              <w:rPr>
                <w:rFonts w:ascii="Times New Roman"/>
                <w:b w:val="false"/>
                <w:i w:val="false"/>
                <w:color w:val="000000"/>
                <w:sz w:val="20"/>
              </w:rPr>
              <w:t>
5) үйде жалғыз көмексіз 1 күннен 1 аптаға дейін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xml:space="preserve">
АЖТ = 301 - 425 м. </w:t>
            </w:r>
          </w:p>
          <w:p>
            <w:pPr>
              <w:spacing w:after="20"/>
              <w:ind w:left="20"/>
              <w:jc w:val="both"/>
            </w:pPr>
            <w:r>
              <w:rPr>
                <w:rFonts w:ascii="Times New Roman"/>
                <w:b w:val="false"/>
                <w:i w:val="false"/>
                <w:color w:val="000000"/>
                <w:sz w:val="20"/>
              </w:rPr>
              <w:t>
Жаттығу сынақтары (велоэргометрия немесе спироэргометрия)</w:t>
            </w:r>
          </w:p>
          <w:p>
            <w:pPr>
              <w:spacing w:after="20"/>
              <w:ind w:left="20"/>
              <w:jc w:val="both"/>
            </w:pPr>
            <w:r>
              <w:rPr>
                <w:rFonts w:ascii="Times New Roman"/>
                <w:b w:val="false"/>
                <w:i w:val="false"/>
                <w:color w:val="000000"/>
                <w:sz w:val="20"/>
              </w:rPr>
              <w:t>
4-6,9МЕ/14,1-18,0мл/кг/мин; (аппараттар мен тренажерлерді пайдалана отырып кардиожаттығу)</w:t>
            </w:r>
          </w:p>
          <w:p>
            <w:pPr>
              <w:spacing w:after="20"/>
              <w:ind w:left="20"/>
              <w:jc w:val="both"/>
            </w:pPr>
            <w:r>
              <w:rPr>
                <w:rFonts w:ascii="Times New Roman"/>
                <w:b w:val="false"/>
                <w:i w:val="false"/>
                <w:color w:val="000000"/>
                <w:sz w:val="20"/>
              </w:rPr>
              <w:t>
3) өз бетінше киінеді, шешінеді, дәретханаға барады, тамақтанады және күнделікті іс-әрекеттің басқа түрлерін орындайды;</w:t>
            </w:r>
          </w:p>
          <w:p>
            <w:pPr>
              <w:spacing w:after="20"/>
              <w:ind w:left="20"/>
              <w:jc w:val="both"/>
            </w:pPr>
            <w:r>
              <w:rPr>
                <w:rFonts w:ascii="Times New Roman"/>
                <w:b w:val="false"/>
                <w:i w:val="false"/>
                <w:color w:val="000000"/>
                <w:sz w:val="20"/>
              </w:rPr>
              <w:t>
4) қызметтің күрделі түрлерін орындау кезінде сырттан көмек қажет: тамақ дайындау, үй жинау, дүкенге сауда дайындау ға бару;</w:t>
            </w:r>
          </w:p>
          <w:p>
            <w:pPr>
              <w:spacing w:after="20"/>
              <w:ind w:left="20"/>
              <w:jc w:val="both"/>
            </w:pPr>
            <w:r>
              <w:rPr>
                <w:rFonts w:ascii="Times New Roman"/>
                <w:b w:val="false"/>
                <w:i w:val="false"/>
                <w:color w:val="000000"/>
                <w:sz w:val="20"/>
              </w:rPr>
              <w:t>
5) үйде жалғыз көмексіз 1 күннен 1 аптаға дейін тұра алады.</w:t>
            </w:r>
          </w:p>
          <w:p>
            <w:pPr>
              <w:spacing w:after="20"/>
              <w:ind w:left="20"/>
              <w:jc w:val="both"/>
            </w:pPr>
            <w:r>
              <w:rPr>
                <w:rFonts w:ascii="Times New Roman"/>
                <w:b w:val="false"/>
                <w:i w:val="false"/>
                <w:color w:val="000000"/>
                <w:sz w:val="20"/>
              </w:rPr>
              <w:t>
6) Кабельден шығу инфекциясының болуы</w:t>
            </w:r>
          </w:p>
          <w:p>
            <w:pPr>
              <w:spacing w:after="20"/>
              <w:ind w:left="20"/>
              <w:jc w:val="both"/>
            </w:pPr>
            <w:r>
              <w:rPr>
                <w:rFonts w:ascii="Times New Roman"/>
                <w:b w:val="false"/>
                <w:i w:val="false"/>
                <w:color w:val="000000"/>
                <w:sz w:val="20"/>
              </w:rPr>
              <w:t>
(көмекші құрылғылары бар науқастар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Орта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Выраженное нарушение функционирования и ограничение жизнедеятельности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бөгде көмексіз өздігінен қозғала алады; қосымша тірек құралдары қажет – жаяу жүргінші немесе арбада өздігінен қозғалады. Қозғалыс стационарлық бөлімшенің шегімен шектеледі. Баспалдақпен жүре алмайды</w:t>
            </w:r>
          </w:p>
          <w:p>
            <w:pPr>
              <w:spacing w:after="20"/>
              <w:ind w:left="20"/>
              <w:jc w:val="both"/>
            </w:pPr>
            <w:r>
              <w:rPr>
                <w:rFonts w:ascii="Times New Roman"/>
                <w:b w:val="false"/>
                <w:i w:val="false"/>
                <w:color w:val="000000"/>
                <w:sz w:val="20"/>
              </w:rPr>
              <w:t>
2) күнделікті тапсырмаларды орындау кезінде сырттан көмек қажет: киіну, шешіну, дәретхана, тамақтану және басқалар;</w:t>
            </w:r>
          </w:p>
          <w:p>
            <w:pPr>
              <w:spacing w:after="20"/>
              <w:ind w:left="20"/>
              <w:jc w:val="both"/>
            </w:pPr>
            <w:r>
              <w:rPr>
                <w:rFonts w:ascii="Times New Roman"/>
                <w:b w:val="false"/>
                <w:i w:val="false"/>
                <w:color w:val="000000"/>
                <w:sz w:val="20"/>
              </w:rPr>
              <w:t>
3) кәдімгі өмірге қамқоршы қажет;</w:t>
            </w:r>
          </w:p>
          <w:p>
            <w:pPr>
              <w:spacing w:after="20"/>
              <w:ind w:left="20"/>
              <w:jc w:val="both"/>
            </w:pPr>
            <w:r>
              <w:rPr>
                <w:rFonts w:ascii="Times New Roman"/>
                <w:b w:val="false"/>
                <w:i w:val="false"/>
                <w:color w:val="000000"/>
                <w:sz w:val="20"/>
              </w:rPr>
              <w:t>
4) үйде 1 тәулік сырттан көмексіз жалғыз тұра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мүмкіндіктерінің айқын шектелуі, қосымша тірек құралы - балдақтар қажет;</w:t>
            </w:r>
          </w:p>
          <w:p>
            <w:pPr>
              <w:spacing w:after="20"/>
              <w:ind w:left="20"/>
              <w:jc w:val="both"/>
            </w:pPr>
            <w:r>
              <w:rPr>
                <w:rFonts w:ascii="Times New Roman"/>
                <w:b w:val="false"/>
                <w:i w:val="false"/>
                <w:color w:val="000000"/>
                <w:sz w:val="20"/>
              </w:rPr>
              <w:t>
2) өзіне-өзі қызмет көрсету және барлық күнделікті тапсырмаларды орындау мүмкіндіктерін орташа шектеу: киіну, шешіну, дәретхана, тамақтану және басқалар;</w:t>
            </w:r>
          </w:p>
          <w:p>
            <w:pPr>
              <w:spacing w:after="20"/>
              <w:ind w:left="20"/>
              <w:jc w:val="both"/>
            </w:pPr>
            <w:r>
              <w:rPr>
                <w:rFonts w:ascii="Times New Roman"/>
                <w:b w:val="false"/>
                <w:i w:val="false"/>
                <w:color w:val="000000"/>
                <w:sz w:val="20"/>
              </w:rPr>
              <w:t>
3) қозғалыс кезінде айқын ауырсыну синдромы, тыныштықта орташа айқын ауырсыну синдромы</w:t>
            </w:r>
          </w:p>
          <w:p>
            <w:pPr>
              <w:spacing w:after="20"/>
              <w:ind w:left="20"/>
              <w:jc w:val="both"/>
            </w:pPr>
            <w:r>
              <w:rPr>
                <w:rFonts w:ascii="Times New Roman"/>
                <w:b w:val="false"/>
                <w:i w:val="false"/>
                <w:color w:val="000000"/>
                <w:sz w:val="20"/>
              </w:rPr>
              <w:t>
(ВАШ бойынша 4-7 балл);</w:t>
            </w:r>
          </w:p>
          <w:p>
            <w:pPr>
              <w:spacing w:after="20"/>
              <w:ind w:left="20"/>
              <w:jc w:val="both"/>
            </w:pPr>
            <w:r>
              <w:rPr>
                <w:rFonts w:ascii="Times New Roman"/>
                <w:b w:val="false"/>
                <w:i w:val="false"/>
                <w:color w:val="000000"/>
                <w:sz w:val="20"/>
              </w:rPr>
              <w:t>
5) үйде жалғыз көмексіз 1 күннен 1 аптаға дейін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 қалыпты шектеу;</w:t>
            </w:r>
          </w:p>
          <w:p>
            <w:pPr>
              <w:spacing w:after="20"/>
              <w:ind w:left="20"/>
              <w:jc w:val="both"/>
            </w:pPr>
            <w:r>
              <w:rPr>
                <w:rFonts w:ascii="Times New Roman"/>
                <w:b w:val="false"/>
                <w:i w:val="false"/>
                <w:color w:val="000000"/>
                <w:sz w:val="20"/>
              </w:rPr>
              <w:t>
2) стенокардия тегіс жерде 100-ден 500 м-ге дейін жаяу жүру кезінде, қалыпты жағдайда орташа қарқынмен 1 аралыққа көтерілу кезінде пайда болады.</w:t>
            </w:r>
          </w:p>
          <w:p>
            <w:pPr>
              <w:spacing w:after="20"/>
              <w:ind w:left="20"/>
              <w:jc w:val="both"/>
            </w:pPr>
            <w:r>
              <w:rPr>
                <w:rFonts w:ascii="Times New Roman"/>
                <w:b w:val="false"/>
                <w:i w:val="false"/>
                <w:color w:val="000000"/>
                <w:sz w:val="20"/>
              </w:rPr>
              <w:t>
УШМ = 150-300 м, жаттығу сынақтары (велоэргометрия немесе спироэргометрия) = 2 - 3,9 ХБ/10,1-14,0 мл/кг / мин (аппараттар мен тренажерлерді пайдалана отырып кардиожаттығу)</w:t>
            </w:r>
          </w:p>
          <w:p>
            <w:pPr>
              <w:spacing w:after="20"/>
              <w:ind w:left="20"/>
              <w:jc w:val="both"/>
            </w:pPr>
            <w:r>
              <w:rPr>
                <w:rFonts w:ascii="Times New Roman"/>
                <w:b w:val="false"/>
                <w:i w:val="false"/>
                <w:color w:val="000000"/>
                <w:sz w:val="20"/>
              </w:rPr>
              <w:t>
3) күнделікті тапсырмаларды орындау кезінде сырттан көмек қажет: киіну, шешіну, дәретхана, тамақтану және басқалар;</w:t>
            </w:r>
          </w:p>
          <w:p>
            <w:pPr>
              <w:spacing w:after="20"/>
              <w:ind w:left="20"/>
              <w:jc w:val="both"/>
            </w:pPr>
            <w:r>
              <w:rPr>
                <w:rFonts w:ascii="Times New Roman"/>
                <w:b w:val="false"/>
                <w:i w:val="false"/>
                <w:color w:val="000000"/>
                <w:sz w:val="20"/>
              </w:rPr>
              <w:t>
4) кәдімгі өмірге қамқоршы қажет;</w:t>
            </w:r>
          </w:p>
          <w:p>
            <w:pPr>
              <w:spacing w:after="20"/>
              <w:ind w:left="20"/>
              <w:jc w:val="both"/>
            </w:pPr>
            <w:r>
              <w:rPr>
                <w:rFonts w:ascii="Times New Roman"/>
                <w:b w:val="false"/>
                <w:i w:val="false"/>
                <w:color w:val="000000"/>
                <w:sz w:val="20"/>
              </w:rPr>
              <w:t>
5үйде сырттан көмексіз 1 тәулікке дейін жалғыз тұра алады.</w:t>
            </w:r>
          </w:p>
          <w:p>
            <w:pPr>
              <w:spacing w:after="20"/>
              <w:ind w:left="20"/>
              <w:jc w:val="both"/>
            </w:pPr>
            <w:r>
              <w:rPr>
                <w:rFonts w:ascii="Times New Roman"/>
                <w:b w:val="false"/>
                <w:i w:val="false"/>
                <w:color w:val="000000"/>
                <w:sz w:val="20"/>
              </w:rPr>
              <w:t>
6) Кабельден шығу инфекциясының болуы</w:t>
            </w:r>
          </w:p>
          <w:p>
            <w:pPr>
              <w:spacing w:after="20"/>
              <w:ind w:left="20"/>
              <w:jc w:val="both"/>
            </w:pPr>
            <w:r>
              <w:rPr>
                <w:rFonts w:ascii="Times New Roman"/>
                <w:b w:val="false"/>
                <w:i w:val="false"/>
                <w:color w:val="000000"/>
                <w:sz w:val="20"/>
              </w:rPr>
              <w:t>
(көмекші құрылғылары бар науқастар (LVAD)</w:t>
            </w:r>
          </w:p>
          <w:p>
            <w:pPr>
              <w:spacing w:after="20"/>
              <w:ind w:left="20"/>
              <w:jc w:val="both"/>
            </w:pPr>
            <w:r>
              <w:rPr>
                <w:rFonts w:ascii="Times New Roman"/>
                <w:b w:val="false"/>
                <w:i w:val="false"/>
                <w:color w:val="000000"/>
                <w:sz w:val="20"/>
              </w:rPr>
              <w:t>
7) Кахексия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Төмен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күрт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мүмкіндіктерінің күрт шектелуі және барлық күнделікті тапсырмаларды орындау кезінде: күннің көп бөлігі назар аударуды, барлық күнделікті тапсырмаларды орындау кезінде көмекті қажет етеді: киіну, шешіну, дәретхана, тамақтану және басқалар;</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үнемі қамқоршыға мұқтаж;</w:t>
            </w:r>
          </w:p>
          <w:p>
            <w:pPr>
              <w:spacing w:after="20"/>
              <w:ind w:left="20"/>
              <w:jc w:val="both"/>
            </w:pPr>
            <w:r>
              <w:rPr>
                <w:rFonts w:ascii="Times New Roman"/>
                <w:b w:val="false"/>
                <w:i w:val="false"/>
                <w:color w:val="000000"/>
                <w:sz w:val="20"/>
              </w:rPr>
              <w:t>
4) үйде жалғыз бөгде көмексіз өмір сүре 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мүмкіндіктерінің күрт шектелуі, қосымша тірек құралдарын қажет етеді - жаяу жүргінші немесе арбада өздігінен қозғалады. Қозғалыс стационарлық бөлімшенің шегімен шектеледі.</w:t>
            </w:r>
          </w:p>
          <w:p>
            <w:pPr>
              <w:spacing w:after="20"/>
              <w:ind w:left="20"/>
              <w:jc w:val="both"/>
            </w:pPr>
            <w:r>
              <w:rPr>
                <w:rFonts w:ascii="Times New Roman"/>
                <w:b w:val="false"/>
                <w:i w:val="false"/>
                <w:color w:val="000000"/>
                <w:sz w:val="20"/>
              </w:rPr>
              <w:t>
Баспалдақпен жүре алмайды;</w:t>
            </w:r>
          </w:p>
          <w:p>
            <w:pPr>
              <w:spacing w:after="20"/>
              <w:ind w:left="20"/>
              <w:jc w:val="both"/>
            </w:pPr>
            <w:r>
              <w:rPr>
                <w:rFonts w:ascii="Times New Roman"/>
                <w:b w:val="false"/>
                <w:i w:val="false"/>
                <w:color w:val="000000"/>
                <w:sz w:val="20"/>
              </w:rPr>
              <w:t>
2) өзіне-өзі қызмет көрсету және барлық күнделікті міндеттерді орындау мүмкіндіктерінің айқын шектелуі: киіну, шешіну, дәретхана және басқалар;</w:t>
            </w:r>
          </w:p>
          <w:p>
            <w:pPr>
              <w:spacing w:after="20"/>
              <w:ind w:left="20"/>
              <w:jc w:val="both"/>
            </w:pPr>
            <w:r>
              <w:rPr>
                <w:rFonts w:ascii="Times New Roman"/>
                <w:b w:val="false"/>
                <w:i w:val="false"/>
                <w:color w:val="000000"/>
                <w:sz w:val="20"/>
              </w:rPr>
              <w:t>
3) қозғалу кезінде күшейетін тыныштықтағы айқын ауырсыну синдромы (сіздікі бойынша 7-8 балл);</w:t>
            </w:r>
          </w:p>
          <w:p>
            <w:pPr>
              <w:spacing w:after="20"/>
              <w:ind w:left="20"/>
              <w:jc w:val="both"/>
            </w:pPr>
            <w:r>
              <w:rPr>
                <w:rFonts w:ascii="Times New Roman"/>
                <w:b w:val="false"/>
                <w:i w:val="false"/>
                <w:color w:val="000000"/>
                <w:sz w:val="20"/>
              </w:rPr>
              <w:t>
4) үйде бөгде адамның көмегінсіз 1 тәулікке дейін жалғыз тұра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тек тыныштық жағдайында өзін жайлы сезінеді, минималды физикалық белсенділік әлсіздікке, жүрек соғуына, ентігуге, жүректің ауырсынуына әкеледі.</w:t>
            </w:r>
          </w:p>
          <w:p>
            <w:pPr>
              <w:spacing w:after="20"/>
              <w:ind w:left="20"/>
              <w:jc w:val="both"/>
            </w:pPr>
            <w:r>
              <w:rPr>
                <w:rFonts w:ascii="Times New Roman"/>
                <w:b w:val="false"/>
                <w:i w:val="false"/>
                <w:color w:val="000000"/>
                <w:sz w:val="20"/>
              </w:rPr>
              <w:t>
АЖТ &lt;150 м;</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барлық күнделікті тапсырмаларды орындау кезінде үнемі назар аударуды, көмекті қажет етеді: киіну, шешіну, дәретхана, тамақтану және басқалар;</w:t>
            </w:r>
          </w:p>
          <w:p>
            <w:pPr>
              <w:spacing w:after="20"/>
              <w:ind w:left="20"/>
              <w:jc w:val="both"/>
            </w:pPr>
            <w:r>
              <w:rPr>
                <w:rFonts w:ascii="Times New Roman"/>
                <w:b w:val="false"/>
                <w:i w:val="false"/>
                <w:color w:val="000000"/>
                <w:sz w:val="20"/>
              </w:rPr>
              <w:t>
4) тәулік бойы күтімді қажет етеді;</w:t>
            </w:r>
          </w:p>
          <w:p>
            <w:pPr>
              <w:spacing w:after="20"/>
              <w:ind w:left="20"/>
              <w:jc w:val="both"/>
            </w:pPr>
            <w:r>
              <w:rPr>
                <w:rFonts w:ascii="Times New Roman"/>
                <w:b w:val="false"/>
                <w:i w:val="false"/>
                <w:color w:val="000000"/>
                <w:sz w:val="20"/>
              </w:rPr>
              <w:t>
5) үйде көмексіз жалғыз қалдыруға болмайды.</w:t>
            </w:r>
          </w:p>
          <w:p>
            <w:pPr>
              <w:spacing w:after="20"/>
              <w:ind w:left="20"/>
              <w:jc w:val="both"/>
            </w:pPr>
            <w:r>
              <w:rPr>
                <w:rFonts w:ascii="Times New Roman"/>
                <w:b w:val="false"/>
                <w:i w:val="false"/>
                <w:color w:val="000000"/>
                <w:sz w:val="20"/>
              </w:rPr>
              <w:t>
6) орташа кахексия: алты айда 5% - дан астам салмақ жоғалту</w:t>
            </w:r>
          </w:p>
          <w:p>
            <w:pPr>
              <w:spacing w:after="20"/>
              <w:ind w:left="20"/>
              <w:jc w:val="both"/>
            </w:pPr>
            <w:r>
              <w:rPr>
                <w:rFonts w:ascii="Times New Roman"/>
                <w:b w:val="false"/>
                <w:i w:val="false"/>
                <w:color w:val="000000"/>
                <w:sz w:val="20"/>
              </w:rPr>
              <w:t>
7) Кабельден шығу инфекциясының болуы</w:t>
            </w:r>
          </w:p>
          <w:p>
            <w:pPr>
              <w:spacing w:after="20"/>
              <w:ind w:left="20"/>
              <w:jc w:val="both"/>
            </w:pPr>
            <w:r>
              <w:rPr>
                <w:rFonts w:ascii="Times New Roman"/>
                <w:b w:val="false"/>
                <w:i w:val="false"/>
                <w:color w:val="000000"/>
                <w:sz w:val="20"/>
              </w:rPr>
              <w:t>
(көмекші құрылғылары бар науқастар (LVAD)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Аса төмен әлеует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өрескел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төсекке таңылады;</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барлық күнделікті тапсырмаларды орындау кезінде үнемі назар аударуды, көмекті қажет етеді: киіну, шешіну, дәретхана, тамақтану және басқалар;</w:t>
            </w:r>
          </w:p>
          <w:p>
            <w:pPr>
              <w:spacing w:after="20"/>
              <w:ind w:left="20"/>
              <w:jc w:val="both"/>
            </w:pPr>
            <w:r>
              <w:rPr>
                <w:rFonts w:ascii="Times New Roman"/>
                <w:b w:val="false"/>
                <w:i w:val="false"/>
                <w:color w:val="000000"/>
                <w:sz w:val="20"/>
              </w:rPr>
              <w:t>
4) тәулік бойы күтімді қажет етеді;</w:t>
            </w:r>
          </w:p>
          <w:p>
            <w:pPr>
              <w:spacing w:after="20"/>
              <w:ind w:left="20"/>
              <w:jc w:val="both"/>
            </w:pPr>
            <w:r>
              <w:rPr>
                <w:rFonts w:ascii="Times New Roman"/>
                <w:b w:val="false"/>
                <w:i w:val="false"/>
                <w:color w:val="000000"/>
                <w:sz w:val="20"/>
              </w:rPr>
              <w:t>
5) үйде көмексіз жалғыз қалдыруға болмайды.</w:t>
            </w:r>
          </w:p>
          <w:p>
            <w:pPr>
              <w:spacing w:after="20"/>
              <w:ind w:left="20"/>
              <w:jc w:val="both"/>
            </w:pPr>
            <w:r>
              <w:rPr>
                <w:rFonts w:ascii="Times New Roman"/>
                <w:b w:val="false"/>
                <w:i w:val="false"/>
                <w:color w:val="000000"/>
                <w:sz w:val="20"/>
              </w:rPr>
              <w:t>
Аса төмен әлеует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Әлеует жоқ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ауыр дәрежедегі тіршілік әрекетінің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сананың созылмалы бұзылуы:</w:t>
            </w:r>
          </w:p>
          <w:p>
            <w:pPr>
              <w:spacing w:after="20"/>
              <w:ind w:left="20"/>
              <w:jc w:val="both"/>
            </w:pPr>
            <w:r>
              <w:rPr>
                <w:rFonts w:ascii="Times New Roman"/>
                <w:b w:val="false"/>
                <w:i w:val="false"/>
                <w:color w:val="000000"/>
                <w:sz w:val="20"/>
              </w:rPr>
              <w:t>
өмірлік функциялар тұрақты; нейро-бұлшықет және коммуникативтік функциялар терең бұзылған; 2) нейробұлшықеттік дәрменсіздік:</w:t>
            </w:r>
          </w:p>
          <w:p>
            <w:pPr>
              <w:spacing w:after="20"/>
              <w:ind w:left="20"/>
              <w:jc w:val="both"/>
            </w:pPr>
            <w:r>
              <w:rPr>
                <w:rFonts w:ascii="Times New Roman"/>
                <w:b w:val="false"/>
                <w:i w:val="false"/>
                <w:color w:val="000000"/>
                <w:sz w:val="20"/>
              </w:rPr>
              <w:t>
қалыпты шектердегі психикалық мәртебе, терең мотор тапшылығы (тетраплегия) және бульбарлық бұзылулар</w:t>
            </w:r>
          </w:p>
          <w:p>
            <w:pPr>
              <w:spacing w:after="20"/>
              <w:ind w:left="20"/>
              <w:jc w:val="both"/>
            </w:pPr>
            <w:r>
              <w:rPr>
                <w:rFonts w:ascii="Times New Roman"/>
                <w:b w:val="false"/>
                <w:i w:val="false"/>
                <w:color w:val="000000"/>
                <w:sz w:val="20"/>
              </w:rPr>
              <w:t>
3) терең деменция</w:t>
            </w:r>
          </w:p>
          <w:p>
            <w:pPr>
              <w:spacing w:after="20"/>
              <w:ind w:left="20"/>
              <w:jc w:val="both"/>
            </w:pPr>
            <w:r>
              <w:rPr>
                <w:rFonts w:ascii="Times New Roman"/>
                <w:b w:val="false"/>
                <w:i w:val="false"/>
                <w:color w:val="000000"/>
                <w:sz w:val="20"/>
              </w:rPr>
              <w:t>
Әлеует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қозғалыс мүмкіндіктерінің аса айқын шектелуі, өз бетінше қозғалмайды, күтуші адамымен арбада қозғалады.</w:t>
            </w:r>
          </w:p>
          <w:p>
            <w:pPr>
              <w:spacing w:after="20"/>
              <w:ind w:left="20"/>
              <w:jc w:val="both"/>
            </w:pPr>
            <w:r>
              <w:rPr>
                <w:rFonts w:ascii="Times New Roman"/>
                <w:b w:val="false"/>
                <w:i w:val="false"/>
                <w:color w:val="000000"/>
                <w:sz w:val="20"/>
              </w:rPr>
              <w:t>
2) өзіне-өзі қызмет көрсету және барлық күнделікті тапсырмаларды орындау мүмкіндіктерінің болмауы: киіну, шешіну, дәретхана және басқалар;</w:t>
            </w:r>
          </w:p>
          <w:p>
            <w:pPr>
              <w:spacing w:after="20"/>
              <w:ind w:left="20"/>
              <w:jc w:val="both"/>
            </w:pPr>
            <w:r>
              <w:rPr>
                <w:rFonts w:ascii="Times New Roman"/>
                <w:b w:val="false"/>
                <w:i w:val="false"/>
                <w:color w:val="000000"/>
                <w:sz w:val="20"/>
              </w:rPr>
              <w:t>
3) тыныштықта айқын ауырсыну синдромы (ВАШ бойынша 9-10 балл) тыныштықта және қозғалыс кезінде күшейеді;</w:t>
            </w:r>
          </w:p>
          <w:p>
            <w:pPr>
              <w:spacing w:after="20"/>
              <w:ind w:left="20"/>
              <w:jc w:val="both"/>
            </w:pPr>
            <w:r>
              <w:rPr>
                <w:rFonts w:ascii="Times New Roman"/>
                <w:b w:val="false"/>
                <w:i w:val="false"/>
                <w:color w:val="000000"/>
                <w:sz w:val="20"/>
              </w:rPr>
              <w:t>
4) үйде жалғыз бөгде көмексіз өмір сүре алмайды.</w:t>
            </w:r>
          </w:p>
          <w:p>
            <w:pPr>
              <w:spacing w:after="20"/>
              <w:ind w:left="20"/>
              <w:jc w:val="both"/>
            </w:pPr>
            <w:r>
              <w:rPr>
                <w:rFonts w:ascii="Times New Roman"/>
                <w:b w:val="false"/>
                <w:i w:val="false"/>
                <w:color w:val="000000"/>
                <w:sz w:val="20"/>
              </w:rPr>
              <w:t>
Әлеует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пациент тыныштық жағдайында да өзін жайсыз сезінеді, ең аз физикалық белсенділік әлсіздікке, жүрек соғуына, ентігуге, жүректің ауырсынуына әкеледі. Соматикалық патологияның декомпенсациясының белгілері.</w:t>
            </w:r>
          </w:p>
          <w:p>
            <w:pPr>
              <w:spacing w:after="20"/>
              <w:ind w:left="20"/>
              <w:jc w:val="both"/>
            </w:pPr>
            <w:r>
              <w:rPr>
                <w:rFonts w:ascii="Times New Roman"/>
                <w:b w:val="false"/>
                <w:i w:val="false"/>
                <w:color w:val="000000"/>
                <w:sz w:val="20"/>
              </w:rPr>
              <w:t>
АЖТ &lt; 50 м;</w:t>
            </w:r>
          </w:p>
          <w:p>
            <w:pPr>
              <w:spacing w:after="20"/>
              <w:ind w:left="20"/>
              <w:jc w:val="both"/>
            </w:pPr>
            <w:r>
              <w:rPr>
                <w:rFonts w:ascii="Times New Roman"/>
                <w:b w:val="false"/>
                <w:i w:val="false"/>
                <w:color w:val="000000"/>
                <w:sz w:val="20"/>
              </w:rPr>
              <w:t>
2) не бөгде көмексіз өздігінен қозғала алады;</w:t>
            </w:r>
          </w:p>
          <w:p>
            <w:pPr>
              <w:spacing w:after="20"/>
              <w:ind w:left="20"/>
              <w:jc w:val="both"/>
            </w:pPr>
            <w:r>
              <w:rPr>
                <w:rFonts w:ascii="Times New Roman"/>
                <w:b w:val="false"/>
                <w:i w:val="false"/>
                <w:color w:val="000000"/>
                <w:sz w:val="20"/>
              </w:rPr>
              <w:t>
3) күнделікті барлық тапсырмаларды орындау кезінде үнемі назар аудару, көмек қажет: киіну, шешіну, дәретхана, тамақтану және басқалар;</w:t>
            </w:r>
          </w:p>
          <w:p>
            <w:pPr>
              <w:spacing w:after="20"/>
              <w:ind w:left="20"/>
              <w:jc w:val="both"/>
            </w:pPr>
            <w:r>
              <w:rPr>
                <w:rFonts w:ascii="Times New Roman"/>
                <w:b w:val="false"/>
                <w:i w:val="false"/>
                <w:color w:val="000000"/>
                <w:sz w:val="20"/>
              </w:rPr>
              <w:t>
4) тәулік бойы күтімді қажет етеді;</w:t>
            </w:r>
          </w:p>
          <w:p>
            <w:pPr>
              <w:spacing w:after="20"/>
              <w:ind w:left="20"/>
              <w:jc w:val="both"/>
            </w:pPr>
            <w:r>
              <w:rPr>
                <w:rFonts w:ascii="Times New Roman"/>
                <w:b w:val="false"/>
                <w:i w:val="false"/>
                <w:color w:val="000000"/>
                <w:sz w:val="20"/>
              </w:rPr>
              <w:t>
5) үйде бөгде көмексіз жалғыз қалдыруға болмайды.</w:t>
            </w:r>
          </w:p>
          <w:p>
            <w:pPr>
              <w:spacing w:after="20"/>
              <w:ind w:left="20"/>
              <w:jc w:val="both"/>
            </w:pPr>
            <w:r>
              <w:rPr>
                <w:rFonts w:ascii="Times New Roman"/>
                <w:b w:val="false"/>
                <w:i w:val="false"/>
                <w:color w:val="000000"/>
                <w:sz w:val="20"/>
              </w:rPr>
              <w:t>
Әлеует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3-қосымша</w:t>
            </w:r>
          </w:p>
        </w:tc>
      </w:tr>
    </w:tbl>
    <w:bookmarkStart w:name="z193" w:id="84"/>
    <w:p>
      <w:pPr>
        <w:spacing w:after="0"/>
        <w:ind w:left="0"/>
        <w:jc w:val="left"/>
      </w:pPr>
      <w:r>
        <w:rPr>
          <w:rFonts w:ascii="Times New Roman"/>
          <w:b/>
          <w:i w:val="false"/>
          <w:color w:val="000000"/>
        </w:rPr>
        <w:t xml:space="preserve"> ҚЖА бар пациенттерді медициналық оңалту алгоритмі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іс-шарасының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 диагнозы мен операциясының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p>
            <w:pPr>
              <w:spacing w:after="20"/>
              <w:ind w:left="20"/>
              <w:jc w:val="both"/>
            </w:pPr>
            <w:r>
              <w:rPr>
                <w:rFonts w:ascii="Times New Roman"/>
                <w:b w:val="false"/>
                <w:i w:val="false"/>
                <w:color w:val="000000"/>
                <w:sz w:val="20"/>
              </w:rPr>
              <w:t>
ҚЖА жеке анамнезінде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миокард инфарктісімен ауыратын пациенттерді қалпына келтіру емі;</w:t>
            </w:r>
          </w:p>
          <w:p>
            <w:pPr>
              <w:spacing w:after="20"/>
              <w:ind w:left="20"/>
              <w:jc w:val="both"/>
            </w:pPr>
            <w:r>
              <w:rPr>
                <w:rFonts w:ascii="Times New Roman"/>
                <w:b w:val="false"/>
                <w:i w:val="false"/>
                <w:color w:val="000000"/>
                <w:sz w:val="20"/>
              </w:rPr>
              <w:t>
- кардиохирургиялық операциялардан кейін қалпына келтіру емі, диагнозды нақтылау, оның ішінде жүректі трансплантаттаудан және сол жақ қарыншаның көмекші механикалық құрылғысын (LVAD) имплантаттаудан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 көрсету қағидаларын бекіту туралы" Қазақстан Республикасы Денсаулық сақтау министрінің 2020 жылғы 7 қазандағы№ ҚР ДСМ-116/2000 бұйрығының "Қалпына келтіру емі мен медициналық оңалтудың II – Ш кезеңдері үшін АХЖ - 10 XXI класының коды бойынша нақтылаушы диагнозды көрсете отырып, АХЖ-10 кодтары бойынша диагноздардың және АХЖ- 9 кодтары бойынша операциялардың (манипуляциялар) тізбесі" қосымшасына сәйкес АХЖ-10/9 бойынша нақтылаушы диагноз бен операция</w:t>
            </w:r>
          </w:p>
        </w:tc>
      </w:tr>
    </w:tbl>
    <w:p>
      <w:pPr>
        <w:spacing w:after="0"/>
        <w:ind w:left="0"/>
        <w:jc w:val="left"/>
      </w:pPr>
      <w:r>
        <w:rPr>
          <w:rFonts w:ascii="Times New Roman"/>
          <w:b/>
          <w:i w:val="false"/>
          <w:color w:val="000000"/>
        </w:rPr>
        <w:t xml:space="preserve"> Медициналық оңалтуға арналған көрсеткіштер анықтау өлшемшарттары-оңалту іс-шараларының кезеңі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Нозолгиялық нысан (АХЖ-Х бойынша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өлшемшарттар(БПӘФ бұзылу дәрежесі және (немесе) аурудың ауыр дәрежесі) тәуліктік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 (БПӘФ бұзылу дәрежесі және (немесе) аурудың ауыр дәрежесі)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өлшемшарттар(БПӘФ бұзылу дәрежесі және (немесе) аурудың ауыр дәрежесі) амбулаториялық-емханалық ұйым/санаторий/</w:t>
            </w:r>
          </w:p>
          <w:p>
            <w:pPr>
              <w:spacing w:after="20"/>
              <w:ind w:left="20"/>
              <w:jc w:val="both"/>
            </w:pPr>
            <w:r>
              <w:rPr>
                <w:rFonts w:ascii="Times New Roman"/>
                <w:b w:val="false"/>
                <w:i w:val="false"/>
                <w:color w:val="000000"/>
                <w:sz w:val="20"/>
              </w:rPr>
              <w:t>
телемедицина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2 (d230.2)</w:t>
            </w:r>
          </w:p>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OБШ 3 (d 230.3) 1) қозғалыс мүмкіндіктерін орташа шектеу;</w:t>
            </w:r>
          </w:p>
          <w:p>
            <w:pPr>
              <w:spacing w:after="20"/>
              <w:ind w:left="20"/>
              <w:jc w:val="both"/>
            </w:pPr>
            <w:r>
              <w:rPr>
                <w:rFonts w:ascii="Times New Roman"/>
                <w:b w:val="false"/>
                <w:i w:val="false"/>
                <w:color w:val="000000"/>
                <w:sz w:val="20"/>
              </w:rPr>
              <w:t>
2) стенокардия тегіс жерде 100-ден 500 м-ге дейін жүргенде, қалыпты жағдайда орташа қарқынмен 1 аралыққа көтерілгенде пайда болады.</w:t>
            </w:r>
          </w:p>
          <w:p>
            <w:pPr>
              <w:spacing w:after="20"/>
              <w:ind w:left="20"/>
              <w:jc w:val="both"/>
            </w:pPr>
            <w:r>
              <w:rPr>
                <w:rFonts w:ascii="Times New Roman"/>
                <w:b w:val="false"/>
                <w:i w:val="false"/>
                <w:color w:val="000000"/>
                <w:sz w:val="20"/>
              </w:rPr>
              <w:t>
АЖТ = 150 - 300 м, жаттығу сынақтары (велоэргометрия немесе спироэргометрия) = 25-50 Вт/2-3,9 МЕ; ОБШ 4 (d 230.4) 1) пациент тек тыныштық жағдайында өзін жайлы сезінеді, ең аз физикалық белсенділік әлсіздікке, жүрек соғуына, ентігуге, жүрек ауруына әкеледі.</w:t>
            </w:r>
          </w:p>
          <w:p>
            <w:pPr>
              <w:spacing w:after="20"/>
              <w:ind w:left="20"/>
              <w:jc w:val="both"/>
            </w:pPr>
            <w:r>
              <w:rPr>
                <w:rFonts w:ascii="Times New Roman"/>
                <w:b w:val="false"/>
                <w:i w:val="false"/>
                <w:color w:val="000000"/>
                <w:sz w:val="20"/>
              </w:rPr>
              <w:t>
АЖТ &lt;150 м;</w:t>
            </w:r>
          </w:p>
          <w:p>
            <w:pPr>
              <w:spacing w:after="20"/>
              <w:ind w:left="20"/>
              <w:jc w:val="both"/>
            </w:pPr>
            <w:r>
              <w:rPr>
                <w:rFonts w:ascii="Times New Roman"/>
                <w:b w:val="false"/>
                <w:i w:val="false"/>
                <w:color w:val="000000"/>
                <w:sz w:val="20"/>
              </w:rPr>
              <w:t>
2) не бөгде көмексіз өздігінен қозғала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2 (d230.2)</w:t>
            </w:r>
          </w:p>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xml:space="preserve">
ОБШ 3 (d230.3) Қозғалыс мүмкіндіктерінің айқын шектелуі, қосымша тірек құралдары қажет – жаяу жүргінші немесе арбада өздігінен қозғалады. Қозғалыс стационарлық бөлімшенің шегімен шектеледі. Баспалдақпен жүре алмайды; ( ЖЖ II ФК(NYHA))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1 (d230.1) кәдімгі физикалық белсенділік айқын шаршауды, әлсіздікті, ентігуді немесе жүрек соғуын тудырмайды. Стенокардия айтарлықтай, жеделдетілген немесе ерекше ұзақ кернеумен (күшпен) дамиды..</w:t>
            </w:r>
          </w:p>
          <w:p>
            <w:pPr>
              <w:spacing w:after="20"/>
              <w:ind w:left="20"/>
              <w:jc w:val="both"/>
            </w:pPr>
            <w:r>
              <w:rPr>
                <w:rFonts w:ascii="Times New Roman"/>
                <w:b w:val="false"/>
                <w:i w:val="false"/>
                <w:color w:val="000000"/>
                <w:sz w:val="20"/>
              </w:rPr>
              <w:t>
Алты минуттық жаяу жүру сынағы(АЖТ) &gt; 425 м.</w:t>
            </w:r>
          </w:p>
          <w:p>
            <w:pPr>
              <w:spacing w:after="20"/>
              <w:ind w:left="20"/>
              <w:jc w:val="both"/>
            </w:pPr>
            <w:r>
              <w:rPr>
                <w:rFonts w:ascii="Times New Roman"/>
                <w:b w:val="false"/>
                <w:i w:val="false"/>
                <w:color w:val="000000"/>
                <w:sz w:val="20"/>
              </w:rPr>
              <w:t>
Дене жүктемесімен тесттер (велоэргометрия немесе спироэргометрия) ≥ 125 Вт ≥ 7 МЕ;. ОБШ 2 (d230.2)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ОБШ 3 (d230.3) Қозғалыс мүмкіндіктерінің айқын шектелуі, қосымша тірек құралдары қажет – жаяу жүргінші немесе арбада өздігінен қозғалады. Қозғалыс стационарлық бөлімшенің шегімен шектеледі. Баспалдақпен жүре алмайды; ( ЖЖ II ФК(NYHA))</w:t>
            </w:r>
          </w:p>
        </w:tc>
      </w:tr>
    </w:tbl>
    <w:p>
      <w:pPr>
        <w:spacing w:after="0"/>
        <w:ind w:left="0"/>
        <w:jc w:val="left"/>
      </w:pPr>
      <w:r>
        <w:rPr>
          <w:rFonts w:ascii="Times New Roman"/>
          <w:b/>
          <w:i w:val="false"/>
          <w:color w:val="000000"/>
        </w:rPr>
        <w:t xml:space="preserve"> Медициналық оңалту ұзақтығы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Нозолгиялық нысан (АХЖ-Х бойынша код)ческая форма (код по МКБ-Х)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өлшемшарттар(БПӘФ бұзылу дәрежесі және (немесе) аурудың ауыр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ұзақтығы/мерзімі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w:t>
            </w:r>
          </w:p>
          <w:p>
            <w:pPr>
              <w:spacing w:after="20"/>
              <w:ind w:left="20"/>
              <w:jc w:val="both"/>
            </w:pPr>
            <w:r>
              <w:rPr>
                <w:rFonts w:ascii="Times New Roman"/>
                <w:b w:val="false"/>
                <w:i w:val="false"/>
                <w:color w:val="000000"/>
                <w:sz w:val="20"/>
              </w:rPr>
              <w:t>
(ОБШ III-IV)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III--КЕЗЕҢ</w:t>
            </w:r>
          </w:p>
          <w:p>
            <w:pPr>
              <w:spacing w:after="20"/>
              <w:ind w:left="20"/>
              <w:jc w:val="both"/>
            </w:pPr>
            <w:r>
              <w:rPr>
                <w:rFonts w:ascii="Times New Roman"/>
                <w:b w:val="false"/>
                <w:i w:val="false"/>
                <w:color w:val="000000"/>
                <w:sz w:val="20"/>
              </w:rPr>
              <w:t>
(ОБШ I-III)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АХЖ-10-Z86.7 бойынша негізгі диагнозының коды "Қалпына келтіру емі және медициналық оңалту, оның ішінде балаларды медициналық оңалту қағидаларын бекіту туралы" Қазақстан Республикасы Денсаулық сақтау министрінің 2020 жылғы 10 ақпандағы № ҚР ДСМ-9/2000 №98 бұйрығының "Қалпына келтіру емі мен медициналық оңалтудың II – Ш кезеңдері үшін АХЖ - 10 XXI класының коды бойынша нақтылаушы диагнозды көрсете отырып, АХЖ-10 кодтары бойынша диагноздардың және АХЖ- 9 кодтары бойынша операциялардың (манипуляциялар) тізбесі" қосымшасына сәйкес АХЖ-10/9 бойынша нақтылаушы диагноз бен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ОБШ 1 (d230.1) </w:t>
            </w:r>
          </w:p>
          <w:p>
            <w:pPr>
              <w:spacing w:after="20"/>
              <w:ind w:left="20"/>
              <w:jc w:val="both"/>
            </w:pPr>
            <w:r>
              <w:rPr>
                <w:rFonts w:ascii="Times New Roman"/>
                <w:b w:val="false"/>
                <w:i w:val="false"/>
                <w:color w:val="000000"/>
                <w:sz w:val="20"/>
              </w:rPr>
              <w:t>
кәдімгі физикалық белсенділік айқын шаршауды, әлсіздікті, ентігуді немесе жүрек соғуын тудырмайды. Стенокардия айтарлықтай, жеделдетілген немесе ерекше ұзақ кернеумен (күшпен) дамиды..</w:t>
            </w:r>
          </w:p>
          <w:p>
            <w:pPr>
              <w:spacing w:after="20"/>
              <w:ind w:left="20"/>
              <w:jc w:val="both"/>
            </w:pPr>
            <w:r>
              <w:rPr>
                <w:rFonts w:ascii="Times New Roman"/>
                <w:b w:val="false"/>
                <w:i w:val="false"/>
                <w:color w:val="000000"/>
                <w:sz w:val="20"/>
              </w:rPr>
              <w:t>
Алты минуттық жаяу жүру сынағы(АЖТ) &gt; 425 м.</w:t>
            </w:r>
          </w:p>
          <w:p>
            <w:pPr>
              <w:spacing w:after="20"/>
              <w:ind w:left="20"/>
              <w:jc w:val="both"/>
            </w:pPr>
            <w:r>
              <w:rPr>
                <w:rFonts w:ascii="Times New Roman"/>
                <w:b w:val="false"/>
                <w:i w:val="false"/>
                <w:color w:val="000000"/>
                <w:sz w:val="20"/>
              </w:rPr>
              <w:t>
Дене жүктемесі бар тесттер, тредмил-тест немесе спироэргометрия) ≥ 125 Вт ≥ 7 МЕ; ( ЖЖ I ФК(NYHA)</w:t>
            </w:r>
          </w:p>
          <w:p>
            <w:pPr>
              <w:spacing w:after="20"/>
              <w:ind w:left="20"/>
              <w:jc w:val="both"/>
            </w:pPr>
            <w:r>
              <w:rPr>
                <w:rFonts w:ascii="Times New Roman"/>
                <w:b w:val="false"/>
                <w:i w:val="false"/>
                <w:color w:val="000000"/>
                <w:sz w:val="20"/>
              </w:rPr>
              <w:t>
ОБШ 2 (d230.2)</w:t>
            </w:r>
          </w:p>
          <w:p>
            <w:pPr>
              <w:spacing w:after="20"/>
              <w:ind w:left="20"/>
              <w:jc w:val="both"/>
            </w:pPr>
            <w:r>
              <w:rPr>
                <w:rFonts w:ascii="Times New Roman"/>
                <w:b w:val="false"/>
                <w:i w:val="false"/>
                <w:color w:val="000000"/>
                <w:sz w:val="20"/>
              </w:rPr>
              <w:t>
1) бөгде көмексіз өздігінен қозғала алады;</w:t>
            </w:r>
          </w:p>
          <w:p>
            <w:pPr>
              <w:spacing w:after="20"/>
              <w:ind w:left="20"/>
              <w:jc w:val="both"/>
            </w:pPr>
            <w:r>
              <w:rPr>
                <w:rFonts w:ascii="Times New Roman"/>
                <w:b w:val="false"/>
                <w:i w:val="false"/>
                <w:color w:val="000000"/>
                <w:sz w:val="20"/>
              </w:rPr>
              <w:t>
2) тыныштықта патологиялық белгілер жоқ, әдеттегі физикалық белсенділік әлсіздік, шаршау, жүрек соғысы, ентігу, стенокардия тегіс жерде &gt; 500 м қашықтықта жүргенде, қалыпты жағдайда орташа қарқынмен &gt; 1 аралыққа көтерілгенде дамиды.</w:t>
            </w:r>
          </w:p>
          <w:p>
            <w:pPr>
              <w:spacing w:after="20"/>
              <w:ind w:left="20"/>
              <w:jc w:val="both"/>
            </w:pPr>
            <w:r>
              <w:rPr>
                <w:rFonts w:ascii="Times New Roman"/>
                <w:b w:val="false"/>
                <w:i w:val="false"/>
                <w:color w:val="000000"/>
                <w:sz w:val="20"/>
              </w:rPr>
              <w:t>
АЖТ = 301 - 425 м. Жаттығу сынақтары (велоэргометрия және (немесе) спироэргометрия) = 75 - 100 Вт/4-6,9 МЕ;</w:t>
            </w:r>
          </w:p>
          <w:p>
            <w:pPr>
              <w:spacing w:after="20"/>
              <w:ind w:left="20"/>
              <w:jc w:val="both"/>
            </w:pPr>
            <w:r>
              <w:rPr>
                <w:rFonts w:ascii="Times New Roman"/>
                <w:b w:val="false"/>
                <w:i w:val="false"/>
                <w:color w:val="000000"/>
                <w:sz w:val="20"/>
              </w:rPr>
              <w:t>
( ЖЖ II ФК(NYHA)</w:t>
            </w:r>
          </w:p>
          <w:p>
            <w:pPr>
              <w:spacing w:after="20"/>
              <w:ind w:left="20"/>
              <w:jc w:val="both"/>
            </w:pPr>
            <w:r>
              <w:rPr>
                <w:rFonts w:ascii="Times New Roman"/>
                <w:b w:val="false"/>
                <w:i w:val="false"/>
                <w:color w:val="000000"/>
                <w:sz w:val="20"/>
              </w:rPr>
              <w:t>
ОБШ 3 (d230.3)</w:t>
            </w:r>
          </w:p>
          <w:p>
            <w:pPr>
              <w:spacing w:after="20"/>
              <w:ind w:left="20"/>
              <w:jc w:val="both"/>
            </w:pPr>
            <w:r>
              <w:rPr>
                <w:rFonts w:ascii="Times New Roman"/>
                <w:b w:val="false"/>
                <w:i w:val="false"/>
                <w:color w:val="000000"/>
                <w:sz w:val="20"/>
              </w:rPr>
              <w:t>
1) қозғалыс мүмкіндіктерін қалыпты шектеу;</w:t>
            </w:r>
          </w:p>
          <w:p>
            <w:pPr>
              <w:spacing w:after="20"/>
              <w:ind w:left="20"/>
              <w:jc w:val="both"/>
            </w:pPr>
            <w:r>
              <w:rPr>
                <w:rFonts w:ascii="Times New Roman"/>
                <w:b w:val="false"/>
                <w:i w:val="false"/>
                <w:color w:val="000000"/>
                <w:sz w:val="20"/>
              </w:rPr>
              <w:t>
2) стенокардия тегіс жерде 100-ден 500 м-ге дейін жүргенде, қалыпты жағдайда орташа қарқынмен 1 аралыққа көтерілгенде пайда болады.</w:t>
            </w:r>
          </w:p>
          <w:p>
            <w:pPr>
              <w:spacing w:after="20"/>
              <w:ind w:left="20"/>
              <w:jc w:val="both"/>
            </w:pPr>
            <w:r>
              <w:rPr>
                <w:rFonts w:ascii="Times New Roman"/>
                <w:b w:val="false"/>
                <w:i w:val="false"/>
                <w:color w:val="000000"/>
                <w:sz w:val="20"/>
              </w:rPr>
              <w:t>
АЖТ = 150 - 300 м, жаттығу сынақтары (велоэргометрия немесе спироэргометрия) = 25-50 Вт/2-3,9 МЕ;</w:t>
            </w:r>
          </w:p>
          <w:p>
            <w:pPr>
              <w:spacing w:after="20"/>
              <w:ind w:left="20"/>
              <w:jc w:val="both"/>
            </w:pPr>
            <w:r>
              <w:rPr>
                <w:rFonts w:ascii="Times New Roman"/>
                <w:b w:val="false"/>
                <w:i w:val="false"/>
                <w:color w:val="000000"/>
                <w:sz w:val="20"/>
              </w:rPr>
              <w:t>
( ЖЖ III ФК(NYHA)</w:t>
            </w:r>
          </w:p>
          <w:p>
            <w:pPr>
              <w:spacing w:after="20"/>
              <w:ind w:left="20"/>
              <w:jc w:val="both"/>
            </w:pPr>
            <w:r>
              <w:rPr>
                <w:rFonts w:ascii="Times New Roman"/>
                <w:b w:val="false"/>
                <w:i w:val="false"/>
                <w:color w:val="000000"/>
                <w:sz w:val="20"/>
              </w:rPr>
              <w:t>
ОБШ 4 (d230.4)</w:t>
            </w:r>
          </w:p>
          <w:p>
            <w:pPr>
              <w:spacing w:after="20"/>
              <w:ind w:left="20"/>
              <w:jc w:val="both"/>
            </w:pPr>
            <w:r>
              <w:rPr>
                <w:rFonts w:ascii="Times New Roman"/>
                <w:b w:val="false"/>
                <w:i w:val="false"/>
                <w:color w:val="000000"/>
                <w:sz w:val="20"/>
              </w:rPr>
              <w:t>
1пациент тек тыныштық жағдайында өзін жайлы сезінеді, минималды физикалық белсенділік әлсіздікке, жүрек соғуына, ентігуге, жүректің ауырсынуына әкеледі.</w:t>
            </w:r>
          </w:p>
          <w:p>
            <w:pPr>
              <w:spacing w:after="20"/>
              <w:ind w:left="20"/>
              <w:jc w:val="both"/>
            </w:pPr>
            <w:r>
              <w:rPr>
                <w:rFonts w:ascii="Times New Roman"/>
                <w:b w:val="false"/>
                <w:i w:val="false"/>
                <w:color w:val="000000"/>
                <w:sz w:val="20"/>
              </w:rPr>
              <w:t>
АЖТ &lt;150 м;</w:t>
            </w:r>
          </w:p>
          <w:p>
            <w:pPr>
              <w:spacing w:after="20"/>
              <w:ind w:left="20"/>
              <w:jc w:val="both"/>
            </w:pPr>
            <w:r>
              <w:rPr>
                <w:rFonts w:ascii="Times New Roman"/>
                <w:b w:val="false"/>
                <w:i w:val="false"/>
                <w:color w:val="000000"/>
                <w:sz w:val="20"/>
              </w:rPr>
              <w:t>
2) бөгде көмексіз өздігінен қозғала алады;</w:t>
            </w:r>
          </w:p>
          <w:p>
            <w:pPr>
              <w:spacing w:after="20"/>
              <w:ind w:left="20"/>
              <w:jc w:val="both"/>
            </w:pPr>
            <w:r>
              <w:rPr>
                <w:rFonts w:ascii="Times New Roman"/>
                <w:b w:val="false"/>
                <w:i w:val="false"/>
                <w:color w:val="000000"/>
                <w:sz w:val="20"/>
              </w:rPr>
              <w:t>
ЖЖ IV ФК(NYHA)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операциялардан кейін-3-тен 6 аптаға дейін</w:t>
            </w:r>
          </w:p>
          <w:p>
            <w:pPr>
              <w:spacing w:after="20"/>
              <w:ind w:left="20"/>
              <w:jc w:val="both"/>
            </w:pPr>
            <w:r>
              <w:rPr>
                <w:rFonts w:ascii="Times New Roman"/>
                <w:b w:val="false"/>
                <w:i w:val="false"/>
                <w:color w:val="000000"/>
                <w:sz w:val="20"/>
              </w:rPr>
              <w:t>
LVAD және TC кейін – 12 аптаға дейін</w:t>
            </w:r>
          </w:p>
          <w:p>
            <w:pPr>
              <w:spacing w:after="20"/>
              <w:ind w:left="20"/>
              <w:jc w:val="both"/>
            </w:pPr>
            <w:r>
              <w:rPr>
                <w:rFonts w:ascii="Times New Roman"/>
                <w:b w:val="false"/>
                <w:i w:val="false"/>
                <w:color w:val="000000"/>
                <w:sz w:val="20"/>
              </w:rPr>
              <w:t>
Санаторийлік жағдайда-кемінде 3 апта</w:t>
            </w:r>
          </w:p>
        </w:tc>
      </w:tr>
    </w:tbl>
    <w:p>
      <w:pPr>
        <w:spacing w:after="0"/>
        <w:ind w:left="0"/>
        <w:jc w:val="left"/>
      </w:pPr>
      <w:r>
        <w:rPr>
          <w:rFonts w:ascii="Times New Roman"/>
          <w:b/>
          <w:i w:val="false"/>
          <w:color w:val="000000"/>
        </w:rPr>
        <w:t xml:space="preserve"> Қайталама профилактика (ОБШ 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жаттығулары дене жүктемесіне төзімділік пен өмір сүру сапасын арттыру және жүрек жеткіліксіздігі үшін емдеуге жатқызу санын азайту үшін оларды орындауға қабілетті пациенттерге барлығына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дамуының профилактикасы және кейінге қалдыру үшін аз қимылдаған өмір салтына, семіздікке, темекі шегуге және алкогольді теріс пайдалануға қатысты консультация беру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Кардиопульмональды жүктеме сынағы түсініксіз ентігудің немесе жаттығуларға төзбеушіліктің себебін анықтау үшін, сондай-ақ жаттығулардың мақсатын оңтайландыру үшін қарастырылуы керек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bl>
    <w:p>
      <w:pPr>
        <w:spacing w:after="0"/>
        <w:ind w:left="0"/>
        <w:jc w:val="left"/>
      </w:pPr>
      <w:r>
        <w:rPr>
          <w:rFonts w:ascii="Times New Roman"/>
          <w:b/>
          <w:i w:val="false"/>
          <w:color w:val="000000"/>
        </w:rPr>
        <w:t xml:space="preserve"> Жүктеме тесттер (функционалдық мәртебесін, жүргізілетін емнің тиімділігін бағалау үшін және жекелеген жағдайларда ентігу себептерін сараланған диагностикалау үшін және жүрек жеткіліксіздігінің басқа белгілері) Әртүрлі зерттеу әдістерін қолдану кезіндегі функционалдық класс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w:t>
            </w:r>
          </w:p>
          <w:p>
            <w:pPr>
              <w:spacing w:after="20"/>
              <w:ind w:left="20"/>
              <w:jc w:val="both"/>
            </w:pPr>
            <w:r>
              <w:rPr>
                <w:rFonts w:ascii="Times New Roman"/>
                <w:b w:val="false"/>
                <w:i w:val="false"/>
                <w:color w:val="000000"/>
                <w:sz w:val="20"/>
              </w:rPr>
              <w:t>
жаяу жүру тесті,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ВЭМ-сынама/ВТ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ТредмилЭМ-сынама</w:t>
            </w:r>
          </w:p>
          <w:p>
            <w:pPr>
              <w:spacing w:after="20"/>
              <w:ind w:left="20"/>
              <w:jc w:val="both"/>
            </w:pPr>
            <w:r>
              <w:rPr>
                <w:rFonts w:ascii="Times New Roman"/>
                <w:b w:val="false"/>
                <w:i w:val="false"/>
                <w:color w:val="000000"/>
                <w:sz w:val="20"/>
              </w:rPr>
              <w:t>
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w:t>
            </w:r>
          </w:p>
          <w:p>
            <w:pPr>
              <w:spacing w:after="20"/>
              <w:ind w:left="20"/>
              <w:jc w:val="both"/>
            </w:pPr>
            <w:r>
              <w:rPr>
                <w:rFonts w:ascii="Times New Roman"/>
                <w:b w:val="false"/>
                <w:i w:val="false"/>
                <w:color w:val="000000"/>
                <w:sz w:val="20"/>
              </w:rPr>
              <w:t>
Мл/кг/мин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150-ден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w:t>
            </w:r>
          </w:p>
        </w:tc>
      </w:tr>
    </w:tbl>
    <w:p>
      <w:pPr>
        <w:spacing w:after="0"/>
        <w:ind w:left="0"/>
        <w:jc w:val="left"/>
      </w:pPr>
      <w:r>
        <w:rPr>
          <w:rFonts w:ascii="Times New Roman"/>
          <w:b/>
          <w:i w:val="false"/>
          <w:color w:val="000000"/>
        </w:rPr>
        <w:t xml:space="preserve"> Жүрек жеткіліксіздігінің AHA/ACC дәрежесі және NYHA ФК бойынша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AHA/ACC</w:t>
            </w:r>
          </w:p>
          <w:p>
            <w:pPr>
              <w:spacing w:after="20"/>
              <w:ind w:left="20"/>
              <w:jc w:val="both"/>
            </w:pPr>
            <w:r>
              <w:rPr>
                <w:rFonts w:ascii="Times New Roman"/>
                <w:b w:val="false"/>
                <w:i w:val="false"/>
                <w:color w:val="000000"/>
                <w:sz w:val="20"/>
              </w:rPr>
              <w:t>
Жүрек симптомдарының, белгілерінің және зақымдалуының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дәрежесі:</w:t>
            </w:r>
          </w:p>
          <w:p>
            <w:pPr>
              <w:spacing w:after="20"/>
              <w:ind w:left="20"/>
              <w:jc w:val="both"/>
            </w:pPr>
            <w:r>
              <w:rPr>
                <w:rFonts w:ascii="Times New Roman"/>
                <w:b w:val="false"/>
                <w:i w:val="false"/>
                <w:color w:val="000000"/>
                <w:sz w:val="20"/>
              </w:rPr>
              <w:t xml:space="preserve">
 ЖЖ қауіп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жеткіліксіздігінің қаупі, бірақ симптомсыз, жүректің құрылымдық ауруы немесе жүрек биомаркерлері бар миокардтың созылуы немесе жарақаттануы (мысалы, артериялық гипертензиясы бар атеросклеротикалық жүрек-қан тамырлары аурулары, қант диабеті, метаболикалық синдром және семіздік, кардиотоксикалық агенттердің әсері кардиомиопатияның генетикалық нұсқасы немесе кардиомиопатияның оң отбасылық тарихы бар пациенттерде)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NYHA Симптомдар мен дене жүктемесі деңгейінің байланысы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дәрежесі: </w:t>
            </w:r>
          </w:p>
          <w:p>
            <w:pPr>
              <w:spacing w:after="20"/>
              <w:ind w:left="20"/>
              <w:jc w:val="both"/>
            </w:pPr>
            <w:r>
              <w:rPr>
                <w:rFonts w:ascii="Times New Roman"/>
                <w:b w:val="false"/>
                <w:i w:val="false"/>
                <w:color w:val="000000"/>
                <w:sz w:val="20"/>
              </w:rPr>
              <w:t xml:space="preserve">
 ЖЖ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белгілерінің немесе белгілерінің болмауы және келесі белгілердің біреуінің болуы.</w:t>
            </w:r>
          </w:p>
          <w:p>
            <w:pPr>
              <w:spacing w:after="20"/>
              <w:ind w:left="20"/>
              <w:jc w:val="both"/>
            </w:pPr>
            <w:r>
              <w:rPr>
                <w:rFonts w:ascii="Times New Roman"/>
                <w:b w:val="false"/>
                <w:i w:val="false"/>
                <w:color w:val="000000"/>
                <w:sz w:val="20"/>
              </w:rPr>
              <w:t>
 Жүректің құрылымдық аурулары:</w:t>
            </w:r>
          </w:p>
          <w:p>
            <w:pPr>
              <w:spacing w:after="20"/>
              <w:ind w:left="20"/>
              <w:jc w:val="both"/>
            </w:pPr>
            <w:r>
              <w:rPr>
                <w:rFonts w:ascii="Times New Roman"/>
                <w:b w:val="false"/>
                <w:i w:val="false"/>
                <w:color w:val="000000"/>
                <w:sz w:val="20"/>
              </w:rPr>
              <w:t>
• Систолалық функцияның төмендеуі</w:t>
            </w:r>
          </w:p>
          <w:p>
            <w:pPr>
              <w:spacing w:after="20"/>
              <w:ind w:left="20"/>
              <w:jc w:val="both"/>
            </w:pPr>
            <w:r>
              <w:rPr>
                <w:rFonts w:ascii="Times New Roman"/>
                <w:b w:val="false"/>
                <w:i w:val="false"/>
                <w:color w:val="000000"/>
                <w:sz w:val="20"/>
              </w:rPr>
              <w:t>
• ЛЖ немесе IDK</w:t>
            </w:r>
          </w:p>
          <w:p>
            <w:pPr>
              <w:spacing w:after="20"/>
              <w:ind w:left="20"/>
              <w:jc w:val="both"/>
            </w:pPr>
            <w:r>
              <w:rPr>
                <w:rFonts w:ascii="Times New Roman"/>
                <w:b w:val="false"/>
                <w:i w:val="false"/>
                <w:color w:val="000000"/>
                <w:sz w:val="20"/>
              </w:rPr>
              <w:t>
• Төмендетілген ФВ, миокардтың деформациясы төмендеді</w:t>
            </w:r>
          </w:p>
          <w:p>
            <w:pPr>
              <w:spacing w:after="20"/>
              <w:ind w:left="20"/>
              <w:jc w:val="both"/>
            </w:pPr>
            <w:r>
              <w:rPr>
                <w:rFonts w:ascii="Times New Roman"/>
                <w:b w:val="false"/>
                <w:i w:val="false"/>
                <w:color w:val="000000"/>
                <w:sz w:val="20"/>
              </w:rPr>
              <w:t>
• Қарыншалық гипертрофия</w:t>
            </w:r>
          </w:p>
          <w:p>
            <w:pPr>
              <w:spacing w:after="20"/>
              <w:ind w:left="20"/>
              <w:jc w:val="both"/>
            </w:pPr>
            <w:r>
              <w:rPr>
                <w:rFonts w:ascii="Times New Roman"/>
                <w:b w:val="false"/>
                <w:i w:val="false"/>
                <w:color w:val="000000"/>
                <w:sz w:val="20"/>
              </w:rPr>
              <w:t>
• Жүрек камерасының кеңеюі</w:t>
            </w:r>
          </w:p>
          <w:p>
            <w:pPr>
              <w:spacing w:after="20"/>
              <w:ind w:left="20"/>
              <w:jc w:val="both"/>
            </w:pPr>
            <w:r>
              <w:rPr>
                <w:rFonts w:ascii="Times New Roman"/>
                <w:b w:val="false"/>
                <w:i w:val="false"/>
                <w:color w:val="000000"/>
                <w:sz w:val="20"/>
              </w:rPr>
              <w:t>
• Қабырға қозғалысының ауытқулары</w:t>
            </w:r>
          </w:p>
          <w:p>
            <w:pPr>
              <w:spacing w:after="20"/>
              <w:ind w:left="20"/>
              <w:jc w:val="both"/>
            </w:pPr>
            <w:r>
              <w:rPr>
                <w:rFonts w:ascii="Times New Roman"/>
                <w:b w:val="false"/>
                <w:i w:val="false"/>
                <w:color w:val="000000"/>
                <w:sz w:val="20"/>
              </w:rPr>
              <w:t>
• Жүректің қақпашасы ауруы</w:t>
            </w:r>
          </w:p>
          <w:p>
            <w:pPr>
              <w:spacing w:after="20"/>
              <w:ind w:left="20"/>
              <w:jc w:val="both"/>
            </w:pPr>
            <w:r>
              <w:rPr>
                <w:rFonts w:ascii="Times New Roman"/>
                <w:b w:val="false"/>
                <w:i w:val="false"/>
                <w:color w:val="000000"/>
                <w:sz w:val="20"/>
              </w:rPr>
              <w:t>
• Толтыру қысымының жоғарылауының дәлелі –</w:t>
            </w:r>
          </w:p>
          <w:p>
            <w:pPr>
              <w:spacing w:after="20"/>
              <w:ind w:left="20"/>
              <w:jc w:val="both"/>
            </w:pPr>
            <w:r>
              <w:rPr>
                <w:rFonts w:ascii="Times New Roman"/>
                <w:b w:val="false"/>
                <w:i w:val="false"/>
                <w:color w:val="000000"/>
                <w:sz w:val="20"/>
              </w:rPr>
              <w:t>
• Гемодинамиканы инвазивті өлшеу арқылы</w:t>
            </w:r>
          </w:p>
          <w:p>
            <w:pPr>
              <w:spacing w:after="20"/>
              <w:ind w:left="20"/>
              <w:jc w:val="both"/>
            </w:pPr>
            <w:r>
              <w:rPr>
                <w:rFonts w:ascii="Times New Roman"/>
                <w:b w:val="false"/>
                <w:i w:val="false"/>
                <w:color w:val="000000"/>
                <w:sz w:val="20"/>
              </w:rPr>
              <w:t>
• Инвазивті емес тест арқылы</w:t>
            </w:r>
          </w:p>
          <w:p>
            <w:pPr>
              <w:spacing w:after="20"/>
              <w:ind w:left="20"/>
              <w:jc w:val="both"/>
            </w:pPr>
            <w:r>
              <w:rPr>
                <w:rFonts w:ascii="Times New Roman"/>
                <w:b w:val="false"/>
                <w:i w:val="false"/>
                <w:color w:val="000000"/>
                <w:sz w:val="20"/>
              </w:rPr>
              <w:t>
• (Доплер эхокардиографиясы)</w:t>
            </w:r>
          </w:p>
          <w:p>
            <w:pPr>
              <w:spacing w:after="20"/>
              <w:ind w:left="20"/>
              <w:jc w:val="both"/>
            </w:pPr>
            <w:r>
              <w:rPr>
                <w:rFonts w:ascii="Times New Roman"/>
                <w:b w:val="false"/>
                <w:i w:val="false"/>
                <w:color w:val="000000"/>
                <w:sz w:val="20"/>
              </w:rPr>
              <w:t>
Қауіп факторлары бар пациенттер -</w:t>
            </w:r>
          </w:p>
          <w:p>
            <w:pPr>
              <w:spacing w:after="20"/>
              <w:ind w:left="20"/>
              <w:jc w:val="both"/>
            </w:pPr>
            <w:r>
              <w:rPr>
                <w:rFonts w:ascii="Times New Roman"/>
                <w:b w:val="false"/>
                <w:i w:val="false"/>
                <w:color w:val="000000"/>
                <w:sz w:val="20"/>
              </w:rPr>
              <w:t>
• BNP жоғары деңгейі</w:t>
            </w:r>
          </w:p>
          <w:p>
            <w:pPr>
              <w:spacing w:after="20"/>
              <w:ind w:left="20"/>
              <w:jc w:val="both"/>
            </w:pPr>
            <w:r>
              <w:rPr>
                <w:rFonts w:ascii="Times New Roman"/>
                <w:b w:val="false"/>
                <w:i w:val="false"/>
                <w:color w:val="000000"/>
                <w:sz w:val="20"/>
              </w:rPr>
              <w:t>
• Жедел коронарлық синдром, БСА, өкпе эмболиясы немесе миоперикардит сияқты биомаркерлердің жоғарылауына әкелетін бәсекелес диагноздар болмаған кезде тропониннің тұрақты жоғарылауы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белсенділікке ешқандай шектеулер жоқ. Кәдімгі физикалық белсенділік ЖЖ белгілерін тудырмайды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дәрежесі:</w:t>
            </w:r>
          </w:p>
          <w:p>
            <w:pPr>
              <w:spacing w:after="20"/>
              <w:ind w:left="20"/>
              <w:jc w:val="both"/>
            </w:pPr>
            <w:r>
              <w:rPr>
                <w:rFonts w:ascii="Times New Roman"/>
                <w:b w:val="false"/>
                <w:i w:val="false"/>
                <w:color w:val="000000"/>
                <w:sz w:val="20"/>
              </w:rPr>
              <w:t>
Симптоматикалық жүрек функциясының жеткіліксіздігі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алдыңғы ЖЖ белгілері бар жүректің құрылымдық ауруы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белсенділікке ешқандай шектеулер жоқ.</w:t>
            </w:r>
          </w:p>
          <w:p>
            <w:pPr>
              <w:spacing w:after="20"/>
              <w:ind w:left="20"/>
              <w:jc w:val="both"/>
            </w:pPr>
            <w:r>
              <w:rPr>
                <w:rFonts w:ascii="Times New Roman"/>
                <w:b w:val="false"/>
                <w:i w:val="false"/>
                <w:color w:val="000000"/>
                <w:sz w:val="20"/>
              </w:rPr>
              <w:t>
физикалық белсенділік шаршауды, жүрек соғуын немесе ентігуді тудырмайды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белсенділігінің орташа шектелуі</w:t>
            </w:r>
          </w:p>
          <w:p>
            <w:pPr>
              <w:spacing w:after="20"/>
              <w:ind w:left="20"/>
              <w:jc w:val="both"/>
            </w:pPr>
            <w:r>
              <w:rPr>
                <w:rFonts w:ascii="Times New Roman"/>
                <w:b w:val="false"/>
                <w:i w:val="false"/>
                <w:color w:val="000000"/>
                <w:sz w:val="20"/>
              </w:rPr>
              <w:t>
тыныштықта ыңғайлы, бірақ физикалық белсенділік</w:t>
            </w:r>
          </w:p>
          <w:p>
            <w:pPr>
              <w:spacing w:after="20"/>
              <w:ind w:left="20"/>
              <w:jc w:val="both"/>
            </w:pPr>
            <w:r>
              <w:rPr>
                <w:rFonts w:ascii="Times New Roman"/>
                <w:b w:val="false"/>
                <w:i w:val="false"/>
                <w:color w:val="000000"/>
                <w:sz w:val="20"/>
              </w:rPr>
              <w:t>
шаршауды, жүрек соғуын немесе ентігуді тудырады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 шектеу, демалуға ыңғайлы, бірақ әдеттегі әрекеттер шаршауды, жүрек соғуын немесе ентігуді тудырады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 I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айтарлықтай шектелуі, демалуға ыңғайлы, бірақ ең төмен белсенділік шаршауды, жүрек соғуын немесе ентігуді тудырады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жүктемеге төзбеушілік.</w:t>
            </w:r>
          </w:p>
          <w:p>
            <w:pPr>
              <w:spacing w:after="20"/>
              <w:ind w:left="20"/>
              <w:jc w:val="both"/>
            </w:pPr>
            <w:r>
              <w:rPr>
                <w:rFonts w:ascii="Times New Roman"/>
                <w:b w:val="false"/>
                <w:i w:val="false"/>
                <w:color w:val="000000"/>
                <w:sz w:val="20"/>
              </w:rPr>
              <w:t>
тыныштықтағы ЖЖ белгілері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дәрежесі: </w:t>
            </w:r>
          </w:p>
          <w:p>
            <w:pPr>
              <w:spacing w:after="20"/>
              <w:ind w:left="20"/>
              <w:jc w:val="both"/>
            </w:pPr>
            <w:r>
              <w:rPr>
                <w:rFonts w:ascii="Times New Roman"/>
                <w:b w:val="false"/>
                <w:i w:val="false"/>
                <w:color w:val="000000"/>
                <w:sz w:val="20"/>
              </w:rPr>
              <w:t xml:space="preserve">
Өршіген ЖЖ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өмірге кедергі келтіретін және ЖЖ (GDMT) терапиясын оңтайландыруға тырысқанына қарамастан, қайта емдеуге жатқызуға әкелетін айқын ЖЖ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жүктемеге төзбеушілік.</w:t>
            </w:r>
          </w:p>
          <w:p>
            <w:pPr>
              <w:spacing w:after="20"/>
              <w:ind w:left="20"/>
              <w:jc w:val="both"/>
            </w:pPr>
            <w:r>
              <w:rPr>
                <w:rFonts w:ascii="Times New Roman"/>
                <w:b w:val="false"/>
                <w:i w:val="false"/>
                <w:color w:val="000000"/>
                <w:sz w:val="20"/>
              </w:rPr>
              <w:t>
тыныштықтағы ЖЖ белгілері</w:t>
            </w:r>
          </w:p>
        </w:tc>
      </w:tr>
    </w:tbl>
    <w:p>
      <w:pPr>
        <w:spacing w:after="0"/>
        <w:ind w:left="0"/>
        <w:jc w:val="left"/>
      </w:pPr>
      <w:r>
        <w:rPr>
          <w:rFonts w:ascii="Times New Roman"/>
          <w:b/>
          <w:i w:val="false"/>
          <w:color w:val="000000"/>
        </w:rPr>
        <w:t xml:space="preserve"> Емдеу тиімділігінің индикаторлары:</w:t>
      </w:r>
    </w:p>
    <w:p>
      <w:pPr>
        <w:spacing w:after="0"/>
        <w:ind w:left="0"/>
        <w:jc w:val="both"/>
      </w:pPr>
      <w:r>
        <w:rPr>
          <w:rFonts w:ascii="Times New Roman"/>
          <w:b w:val="false"/>
          <w:i w:val="false"/>
          <w:color w:val="000000"/>
          <w:sz w:val="28"/>
        </w:rPr>
        <w:t>
      1. Симптоматикалық жақсаруға қол жеткізу ( ЖЖ белгілері мен симптомдарының болмауы, ауырсыну синдромының болмауы).</w:t>
      </w:r>
    </w:p>
    <w:p>
      <w:pPr>
        <w:spacing w:after="0"/>
        <w:ind w:left="0"/>
        <w:jc w:val="both"/>
      </w:pPr>
      <w:r>
        <w:rPr>
          <w:rFonts w:ascii="Times New Roman"/>
          <w:b w:val="false"/>
          <w:i w:val="false"/>
          <w:color w:val="000000"/>
          <w:sz w:val="28"/>
        </w:rPr>
        <w:t>
      2. ЖЖ функционалдық класының жақсаруы және ОБШ жалпы 1 баллға төмендеуі (6 минуттық жаяу жүру сынағы ЖЖ ІІІ →II→I ФК (NYHA), кемінде 300 метр) немесе аспаптық зерттеу әдістерімен расталған (спироэргометрия).</w:t>
      </w:r>
    </w:p>
    <w:p>
      <w:pPr>
        <w:spacing w:after="0"/>
        <w:ind w:left="0"/>
        <w:jc w:val="both"/>
      </w:pPr>
      <w:r>
        <w:rPr>
          <w:rFonts w:ascii="Times New Roman"/>
          <w:b w:val="false"/>
          <w:i w:val="false"/>
          <w:color w:val="000000"/>
          <w:sz w:val="28"/>
        </w:rPr>
        <w:t>
      3. ФВ ұлғайту.</w:t>
      </w:r>
    </w:p>
    <w:p>
      <w:pPr>
        <w:spacing w:after="0"/>
        <w:ind w:left="0"/>
        <w:jc w:val="both"/>
      </w:pPr>
      <w:r>
        <w:rPr>
          <w:rFonts w:ascii="Times New Roman"/>
          <w:b w:val="false"/>
          <w:i w:val="false"/>
          <w:color w:val="000000"/>
          <w:sz w:val="28"/>
        </w:rPr>
        <w:t>
      4. Гемодинамикалық параметрлерді тұрақтандыру (БАҚ 90-130 85 мм. сын. бағ.ст. / диастолалық 60-85 мм. сын. бағ., ОВД 15 мм. сынап бағ. дейін, ЖЖТ-55-115 соғу/мин.).</w:t>
      </w:r>
    </w:p>
    <w:p>
      <w:pPr>
        <w:spacing w:after="0"/>
        <w:ind w:left="0"/>
        <w:jc w:val="both"/>
      </w:pPr>
      <w:r>
        <w:rPr>
          <w:rFonts w:ascii="Times New Roman"/>
          <w:b w:val="false"/>
          <w:i w:val="false"/>
          <w:color w:val="000000"/>
          <w:sz w:val="28"/>
        </w:rPr>
        <w:t>
      5. Имплантаттаудан кейінгі пациенттер үшін LVAD-гемодинамиканың оңтайлы сандары (АҚорт 75-85 мм сын.бағ., жүрек соғу жиілігі кемінде 90 соғу / мин), LVAD оңтайлы параметрлері (қан ағымы 3,5-4,2 л/мин, сору эпизодтары жоқ тұрақты жылдамдық, пульсация индексі 3-5, қуаты 3,0-4,5 ватт), ырғақтың бұзылуының болмауы.</w:t>
      </w:r>
    </w:p>
    <w:p>
      <w:pPr>
        <w:spacing w:after="0"/>
        <w:ind w:left="0"/>
        <w:jc w:val="both"/>
      </w:pPr>
      <w:r>
        <w:rPr>
          <w:rFonts w:ascii="Times New Roman"/>
          <w:b w:val="false"/>
          <w:i w:val="false"/>
          <w:color w:val="000000"/>
          <w:sz w:val="28"/>
        </w:rPr>
        <w:t>
      6. EuroQol-5D сауалнамасымен бағаланған өмір сапасын жақсарту (80%-дан жоғары).</w:t>
      </w:r>
    </w:p>
    <w:p>
      <w:pPr>
        <w:spacing w:after="0"/>
        <w:ind w:left="0"/>
        <w:jc w:val="both"/>
      </w:pPr>
      <w:r>
        <w:rPr>
          <w:rFonts w:ascii="Times New Roman"/>
          <w:b w:val="false"/>
          <w:i w:val="false"/>
          <w:color w:val="000000"/>
          <w:sz w:val="28"/>
        </w:rPr>
        <w:t>
      Кардиооңалтудың (КО) екінші және үшінші кезеңдері өлім мен сырқаттанушылықты азайтады, сонымен қатар жүректің ишемиялық ауруы (ЖИА) және созылмалы жүрек жеткіліксіздігі (СЖЖ) бар пациенттерде жүрек оқиғаларының қайталануын және емдеуге жатқызуды болдырмайды. Жаттығулардың негізінде КО амбулаториялық мультипәндік КО маңызды бөлігін құрайды және физикалық белсенділік пен белсенділік қабілетін және өмір сапасын жақсартатыны көрсетілген. Жаттығулардың негізінде КО тиімділігі көбінесе жаттығу әдістеріне байланысты және егер жаттығу бағдарламаларының мазмұны пациенттердің жеке мақсаттарына және негізгі физикалық қабілетіне бейімделген болса нәтижелерді жақсартуға болатындығы кеңінен танылды.</w:t>
      </w:r>
    </w:p>
    <w:p>
      <w:pPr>
        <w:spacing w:after="0"/>
        <w:ind w:left="0"/>
        <w:jc w:val="both"/>
      </w:pPr>
      <w:r>
        <w:rPr>
          <w:rFonts w:ascii="Times New Roman"/>
          <w:b w:val="false"/>
          <w:i w:val="false"/>
          <w:color w:val="000000"/>
          <w:sz w:val="28"/>
        </w:rPr>
        <w:t>
      КО екінші кезеңінің мақсаттары: жүрек ауруларын кардиологиялық оңалту бағдарламасының төрт негізгі бағыты бар:</w:t>
      </w:r>
    </w:p>
    <w:p>
      <w:pPr>
        <w:spacing w:after="0"/>
        <w:ind w:left="0"/>
        <w:jc w:val="both"/>
      </w:pPr>
      <w:r>
        <w:rPr>
          <w:rFonts w:ascii="Times New Roman"/>
          <w:b w:val="false"/>
          <w:i w:val="false"/>
          <w:color w:val="000000"/>
          <w:sz w:val="28"/>
        </w:rPr>
        <w:t>
      1. Емдеу дәстүрлі дәрі-дәрмек болып табылады.</w:t>
      </w:r>
    </w:p>
    <w:p>
      <w:pPr>
        <w:spacing w:after="0"/>
        <w:ind w:left="0"/>
        <w:jc w:val="both"/>
      </w:pPr>
      <w:r>
        <w:rPr>
          <w:rFonts w:ascii="Times New Roman"/>
          <w:b w:val="false"/>
          <w:i w:val="false"/>
          <w:color w:val="000000"/>
          <w:sz w:val="28"/>
        </w:rPr>
        <w:t>
      2. Емдеу дәрілік емес:</w:t>
      </w:r>
    </w:p>
    <w:p>
      <w:pPr>
        <w:spacing w:after="0"/>
        <w:ind w:left="0"/>
        <w:jc w:val="both"/>
      </w:pPr>
      <w:r>
        <w:rPr>
          <w:rFonts w:ascii="Times New Roman"/>
          <w:b w:val="false"/>
          <w:i w:val="false"/>
          <w:color w:val="000000"/>
          <w:sz w:val="28"/>
        </w:rPr>
        <w:t>
      а) көрсетілімдер бойынша физиотерапиялық ем-шаралары (лазерлік сәулелену, төмен жиілікті магнит өрісі, электротерапия, ЖИА, рефракерлік жүрек жеткіліксіздігін емдеуге арналған сыртқы контрапульсация);</w:t>
      </w:r>
    </w:p>
    <w:p>
      <w:pPr>
        <w:spacing w:after="0"/>
        <w:ind w:left="0"/>
        <w:jc w:val="both"/>
      </w:pPr>
      <w:r>
        <w:rPr>
          <w:rFonts w:ascii="Times New Roman"/>
          <w:b w:val="false"/>
          <w:i w:val="false"/>
          <w:color w:val="000000"/>
          <w:sz w:val="28"/>
        </w:rPr>
        <w:t xml:space="preserve">
      б)жеке бейімделген физикалық белсенділік (Борг шкаласы бойынша немесе 6 минуттық жаяу жүру тесті): </w:t>
      </w:r>
    </w:p>
    <w:p>
      <w:pPr>
        <w:spacing w:after="0"/>
        <w:ind w:left="0"/>
        <w:jc w:val="both"/>
      </w:pPr>
      <w:r>
        <w:rPr>
          <w:rFonts w:ascii="Times New Roman"/>
          <w:b w:val="false"/>
          <w:i w:val="false"/>
          <w:color w:val="000000"/>
          <w:sz w:val="28"/>
        </w:rPr>
        <w:t>
      • емдік гимнастика,</w:t>
      </w:r>
    </w:p>
    <w:p>
      <w:pPr>
        <w:spacing w:after="0"/>
        <w:ind w:left="0"/>
        <w:jc w:val="both"/>
      </w:pPr>
      <w:r>
        <w:rPr>
          <w:rFonts w:ascii="Times New Roman"/>
          <w:b w:val="false"/>
          <w:i w:val="false"/>
          <w:color w:val="000000"/>
          <w:sz w:val="28"/>
        </w:rPr>
        <w:t>
      • дозаланған серуендеу,</w:t>
      </w:r>
    </w:p>
    <w:p>
      <w:pPr>
        <w:spacing w:after="0"/>
        <w:ind w:left="0"/>
        <w:jc w:val="both"/>
      </w:pPr>
      <w:r>
        <w:rPr>
          <w:rFonts w:ascii="Times New Roman"/>
          <w:b w:val="false"/>
          <w:i w:val="false"/>
          <w:color w:val="000000"/>
          <w:sz w:val="28"/>
        </w:rPr>
        <w:t>
      • баспалдақпен жүру</w:t>
      </w:r>
    </w:p>
    <w:p>
      <w:pPr>
        <w:spacing w:after="0"/>
        <w:ind w:left="0"/>
        <w:jc w:val="both"/>
      </w:pPr>
      <w:r>
        <w:rPr>
          <w:rFonts w:ascii="Times New Roman"/>
          <w:b w:val="false"/>
          <w:i w:val="false"/>
          <w:color w:val="000000"/>
          <w:sz w:val="28"/>
        </w:rPr>
        <w:t>
      • терренкур(қашықтыққа, уақытқа және көлбеу бұрышына қарай өлшенген жаяу жүру)</w:t>
      </w:r>
    </w:p>
    <w:p>
      <w:pPr>
        <w:spacing w:after="0"/>
        <w:ind w:left="0"/>
        <w:jc w:val="both"/>
      </w:pPr>
      <w:r>
        <w:rPr>
          <w:rFonts w:ascii="Times New Roman"/>
          <w:b w:val="false"/>
          <w:i w:val="false"/>
          <w:color w:val="000000"/>
          <w:sz w:val="28"/>
        </w:rPr>
        <w:t>
      • массаж</w:t>
      </w:r>
    </w:p>
    <w:p>
      <w:pPr>
        <w:spacing w:after="0"/>
        <w:ind w:left="0"/>
        <w:jc w:val="both"/>
      </w:pPr>
      <w:r>
        <w:rPr>
          <w:rFonts w:ascii="Times New Roman"/>
          <w:b w:val="false"/>
          <w:i w:val="false"/>
          <w:color w:val="000000"/>
          <w:sz w:val="28"/>
        </w:rPr>
        <w:t>
      3. Өзгертілетін факторларды өзгертуге бағытталған іс-шаралар (денсаулық мектебі).</w:t>
      </w:r>
    </w:p>
    <w:p>
      <w:pPr>
        <w:spacing w:after="0"/>
        <w:ind w:left="0"/>
        <w:jc w:val="both"/>
      </w:pPr>
      <w:r>
        <w:rPr>
          <w:rFonts w:ascii="Times New Roman"/>
          <w:b w:val="false"/>
          <w:i w:val="false"/>
          <w:color w:val="000000"/>
          <w:sz w:val="28"/>
        </w:rPr>
        <w:t>
      4. Психологиялық қолдауға, әлеуметтік, кәсіби бейімделуге бағытталған психологиялық-психотерапиялық әдістер және т.б. (тұлғаға бағытталған терапия, өмірдің мәніне бағдар, когнитивті-мінез-құлық терапиясы, психофармакотерапия, арт-терапия).</w:t>
      </w:r>
    </w:p>
    <w:p>
      <w:pPr>
        <w:spacing w:after="0"/>
        <w:ind w:left="0"/>
        <w:jc w:val="both"/>
      </w:pPr>
      <w:r>
        <w:rPr>
          <w:rFonts w:ascii="Times New Roman"/>
          <w:b w:val="false"/>
          <w:i w:val="false"/>
          <w:color w:val="000000"/>
          <w:sz w:val="28"/>
        </w:rPr>
        <w:t>
      Оңалтудың үшінші кезеңі. Амбулаториялық - емханалық (бейімделу) -оңалту кезеңі, бұл кезең үлкен тәуелсіздік пен өзін-өзі бақылауды қамтиды. III саты икемділікті арттыруға бағытталған, күшейту және аэробты төзімділік.</w:t>
      </w:r>
    </w:p>
    <w:p>
      <w:pPr>
        <w:spacing w:after="0"/>
        <w:ind w:left="0"/>
        <w:jc w:val="both"/>
      </w:pPr>
      <w:r>
        <w:rPr>
          <w:rFonts w:ascii="Times New Roman"/>
          <w:b w:val="false"/>
          <w:i w:val="false"/>
          <w:color w:val="000000"/>
          <w:sz w:val="28"/>
        </w:rPr>
        <w:t>
      Мақсаты: өмір салтын өзгертуді ұзақ мерзімді қолдауға, қауіп факторларының өзгеруін бақылауға және қайталама алдын алуға ықпал ету.</w:t>
      </w:r>
    </w:p>
    <w:p>
      <w:pPr>
        <w:spacing w:after="0"/>
        <w:ind w:left="0"/>
        <w:jc w:val="both"/>
      </w:pPr>
      <w:r>
        <w:rPr>
          <w:rFonts w:ascii="Times New Roman"/>
          <w:b w:val="false"/>
          <w:i w:val="false"/>
          <w:color w:val="000000"/>
          <w:sz w:val="28"/>
        </w:rPr>
        <w:t>
      Амбулаториялық кардиологиялық оңалту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 аурулары бар пациенттер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жіті жүрек -қан тамыры ауруы;</w:t>
            </w:r>
          </w:p>
          <w:p>
            <w:pPr>
              <w:spacing w:after="20"/>
              <w:ind w:left="20"/>
              <w:jc w:val="both"/>
            </w:pPr>
            <w:r>
              <w:rPr>
                <w:rFonts w:ascii="Times New Roman"/>
                <w:b w:val="false"/>
                <w:i w:val="false"/>
                <w:color w:val="000000"/>
                <w:sz w:val="20"/>
              </w:rPr>
              <w:t>
- жүректің ишемиялық ауруы (АЖЖ),</w:t>
            </w:r>
          </w:p>
          <w:p>
            <w:pPr>
              <w:spacing w:after="20"/>
              <w:ind w:left="20"/>
              <w:jc w:val="both"/>
            </w:pPr>
            <w:r>
              <w:rPr>
                <w:rFonts w:ascii="Times New Roman"/>
                <w:b w:val="false"/>
                <w:i w:val="false"/>
                <w:color w:val="000000"/>
                <w:sz w:val="20"/>
              </w:rPr>
              <w:t>
- кардиомиопатиялар;</w:t>
            </w:r>
          </w:p>
          <w:p>
            <w:pPr>
              <w:spacing w:after="20"/>
              <w:ind w:left="20"/>
              <w:jc w:val="both"/>
            </w:pPr>
            <w:r>
              <w:rPr>
                <w:rFonts w:ascii="Times New Roman"/>
                <w:b w:val="false"/>
                <w:i w:val="false"/>
                <w:color w:val="000000"/>
                <w:sz w:val="20"/>
              </w:rPr>
              <w:t>
- кернеу стенокардиясы;</w:t>
            </w:r>
          </w:p>
          <w:p>
            <w:pPr>
              <w:spacing w:after="20"/>
              <w:ind w:left="20"/>
              <w:jc w:val="both"/>
            </w:pPr>
            <w:r>
              <w:rPr>
                <w:rFonts w:ascii="Times New Roman"/>
                <w:b w:val="false"/>
                <w:i w:val="false"/>
                <w:color w:val="000000"/>
                <w:sz w:val="20"/>
              </w:rPr>
              <w:t>
- миокардит, перикардит;</w:t>
            </w:r>
          </w:p>
          <w:p>
            <w:pPr>
              <w:spacing w:after="20"/>
              <w:ind w:left="20"/>
              <w:jc w:val="both"/>
            </w:pPr>
            <w:r>
              <w:rPr>
                <w:rFonts w:ascii="Times New Roman"/>
                <w:b w:val="false"/>
                <w:i w:val="false"/>
                <w:color w:val="000000"/>
                <w:sz w:val="20"/>
              </w:rPr>
              <w:t>
- жүрек аритмиясы;</w:t>
            </w:r>
          </w:p>
          <w:p>
            <w:pPr>
              <w:spacing w:after="20"/>
              <w:ind w:left="20"/>
              <w:jc w:val="both"/>
            </w:pPr>
            <w:r>
              <w:rPr>
                <w:rFonts w:ascii="Times New Roman"/>
                <w:b w:val="false"/>
                <w:i w:val="false"/>
                <w:color w:val="000000"/>
                <w:sz w:val="20"/>
              </w:rPr>
              <w:t>
- жүрек жеткіліксіздігі (ЖЖ);</w:t>
            </w:r>
          </w:p>
          <w:p>
            <w:pPr>
              <w:spacing w:after="20"/>
              <w:ind w:left="20"/>
              <w:jc w:val="both"/>
            </w:pPr>
            <w:r>
              <w:rPr>
                <w:rFonts w:ascii="Times New Roman"/>
                <w:b w:val="false"/>
                <w:i w:val="false"/>
                <w:color w:val="000000"/>
                <w:sz w:val="20"/>
              </w:rPr>
              <w:t>
Ревматизм Жүректің туа біткен және жүре пайда болған ақаулары Атеросклероз</w:t>
            </w:r>
          </w:p>
          <w:p>
            <w:pPr>
              <w:spacing w:after="20"/>
              <w:ind w:left="20"/>
              <w:jc w:val="both"/>
            </w:pPr>
            <w:r>
              <w:rPr>
                <w:rFonts w:ascii="Times New Roman"/>
                <w:b w:val="false"/>
                <w:i w:val="false"/>
                <w:color w:val="000000"/>
                <w:sz w:val="20"/>
              </w:rPr>
              <w:t>
Миокард инфарктісі коронарлық ангиопластика немесе аортокоронарлық шунттауды бастан өткерген пациенттер Қақпақша хирургиясы Жүректі трансплантаттау</w:t>
            </w:r>
          </w:p>
          <w:p>
            <w:pPr>
              <w:spacing w:after="20"/>
              <w:ind w:left="20"/>
              <w:jc w:val="both"/>
            </w:pPr>
            <w:r>
              <w:rPr>
                <w:rFonts w:ascii="Times New Roman"/>
                <w:b w:val="false"/>
                <w:i w:val="false"/>
                <w:color w:val="000000"/>
                <w:sz w:val="20"/>
              </w:rPr>
              <w:t>
Сол жақ қарыншаның көмекші механикалық құрылғысының (LVAD)болуы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минуттық жаяу жүру тесті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кардиожаттығу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серіктестердің/ерлі-зайыптылардың /отбасының тұрақты қатысуы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Физиоем-шаралар /бальнеотерапия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Кардиооңалтуға қойылатын талаптар Екінші кезеңде Кардиооңалту қызметтерін көрсету үшін қажетті ең төменгі жағдайлар</w:t>
      </w:r>
    </w:p>
    <w:p>
      <w:pPr>
        <w:spacing w:after="0"/>
        <w:ind w:left="0"/>
        <w:jc w:val="both"/>
      </w:pPr>
      <w:r>
        <w:rPr>
          <w:rFonts w:ascii="Times New Roman"/>
          <w:b w:val="false"/>
          <w:i w:val="false"/>
          <w:color w:val="000000"/>
          <w:sz w:val="28"/>
        </w:rPr>
        <w:t>
      1. Кардиологиялық оңалту персоналына арналған жеке кеңсе және үй-жайлар.</w:t>
      </w:r>
    </w:p>
    <w:p>
      <w:pPr>
        <w:spacing w:after="0"/>
        <w:ind w:left="0"/>
        <w:jc w:val="both"/>
      </w:pPr>
      <w:r>
        <w:rPr>
          <w:rFonts w:ascii="Times New Roman"/>
          <w:b w:val="false"/>
          <w:i w:val="false"/>
          <w:color w:val="000000"/>
          <w:sz w:val="28"/>
        </w:rPr>
        <w:t>
      2.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ерлі-зайыптылардың және қызметкерлердің) санына және қолда бар ресурстарға байланысты болады.</w:t>
      </w:r>
    </w:p>
    <w:p>
      <w:pPr>
        <w:spacing w:after="0"/>
        <w:ind w:left="0"/>
        <w:jc w:val="both"/>
      </w:pPr>
      <w:r>
        <w:rPr>
          <w:rFonts w:ascii="Times New Roman"/>
          <w:b w:val="false"/>
          <w:i w:val="false"/>
          <w:color w:val="000000"/>
          <w:sz w:val="28"/>
        </w:rPr>
        <w:t>
      3. Босаңсу залы мен жаттығу залы үшін ауданның ауданы кемінде 30 шаршы метр болуы ұсынылады.</w:t>
      </w:r>
    </w:p>
    <w:p>
      <w:pPr>
        <w:spacing w:after="0"/>
        <w:ind w:left="0"/>
        <w:jc w:val="both"/>
      </w:pPr>
      <w:r>
        <w:rPr>
          <w:rFonts w:ascii="Times New Roman"/>
          <w:b w:val="false"/>
          <w:i w:val="false"/>
          <w:color w:val="000000"/>
          <w:sz w:val="28"/>
        </w:rPr>
        <w:t>
      4. Қол жетімді ауыз су, душ және киім ауыстыратын бөлме және дәретхана</w:t>
      </w:r>
    </w:p>
    <w:p>
      <w:pPr>
        <w:spacing w:after="0"/>
        <w:ind w:left="0"/>
        <w:jc w:val="left"/>
      </w:pPr>
      <w:r>
        <w:rPr>
          <w:rFonts w:ascii="Times New Roman"/>
          <w:b/>
          <w:i w:val="false"/>
          <w:color w:val="000000"/>
        </w:rPr>
        <w:t xml:space="preserve"> Үшінші кезеңде кардиооңалту қызметтерін көрсету үшін қажетті ең төменгі шарттар:</w:t>
      </w:r>
    </w:p>
    <w:p>
      <w:pPr>
        <w:spacing w:after="0"/>
        <w:ind w:left="0"/>
        <w:jc w:val="both"/>
      </w:pPr>
      <w:r>
        <w:rPr>
          <w:rFonts w:ascii="Times New Roman"/>
          <w:b w:val="false"/>
          <w:i w:val="false"/>
          <w:color w:val="000000"/>
          <w:sz w:val="28"/>
        </w:rPr>
        <w:t>
      1. Жеке офистік үй-жайлар және кардиологиялық оңалту персоналына арналған үй-жайлар</w:t>
      </w:r>
    </w:p>
    <w:p>
      <w:pPr>
        <w:spacing w:after="0"/>
        <w:ind w:left="0"/>
        <w:jc w:val="both"/>
      </w:pPr>
      <w:r>
        <w:rPr>
          <w:rFonts w:ascii="Times New Roman"/>
          <w:b w:val="false"/>
          <w:i w:val="false"/>
          <w:color w:val="000000"/>
          <w:sz w:val="28"/>
        </w:rPr>
        <w:t>
      2. Кондиционермен жабдықталуы және кемінде 70 шаршы метр болуы тиіс жаттықтыру залы</w:t>
      </w:r>
    </w:p>
    <w:p>
      <w:pPr>
        <w:spacing w:after="0"/>
        <w:ind w:left="0"/>
        <w:jc w:val="both"/>
      </w:pPr>
      <w:r>
        <w:rPr>
          <w:rFonts w:ascii="Times New Roman"/>
          <w:b w:val="false"/>
          <w:i w:val="false"/>
          <w:color w:val="000000"/>
          <w:sz w:val="28"/>
        </w:rPr>
        <w:t>
      3. креслолармен, теледидармен, сондай-ақ ақпараттық буклеттер мен бейне сабақтар жиынтығымен оқу залы. Білім беру бөлмесінің мөлшері оқу сабақтарына қатысушылардың (пациенттердің, ерлі-зайыптылардың және қызметкерлердің) санына және қолда бар ресурстарға байланысты болады.</w:t>
      </w:r>
    </w:p>
    <w:p>
      <w:pPr>
        <w:spacing w:after="0"/>
        <w:ind w:left="0"/>
        <w:jc w:val="left"/>
      </w:pPr>
      <w:r>
        <w:rPr>
          <w:rFonts w:ascii="Times New Roman"/>
          <w:b/>
          <w:i w:val="false"/>
          <w:color w:val="000000"/>
        </w:rPr>
        <w:t xml:space="preserve"> Үшінші кезеңдегі жаттығу залындағы жабдық:</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монитор және телеметрия</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Спироэргометр </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LVAD монитор, батарея зарядтағышы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алғашқы көмек арбасы, портативті аспиратор, дефибриллятор және оттегі.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Dinamap сияқты артериялық қысымды тіркеуге арналған автоматты аппарат</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циклдік эргометр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Эллипстік тренажер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рукояткасы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Салмақтары және/немесе гантельдері бар мультижаттығу жүйесі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Фитнес-резіңкелер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Фитбол</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есу тренажері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жүйе</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 жолақ</w:t>
            </w:r>
          </w:p>
        </w:tc>
      </w:tr>
    </w:tbl>
    <w:p>
      <w:pPr>
        <w:spacing w:after="0"/>
        <w:ind w:left="0"/>
        <w:jc w:val="left"/>
      </w:pPr>
      <w:r>
        <w:rPr>
          <w:rFonts w:ascii="Times New Roman"/>
          <w:b/>
          <w:i w:val="false"/>
          <w:color w:val="000000"/>
        </w:rPr>
        <w:t xml:space="preserve"> Оңалтудың екінші және үшінші кезеңіне қарсы көрсетілімдер: </w:t>
      </w:r>
    </w:p>
    <w:p>
      <w:pPr>
        <w:spacing w:after="0"/>
        <w:ind w:left="0"/>
        <w:jc w:val="both"/>
      </w:pPr>
      <w:r>
        <w:rPr>
          <w:rFonts w:ascii="Times New Roman"/>
          <w:b w:val="false"/>
          <w:i w:val="false"/>
          <w:color w:val="000000"/>
          <w:sz w:val="28"/>
        </w:rPr>
        <w:t>
      1. Тұрақсыз стенокардия</w:t>
      </w:r>
    </w:p>
    <w:p>
      <w:pPr>
        <w:spacing w:after="0"/>
        <w:ind w:left="0"/>
        <w:jc w:val="both"/>
      </w:pPr>
      <w:r>
        <w:rPr>
          <w:rFonts w:ascii="Times New Roman"/>
          <w:b w:val="false"/>
          <w:i w:val="false"/>
          <w:color w:val="000000"/>
          <w:sz w:val="28"/>
        </w:rPr>
        <w:t>
      2. Имплантаттаудан кейінгі алғашқы 6-8 апта қолдарда күш жаттығуларының болмауы (субмаксималдық)</w:t>
      </w:r>
    </w:p>
    <w:p>
      <w:pPr>
        <w:spacing w:after="0"/>
        <w:ind w:left="0"/>
        <w:jc w:val="both"/>
      </w:pPr>
      <w:r>
        <w:rPr>
          <w:rFonts w:ascii="Times New Roman"/>
          <w:b w:val="false"/>
          <w:i w:val="false"/>
          <w:color w:val="000000"/>
          <w:sz w:val="28"/>
        </w:rPr>
        <w:t>
      3. (SpO2) жаттығу кезінде ≥90% болып қалуы тиіс (және ≥4 % төмендемеуі керек)</w:t>
      </w:r>
    </w:p>
    <w:p>
      <w:pPr>
        <w:spacing w:after="0"/>
        <w:ind w:left="0"/>
        <w:jc w:val="both"/>
      </w:pPr>
      <w:r>
        <w:rPr>
          <w:rFonts w:ascii="Times New Roman"/>
          <w:b w:val="false"/>
          <w:i w:val="false"/>
          <w:color w:val="000000"/>
          <w:sz w:val="28"/>
        </w:rPr>
        <w:t>
      4. Тахипноэ (тыныс алу жиілігі минутына 40-тан жоғары)</w:t>
      </w:r>
    </w:p>
    <w:p>
      <w:pPr>
        <w:spacing w:after="0"/>
        <w:ind w:left="0"/>
        <w:jc w:val="both"/>
      </w:pPr>
      <w:r>
        <w:rPr>
          <w:rFonts w:ascii="Times New Roman"/>
          <w:b w:val="false"/>
          <w:i w:val="false"/>
          <w:color w:val="000000"/>
          <w:sz w:val="28"/>
        </w:rPr>
        <w:t>
      5. Артериялық қысымның айтарлықтай ауытқуы (систолалық артериялық қысымның 40 мм сынап бағанасынан жоғары көтерілуі. диастолалық-10 мм сын. бағ. артық. систолалық артериялық қысымның 10 және одан да көп мм сын.бағ. төмендеуі. )</w:t>
      </w:r>
    </w:p>
    <w:p>
      <w:pPr>
        <w:spacing w:after="0"/>
        <w:ind w:left="0"/>
        <w:jc w:val="both"/>
      </w:pPr>
      <w:r>
        <w:rPr>
          <w:rFonts w:ascii="Times New Roman"/>
          <w:b w:val="false"/>
          <w:i w:val="false"/>
          <w:color w:val="000000"/>
          <w:sz w:val="28"/>
        </w:rPr>
        <w:t>
      6. Маңызды когнитивті проблемалар (есте сақтау, зейін және шоғырлану) .</w:t>
      </w:r>
    </w:p>
    <w:p>
      <w:pPr>
        <w:spacing w:after="0"/>
        <w:ind w:left="0"/>
        <w:jc w:val="both"/>
      </w:pPr>
      <w:r>
        <w:rPr>
          <w:rFonts w:ascii="Times New Roman"/>
          <w:b w:val="false"/>
          <w:i w:val="false"/>
          <w:color w:val="000000"/>
          <w:sz w:val="28"/>
        </w:rPr>
        <w:t>
      7. Бірнеше күннің ішінде &gt;3 кг салмақ қосу, олар бірге жүрсе де, жүрмесе де, тыныштықта ентігуді күшейту</w:t>
      </w:r>
    </w:p>
    <w:p>
      <w:pPr>
        <w:spacing w:after="0"/>
        <w:ind w:left="0"/>
        <w:jc w:val="both"/>
      </w:pPr>
      <w:r>
        <w:rPr>
          <w:rFonts w:ascii="Times New Roman"/>
          <w:b w:val="false"/>
          <w:i w:val="false"/>
          <w:color w:val="000000"/>
          <w:sz w:val="28"/>
        </w:rPr>
        <w:t>
      8. Жаттығу кезінде стенокардия ұстамасының туындауы; аритмияның пайда болуы</w:t>
      </w:r>
    </w:p>
    <w:p>
      <w:pPr>
        <w:spacing w:after="0"/>
        <w:ind w:left="0"/>
        <w:jc w:val="both"/>
      </w:pPr>
      <w:r>
        <w:rPr>
          <w:rFonts w:ascii="Times New Roman"/>
          <w:b w:val="false"/>
          <w:i w:val="false"/>
          <w:color w:val="000000"/>
          <w:sz w:val="28"/>
        </w:rPr>
        <w:t>
      9. Систолалық артерия қысым 180 мм сын. бағ. жоғары және/немесе диастолалық артериялық қысым 100 мм сын. бағ. жоғары (LVAD пациенттері үшін АҚ орташа 70 мм сын.бағ. кем.немесе 90 мм сын.бағ. немесе одан жоғары)</w:t>
      </w:r>
    </w:p>
    <w:p>
      <w:pPr>
        <w:spacing w:after="0"/>
        <w:ind w:left="0"/>
        <w:jc w:val="both"/>
      </w:pPr>
      <w:r>
        <w:rPr>
          <w:rFonts w:ascii="Times New Roman"/>
          <w:b w:val="false"/>
          <w:i w:val="false"/>
          <w:color w:val="000000"/>
          <w:sz w:val="28"/>
        </w:rPr>
        <w:t>
      10. Тыныштық импульсі минутына 100 соғудан жоғары</w:t>
      </w:r>
    </w:p>
    <w:p>
      <w:pPr>
        <w:spacing w:after="0"/>
        <w:ind w:left="0"/>
        <w:jc w:val="both"/>
      </w:pPr>
      <w:r>
        <w:rPr>
          <w:rFonts w:ascii="Times New Roman"/>
          <w:b w:val="false"/>
          <w:i w:val="false"/>
          <w:color w:val="000000"/>
          <w:sz w:val="28"/>
        </w:rPr>
        <w:t>
      11. Қызбамен бірге жүретін аурулар</w:t>
      </w:r>
    </w:p>
    <w:p>
      <w:pPr>
        <w:spacing w:after="0"/>
        <w:ind w:left="0"/>
        <w:jc w:val="both"/>
      </w:pPr>
      <w:r>
        <w:rPr>
          <w:rFonts w:ascii="Times New Roman"/>
          <w:b w:val="false"/>
          <w:i w:val="false"/>
          <w:color w:val="000000"/>
          <w:sz w:val="28"/>
        </w:rPr>
        <w:t>
      12. Терең вена тромбозы</w:t>
      </w:r>
    </w:p>
    <w:p>
      <w:pPr>
        <w:spacing w:after="0"/>
        <w:ind w:left="0"/>
        <w:jc w:val="both"/>
      </w:pPr>
      <w:r>
        <w:rPr>
          <w:rFonts w:ascii="Times New Roman"/>
          <w:b w:val="false"/>
          <w:i w:val="false"/>
          <w:color w:val="000000"/>
          <w:sz w:val="28"/>
        </w:rPr>
        <w:t>
      13. Әртүрлі шығу тегі жиі қайталанатын немесе ауыр қан кету;</w:t>
      </w:r>
    </w:p>
    <w:p>
      <w:pPr>
        <w:spacing w:after="0"/>
        <w:ind w:left="0"/>
        <w:jc w:val="both"/>
      </w:pPr>
      <w:r>
        <w:rPr>
          <w:rFonts w:ascii="Times New Roman"/>
          <w:b w:val="false"/>
          <w:i w:val="false"/>
          <w:color w:val="000000"/>
          <w:sz w:val="28"/>
        </w:rPr>
        <w:t>
      14. жиі ұстамалары бар эпилепсия, әртүрлі этиологиядағы жиі жалпыланған ұстамалар;</w:t>
      </w:r>
    </w:p>
    <w:p>
      <w:pPr>
        <w:spacing w:after="0"/>
        <w:ind w:left="0"/>
        <w:jc w:val="both"/>
      </w:pPr>
      <w:r>
        <w:rPr>
          <w:rFonts w:ascii="Times New Roman"/>
          <w:b w:val="false"/>
          <w:i w:val="false"/>
          <w:color w:val="000000"/>
          <w:sz w:val="28"/>
        </w:rPr>
        <w:t>
      15. жедел инфекциялық аурулар;</w:t>
      </w:r>
    </w:p>
    <w:p>
      <w:pPr>
        <w:spacing w:after="0"/>
        <w:ind w:left="0"/>
        <w:jc w:val="both"/>
      </w:pPr>
      <w:r>
        <w:rPr>
          <w:rFonts w:ascii="Times New Roman"/>
          <w:b w:val="false"/>
          <w:i w:val="false"/>
          <w:color w:val="000000"/>
          <w:sz w:val="28"/>
        </w:rPr>
        <w:t>
      16. туберкулездің барлық түрінің белсенді дәрежесі;</w:t>
      </w:r>
    </w:p>
    <w:p>
      <w:pPr>
        <w:spacing w:after="0"/>
        <w:ind w:left="0"/>
        <w:jc w:val="both"/>
      </w:pPr>
      <w:r>
        <w:rPr>
          <w:rFonts w:ascii="Times New Roman"/>
          <w:b w:val="false"/>
          <w:i w:val="false"/>
          <w:color w:val="000000"/>
          <w:sz w:val="28"/>
        </w:rPr>
        <w:t>
      17. қатерлі ісіктер (III-IV дәреже);</w:t>
      </w:r>
    </w:p>
    <w:p>
      <w:pPr>
        <w:spacing w:after="0"/>
        <w:ind w:left="0"/>
        <w:jc w:val="both"/>
      </w:pPr>
      <w:r>
        <w:rPr>
          <w:rFonts w:ascii="Times New Roman"/>
          <w:b w:val="false"/>
          <w:i w:val="false"/>
          <w:color w:val="000000"/>
          <w:sz w:val="28"/>
        </w:rPr>
        <w:t>
      18. III дәрежелі және одан жоғары тыныс алу функциясының жеткіліксіздігі;</w:t>
      </w:r>
    </w:p>
    <w:p>
      <w:pPr>
        <w:spacing w:after="0"/>
        <w:ind w:left="0"/>
        <w:jc w:val="both"/>
      </w:pPr>
      <w:r>
        <w:rPr>
          <w:rFonts w:ascii="Times New Roman"/>
          <w:b w:val="false"/>
          <w:i w:val="false"/>
          <w:color w:val="000000"/>
          <w:sz w:val="28"/>
        </w:rPr>
        <w:t>
      19. фебрильді қызба немесе шығу тегі белгісіз субфебрильді қызба;</w:t>
      </w:r>
    </w:p>
    <w:p>
      <w:pPr>
        <w:spacing w:after="0"/>
        <w:ind w:left="0"/>
        <w:jc w:val="both"/>
      </w:pPr>
      <w:r>
        <w:rPr>
          <w:rFonts w:ascii="Times New Roman"/>
          <w:b w:val="false"/>
          <w:i w:val="false"/>
          <w:color w:val="000000"/>
          <w:sz w:val="28"/>
        </w:rPr>
        <w:t>
      20. күрделі қосалқы аурулардың болуы;</w:t>
      </w:r>
    </w:p>
    <w:p>
      <w:pPr>
        <w:spacing w:after="0"/>
        <w:ind w:left="0"/>
        <w:jc w:val="both"/>
      </w:pPr>
      <w:r>
        <w:rPr>
          <w:rFonts w:ascii="Times New Roman"/>
          <w:b w:val="false"/>
          <w:i w:val="false"/>
          <w:color w:val="000000"/>
          <w:sz w:val="28"/>
        </w:rPr>
        <w:t>
      21. декомпенсация сатысындағы аурулар, атап айтқанда, түзетілмейтін метаболикалық аурулар (қант диабеті, микседема, тиреотоксикоз және басқалар), бауырдың, ұйқы безінің III дәрежелі функционалдық жеткіліксіздігі;</w:t>
      </w:r>
    </w:p>
    <w:p>
      <w:pPr>
        <w:spacing w:after="0"/>
        <w:ind w:left="0"/>
        <w:jc w:val="both"/>
      </w:pPr>
      <w:r>
        <w:rPr>
          <w:rFonts w:ascii="Times New Roman"/>
          <w:b w:val="false"/>
          <w:i w:val="false"/>
          <w:color w:val="000000"/>
          <w:sz w:val="28"/>
        </w:rPr>
        <w:t>
      22. терінің іріңді аурулары, терінің инфекциялық аурулары (қышыма, саңырауқұлақ аурулары және басқалар);</w:t>
      </w:r>
    </w:p>
    <w:p>
      <w:pPr>
        <w:spacing w:after="0"/>
        <w:ind w:left="0"/>
        <w:jc w:val="both"/>
      </w:pPr>
      <w:r>
        <w:rPr>
          <w:rFonts w:ascii="Times New Roman"/>
          <w:b w:val="false"/>
          <w:i w:val="false"/>
          <w:color w:val="000000"/>
          <w:sz w:val="28"/>
        </w:rPr>
        <w:t>
      23. Өмірге қауіп төндіретін ырғақ бұзылыстары (қарыншалық тахикардия, қарыншалық фибрилляция, жүрек ортасы дірілі)</w:t>
      </w:r>
    </w:p>
    <w:p>
      <w:pPr>
        <w:spacing w:after="0"/>
        <w:ind w:left="0"/>
        <w:jc w:val="left"/>
      </w:pPr>
      <w:r>
        <w:rPr>
          <w:rFonts w:ascii="Times New Roman"/>
          <w:b/>
          <w:i w:val="false"/>
          <w:color w:val="000000"/>
        </w:rPr>
        <w:t xml:space="preserve"> Диагностикалық іс-шаралар  Оңалтудың екінші және үшінші кезеңі басталды  Негізгі іс-шаралар</w:t>
      </w:r>
    </w:p>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жалпы несеп талдауы;</w:t>
      </w:r>
    </w:p>
    <w:p>
      <w:pPr>
        <w:spacing w:after="0"/>
        <w:ind w:left="0"/>
        <w:jc w:val="both"/>
      </w:pPr>
      <w:r>
        <w:rPr>
          <w:rFonts w:ascii="Times New Roman"/>
          <w:b w:val="false"/>
          <w:i w:val="false"/>
          <w:color w:val="000000"/>
          <w:sz w:val="28"/>
        </w:rPr>
        <w:t>
      3. қанды биохимиялық зерттеу (АлАТ, АсАТ, жалпы және тікелей билирубин, жалпы ақуыз, альбумин, преальбумин, электролиттер, несепнәр, креатинин, глюкоза, С-реактивті ақуыз, липидограмма, лактатдегидрогеназа)</w:t>
      </w:r>
    </w:p>
    <w:p>
      <w:pPr>
        <w:spacing w:after="0"/>
        <w:ind w:left="0"/>
        <w:jc w:val="both"/>
      </w:pPr>
      <w:r>
        <w:rPr>
          <w:rFonts w:ascii="Times New Roman"/>
          <w:b w:val="false"/>
          <w:i w:val="false"/>
          <w:color w:val="000000"/>
          <w:sz w:val="28"/>
        </w:rPr>
        <w:t>
      4. Коагулограмма (міндетті түрде МНО қоса алғанда)</w:t>
      </w:r>
    </w:p>
    <w:p>
      <w:pPr>
        <w:spacing w:after="0"/>
        <w:ind w:left="0"/>
        <w:jc w:val="both"/>
      </w:pPr>
      <w:r>
        <w:rPr>
          <w:rFonts w:ascii="Times New Roman"/>
          <w:b w:val="false"/>
          <w:i w:val="false"/>
          <w:color w:val="000000"/>
          <w:sz w:val="28"/>
        </w:rPr>
        <w:t>
      5. NT-proBNP</w:t>
      </w:r>
    </w:p>
    <w:p>
      <w:pPr>
        <w:spacing w:after="0"/>
        <w:ind w:left="0"/>
        <w:jc w:val="both"/>
      </w:pPr>
      <w:r>
        <w:rPr>
          <w:rFonts w:ascii="Times New Roman"/>
          <w:b w:val="false"/>
          <w:i w:val="false"/>
          <w:color w:val="000000"/>
          <w:sz w:val="28"/>
        </w:rPr>
        <w:t>
      6. ЭКГ;</w:t>
      </w:r>
    </w:p>
    <w:p>
      <w:pPr>
        <w:spacing w:after="0"/>
        <w:ind w:left="0"/>
        <w:jc w:val="both"/>
      </w:pPr>
      <w:r>
        <w:rPr>
          <w:rFonts w:ascii="Times New Roman"/>
          <w:b w:val="false"/>
          <w:i w:val="false"/>
          <w:color w:val="000000"/>
          <w:sz w:val="28"/>
        </w:rPr>
        <w:t>
      7. ЭхоКГ;</w:t>
      </w:r>
    </w:p>
    <w:p>
      <w:pPr>
        <w:spacing w:after="0"/>
        <w:ind w:left="0"/>
        <w:jc w:val="both"/>
      </w:pPr>
      <w:r>
        <w:rPr>
          <w:rFonts w:ascii="Times New Roman"/>
          <w:b w:val="false"/>
          <w:i w:val="false"/>
          <w:color w:val="000000"/>
          <w:sz w:val="28"/>
        </w:rPr>
        <w:t>
      8. Халықаралық мектептерге сәйкес клиникалық-функционалдық бұзылулардың ауырлығын бағалау (ОБШ, ЖЖ функционалдық сыныбы Х (NYHA бойынша))</w:t>
      </w:r>
    </w:p>
    <w:p>
      <w:pPr>
        <w:spacing w:after="0"/>
        <w:ind w:left="0"/>
        <w:jc w:val="both"/>
      </w:pPr>
      <w:r>
        <w:rPr>
          <w:rFonts w:ascii="Times New Roman"/>
          <w:b w:val="false"/>
          <w:i w:val="false"/>
          <w:color w:val="000000"/>
          <w:sz w:val="28"/>
        </w:rPr>
        <w:t>
      9. Алты минуттық жаяу жүру қашықтығын анықтау.</w:t>
      </w:r>
    </w:p>
    <w:p>
      <w:pPr>
        <w:spacing w:after="0"/>
        <w:ind w:left="0"/>
        <w:jc w:val="both"/>
      </w:pPr>
      <w:r>
        <w:rPr>
          <w:rFonts w:ascii="Times New Roman"/>
          <w:b w:val="false"/>
          <w:i w:val="false"/>
          <w:color w:val="000000"/>
          <w:sz w:val="28"/>
        </w:rPr>
        <w:t>
      10. Эргоспирометрия (6 айдан кейін оңалту)</w:t>
      </w:r>
    </w:p>
    <w:p>
      <w:pPr>
        <w:spacing w:after="0"/>
        <w:ind w:left="0"/>
        <w:jc w:val="both"/>
      </w:pPr>
      <w:r>
        <w:rPr>
          <w:rFonts w:ascii="Times New Roman"/>
          <w:b w:val="false"/>
          <w:i w:val="false"/>
          <w:color w:val="000000"/>
          <w:sz w:val="28"/>
        </w:rPr>
        <w:t>
      11. EuroQol-5D сауалнамасы.</w:t>
      </w:r>
    </w:p>
    <w:p>
      <w:pPr>
        <w:spacing w:after="0"/>
        <w:ind w:left="0"/>
        <w:jc w:val="left"/>
      </w:pPr>
      <w:r>
        <w:rPr>
          <w:rFonts w:ascii="Times New Roman"/>
          <w:b/>
          <w:i w:val="false"/>
          <w:color w:val="000000"/>
        </w:rPr>
        <w:t xml:space="preserve"> Көрсетілімдер бойынша қосымша іс-шаралар:</w:t>
      </w:r>
    </w:p>
    <w:p>
      <w:pPr>
        <w:spacing w:after="0"/>
        <w:ind w:left="0"/>
        <w:jc w:val="both"/>
      </w:pPr>
      <w:r>
        <w:rPr>
          <w:rFonts w:ascii="Times New Roman"/>
          <w:b w:val="false"/>
          <w:i w:val="false"/>
          <w:color w:val="000000"/>
          <w:sz w:val="28"/>
        </w:rPr>
        <w:t>
      1. ЭКГ Холтер мониторингі (өмірге қауіп төндіретін аритмияны болдырмау үшін);</w:t>
      </w:r>
    </w:p>
    <w:p>
      <w:pPr>
        <w:spacing w:after="0"/>
        <w:ind w:left="0"/>
        <w:jc w:val="both"/>
      </w:pPr>
      <w:r>
        <w:rPr>
          <w:rFonts w:ascii="Times New Roman"/>
          <w:b w:val="false"/>
          <w:i w:val="false"/>
          <w:color w:val="000000"/>
          <w:sz w:val="28"/>
        </w:rPr>
        <w:t>
      2. СМАД;</w:t>
      </w:r>
    </w:p>
    <w:p>
      <w:pPr>
        <w:spacing w:after="0"/>
        <w:ind w:left="0"/>
        <w:jc w:val="both"/>
      </w:pPr>
      <w:r>
        <w:rPr>
          <w:rFonts w:ascii="Times New Roman"/>
          <w:b w:val="false"/>
          <w:i w:val="false"/>
          <w:color w:val="000000"/>
          <w:sz w:val="28"/>
        </w:rPr>
        <w:t>
      3. кардиопульмональды (Эргоспирометрия)</w:t>
      </w:r>
    </w:p>
    <w:p>
      <w:pPr>
        <w:spacing w:after="0"/>
        <w:ind w:left="0"/>
        <w:jc w:val="both"/>
      </w:pPr>
      <w:r>
        <w:rPr>
          <w:rFonts w:ascii="Times New Roman"/>
          <w:b w:val="false"/>
          <w:i w:val="false"/>
          <w:color w:val="000000"/>
          <w:sz w:val="28"/>
        </w:rPr>
        <w:t>
      4. ИФА әдісімен TТГ, бос тироксин, бос трийодтиронин концентрациясын анықтау;</w:t>
      </w:r>
    </w:p>
    <w:p>
      <w:pPr>
        <w:spacing w:after="0"/>
        <w:ind w:left="0"/>
        <w:jc w:val="both"/>
      </w:pPr>
      <w:r>
        <w:rPr>
          <w:rFonts w:ascii="Times New Roman"/>
          <w:b w:val="false"/>
          <w:i w:val="false"/>
          <w:color w:val="000000"/>
          <w:sz w:val="28"/>
        </w:rPr>
        <w:t>
      5. Қалқанша безінің ультрадыбыстық зерттеуі; іш қуысы, плевра қуысы</w:t>
      </w:r>
    </w:p>
    <w:p>
      <w:pPr>
        <w:spacing w:after="0"/>
        <w:ind w:left="0"/>
        <w:jc w:val="both"/>
      </w:pPr>
      <w:r>
        <w:rPr>
          <w:rFonts w:ascii="Times New Roman"/>
          <w:b w:val="false"/>
          <w:i w:val="false"/>
          <w:color w:val="000000"/>
          <w:sz w:val="28"/>
        </w:rPr>
        <w:t>
      6. Кеуде ағзаларының рентгенографиясы;</w:t>
      </w:r>
    </w:p>
    <w:p>
      <w:pPr>
        <w:spacing w:after="0"/>
        <w:ind w:left="0"/>
        <w:jc w:val="both"/>
      </w:pPr>
      <w:r>
        <w:rPr>
          <w:rFonts w:ascii="Times New Roman"/>
          <w:b w:val="false"/>
          <w:i w:val="false"/>
          <w:color w:val="000000"/>
          <w:sz w:val="28"/>
        </w:rPr>
        <w:t>
      7. Мидың КТ/МРТ.</w:t>
      </w:r>
    </w:p>
    <w:p>
      <w:pPr>
        <w:spacing w:after="0"/>
        <w:ind w:left="0"/>
        <w:jc w:val="left"/>
      </w:pPr>
      <w:r>
        <w:rPr>
          <w:rFonts w:ascii="Times New Roman"/>
          <w:b/>
          <w:i w:val="false"/>
          <w:color w:val="000000"/>
        </w:rPr>
        <w:t xml:space="preserve"> ҚЖА бар пациенттерді оңалту процесінің үшінші кезеңінің алгоритмі ЖХС өлшемшарттарының негізінде оңалту диагнозы ↓ Ауыр класының дәрежесін және оңалту әлеуетін бағалау (ОБШ) ↓ Физикалық оңалту бағдарламасын таңдау (қауіп стратификаттауы мен жүктеме тесттері нәтижелерінің негізінде)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1-2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ОБШ 2-4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I- II ФК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III-IV 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Ырғақтың бұзылуы: экстрасистолиялық аритмия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және топтық әдіспен емдік гимнастика.</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3.Өмір салтын түзету</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6.Физиотерапиялық емдеу/ (бальнеотерапия: күкіртсутекті ванналар, радондық ванналар)</w:t>
            </w:r>
          </w:p>
          <w:p>
            <w:pPr>
              <w:spacing w:after="20"/>
              <w:ind w:left="20"/>
              <w:jc w:val="both"/>
            </w:pPr>
            <w:r>
              <w:rPr>
                <w:rFonts w:ascii="Times New Roman"/>
                <w:b w:val="false"/>
                <w:i w:val="false"/>
                <w:color w:val="000000"/>
                <w:sz w:val="20"/>
              </w:rPr>
              <w:t>
7.Механотерапия</w:t>
            </w:r>
          </w:p>
          <w:p>
            <w:pPr>
              <w:spacing w:after="20"/>
              <w:ind w:left="20"/>
              <w:jc w:val="both"/>
            </w:pPr>
            <w:r>
              <w:rPr>
                <w:rFonts w:ascii="Times New Roman"/>
                <w:b w:val="false"/>
                <w:i w:val="false"/>
                <w:color w:val="000000"/>
                <w:sz w:val="20"/>
              </w:rPr>
              <w:t>
8.Гидрокинезотерапия</w:t>
            </w:r>
          </w:p>
          <w:p>
            <w:pPr>
              <w:spacing w:after="20"/>
              <w:ind w:left="20"/>
              <w:jc w:val="both"/>
            </w:pPr>
            <w:r>
              <w:rPr>
                <w:rFonts w:ascii="Times New Roman"/>
                <w:b w:val="false"/>
                <w:i w:val="false"/>
                <w:color w:val="000000"/>
                <w:sz w:val="20"/>
              </w:rPr>
              <w:t>
9.Жүзу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әдіспен емдік гимнастика.</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3.Өмір салтын түзету</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6.Физиотерапиялық емдеу/ бальнеотерапия, III ФК кезінде</w:t>
            </w:r>
          </w:p>
          <w:p>
            <w:pPr>
              <w:spacing w:after="20"/>
              <w:ind w:left="20"/>
              <w:jc w:val="both"/>
            </w:pPr>
            <w:r>
              <w:rPr>
                <w:rFonts w:ascii="Times New Roman"/>
                <w:b w:val="false"/>
                <w:i w:val="false"/>
                <w:color w:val="000000"/>
                <w:sz w:val="20"/>
              </w:rPr>
              <w:t>
7.(күкіртсутекті ванналар, радондық ванналар)</w:t>
            </w:r>
          </w:p>
          <w:p>
            <w:pPr>
              <w:spacing w:after="20"/>
              <w:ind w:left="20"/>
              <w:jc w:val="both"/>
            </w:pPr>
            <w:r>
              <w:rPr>
                <w:rFonts w:ascii="Times New Roman"/>
                <w:b w:val="false"/>
                <w:i w:val="false"/>
                <w:color w:val="000000"/>
                <w:sz w:val="20"/>
              </w:rPr>
              <w:t>
8.Кабелдің шығу аймағына LVAD механикалық қолдауы бар пациенттерге лазерлік терапия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1.Жеке әдіспен емдік гимнастика</w:t>
            </w:r>
          </w:p>
          <w:p>
            <w:pPr>
              <w:spacing w:after="20"/>
              <w:ind w:left="20"/>
              <w:jc w:val="both"/>
            </w:pPr>
            <w:r>
              <w:rPr>
                <w:rFonts w:ascii="Times New Roman"/>
                <w:b w:val="false"/>
                <w:i w:val="false"/>
                <w:color w:val="000000"/>
                <w:sz w:val="20"/>
              </w:rPr>
              <w:t>
2.Массаж</w:t>
            </w:r>
          </w:p>
          <w:p>
            <w:pPr>
              <w:spacing w:after="20"/>
              <w:ind w:left="20"/>
              <w:jc w:val="both"/>
            </w:pPr>
            <w:r>
              <w:rPr>
                <w:rFonts w:ascii="Times New Roman"/>
                <w:b w:val="false"/>
                <w:i w:val="false"/>
                <w:color w:val="000000"/>
                <w:sz w:val="20"/>
              </w:rPr>
              <w:t>
3.Өмір салтын түзету</w:t>
            </w:r>
          </w:p>
          <w:p>
            <w:pPr>
              <w:spacing w:after="20"/>
              <w:ind w:left="20"/>
              <w:jc w:val="both"/>
            </w:pPr>
            <w:r>
              <w:rPr>
                <w:rFonts w:ascii="Times New Roman"/>
                <w:b w:val="false"/>
                <w:i w:val="false"/>
                <w:color w:val="000000"/>
                <w:sz w:val="20"/>
              </w:rPr>
              <w:t>
4.Диета</w:t>
            </w:r>
          </w:p>
          <w:p>
            <w:pPr>
              <w:spacing w:after="20"/>
              <w:ind w:left="20"/>
              <w:jc w:val="both"/>
            </w:pPr>
            <w:r>
              <w:rPr>
                <w:rFonts w:ascii="Times New Roman"/>
                <w:b w:val="false"/>
                <w:i w:val="false"/>
                <w:color w:val="000000"/>
                <w:sz w:val="20"/>
              </w:rPr>
              <w:t>
5.Психотерапия</w:t>
            </w:r>
          </w:p>
          <w:p>
            <w:pPr>
              <w:spacing w:after="20"/>
              <w:ind w:left="20"/>
              <w:jc w:val="both"/>
            </w:pPr>
            <w:r>
              <w:rPr>
                <w:rFonts w:ascii="Times New Roman"/>
                <w:b w:val="false"/>
                <w:i w:val="false"/>
                <w:color w:val="000000"/>
                <w:sz w:val="20"/>
              </w:rPr>
              <w:t>
6.Физиотерапиялық емдеу (Кабелдің шығу аймағына LVAD механикалық қолдауы бар пациенттерге лазерлік терапия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________Оңалту картасы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Реабилитационная карта (взрослые) № _________</w:t>
      </w:r>
    </w:p>
    <w:p>
      <w:pPr>
        <w:spacing w:after="0"/>
        <w:ind w:left="0"/>
        <w:jc w:val="both"/>
      </w:pPr>
      <w:r>
        <w:rPr>
          <w:rFonts w:ascii="Times New Roman"/>
          <w:b w:val="false"/>
          <w:i w:val="false"/>
          <w:color w:val="000000"/>
          <w:sz w:val="28"/>
        </w:rPr>
        <w:t>
      1. Тегі, аты, әкесінің аты (бар болған жағдайда)/ Фамилия, имя, отчество (при его наличии) ______________________________________</w:t>
      </w:r>
    </w:p>
    <w:p>
      <w:pPr>
        <w:spacing w:after="0"/>
        <w:ind w:left="0"/>
        <w:jc w:val="both"/>
      </w:pPr>
      <w:r>
        <w:rPr>
          <w:rFonts w:ascii="Times New Roman"/>
          <w:b w:val="false"/>
          <w:i w:val="false"/>
          <w:color w:val="000000"/>
          <w:sz w:val="28"/>
        </w:rPr>
        <w:t>
      2. Жынысы/Пол ____________________________</w:t>
      </w:r>
    </w:p>
    <w:p>
      <w:pPr>
        <w:spacing w:after="0"/>
        <w:ind w:left="0"/>
        <w:jc w:val="both"/>
      </w:pPr>
      <w:r>
        <w:rPr>
          <w:rFonts w:ascii="Times New Roman"/>
          <w:b w:val="false"/>
          <w:i w:val="false"/>
          <w:color w:val="000000"/>
          <w:sz w:val="28"/>
        </w:rPr>
        <w:t>
      3. Туған күні/Дата рождения __________________</w:t>
      </w:r>
    </w:p>
    <w:p>
      <w:pPr>
        <w:spacing w:after="0"/>
        <w:ind w:left="0"/>
        <w:jc w:val="both"/>
      </w:pPr>
      <w:r>
        <w:rPr>
          <w:rFonts w:ascii="Times New Roman"/>
          <w:b w:val="false"/>
          <w:i w:val="false"/>
          <w:color w:val="000000"/>
          <w:sz w:val="28"/>
        </w:rPr>
        <w:t>
      4. ЖСН/ ИНН _______________________________</w:t>
      </w:r>
    </w:p>
    <w:p>
      <w:pPr>
        <w:spacing w:after="0"/>
        <w:ind w:left="0"/>
        <w:jc w:val="both"/>
      </w:pPr>
      <w:r>
        <w:rPr>
          <w:rFonts w:ascii="Times New Roman"/>
          <w:b w:val="false"/>
          <w:i w:val="false"/>
          <w:color w:val="000000"/>
          <w:sz w:val="28"/>
        </w:rPr>
        <w:t>
      5. Тұрғылықты тұратын жері: қаласы, ауылы (астын сыз) МСАК-қа бекіту/Прикрепление к ПМСП</w:t>
      </w:r>
    </w:p>
    <w:p>
      <w:pPr>
        <w:spacing w:after="0"/>
        <w:ind w:left="0"/>
        <w:jc w:val="both"/>
      </w:pPr>
      <w:r>
        <w:rPr>
          <w:rFonts w:ascii="Times New Roman"/>
          <w:b w:val="false"/>
          <w:i w:val="false"/>
          <w:color w:val="000000"/>
          <w:sz w:val="28"/>
        </w:rPr>
        <w:t>
      (область, город/село, наименование ПМСП, №участка) _____________________</w:t>
      </w:r>
    </w:p>
    <w:p>
      <w:pPr>
        <w:spacing w:after="0"/>
        <w:ind w:left="0"/>
        <w:jc w:val="both"/>
      </w:pPr>
      <w:r>
        <w:rPr>
          <w:rFonts w:ascii="Times New Roman"/>
          <w:b w:val="false"/>
          <w:i w:val="false"/>
          <w:color w:val="000000"/>
          <w:sz w:val="28"/>
        </w:rPr>
        <w:t>
      6. Қызмет ететін орны, мамандығы, лауазымы/ место работы, профессия, лауазым ___________________________________________________</w:t>
      </w:r>
    </w:p>
    <w:p>
      <w:pPr>
        <w:spacing w:after="0"/>
        <w:ind w:left="0"/>
        <w:jc w:val="both"/>
      </w:pPr>
      <w:r>
        <w:rPr>
          <w:rFonts w:ascii="Times New Roman"/>
          <w:b w:val="false"/>
          <w:i w:val="false"/>
          <w:color w:val="000000"/>
          <w:sz w:val="28"/>
        </w:rPr>
        <w:t>
      7. Мүгедектік тобы/ Группа инвалидности (при наличии): _____________</w:t>
      </w:r>
    </w:p>
    <w:p>
      <w:pPr>
        <w:spacing w:after="0"/>
        <w:ind w:left="0"/>
        <w:jc w:val="both"/>
      </w:pPr>
      <w:r>
        <w:rPr>
          <w:rFonts w:ascii="Times New Roman"/>
          <w:b w:val="false"/>
          <w:i w:val="false"/>
          <w:color w:val="000000"/>
          <w:sz w:val="28"/>
        </w:rPr>
        <w:t>
      8. Мүгедектіктібелгілеукүні/ Дата установления инвалидности (при наличии) "___ 20__г.</w:t>
      </w:r>
    </w:p>
    <w:p>
      <w:pPr>
        <w:spacing w:after="0"/>
        <w:ind w:left="0"/>
        <w:jc w:val="both"/>
      </w:pPr>
      <w:r>
        <w:rPr>
          <w:rFonts w:ascii="Times New Roman"/>
          <w:b w:val="false"/>
          <w:i w:val="false"/>
          <w:color w:val="000000"/>
          <w:sz w:val="28"/>
        </w:rPr>
        <w:t>
      9. Мүгедектік бойынша АХЖ-10/МКБ10 по инвалидности (при наличии)____________</w:t>
      </w:r>
    </w:p>
    <w:p>
      <w:pPr>
        <w:spacing w:after="0"/>
        <w:ind w:left="0"/>
        <w:jc w:val="both"/>
      </w:pPr>
      <w:r>
        <w:rPr>
          <w:rFonts w:ascii="Times New Roman"/>
          <w:b w:val="false"/>
          <w:i w:val="false"/>
          <w:color w:val="000000"/>
          <w:sz w:val="28"/>
        </w:rPr>
        <w:t>
      10. Жолдама берген ұйым / Организация направления __________________________________________________________________</w:t>
      </w:r>
    </w:p>
    <w:p>
      <w:pPr>
        <w:spacing w:after="0"/>
        <w:ind w:left="0"/>
        <w:jc w:val="both"/>
      </w:pPr>
      <w:r>
        <w:rPr>
          <w:rFonts w:ascii="Times New Roman"/>
          <w:b w:val="false"/>
          <w:i w:val="false"/>
          <w:color w:val="000000"/>
          <w:sz w:val="28"/>
        </w:rPr>
        <w:t>
      11. Оңалту ұйымының атауы /Название организации реабилитации __________________________________________________________________</w:t>
      </w:r>
    </w:p>
    <w:p>
      <w:pPr>
        <w:spacing w:after="0"/>
        <w:ind w:left="0"/>
        <w:jc w:val="both"/>
      </w:pPr>
      <w:r>
        <w:rPr>
          <w:rFonts w:ascii="Times New Roman"/>
          <w:b w:val="false"/>
          <w:i w:val="false"/>
          <w:color w:val="000000"/>
          <w:sz w:val="28"/>
        </w:rPr>
        <w:t>
      12. Емдеуге жатқызу күні/Дата госпитализации</w:t>
      </w:r>
    </w:p>
    <w:p>
      <w:pPr>
        <w:spacing w:after="0"/>
        <w:ind w:left="0"/>
        <w:jc w:val="both"/>
      </w:pPr>
      <w:r>
        <w:rPr>
          <w:rFonts w:ascii="Times New Roman"/>
          <w:b w:val="false"/>
          <w:i w:val="false"/>
          <w:color w:val="000000"/>
          <w:sz w:val="28"/>
        </w:rPr>
        <w:t>
      Шығару күні/ Дата выписки</w:t>
      </w:r>
    </w:p>
    <w:p>
      <w:pPr>
        <w:spacing w:after="0"/>
        <w:ind w:left="0"/>
        <w:jc w:val="both"/>
      </w:pPr>
      <w:r>
        <w:rPr>
          <w:rFonts w:ascii="Times New Roman"/>
          <w:b w:val="false"/>
          <w:i w:val="false"/>
          <w:color w:val="000000"/>
          <w:sz w:val="28"/>
        </w:rPr>
        <w:t xml:space="preserve">
      13. Осы ауру бойынша биылғы жылы емдеуге жатқызылды/Госпитализирован в данном году по поводу данного заболевания: бірінші рет/впервые, қайта жатуы/повторно, барлығы/всего рет/(раз) </w:t>
      </w:r>
    </w:p>
    <w:p>
      <w:pPr>
        <w:spacing w:after="0"/>
        <w:ind w:left="0"/>
        <w:jc w:val="both"/>
      </w:pPr>
      <w:r>
        <w:rPr>
          <w:rFonts w:ascii="Times New Roman"/>
          <w:b w:val="false"/>
          <w:i w:val="false"/>
          <w:color w:val="000000"/>
          <w:sz w:val="28"/>
        </w:rPr>
        <w:t>
      14. АХЖ-10 бойынша жолдама диагностикасы _____________ Жұмыс коды ____________ Операция күні ______________________/Диагноз направления по МКБ10 _____________ Код операции (при наличии) ____________ Дата операции (при наличии)______________________</w:t>
      </w:r>
    </w:p>
    <w:p>
      <w:pPr>
        <w:spacing w:after="0"/>
        <w:ind w:left="0"/>
        <w:jc w:val="both"/>
      </w:pPr>
      <w:r>
        <w:rPr>
          <w:rFonts w:ascii="Times New Roman"/>
          <w:b w:val="false"/>
          <w:i w:val="false"/>
          <w:color w:val="000000"/>
          <w:sz w:val="28"/>
        </w:rPr>
        <w:t>
      15. Оңалтудың Бағыттау шкаласы /Шкала реабилитационной маршрутизации:</w:t>
      </w:r>
    </w:p>
    <w:p>
      <w:pPr>
        <w:spacing w:after="0"/>
        <w:ind w:left="0"/>
        <w:jc w:val="both"/>
      </w:pPr>
      <w:r>
        <w:rPr>
          <w:rFonts w:ascii="Times New Roman"/>
          <w:b w:val="false"/>
          <w:i w:val="false"/>
          <w:color w:val="000000"/>
          <w:sz w:val="28"/>
        </w:rPr>
        <w:t>
      1 - тіршілік әрекеті жұмысының жеңіл бұзылуы және шектелуі;</w:t>
      </w:r>
    </w:p>
    <w:p>
      <w:pPr>
        <w:spacing w:after="0"/>
        <w:ind w:left="0"/>
        <w:jc w:val="both"/>
      </w:pPr>
      <w:r>
        <w:rPr>
          <w:rFonts w:ascii="Times New Roman"/>
          <w:b w:val="false"/>
          <w:i w:val="false"/>
          <w:color w:val="000000"/>
          <w:sz w:val="28"/>
        </w:rPr>
        <w:t>
      2 - тіршілік әрекетінің қалыпты бұзылуы және шектелуі;</w:t>
      </w:r>
    </w:p>
    <w:p>
      <w:pPr>
        <w:spacing w:after="0"/>
        <w:ind w:left="0"/>
        <w:jc w:val="both"/>
      </w:pPr>
      <w:r>
        <w:rPr>
          <w:rFonts w:ascii="Times New Roman"/>
          <w:b w:val="false"/>
          <w:i w:val="false"/>
          <w:color w:val="000000"/>
          <w:sz w:val="28"/>
        </w:rPr>
        <w:t>
      3- тіршіліктің жұмыс істеуі мен шектелуінің айқын бұзылуы;</w:t>
      </w:r>
    </w:p>
    <w:p>
      <w:pPr>
        <w:spacing w:after="0"/>
        <w:ind w:left="0"/>
        <w:jc w:val="both"/>
      </w:pPr>
      <w:r>
        <w:rPr>
          <w:rFonts w:ascii="Times New Roman"/>
          <w:b w:val="false"/>
          <w:i w:val="false"/>
          <w:color w:val="000000"/>
          <w:sz w:val="28"/>
        </w:rPr>
        <w:t>
      4 - тіршілік әрекетінің жұмыс істеуінің күрт бұзылуы және шектелуі;</w:t>
      </w:r>
    </w:p>
    <w:p>
      <w:pPr>
        <w:spacing w:after="0"/>
        <w:ind w:left="0"/>
        <w:jc w:val="both"/>
      </w:pPr>
      <w:r>
        <w:rPr>
          <w:rFonts w:ascii="Times New Roman"/>
          <w:b w:val="false"/>
          <w:i w:val="false"/>
          <w:color w:val="000000"/>
          <w:sz w:val="28"/>
        </w:rPr>
        <w:t>
      5 -тіршілік әрекетінің жұмыс істеуінің өрескел бұзылуы және шектелуі;</w:t>
      </w:r>
    </w:p>
    <w:p>
      <w:pPr>
        <w:spacing w:after="0"/>
        <w:ind w:left="0"/>
        <w:jc w:val="both"/>
      </w:pPr>
      <w:r>
        <w:rPr>
          <w:rFonts w:ascii="Times New Roman"/>
          <w:b w:val="false"/>
          <w:i w:val="false"/>
          <w:color w:val="000000"/>
          <w:sz w:val="28"/>
        </w:rPr>
        <w:t>
      6-тіршілік әрекетінің жұмыс істеуінің ауыр дәрежедегі бұзылуы және шектелуі.</w:t>
      </w:r>
    </w:p>
    <w:p>
      <w:pPr>
        <w:spacing w:after="0"/>
        <w:ind w:left="0"/>
        <w:jc w:val="both"/>
      </w:pPr>
      <w:r>
        <w:rPr>
          <w:rFonts w:ascii="Times New Roman"/>
          <w:b w:val="false"/>
          <w:i w:val="false"/>
          <w:color w:val="000000"/>
          <w:sz w:val="28"/>
        </w:rPr>
        <w:t>
      16. Жіберілген кезде ЖХС бойынша оңалту диагнозы (доменді қажеттілігіне қарай бойынша таңдау) /Реабилитационный диагноз по МКФ при направлении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сананың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ауырсыну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жүрек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артериялық қысымның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тыныс алу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дене жүктемесіне төзімділік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жүрек- тамырлар және тыныс алу жүйелерінің жұмысына байланысты сезімдер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Жұту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Буынның қимылы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Бұлшықет күші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Терінің қорғаныс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Күнделікті белсенділік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Білезіктің дәл қозғалысы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Білезік пен қолды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Жаяу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Техникалық құралдарды пайдалана отырып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Физиологиялық жөнелтілімдер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ФМО дәрігерінің алғашқы функционалды қарап-тексеруі (Бартель шкаласы, Карновскийдің бейімделген индексі, алты минуттық жаяу жүру тесті, ВАШ ауырсыну шкаласы, басқалар) /Первичный функциональный осмотр врача ФМО по международным критериям (шкала Бартела, Адаптированный индекс Карновского, тест с шестиминутной ходьбы, шкала боли ВАШ, Басқалар)</w:t>
      </w:r>
    </w:p>
    <w:p>
      <w:pPr>
        <w:spacing w:after="0"/>
        <w:ind w:left="0"/>
        <w:jc w:val="both"/>
      </w:pPr>
      <w:r>
        <w:rPr>
          <w:rFonts w:ascii="Times New Roman"/>
          <w:b w:val="false"/>
          <w:i w:val="false"/>
          <w:color w:val="000000"/>
          <w:sz w:val="28"/>
        </w:rPr>
        <w:t>
      18. Бейінді маманның қарап-тексеруі /Осмотр профильного специалиста</w:t>
      </w:r>
    </w:p>
    <w:p>
      <w:pPr>
        <w:spacing w:after="0"/>
        <w:ind w:left="0"/>
        <w:jc w:val="both"/>
      </w:pPr>
      <w:r>
        <w:rPr>
          <w:rFonts w:ascii="Times New Roman"/>
          <w:b w:val="false"/>
          <w:i w:val="false"/>
          <w:color w:val="000000"/>
          <w:sz w:val="28"/>
        </w:rPr>
        <w:t>
      19. Мамандардың консултациялары /Консультации специалистов</w:t>
      </w:r>
    </w:p>
    <w:p>
      <w:pPr>
        <w:spacing w:after="0"/>
        <w:ind w:left="0"/>
        <w:jc w:val="both"/>
      </w:pPr>
      <w:r>
        <w:rPr>
          <w:rFonts w:ascii="Times New Roman"/>
          <w:b w:val="false"/>
          <w:i w:val="false"/>
          <w:color w:val="000000"/>
          <w:sz w:val="28"/>
        </w:rPr>
        <w:t>
      20. Дәрігерлік тағайындау парағы /Лист врачебных назначений</w:t>
      </w:r>
    </w:p>
    <w:p>
      <w:pPr>
        <w:spacing w:after="0"/>
        <w:ind w:left="0"/>
        <w:jc w:val="both"/>
      </w:pPr>
      <w:r>
        <w:rPr>
          <w:rFonts w:ascii="Times New Roman"/>
          <w:b w:val="false"/>
          <w:i w:val="false"/>
          <w:color w:val="000000"/>
          <w:sz w:val="28"/>
        </w:rPr>
        <w:t>
      21. Пациенттің ақпараттандырылған келісімі /Информированное согласие пациента</w:t>
      </w:r>
    </w:p>
    <w:p>
      <w:pPr>
        <w:spacing w:after="0"/>
        <w:ind w:left="0"/>
        <w:jc w:val="both"/>
      </w:pPr>
      <w:r>
        <w:rPr>
          <w:rFonts w:ascii="Times New Roman"/>
          <w:b w:val="false"/>
          <w:i w:val="false"/>
          <w:color w:val="000000"/>
          <w:sz w:val="28"/>
        </w:rPr>
        <w:t xml:space="preserve">
      22. Қысқа мерзімді мақсат/Краткосрочная цель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(қол жеткізілді, жартылай орындалды, орындалмады – қажетін сызу)/ (достигнута, </w:t>
      </w:r>
    </w:p>
    <w:p>
      <w:pPr>
        <w:spacing w:after="0"/>
        <w:ind w:left="0"/>
        <w:jc w:val="both"/>
      </w:pPr>
      <w:r>
        <w:rPr>
          <w:rFonts w:ascii="Times New Roman"/>
          <w:b w:val="false"/>
          <w:i w:val="false"/>
          <w:color w:val="000000"/>
          <w:sz w:val="28"/>
        </w:rPr>
        <w:t xml:space="preserve">
      достигнута частично, не достигнута – нужно подчеркнуть) Ұзақ мерзімді мақсат </w:t>
      </w:r>
    </w:p>
    <w:p>
      <w:pPr>
        <w:spacing w:after="0"/>
        <w:ind w:left="0"/>
        <w:jc w:val="both"/>
      </w:pPr>
      <w:r>
        <w:rPr>
          <w:rFonts w:ascii="Times New Roman"/>
          <w:b w:val="false"/>
          <w:i w:val="false"/>
          <w:color w:val="000000"/>
          <w:sz w:val="28"/>
        </w:rPr>
        <w:t xml:space="preserve">
      /Долгосрочная цель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(қол жеткізілді, жартылай орындалды, орындалмады - қажетін сызу) </w:t>
      </w:r>
    </w:p>
    <w:p>
      <w:pPr>
        <w:spacing w:after="0"/>
        <w:ind w:left="0"/>
        <w:jc w:val="both"/>
      </w:pPr>
      <w:r>
        <w:rPr>
          <w:rFonts w:ascii="Times New Roman"/>
          <w:b w:val="false"/>
          <w:i w:val="false"/>
          <w:color w:val="000000"/>
          <w:sz w:val="28"/>
        </w:rPr>
        <w:t>
      (достигнута, достигнута частично, не достигнута – нужно подчеркнуть)</w:t>
      </w:r>
    </w:p>
    <w:p>
      <w:pPr>
        <w:spacing w:after="0"/>
        <w:ind w:left="0"/>
        <w:jc w:val="both"/>
      </w:pPr>
      <w:r>
        <w:rPr>
          <w:rFonts w:ascii="Times New Roman"/>
          <w:b w:val="false"/>
          <w:i w:val="false"/>
          <w:color w:val="000000"/>
          <w:sz w:val="28"/>
        </w:rPr>
        <w:t>
      23. Медициналық оңалтудың жеке бағдарламасы (доменді қажеттілігіне қарай бойынша таңдау)/ Жеке программа медицинской реабилитации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сананың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ауырсыну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Жүрек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Артериялық қысымның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Тыныс алу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Дене жүктемесіне төзімділік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Жүрек-қан тамырлары және тыныс алу жүйелерінің жұмысына байланысты сезімдер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Жұту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Буынның қимылы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Бұлшықет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Терінің қорғаныс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Күнделікті белсенділік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Білезіктің дәл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Білезік пен қолды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Жаяу жүру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Техникалық құралдарды пайдалана отырып қозғалу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Физиологиялық жөнелтілімдер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24. Орындау жеке медициналық оңалту бағдарламасы (таңдау)/ Выполнение индивидуальной программы медицинской реабилитации (таңдау): </w:t>
      </w:r>
    </w:p>
    <w:p>
      <w:pPr>
        <w:spacing w:after="0"/>
        <w:ind w:left="0"/>
        <w:jc w:val="both"/>
      </w:pPr>
      <w:r>
        <w:rPr>
          <w:rFonts w:ascii="Times New Roman"/>
          <w:b w:val="false"/>
          <w:i w:val="false"/>
          <w:color w:val="000000"/>
          <w:sz w:val="28"/>
        </w:rPr>
        <w:t>
      Орындалатын / Выполнена</w:t>
      </w:r>
    </w:p>
    <w:p>
      <w:pPr>
        <w:spacing w:after="0"/>
        <w:ind w:left="0"/>
        <w:jc w:val="both"/>
      </w:pPr>
      <w:r>
        <w:rPr>
          <w:rFonts w:ascii="Times New Roman"/>
          <w:b w:val="false"/>
          <w:i w:val="false"/>
          <w:color w:val="000000"/>
          <w:sz w:val="28"/>
        </w:rPr>
        <w:t>
      орындалмауы, себебі (таңдауға)/Не выполнена, причина (таңдау):</w:t>
      </w:r>
    </w:p>
    <w:p>
      <w:pPr>
        <w:spacing w:after="0"/>
        <w:ind w:left="0"/>
        <w:jc w:val="both"/>
      </w:pPr>
      <w:r>
        <w:rPr>
          <w:rFonts w:ascii="Times New Roman"/>
          <w:b w:val="false"/>
          <w:i w:val="false"/>
          <w:color w:val="000000"/>
          <w:sz w:val="28"/>
        </w:rPr>
        <w:t>
      - жағдайы нашарлаған пациенттің/ ухудшения состояния пациента;</w:t>
      </w:r>
    </w:p>
    <w:p>
      <w:pPr>
        <w:spacing w:after="0"/>
        <w:ind w:left="0"/>
        <w:jc w:val="both"/>
      </w:pPr>
      <w:r>
        <w:rPr>
          <w:rFonts w:ascii="Times New Roman"/>
          <w:b w:val="false"/>
          <w:i w:val="false"/>
          <w:color w:val="000000"/>
          <w:sz w:val="28"/>
        </w:rPr>
        <w:t>
      - асқынулардың негізгі және/немесе ілеспе аурулар/развития осложнений основного және/немесе сопутствующих заболеваний;</w:t>
      </w:r>
    </w:p>
    <w:p>
      <w:pPr>
        <w:spacing w:after="0"/>
        <w:ind w:left="0"/>
        <w:jc w:val="both"/>
      </w:pPr>
      <w:r>
        <w:rPr>
          <w:rFonts w:ascii="Times New Roman"/>
          <w:b w:val="false"/>
          <w:i w:val="false"/>
          <w:color w:val="000000"/>
          <w:sz w:val="28"/>
        </w:rPr>
        <w:t>
      - по инициативе пациента/пациент қалауы бойынша.</w:t>
      </w:r>
    </w:p>
    <w:p>
      <w:pPr>
        <w:spacing w:after="0"/>
        <w:ind w:left="0"/>
        <w:jc w:val="both"/>
      </w:pPr>
      <w:r>
        <w:rPr>
          <w:rFonts w:ascii="Times New Roman"/>
          <w:b w:val="false"/>
          <w:i w:val="false"/>
          <w:color w:val="000000"/>
          <w:sz w:val="28"/>
        </w:rPr>
        <w:t>
      25. Оңалту эпикризі/ Реабилитационный эпикриз</w:t>
      </w:r>
    </w:p>
    <w:p>
      <w:pPr>
        <w:spacing w:after="0"/>
        <w:ind w:left="0"/>
        <w:jc w:val="both"/>
      </w:pPr>
      <w:r>
        <w:rPr>
          <w:rFonts w:ascii="Times New Roman"/>
          <w:b w:val="false"/>
          <w:i w:val="false"/>
          <w:color w:val="000000"/>
          <w:sz w:val="28"/>
        </w:rPr>
        <w:t>
      26. Шығу кезінде ЖХС бойынша оңалту диагнозы (доменді қажеттілігіне қарай бойынша таңдау):/Реабилитационный диагноз по МКФ при выписке (выбор домена по потребности):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балдарындағы оңалту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 сананың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b280 ауырсыну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 Жүрек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 Артериялық қысымның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 Тыныс алу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b455 Дене жүктемесіне төзімділік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b460 Жүрек-қан тамырлары және тыныс алу жүйелерінің жұмысына байланысты сезімдер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b5105 Жұту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 Буынның қимылы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 Бұлшықет күші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b810 Терінің қорғаныс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 Күнделікті белсенділік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d440 Білезіктің дәл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d445 Білезік пен қолды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 Жаяу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d465 Техникалық құралдарды пайдалана отырып қозғалу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d510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d530 Физиологиялық жөнелтілімдер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4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bl>
    <w:p>
      <w:pPr>
        <w:spacing w:after="0"/>
        <w:ind w:left="0"/>
        <w:jc w:val="both"/>
      </w:pPr>
      <w:r>
        <w:rPr>
          <w:rFonts w:ascii="Times New Roman"/>
          <w:b w:val="false"/>
          <w:i w:val="false"/>
          <w:color w:val="000000"/>
          <w:sz w:val="28"/>
        </w:rPr>
        <w:t>
      27. Халықаралық өлшемшарттар бойынша медициналық оңалтудың тиімділігі:/Эффективность медицинской реабилитации по международным критериям:</w:t>
      </w:r>
    </w:p>
    <w:p>
      <w:pPr>
        <w:spacing w:after="0"/>
        <w:ind w:left="0"/>
        <w:jc w:val="both"/>
      </w:pPr>
      <w:r>
        <w:rPr>
          <w:rFonts w:ascii="Times New Roman"/>
          <w:b w:val="false"/>
          <w:i w:val="false"/>
          <w:color w:val="000000"/>
          <w:sz w:val="28"/>
        </w:rPr>
        <w:t>
      Қабылдау күні/День поступления</w:t>
      </w:r>
    </w:p>
    <w:p>
      <w:pPr>
        <w:spacing w:after="0"/>
        <w:ind w:left="0"/>
        <w:jc w:val="both"/>
      </w:pPr>
      <w:r>
        <w:rPr>
          <w:rFonts w:ascii="Times New Roman"/>
          <w:b w:val="false"/>
          <w:i w:val="false"/>
          <w:color w:val="000000"/>
          <w:sz w:val="28"/>
        </w:rPr>
        <w:t>
      Шығару күні/ День выписки</w:t>
      </w:r>
    </w:p>
    <w:p>
      <w:pPr>
        <w:spacing w:after="0"/>
        <w:ind w:left="0"/>
        <w:jc w:val="both"/>
      </w:pPr>
      <w:r>
        <w:rPr>
          <w:rFonts w:ascii="Times New Roman"/>
          <w:b w:val="false"/>
          <w:i w:val="false"/>
          <w:color w:val="000000"/>
          <w:sz w:val="28"/>
        </w:rPr>
        <w:t>
      28. Медициналық оңалту нәтижесі/Результат медицинской реабилитации</w:t>
      </w:r>
    </w:p>
    <w:p>
      <w:pPr>
        <w:spacing w:after="0"/>
        <w:ind w:left="0"/>
        <w:jc w:val="both"/>
      </w:pPr>
      <w:r>
        <w:rPr>
          <w:rFonts w:ascii="Times New Roman"/>
          <w:b w:val="false"/>
          <w:i w:val="false"/>
          <w:color w:val="000000"/>
          <w:sz w:val="28"/>
        </w:rPr>
        <w:t>
      29. Оңалту әлеуеті /Реабилитационный потенциал: высокий, средний низкий, потенциал отсутствует (таңдау)</w:t>
      </w:r>
    </w:p>
    <w:p>
      <w:pPr>
        <w:spacing w:after="0"/>
        <w:ind w:left="0"/>
        <w:jc w:val="both"/>
      </w:pPr>
      <w:r>
        <w:rPr>
          <w:rFonts w:ascii="Times New Roman"/>
          <w:b w:val="false"/>
          <w:i w:val="false"/>
          <w:color w:val="000000"/>
          <w:sz w:val="28"/>
        </w:rPr>
        <w:t>
      30. Бағыттау қорытындысы (таңдау):/ Заключение о маршрутизации (таңдау):</w:t>
      </w:r>
    </w:p>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p>
      <w:pPr>
        <w:spacing w:after="0"/>
        <w:ind w:left="0"/>
        <w:jc w:val="both"/>
      </w:pPr>
      <w:r>
        <w:rPr>
          <w:rFonts w:ascii="Times New Roman"/>
          <w:b w:val="false"/>
          <w:i w:val="false"/>
          <w:color w:val="000000"/>
          <w:sz w:val="28"/>
        </w:rPr>
        <w:t>
      Медициналық оңалтудың 2-кезеңін қажет етеді/ Нуждается в медицинской реабилитации второго этапа</w:t>
      </w:r>
    </w:p>
    <w:p>
      <w:pPr>
        <w:spacing w:after="0"/>
        <w:ind w:left="0"/>
        <w:jc w:val="both"/>
      </w:pPr>
      <w:r>
        <w:rPr>
          <w:rFonts w:ascii="Times New Roman"/>
          <w:b w:val="false"/>
          <w:i w:val="false"/>
          <w:color w:val="000000"/>
          <w:sz w:val="28"/>
        </w:rPr>
        <w:t>
      Медициналық оңалтудың 3-кезеңін қажет етеді / Нуждается в медицинской реабилитации третьего этапа</w:t>
      </w:r>
    </w:p>
    <w:p>
      <w:pPr>
        <w:spacing w:after="0"/>
        <w:ind w:left="0"/>
        <w:jc w:val="both"/>
      </w:pPr>
      <w:r>
        <w:rPr>
          <w:rFonts w:ascii="Times New Roman"/>
          <w:b w:val="false"/>
          <w:i w:val="false"/>
          <w:color w:val="000000"/>
          <w:sz w:val="28"/>
        </w:rPr>
        <w:t>
      Дәрігер /врач- _________________________</w:t>
      </w:r>
    </w:p>
    <w:p>
      <w:pPr>
        <w:spacing w:after="0"/>
        <w:ind w:left="0"/>
        <w:jc w:val="both"/>
      </w:pPr>
      <w:r>
        <w:rPr>
          <w:rFonts w:ascii="Times New Roman"/>
          <w:b w:val="false"/>
          <w:i w:val="false"/>
          <w:color w:val="000000"/>
          <w:sz w:val="28"/>
        </w:rPr>
        <w:t>
      Бөлім меңгерушісі / Зав. отделением ________________</w:t>
      </w:r>
    </w:p>
    <w:p>
      <w:pPr>
        <w:spacing w:after="0"/>
        <w:ind w:left="0"/>
        <w:jc w:val="both"/>
      </w:pPr>
      <w:r>
        <w:rPr>
          <w:rFonts w:ascii="Times New Roman"/>
          <w:b w:val="false"/>
          <w:i w:val="false"/>
          <w:color w:val="000000"/>
          <w:sz w:val="28"/>
        </w:rPr>
        <w:t>
      31. Кинезотерапия маманының қосымша парағы /Вкладной лист специалиста по кинезиотерапии</w:t>
      </w:r>
    </w:p>
    <w:p>
      <w:pPr>
        <w:spacing w:after="0"/>
        <w:ind w:left="0"/>
        <w:jc w:val="both"/>
      </w:pPr>
      <w:r>
        <w:rPr>
          <w:rFonts w:ascii="Times New Roman"/>
          <w:b w:val="false"/>
          <w:i w:val="false"/>
          <w:color w:val="000000"/>
          <w:sz w:val="28"/>
        </w:rPr>
        <w:t>
      33. Психолог/Психотерапевт қосымша парағы /Вкладной лист психолога/психотерапевта</w:t>
      </w:r>
    </w:p>
    <w:p>
      <w:pPr>
        <w:spacing w:after="0"/>
        <w:ind w:left="0"/>
        <w:jc w:val="both"/>
      </w:pPr>
      <w:r>
        <w:rPr>
          <w:rFonts w:ascii="Times New Roman"/>
          <w:b w:val="false"/>
          <w:i w:val="false"/>
          <w:color w:val="000000"/>
          <w:sz w:val="28"/>
        </w:rPr>
        <w:t>
      34. Логопедтің қосымша парағы/ Вкладной лист логопеда</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ЖСН- жеке сәйкестендіру нөмірі</w:t>
      </w:r>
    </w:p>
    <w:p>
      <w:pPr>
        <w:spacing w:after="0"/>
        <w:ind w:left="0"/>
        <w:jc w:val="both"/>
      </w:pPr>
      <w:r>
        <w:rPr>
          <w:rFonts w:ascii="Times New Roman"/>
          <w:b w:val="false"/>
          <w:i w:val="false"/>
          <w:color w:val="000000"/>
          <w:sz w:val="28"/>
        </w:rPr>
        <w:t>
      МСАК –медициналық-санитариялық алғашқы көмек</w:t>
      </w:r>
    </w:p>
    <w:p>
      <w:pPr>
        <w:spacing w:after="0"/>
        <w:ind w:left="0"/>
        <w:jc w:val="both"/>
      </w:pPr>
      <w:r>
        <w:rPr>
          <w:rFonts w:ascii="Times New Roman"/>
          <w:b w:val="false"/>
          <w:i w:val="false"/>
          <w:color w:val="000000"/>
          <w:sz w:val="28"/>
        </w:rPr>
        <w:t>
      АХЖ – халықаралық аурулар жіктелімі</w:t>
      </w:r>
    </w:p>
    <w:p>
      <w:pPr>
        <w:spacing w:after="0"/>
        <w:ind w:left="0"/>
        <w:jc w:val="both"/>
      </w:pPr>
      <w:r>
        <w:rPr>
          <w:rFonts w:ascii="Times New Roman"/>
          <w:b w:val="false"/>
          <w:i w:val="false"/>
          <w:color w:val="000000"/>
          <w:sz w:val="28"/>
        </w:rPr>
        <w:t>
      ЖХС – жұмыс істеудің халықаралық сыныптамасы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5-қосымша</w:t>
            </w:r>
          </w:p>
        </w:tc>
      </w:tr>
    </w:tbl>
    <w:bookmarkStart w:name="z196" w:id="85"/>
    <w:p>
      <w:pPr>
        <w:spacing w:after="0"/>
        <w:ind w:left="0"/>
        <w:jc w:val="left"/>
      </w:pPr>
      <w:r>
        <w:rPr>
          <w:rFonts w:ascii="Times New Roman"/>
          <w:b/>
          <w:i w:val="false"/>
          <w:color w:val="000000"/>
        </w:rPr>
        <w:t xml:space="preserve"> Медициналық оңалту ұйымына жоспарлы емдеуге жатқызуға клиникалық-диагностикалық зерттеу (зертханалық, аспаптық және функционалдық, бейінді мамандардың консультациялары)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әдісі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нәтижелерінің қолданылу мерзімі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зерттеулер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талдауы(кеңейтілген)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қан талдауы (креатинин, жалпы ақуыз, аланинаминотрансфераза (бұдан әрі - АЛТ), аспартатаминотрансфераза (бұдан әрі-АСТ)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 (ЭКГ)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(15 жастан бастап пациенттерге және бала күтімін жүзеге асыратын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Микрореакция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 жастан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Терапевтің (педиатрдың) консультациясы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емханадан эпидемиологиялық орта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2023 жылғы 7 сәуірдегі </w:t>
            </w:r>
            <w:r>
              <w:br/>
            </w:r>
            <w:r>
              <w:rPr>
                <w:rFonts w:ascii="Times New Roman"/>
                <w:b w:val="false"/>
                <w:i w:val="false"/>
                <w:color w:val="000000"/>
                <w:sz w:val="20"/>
              </w:rPr>
              <w:t xml:space="preserve">№ 65 бұйрығына </w:t>
            </w:r>
            <w:r>
              <w:br/>
            </w:r>
            <w:r>
              <w:rPr>
                <w:rFonts w:ascii="Times New Roman"/>
                <w:b w:val="false"/>
                <w:i w:val="false"/>
                <w:color w:val="000000"/>
                <w:sz w:val="20"/>
              </w:rPr>
              <w:t>6-қосымша</w:t>
            </w:r>
          </w:p>
        </w:tc>
      </w:tr>
    </w:tbl>
    <w:bookmarkStart w:name="z198" w:id="86"/>
    <w:p>
      <w:pPr>
        <w:spacing w:after="0"/>
        <w:ind w:left="0"/>
        <w:jc w:val="left"/>
      </w:pPr>
      <w:r>
        <w:rPr>
          <w:rFonts w:ascii="Times New Roman"/>
          <w:b/>
          <w:i w:val="false"/>
          <w:color w:val="000000"/>
        </w:rPr>
        <w:t xml:space="preserve"> Балаларға арналған тіршілік әрекетінің жұмыс істеу бұзылуы мен шектеуінің ауырлық дәрежесі бойынша оңалту бағдарының шкаласы (ОБШ)</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істеуінің жай-күйі мен шектеулерінің сипаттамасы1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15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18 жас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жұмыс істеуі бұзылуының және шектелуінің болмауы. Организмнің функциялары, құрылымдары толығымен сақталған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 жеңіл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 қалыптастырудың жеткіліксіздігі: тұрақты тұру немесе тамақты аудару, киім киюді шектеу, көмекші құралдарды пайдалану аясында гигиеналық рәсімдерді орындау сапасының болмауы.</w:t>
            </w:r>
          </w:p>
          <w:p>
            <w:pPr>
              <w:spacing w:after="20"/>
              <w:ind w:left="20"/>
              <w:jc w:val="both"/>
            </w:pPr>
            <w:r>
              <w:rPr>
                <w:rFonts w:ascii="Times New Roman"/>
                <w:b w:val="false"/>
                <w:i w:val="false"/>
                <w:color w:val="000000"/>
                <w:sz w:val="20"/>
              </w:rPr>
              <w:t>
2) арақашықтық шектеледі, жүрудің дұрыстығы бұзылады, жүру арқылы жүру уақыты ұлғаяды, жасына қарай көзделген арақашықтықты басқа тәсілдермен еңсеру мүмкіндігі сақталады. Қозғалу, дене қалпын сақтау және заттарды манипуляциялау бойынша әрекеттерді тұрақты орындау бойынша толық көлемде көмек қажет.</w:t>
            </w:r>
          </w:p>
          <w:p>
            <w:pPr>
              <w:spacing w:after="20"/>
              <w:ind w:left="20"/>
              <w:jc w:val="both"/>
            </w:pPr>
            <w:r>
              <w:rPr>
                <w:rFonts w:ascii="Times New Roman"/>
                <w:b w:val="false"/>
                <w:i w:val="false"/>
                <w:color w:val="000000"/>
                <w:sz w:val="20"/>
              </w:rPr>
              <w:t>
3) сау құрдастарымен салыстырғанда ауызша сөйлеуді қабылдаудың сапасы мен көлемі, оның көбеюі аздап төмендеді. Айналаңыздағы адамдармен осы жасқа тән әдеттегі тәсілдермен қарым-қатынас дайындау мүмкіндігі сақталған. МБМ 2-ге бара 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шеңберіндегі өзіне-өзі қызмет көрсету қабілетінің төмендеуі: операцияларды орындау санының азаюы және сапасының нашарлауы.</w:t>
            </w:r>
          </w:p>
          <w:p>
            <w:pPr>
              <w:spacing w:after="20"/>
              <w:ind w:left="20"/>
              <w:jc w:val="both"/>
            </w:pPr>
            <w:r>
              <w:rPr>
                <w:rFonts w:ascii="Times New Roman"/>
                <w:b w:val="false"/>
                <w:i w:val="false"/>
                <w:color w:val="000000"/>
                <w:sz w:val="20"/>
              </w:rPr>
              <w:t>
2) Сапа төмендейді, жүру арқылы жүру қашықтығы мен уақыты қысқарады, күрделі өтемақы құралдарын немесе ересектердің тұрақты қатысуын пайдалану қажет. Ұсақ моториканың дамуын бір эпикриздік кезеңге кешіктіреді. Дененің тұрақты күйін сақтау мүмкін емес.</w:t>
            </w:r>
          </w:p>
          <w:p>
            <w:pPr>
              <w:spacing w:after="20"/>
              <w:ind w:left="20"/>
              <w:jc w:val="both"/>
            </w:pPr>
            <w:r>
              <w:rPr>
                <w:rFonts w:ascii="Times New Roman"/>
                <w:b w:val="false"/>
                <w:i w:val="false"/>
                <w:color w:val="000000"/>
                <w:sz w:val="20"/>
              </w:rPr>
              <w:t>
3) Қоршаған ақпаратты жаңғырту, қабылдау, талдау бұзылған. Қосымша қарапайым өтемақы құралдары немесе оқыту әдістері қажет. Баланың жалпы одан әрі дамуы шектелмейді. МБМ -ға бару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шеңберінде операцияларды орындау санының шамалы қысқаруы және сапасының нашарлауы.</w:t>
            </w:r>
          </w:p>
          <w:p>
            <w:pPr>
              <w:spacing w:after="20"/>
              <w:ind w:left="20"/>
              <w:jc w:val="both"/>
            </w:pPr>
            <w:r>
              <w:rPr>
                <w:rFonts w:ascii="Times New Roman"/>
                <w:b w:val="false"/>
                <w:i w:val="false"/>
                <w:color w:val="000000"/>
                <w:sz w:val="20"/>
              </w:rPr>
              <w:t>
2) өз бетінше қозғалудың жалпы қабілетін бұзбайтын жекелеген сараланған қозғалыстарды орындауда жасына қарай көзделген қашықтықтарды еңсеру қабілетін сақтау аясында жүруде ауыртпалықсыз ауытқулар бар. Манипуляциялық қозғалыстардың дамуы бір эпикриздік кезеңге артта қалады. Жекелеген қозғалыс актілерін орындауда эпизодтық көмек қажет.</w:t>
            </w:r>
          </w:p>
          <w:p>
            <w:pPr>
              <w:spacing w:after="20"/>
              <w:ind w:left="20"/>
              <w:jc w:val="both"/>
            </w:pPr>
            <w:r>
              <w:rPr>
                <w:rFonts w:ascii="Times New Roman"/>
                <w:b w:val="false"/>
                <w:i w:val="false"/>
                <w:color w:val="000000"/>
                <w:sz w:val="20"/>
              </w:rPr>
              <w:t>
3) қарапайым құралдармен немесе дамытушы әдістермен өтеу кезінде ақпаратты қабылдаудың, талдаудың және жаңғыртудың бұзылуы баланың жалпы дамуына әсер етпейді. Бастауыш мектептің жалпы білім беретін және арнайы бағдарламасы бойынша оқуға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көрсетудің жас деңгейін жүзеге асыру мүмкіндігінің шамалы төмендеуі, күрделі тәртіп дағдыларының төмен қалыптасуы. Эпизодтық көмек қажет. Орта мектепке бара алады.</w:t>
            </w:r>
          </w:p>
          <w:p>
            <w:pPr>
              <w:spacing w:after="20"/>
              <w:ind w:left="20"/>
              <w:jc w:val="both"/>
            </w:pPr>
            <w:r>
              <w:rPr>
                <w:rFonts w:ascii="Times New Roman"/>
                <w:b w:val="false"/>
                <w:i w:val="false"/>
                <w:color w:val="000000"/>
                <w:sz w:val="20"/>
              </w:rPr>
              <w:t>
2) жүрістің шамалы өзгерістері, қарқынның өзгеруі, жүру жылдамдығының төмендеуі, жасына қарай көзделген қашықтықтарға өз бетінше жылжу қабілетін сақтау аясында, оның ішінде қарапайым өтемақы құралдарын пайдалана отырып, қашықтықтардың бір мезгілде өту қашықтығының қысқаруы.</w:t>
            </w:r>
          </w:p>
          <w:p>
            <w:pPr>
              <w:spacing w:after="20"/>
              <w:ind w:left="20"/>
              <w:jc w:val="both"/>
            </w:pPr>
            <w:r>
              <w:rPr>
                <w:rFonts w:ascii="Times New Roman"/>
                <w:b w:val="false"/>
                <w:i w:val="false"/>
                <w:color w:val="000000"/>
                <w:sz w:val="20"/>
              </w:rPr>
              <w:t>
3) өтемақы және түзету құралдарын тиімді пайдалану кезінде қалыптасқан жас ерекшелік қарым-қатынас нысандарының сапасы мен көлемі төмендеді. Осы жасқа тән басқа әдістермен қарым-қатынас дайындау және орта мектепте оқу мүмкіндігі сақталған.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өтемақы алу мүмкіндігінсіз немесе қарапайым көмекші құралдарды пайдалану аясында қарапайым жас дағдыларын жүзеге асырудағы кішігірім қателіктер, сондай-ақ күрделі және күрделі дағдыларды дамытудың Орташа артта қалуы. Эпизодтық көмек қажет. Орта мектепке бара алады.</w:t>
            </w:r>
          </w:p>
          <w:p>
            <w:pPr>
              <w:spacing w:after="20"/>
              <w:ind w:left="20"/>
              <w:jc w:val="both"/>
            </w:pPr>
            <w:r>
              <w:rPr>
                <w:rFonts w:ascii="Times New Roman"/>
                <w:b w:val="false"/>
                <w:i w:val="false"/>
                <w:color w:val="000000"/>
                <w:sz w:val="20"/>
              </w:rPr>
              <w:t>
2) қозғалыстың сапалық және сандық сипаттамаларының жеңіл бұзылулары кезінде жасына байланысты қашықтықты еңсеру қабілеті сақталса, қарапайым өтемақы құралдарын пайдалануға болады, Дене қалпын сақтау қабілеті аздап бұзылады. Кішкентай манипуляциялық қозғалыстардың дамуы аздап бұзылған. Деңгей моториканы дамыту оқу, мамандық алу үшін арнайы жағдайларды қажет етпейді.</w:t>
            </w:r>
          </w:p>
          <w:p>
            <w:pPr>
              <w:spacing w:after="20"/>
              <w:ind w:left="20"/>
              <w:jc w:val="both"/>
            </w:pPr>
            <w:r>
              <w:rPr>
                <w:rFonts w:ascii="Times New Roman"/>
                <w:b w:val="false"/>
                <w:i w:val="false"/>
                <w:color w:val="000000"/>
                <w:sz w:val="20"/>
              </w:rPr>
              <w:t>
3) әлеуметтік байланыстарды (сөйлеудің, жазудың, естудің жеңіл бұзылулары және т.б.) жалпы сақтау кезінде ақпаратты алу, талдау, жаңғырту қабілеті төмендеген. Қалыпты жағдайда оқыту, кәсіп алу мүмкін.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қалыпты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Дағдылардың жекелеген элементтері, қажет болған жағдайда жүйелі күтім сақталады. Үйде күтім дайындау немесе МБМ-да арнайы жағдайлар дайындау қажет.</w:t>
            </w:r>
          </w:p>
          <w:p>
            <w:pPr>
              <w:spacing w:after="20"/>
              <w:ind w:left="20"/>
              <w:jc w:val="both"/>
            </w:pPr>
            <w:r>
              <w:rPr>
                <w:rFonts w:ascii="Times New Roman"/>
                <w:b w:val="false"/>
                <w:i w:val="false"/>
                <w:color w:val="000000"/>
                <w:sz w:val="20"/>
              </w:rPr>
              <w:t>
2) Кез келген тәсілмен және кез келген өтемақы құралдарын пайдаланған кезде рұқсат етілген жас шеңберіндегі көлемде қозғалу шектеледі, дене қалпын сақтау мүмкіндігі барынша азайтылады. Ересектердің қашықтықты жылжытуға және заттарды манипуляциялауға жүйелі қатысуы қажет.</w:t>
            </w:r>
          </w:p>
          <w:p>
            <w:pPr>
              <w:spacing w:after="20"/>
              <w:ind w:left="20"/>
              <w:jc w:val="both"/>
            </w:pPr>
            <w:r>
              <w:rPr>
                <w:rFonts w:ascii="Times New Roman"/>
                <w:b w:val="false"/>
                <w:i w:val="false"/>
                <w:color w:val="000000"/>
                <w:sz w:val="20"/>
              </w:rPr>
              <w:t>
3) Қабылдау (көру, есту, психикалық сала), талдамалық және репродуктивті (артикуляциялық, моторлы) жүйелер бұзылған. Қарым-қатынас қабілеттерін түзету мен дамытудың күрделі әдістері қажет. МБМ-ға бару немесе мамандандырылған МБМ-ға бару кезінде жеке көзқарас қажет.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1)Дағдыларды қалыптастырудың бір эпикриздік мерзімге артта қалуы, күрделі және күрделі дағдылар қалыптаспаған. Үйде күтім дайындау немесе МБМ-да арнайы жағдайлар дайындау қажет.</w:t>
            </w:r>
          </w:p>
          <w:p>
            <w:pPr>
              <w:spacing w:after="20"/>
              <w:ind w:left="20"/>
              <w:jc w:val="both"/>
            </w:pPr>
            <w:r>
              <w:rPr>
                <w:rFonts w:ascii="Times New Roman"/>
                <w:b w:val="false"/>
                <w:i w:val="false"/>
                <w:color w:val="000000"/>
                <w:sz w:val="20"/>
              </w:rPr>
              <w:t>
2) Басқа тәсілдермен жүріп-тұру мүмкінонестігі аясында жүру арқылы жас нормалары шеңберінде қашықтыққа дербес жүріп-тұру мүмкін емес. Ұсақ моториканың дағдылары күрт төмендеді. Белгілі бір дене қалпын сақтау, қозғалыстарды саралаудың шағын резерві шектеулі.</w:t>
            </w:r>
          </w:p>
          <w:p>
            <w:pPr>
              <w:spacing w:after="20"/>
              <w:ind w:left="20"/>
              <w:jc w:val="both"/>
            </w:pPr>
            <w:r>
              <w:rPr>
                <w:rFonts w:ascii="Times New Roman"/>
                <w:b w:val="false"/>
                <w:i w:val="false"/>
                <w:color w:val="000000"/>
                <w:sz w:val="20"/>
              </w:rPr>
              <w:t>
3) Коммуникативтік қабілеттерді түзету мен дамытудың неғұрлым күрделі әдістемелері (немесе өтемақы құралдары) талап етіледі. Жеке тәсіл немесе мамандандырылған МБМ жағдайында МБМ-ға бару мүмкін.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Қиын және күрделі дағдыларды дамыту күрт шектеледі. Жеке көзқараспен әдеттегі МБМ тобына немесе сыныпқа баруға болады.</w:t>
            </w:r>
          </w:p>
          <w:p>
            <w:pPr>
              <w:spacing w:after="20"/>
              <w:ind w:left="20"/>
              <w:jc w:val="both"/>
            </w:pPr>
            <w:r>
              <w:rPr>
                <w:rFonts w:ascii="Times New Roman"/>
                <w:b w:val="false"/>
                <w:i w:val="false"/>
                <w:color w:val="000000"/>
                <w:sz w:val="20"/>
              </w:rPr>
              <w:t>
2) Жүрудің ұзақтығы қысқарып, сапасы нашарласа, қарапайым өтемақы құралдарын пайдалану аясында еңсерілетін қашықтықтардың қашықтығы азаяды, бұл өз бетінше қозғалуға жалпы қабілетін сақтай отырып, неғұрлым күрделі өтемақы құралдарын қолдануды, жекелеген қозғалыс актілерін орындауда тұрақты көмек көрсетуді немесе жасына қарай көзделген қашықтықтарды еңсеруді талап етеді. Кішкентай манипуляциялық қозғалыстардың дамуы 2 эпикриздік мерзімге артта қалады.</w:t>
            </w:r>
          </w:p>
          <w:p>
            <w:pPr>
              <w:spacing w:after="20"/>
              <w:ind w:left="20"/>
              <w:jc w:val="both"/>
            </w:pPr>
            <w:r>
              <w:rPr>
                <w:rFonts w:ascii="Times New Roman"/>
                <w:b w:val="false"/>
                <w:i w:val="false"/>
                <w:color w:val="000000"/>
                <w:sz w:val="20"/>
              </w:rPr>
              <w:t>
3) Баланың коммуникативтік қабілеттерінің бұзылуы коммуникативтік қабілеттерін түзету мен дамытудың неғұрлым күрделі әдістерін (немесе өтемақы құралдарын - есту аппаратын) қолдануды талап етеді. Жеке көзқарас жағдайында жалпы білім беретін бастауыш мектепте оқуға немесе мамандандырылған мектептер жағдайында оқуға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Өзінің негізгі қажеттіліктеріне қызмет көрсету қабілетін сақтау аясында өзіне-өзі қызмет көрсету жөніндегі іс-қимылдардың санын азайту және орындау сапасын төмендету. Күрделі ақауларды өтеу және мерзімді көмек құралдарын қолдану қажет. Кәдімгі орта мектепке баруға болады.</w:t>
            </w:r>
          </w:p>
          <w:p>
            <w:pPr>
              <w:spacing w:after="20"/>
              <w:ind w:left="20"/>
              <w:jc w:val="both"/>
            </w:pPr>
            <w:r>
              <w:rPr>
                <w:rFonts w:ascii="Times New Roman"/>
                <w:b w:val="false"/>
                <w:i w:val="false"/>
                <w:color w:val="000000"/>
                <w:sz w:val="20"/>
              </w:rPr>
              <w:t>
2) Қарапайым өтемақы құралдарын пайдалану аясында жас нормаларында көзделген қашықтыққа жылжуда шектеулер бар. Қозғалыс жеткіліксіздігінің орнын толтырудың неғұрлым күрделі құралдарын, сондай-ақ қашықтықты еңсеруде мерзімді көмекті қолдану қажет. Манипуляциялық белсенділіктің дамуы, қозғалыстарды саралау, денені белгілі бір қалыпта ұстау қабілеті жас нормаларынан артта қалады.</w:t>
            </w:r>
          </w:p>
          <w:p>
            <w:pPr>
              <w:spacing w:after="20"/>
              <w:ind w:left="20"/>
              <w:jc w:val="both"/>
            </w:pPr>
            <w:r>
              <w:rPr>
                <w:rFonts w:ascii="Times New Roman"/>
                <w:b w:val="false"/>
                <w:i w:val="false"/>
                <w:color w:val="000000"/>
                <w:sz w:val="20"/>
              </w:rPr>
              <w:t>
3) Түзетудің неғұрлым күрделі әдістерін немесе өтемақы құралдарын (есту аппаратын) қолдану қажет. Мамандандырылған мектептер жағдайында оқыту немесе оқыту процесіне жеке көзқарас жағдайында жалпы білім беретін мектептің бағдарламасы бойынша оқуға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Күнделікті қызметтің күрделі түрлерін орындау немесе ақауды өтеудің күрделі техникалық құралдарын пайдалану кезінде мерзімді көмек қажет. Орта мектепке, оның ішінде арнайы мектепке баруға болады.</w:t>
            </w:r>
          </w:p>
          <w:p>
            <w:pPr>
              <w:spacing w:after="20"/>
              <w:ind w:left="20"/>
              <w:jc w:val="both"/>
            </w:pPr>
            <w:r>
              <w:rPr>
                <w:rFonts w:ascii="Times New Roman"/>
                <w:b w:val="false"/>
                <w:i w:val="false"/>
                <w:color w:val="000000"/>
                <w:sz w:val="20"/>
              </w:rPr>
              <w:t>
2) Толыққанды орын ауыстыру үшін неғұрлым күрделі өтемақы құралдарын қолдану, жекелеген қозғалыс, манипуляциялық актілерді орындауда кезеңдік көмек қажет. Қозғалыс дағдыларының жеткіліксіздігі оқу процесінде, күнделікті іс-әрекетте және әлеуметтік өмірде жеке көзқараспен өтеледі.</w:t>
            </w:r>
          </w:p>
          <w:p>
            <w:pPr>
              <w:spacing w:after="20"/>
              <w:ind w:left="20"/>
              <w:jc w:val="both"/>
            </w:pPr>
            <w:r>
              <w:rPr>
                <w:rFonts w:ascii="Times New Roman"/>
                <w:b w:val="false"/>
                <w:i w:val="false"/>
                <w:color w:val="000000"/>
                <w:sz w:val="20"/>
              </w:rPr>
              <w:t>
3) Қарым-қатынастың неғұрлым күрделі әдістемелерін және өтемақы құралдарын (есту аппараты, көзілдірікті түзетудің жоғары дәрежесі және т.б.) қолдану қажет, әлеуметтік байланыстарды қолдау және орнату, қарапайым жағдайларда жалпы білім беру және кәсіптік оқытудан өту мүмкіндігі сақталған.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айқын көрінетін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Күрт өтелмейтін шектеу немесе толық көлемде күтім дайындау қабілетінің болмауы.</w:t>
            </w:r>
          </w:p>
          <w:p>
            <w:pPr>
              <w:spacing w:after="20"/>
              <w:ind w:left="20"/>
              <w:jc w:val="both"/>
            </w:pPr>
            <w:r>
              <w:rPr>
                <w:rFonts w:ascii="Times New Roman"/>
                <w:b w:val="false"/>
                <w:i w:val="false"/>
                <w:color w:val="000000"/>
                <w:sz w:val="20"/>
              </w:rPr>
              <w:t>
2) Өздігінен қозғалу және денені тұрақты күйде ұстау қабілеті күрт шектеледі. Манипуляциялық іс-әрекетке қабілеттілік практикалық жоқ. Тұрақты көмек қажет.</w:t>
            </w:r>
          </w:p>
          <w:p>
            <w:pPr>
              <w:spacing w:after="20"/>
              <w:ind w:left="20"/>
              <w:jc w:val="both"/>
            </w:pPr>
            <w:r>
              <w:rPr>
                <w:rFonts w:ascii="Times New Roman"/>
                <w:b w:val="false"/>
                <w:i w:val="false"/>
                <w:color w:val="000000"/>
                <w:sz w:val="20"/>
              </w:rPr>
              <w:t>
3) Ауызша және ишаралық қарым-қатынастың бұзылуы түзетілмейді, қарым-қатынас нысандарын дамыту жөніндегі іс-шаралар қажет. Мамандандырылған МБМ -ға баруға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Дағдылардың жеке элементтері бар, үнемі көмек қажет.</w:t>
            </w:r>
          </w:p>
          <w:p>
            <w:pPr>
              <w:spacing w:after="20"/>
              <w:ind w:left="20"/>
              <w:jc w:val="both"/>
            </w:pPr>
            <w:r>
              <w:rPr>
                <w:rFonts w:ascii="Times New Roman"/>
                <w:b w:val="false"/>
                <w:i w:val="false"/>
                <w:color w:val="000000"/>
                <w:sz w:val="20"/>
              </w:rPr>
              <w:t>
2) Кез-келген тәсілмен жасына байланысты қашықтыққа жылжу мүмкін емес; манипуляциялық қозғалыстарды саралау және дененің тұрақты күйін сақтау мүмкіндігі іс жүзінде жоқ. Тұрақты күтім қажет.</w:t>
            </w:r>
          </w:p>
          <w:p>
            <w:pPr>
              <w:spacing w:after="20"/>
              <w:ind w:left="20"/>
              <w:jc w:val="both"/>
            </w:pPr>
            <w:r>
              <w:rPr>
                <w:rFonts w:ascii="Times New Roman"/>
                <w:b w:val="false"/>
                <w:i w:val="false"/>
                <w:color w:val="000000"/>
                <w:sz w:val="20"/>
              </w:rPr>
              <w:t>
3) Қарым-қатынастың бұзылуы түзетілмейді, арнайы әдістерді қолдану қажет (жестау сөзі). Мамандандырылған МБМ -ға баруға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дағдыларды орындаудағы елеулі шектеулер, күрделі және күрделі дағдылардың толық болмауы. Сырттан үнемі бақылау және көмек қажет.</w:t>
            </w:r>
          </w:p>
          <w:p>
            <w:pPr>
              <w:spacing w:after="20"/>
              <w:ind w:left="20"/>
              <w:jc w:val="both"/>
            </w:pPr>
            <w:r>
              <w:rPr>
                <w:rFonts w:ascii="Times New Roman"/>
                <w:b w:val="false"/>
                <w:i w:val="false"/>
                <w:color w:val="000000"/>
                <w:sz w:val="20"/>
              </w:rPr>
              <w:t>
2) Жүру арқылы қозғалу бұзылған, көмекші құралдармен өтелмеген. Дене қалпын сақтау мүмкіндігі шектеулі, бұл қосымша бекіту әдістерін, түзету әдістерін қажет етеді. Сапа күрт төмендейді және сараланған қозғалыстар саны азаяды. Қозғалыс кезінде жүйелі көмек қажет.</w:t>
            </w:r>
          </w:p>
          <w:p>
            <w:pPr>
              <w:spacing w:after="20"/>
              <w:ind w:left="20"/>
              <w:jc w:val="both"/>
            </w:pPr>
            <w:r>
              <w:rPr>
                <w:rFonts w:ascii="Times New Roman"/>
                <w:b w:val="false"/>
                <w:i w:val="false"/>
                <w:color w:val="000000"/>
                <w:sz w:val="20"/>
              </w:rPr>
              <w:t>
3) Баланың жалпы дамуын шектейтін және арнайы әдістерді (жестау сөзі, зағиптарды оқыту әдістемесі) қолдануды талап ететін қарым-қатынастың түзетілмейтін бұзылыстары. Мамандандырылған МБМ мен мектептерге баруға болады.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дағдыларды орындаудағы, оның ішінде өтемақының күрделі құралдарын пайдалану аясындағы шектеулер. Талап етіледі: күнделікті қажеттіліктерді жүзеге асыруда тұрақты көмек, үйде немесе мамандандырылған мектеп-интернаттарда күтім дайындау және оқыту.</w:t>
            </w:r>
          </w:p>
          <w:p>
            <w:pPr>
              <w:spacing w:after="20"/>
              <w:ind w:left="20"/>
              <w:jc w:val="both"/>
            </w:pPr>
            <w:r>
              <w:rPr>
                <w:rFonts w:ascii="Times New Roman"/>
                <w:b w:val="false"/>
                <w:i w:val="false"/>
                <w:color w:val="000000"/>
                <w:sz w:val="20"/>
              </w:rPr>
              <w:t>
2) Өз бетінше жүріп-тұру қабілетінің шектелуі өтелмейді, жүйелі көмек қажет немесе жүріп-тұру құралдары пайдаланылады. Оқу процесінде және күнделікті іс-әрекетте ерекше жағдайлар дайындау қажет.</w:t>
            </w:r>
          </w:p>
          <w:p>
            <w:pPr>
              <w:spacing w:after="20"/>
              <w:ind w:left="20"/>
              <w:jc w:val="both"/>
            </w:pPr>
            <w:r>
              <w:rPr>
                <w:rFonts w:ascii="Times New Roman"/>
                <w:b w:val="false"/>
                <w:i w:val="false"/>
                <w:color w:val="000000"/>
                <w:sz w:val="20"/>
              </w:rPr>
              <w:t>
3) Арнайы әдістемелерді (жестау тілі, зағиптарды оқыту әдістемесі) және арнайы жасалған жағдайларда оқытуды талап ететін түзетілмейтін қарым-қатынастың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Дағдыларды дамытудың екі жас кезеңінен артық артта қалуы. Жүйелі көмек қажет. Мамандандырылған типтегі балалар мекемелеріне баруға немесе үйде оқуға болады.</w:t>
            </w:r>
          </w:p>
          <w:p>
            <w:pPr>
              <w:spacing w:after="20"/>
              <w:ind w:left="20"/>
              <w:jc w:val="both"/>
            </w:pPr>
            <w:r>
              <w:rPr>
                <w:rFonts w:ascii="Times New Roman"/>
                <w:b w:val="false"/>
                <w:i w:val="false"/>
                <w:color w:val="000000"/>
                <w:sz w:val="20"/>
              </w:rPr>
              <w:t>
2) Өз бетінше қозғалу, дененің тұрақты жағдайын сақтау, манипуляциялық қызмет қабілетінің бұзылуы өтелмейді, бұл жүйелі көмекті, сондай-ақ оқу процесінде, күнделікті іс-әрекетте, әлеуметтік өмірде ерекше жағдайлар дайындау ды талап етеді.</w:t>
            </w:r>
          </w:p>
          <w:p>
            <w:pPr>
              <w:spacing w:after="20"/>
              <w:ind w:left="20"/>
              <w:jc w:val="both"/>
            </w:pPr>
            <w:r>
              <w:rPr>
                <w:rFonts w:ascii="Times New Roman"/>
                <w:b w:val="false"/>
                <w:i w:val="false"/>
                <w:color w:val="000000"/>
                <w:sz w:val="20"/>
              </w:rPr>
              <w:t>
3) Арнайы әдістерді қолдануды талап ететін қарым-қатынастың түзетілмейтін бұзылуы жестау, зағиптарды оқыту әдістемесі). Арнайы жасалған жағдайларда оқыту ұсынылады.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өрескел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қабілетінің толық болмауы, толық көлемде күтім қажет.</w:t>
            </w:r>
          </w:p>
          <w:p>
            <w:pPr>
              <w:spacing w:after="20"/>
              <w:ind w:left="20"/>
              <w:jc w:val="both"/>
            </w:pPr>
            <w:r>
              <w:rPr>
                <w:rFonts w:ascii="Times New Roman"/>
                <w:b w:val="false"/>
                <w:i w:val="false"/>
                <w:color w:val="000000"/>
                <w:sz w:val="20"/>
              </w:rPr>
              <w:t>
2) Орын ауыстыру мүмкіндігі мүлдем жоқ, қосымша өтемақы құралдарын пайдалану қажеттілігі аясында толық көлемде тұрақты күтім қажет.</w:t>
            </w:r>
          </w:p>
          <w:p>
            <w:pPr>
              <w:spacing w:after="20"/>
              <w:ind w:left="20"/>
              <w:jc w:val="both"/>
            </w:pPr>
            <w:r>
              <w:rPr>
                <w:rFonts w:ascii="Times New Roman"/>
                <w:b w:val="false"/>
                <w:i w:val="false"/>
                <w:color w:val="000000"/>
                <w:sz w:val="20"/>
              </w:rPr>
              <w:t>
3) Арнайы әдістерді қолдану мүмкін болмаған кезде түзетуге келмейтін ақпаратты қабылдаудың, талдаудың және жаңғыртудың (сөйлеу дағдыларының толық болмауы, соқыр саңырау мылқау, психикалық бұзылулар және т. б.) ауыр аралас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толық болмауы, толық көлемде күтім қажет</w:t>
            </w:r>
          </w:p>
          <w:p>
            <w:pPr>
              <w:spacing w:after="20"/>
              <w:ind w:left="20"/>
              <w:jc w:val="both"/>
            </w:pPr>
            <w:r>
              <w:rPr>
                <w:rFonts w:ascii="Times New Roman"/>
                <w:b w:val="false"/>
                <w:i w:val="false"/>
                <w:color w:val="000000"/>
                <w:sz w:val="20"/>
              </w:rPr>
              <w:t>
2) Қозғалу мүмкіндігі мүлдем жоқ. Тұрақты көмек қажет.</w:t>
            </w:r>
          </w:p>
          <w:p>
            <w:pPr>
              <w:spacing w:after="20"/>
              <w:ind w:left="20"/>
              <w:jc w:val="both"/>
            </w:pPr>
            <w:r>
              <w:rPr>
                <w:rFonts w:ascii="Times New Roman"/>
                <w:b w:val="false"/>
                <w:i w:val="false"/>
                <w:color w:val="000000"/>
                <w:sz w:val="20"/>
              </w:rPr>
              <w:t>
3) Түзетуге келмейтін баланың одан әрі дамуына елеулі әсер ететін ақпаратты қабылдаудың, талдаудың және жаңғыртудың (сөйлеу дағдыларының толық болмауы, соқыр саңырау мылқау, психикалық бұзылулар және т. б.) ауыр, аралас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күрт шектелуі немесе толық болмауы, толық көлемде күтім дайындау .</w:t>
            </w:r>
          </w:p>
          <w:p>
            <w:pPr>
              <w:spacing w:after="20"/>
              <w:ind w:left="20"/>
              <w:jc w:val="both"/>
            </w:pPr>
            <w:r>
              <w:rPr>
                <w:rFonts w:ascii="Times New Roman"/>
                <w:b w:val="false"/>
                <w:i w:val="false"/>
                <w:color w:val="000000"/>
                <w:sz w:val="20"/>
              </w:rPr>
              <w:t>
2) Кеңістікте қозғалу, дене қалпын сақтау және манипуляциялық белсенділік қабілеті күрт шектелген немесе мүлдем жоқ.</w:t>
            </w:r>
          </w:p>
          <w:p>
            <w:pPr>
              <w:spacing w:after="20"/>
              <w:ind w:left="20"/>
              <w:jc w:val="both"/>
            </w:pPr>
            <w:r>
              <w:rPr>
                <w:rFonts w:ascii="Times New Roman"/>
                <w:b w:val="false"/>
                <w:i w:val="false"/>
                <w:color w:val="000000"/>
                <w:sz w:val="20"/>
              </w:rPr>
              <w:t>
3) Түзетуге келмейтін баланың одан әрі дамуына елеулі әсер ететін ақпаратты қабылдаудың, талдаудың және жаңғыртудың (сөйлеу дағдыларының толық болмауы, соқыр саңырау мылқау, психикалық бұзылулар және т. б.) ауыр, аралас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күрт шектелуі немесе болмауы. Үйде немесе арнайы мекемелерде тұрақты күтім қажет.</w:t>
            </w:r>
          </w:p>
          <w:p>
            <w:pPr>
              <w:spacing w:after="20"/>
              <w:ind w:left="20"/>
              <w:jc w:val="both"/>
            </w:pPr>
            <w:r>
              <w:rPr>
                <w:rFonts w:ascii="Times New Roman"/>
                <w:b w:val="false"/>
                <w:i w:val="false"/>
                <w:color w:val="000000"/>
                <w:sz w:val="20"/>
              </w:rPr>
              <w:t>
2) Қозғалу қабілетінің күрт төмендеуі немесе толық болмауы, дененің белгілі бір жағдайын сақтау, манипуляциялық белсенділік, бұл толық көлемде үнемі күтімді қажет етеді.</w:t>
            </w:r>
          </w:p>
          <w:p>
            <w:pPr>
              <w:spacing w:after="20"/>
              <w:ind w:left="20"/>
              <w:jc w:val="both"/>
            </w:pPr>
            <w:r>
              <w:rPr>
                <w:rFonts w:ascii="Times New Roman"/>
                <w:b w:val="false"/>
                <w:i w:val="false"/>
                <w:color w:val="000000"/>
                <w:sz w:val="20"/>
              </w:rPr>
              <w:t>
3) Түзетуге келмейтін баланың одан әрі дамуына елеулі әсер ететін ақпаратты қабылдаудың, талдаудың және жаңғыртудың ауыр, аралас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Өзіне-өзі қызмет көрсету дағдыларының күрт төмендеуі немесе толық болмауы, үнемі күтім қажет. Ұйымдастырылған балалар ұжымдарына барудың мүмкін .стігі (үйде оқытуға барабар қабілеті сақталған жағдайда).</w:t>
            </w:r>
          </w:p>
          <w:p>
            <w:pPr>
              <w:spacing w:after="20"/>
              <w:ind w:left="20"/>
              <w:jc w:val="both"/>
            </w:pPr>
            <w:r>
              <w:rPr>
                <w:rFonts w:ascii="Times New Roman"/>
                <w:b w:val="false"/>
                <w:i w:val="false"/>
                <w:color w:val="000000"/>
                <w:sz w:val="20"/>
              </w:rPr>
              <w:t>
2) Қозғалу қабілетінің күрт төмендеуі немесе толық болмауы, дененің белгілі бір жағдайын сақтау, манипуляциялық белсенділік, бұл толық көлемде үнемі күтімді қажет етеді.</w:t>
            </w:r>
          </w:p>
          <w:p>
            <w:pPr>
              <w:spacing w:after="20"/>
              <w:ind w:left="20"/>
              <w:jc w:val="both"/>
            </w:pPr>
            <w:r>
              <w:rPr>
                <w:rFonts w:ascii="Times New Roman"/>
                <w:b w:val="false"/>
                <w:i w:val="false"/>
                <w:color w:val="000000"/>
                <w:sz w:val="20"/>
              </w:rPr>
              <w:t>
3) Арнайы әдістемелерді пайдалану мүмкін болмаған кезде ақпаратты қабылдаудың, талдаудың және жаңғыртудың түзетуге келмейтін ауыр, біріктірілген бұзылулары.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әрекетінің аса ауыр дәрежедегі жұмыс істеуінің бұзылуы және шектелуі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PaPaS Scale3 бойынша &gt;25 балл – паллиативтік көмек көрсету көрсетілген, дәрігерлік комиссия жүргізу қажет;</w:t>
            </w:r>
          </w:p>
          <w:p>
            <w:pPr>
              <w:spacing w:after="20"/>
              <w:ind w:left="20"/>
              <w:jc w:val="both"/>
            </w:pPr>
            <w:r>
              <w:rPr>
                <w:rFonts w:ascii="Times New Roman"/>
                <w:b w:val="false"/>
                <w:i w:val="false"/>
                <w:color w:val="000000"/>
                <w:sz w:val="20"/>
              </w:rPr>
              <w:t>
&gt;15 балл, PaPaS Scale бойынша бірақ 25-тен кем – тезірек паллиативтік көмек қажет, дәрігерлік комиссия жүргізу қажет;</w:t>
            </w:r>
          </w:p>
          <w:p>
            <w:pPr>
              <w:spacing w:after="20"/>
              <w:ind w:left="20"/>
              <w:jc w:val="both"/>
            </w:pPr>
            <w:r>
              <w:rPr>
                <w:rFonts w:ascii="Times New Roman"/>
                <w:b w:val="false"/>
                <w:i w:val="false"/>
                <w:color w:val="000000"/>
                <w:sz w:val="20"/>
              </w:rPr>
              <w:t>
&gt; 10, по PaPaS Scale бойынша 15 баллдан кем – паллиативтік көмекке мұқтаж болуы мүмкін, дәрігерлік комиссия жүргізу қажет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Балалардың тіршілік әрекетінің жұмыс істеу жай-күйін және шектелуін сипаттамасы мынадай өлшемшарттар бойынша жүргізіледі: өзіне-өзі қызмет көрсету қабілеті; жүріп-тұру қабілеті; қарым-қатынас дайындау қабілеті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МБМ – мектепке дейінгі балалар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PaPaS Scale – балаларға паллиативтік көмек көрсету үшін көрсетілімдерерді анықтау шкаласы</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министрінің</w:t>
      </w:r>
    </w:p>
    <w:p>
      <w:pPr>
        <w:spacing w:after="0"/>
        <w:ind w:left="0"/>
        <w:jc w:val="both"/>
      </w:pPr>
      <w:r>
        <w:rPr>
          <w:rFonts w:ascii="Times New Roman"/>
          <w:b w:val="false"/>
          <w:i w:val="false"/>
          <w:color w:val="000000"/>
          <w:sz w:val="28"/>
        </w:rPr>
        <w:t xml:space="preserve">
      2023 жылғы 7 сәуірдегі № 65 </w:t>
      </w:r>
    </w:p>
    <w:p>
      <w:pPr>
        <w:spacing w:after="0"/>
        <w:ind w:left="0"/>
        <w:jc w:val="both"/>
      </w:pPr>
      <w:r>
        <w:rPr>
          <w:rFonts w:ascii="Times New Roman"/>
          <w:b w:val="false"/>
          <w:i w:val="false"/>
          <w:color w:val="000000"/>
          <w:sz w:val="28"/>
        </w:rPr>
        <w:t>
      бұйрығына 7-қосымша</w:t>
      </w:r>
    </w:p>
    <w:p>
      <w:pPr>
        <w:spacing w:after="0"/>
        <w:ind w:left="0"/>
        <w:jc w:val="both"/>
      </w:pPr>
      <w:r>
        <w:rPr>
          <w:rFonts w:ascii="Times New Roman"/>
          <w:b w:val="false"/>
          <w:i w:val="false"/>
          <w:color w:val="000000"/>
          <w:sz w:val="28"/>
        </w:rPr>
        <w:t>
      Оңалту картасы /Реабилитационная карта</w:t>
      </w:r>
    </w:p>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1. ЖСН/ИИН ____________________</w:t>
      </w:r>
    </w:p>
    <w:p>
      <w:pPr>
        <w:spacing w:after="0"/>
        <w:ind w:left="0"/>
        <w:jc w:val="both"/>
      </w:pPr>
      <w:r>
        <w:rPr>
          <w:rFonts w:ascii="Times New Roman"/>
          <w:b w:val="false"/>
          <w:i w:val="false"/>
          <w:color w:val="000000"/>
          <w:sz w:val="28"/>
        </w:rPr>
        <w:t>
      2. Тегі, аты, әкесінің аты (болған жағдайда)/ Фамилия, имя, отчество (при его наличии) __________________</w:t>
      </w:r>
    </w:p>
    <w:p>
      <w:pPr>
        <w:spacing w:after="0"/>
        <w:ind w:left="0"/>
        <w:jc w:val="both"/>
      </w:pPr>
      <w:r>
        <w:rPr>
          <w:rFonts w:ascii="Times New Roman"/>
          <w:b w:val="false"/>
          <w:i w:val="false"/>
          <w:color w:val="000000"/>
          <w:sz w:val="28"/>
        </w:rPr>
        <w:t>
      3. Туған күны (Дата рождения) __________________</w:t>
      </w:r>
    </w:p>
    <w:p>
      <w:pPr>
        <w:spacing w:after="0"/>
        <w:ind w:left="0"/>
        <w:jc w:val="both"/>
      </w:pPr>
      <w:r>
        <w:rPr>
          <w:rFonts w:ascii="Times New Roman"/>
          <w:b w:val="false"/>
          <w:i w:val="false"/>
          <w:color w:val="000000"/>
          <w:sz w:val="28"/>
        </w:rPr>
        <w:t>
      4. Жынысы (Пол) _______________________________</w:t>
      </w:r>
    </w:p>
    <w:p>
      <w:pPr>
        <w:spacing w:after="0"/>
        <w:ind w:left="0"/>
        <w:jc w:val="both"/>
      </w:pPr>
      <w:r>
        <w:rPr>
          <w:rFonts w:ascii="Times New Roman"/>
          <w:b w:val="false"/>
          <w:i w:val="false"/>
          <w:color w:val="000000"/>
          <w:sz w:val="28"/>
        </w:rPr>
        <w:t>
      5. Жасы (Возраст) _______________________________</w:t>
      </w:r>
    </w:p>
    <w:p>
      <w:pPr>
        <w:spacing w:after="0"/>
        <w:ind w:left="0"/>
        <w:jc w:val="both"/>
      </w:pPr>
      <w:r>
        <w:rPr>
          <w:rFonts w:ascii="Times New Roman"/>
          <w:b w:val="false"/>
          <w:i w:val="false"/>
          <w:color w:val="000000"/>
          <w:sz w:val="28"/>
        </w:rPr>
        <w:t>
      6.Ұлты (Национальность) _______________________________</w:t>
      </w:r>
    </w:p>
    <w:p>
      <w:pPr>
        <w:spacing w:after="0"/>
        <w:ind w:left="0"/>
        <w:jc w:val="both"/>
      </w:pPr>
      <w:r>
        <w:rPr>
          <w:rFonts w:ascii="Times New Roman"/>
          <w:b w:val="false"/>
          <w:i w:val="false"/>
          <w:color w:val="000000"/>
          <w:sz w:val="28"/>
        </w:rPr>
        <w:t>
      7. Тұрғыны (Житель) ______________________________</w:t>
      </w:r>
    </w:p>
    <w:p>
      <w:pPr>
        <w:spacing w:after="0"/>
        <w:ind w:left="0"/>
        <w:jc w:val="both"/>
      </w:pPr>
      <w:r>
        <w:rPr>
          <w:rFonts w:ascii="Times New Roman"/>
          <w:b w:val="false"/>
          <w:i w:val="false"/>
          <w:color w:val="000000"/>
          <w:sz w:val="28"/>
        </w:rPr>
        <w:t>
      8. Тұрғылықты мекенжайы (Адрес проживания): _____________________</w:t>
      </w:r>
    </w:p>
    <w:p>
      <w:pPr>
        <w:spacing w:after="0"/>
        <w:ind w:left="0"/>
        <w:jc w:val="both"/>
      </w:pPr>
      <w:r>
        <w:rPr>
          <w:rFonts w:ascii="Times New Roman"/>
          <w:b w:val="false"/>
          <w:i w:val="false"/>
          <w:color w:val="000000"/>
          <w:sz w:val="28"/>
        </w:rPr>
        <w:t>
      9. Жұмыс, оқу, балалар мекемесінің орны, кәсібі, білімі (Место работы, учебы, детского учреждения, лауазым, образование) __________________________</w:t>
      </w:r>
    </w:p>
    <w:p>
      <w:pPr>
        <w:spacing w:after="0"/>
        <w:ind w:left="0"/>
        <w:jc w:val="both"/>
      </w:pPr>
      <w:r>
        <w:rPr>
          <w:rFonts w:ascii="Times New Roman"/>
          <w:b w:val="false"/>
          <w:i w:val="false"/>
          <w:color w:val="000000"/>
          <w:sz w:val="28"/>
        </w:rPr>
        <w:t>
      10. Медициналық сақтаңдыру компанияның атауы, сақтаңдыру полисінің № (Наименование страховой компании, № страхового полиса) ______________</w:t>
      </w:r>
    </w:p>
    <w:p>
      <w:pPr>
        <w:spacing w:after="0"/>
        <w:ind w:left="0"/>
        <w:jc w:val="both"/>
      </w:pPr>
      <w:r>
        <w:rPr>
          <w:rFonts w:ascii="Times New Roman"/>
          <w:b w:val="false"/>
          <w:i w:val="false"/>
          <w:color w:val="000000"/>
          <w:sz w:val="28"/>
        </w:rPr>
        <w:t>
      11. Мүгедектік тобы (Группа инвалидности) ____________________</w:t>
      </w:r>
    </w:p>
    <w:p>
      <w:pPr>
        <w:spacing w:after="0"/>
        <w:ind w:left="0"/>
        <w:jc w:val="both"/>
      </w:pPr>
      <w:r>
        <w:rPr>
          <w:rFonts w:ascii="Times New Roman"/>
          <w:b w:val="false"/>
          <w:i w:val="false"/>
          <w:color w:val="000000"/>
          <w:sz w:val="28"/>
        </w:rPr>
        <w:t>
      12. Өтеу түрі (Тип возмещения) ____________________</w:t>
      </w:r>
    </w:p>
    <w:p>
      <w:pPr>
        <w:spacing w:after="0"/>
        <w:ind w:left="0"/>
        <w:jc w:val="both"/>
      </w:pPr>
      <w:r>
        <w:rPr>
          <w:rFonts w:ascii="Times New Roman"/>
          <w:b w:val="false"/>
          <w:i w:val="false"/>
          <w:color w:val="000000"/>
          <w:sz w:val="28"/>
        </w:rPr>
        <w:t>
      13. Әлеуметтік мәртебе (Социальный статус) ____________________</w:t>
      </w:r>
    </w:p>
    <w:p>
      <w:pPr>
        <w:spacing w:after="0"/>
        <w:ind w:left="0"/>
        <w:jc w:val="both"/>
      </w:pPr>
      <w:r>
        <w:rPr>
          <w:rFonts w:ascii="Times New Roman"/>
          <w:b w:val="false"/>
          <w:i w:val="false"/>
          <w:color w:val="000000"/>
          <w:sz w:val="28"/>
        </w:rPr>
        <w:t xml:space="preserve">
      14. Науқаст жолданды (Пациент направлен) ____________________ </w:t>
      </w:r>
    </w:p>
    <w:p>
      <w:pPr>
        <w:spacing w:after="0"/>
        <w:ind w:left="0"/>
        <w:jc w:val="both"/>
      </w:pPr>
      <w:r>
        <w:rPr>
          <w:rFonts w:ascii="Times New Roman"/>
          <w:b w:val="false"/>
          <w:i w:val="false"/>
          <w:color w:val="000000"/>
          <w:sz w:val="28"/>
        </w:rPr>
        <w:t>
      15. Емдеуге жатқызу түрі (Тип госпиталитации) ____________________</w:t>
      </w:r>
    </w:p>
    <w:p>
      <w:pPr>
        <w:spacing w:after="0"/>
        <w:ind w:left="0"/>
        <w:jc w:val="both"/>
      </w:pPr>
      <w:r>
        <w:rPr>
          <w:rFonts w:ascii="Times New Roman"/>
          <w:b w:val="false"/>
          <w:i w:val="false"/>
          <w:color w:val="000000"/>
          <w:sz w:val="28"/>
        </w:rPr>
        <w:t>
      Емдеуге жатқызу бюросы айқындаған емдеуге жатқызу коды (Код госпитализации): ____________________</w:t>
      </w:r>
    </w:p>
    <w:p>
      <w:pPr>
        <w:spacing w:after="0"/>
        <w:ind w:left="0"/>
        <w:jc w:val="both"/>
      </w:pPr>
      <w:r>
        <w:rPr>
          <w:rFonts w:ascii="Times New Roman"/>
          <w:b w:val="false"/>
          <w:i w:val="false"/>
          <w:color w:val="000000"/>
          <w:sz w:val="28"/>
        </w:rPr>
        <w:t>
      16.Осы ауру салдарынан осы жылда жатқызылуы (Госпитализирован в данном году по поводу данного заболевания) ____________________</w:t>
      </w:r>
    </w:p>
    <w:p>
      <w:pPr>
        <w:spacing w:after="0"/>
        <w:ind w:left="0"/>
        <w:jc w:val="both"/>
      </w:pPr>
      <w:r>
        <w:rPr>
          <w:rFonts w:ascii="Times New Roman"/>
          <w:b w:val="false"/>
          <w:i w:val="false"/>
          <w:color w:val="000000"/>
          <w:sz w:val="28"/>
        </w:rPr>
        <w:t xml:space="preserve">
      17. Жолдаған ұйымның диагнозы (Диагноз направившей организации) __________________________________________________________________ </w:t>
      </w:r>
    </w:p>
    <w:p>
      <w:pPr>
        <w:spacing w:after="0"/>
        <w:ind w:left="0"/>
        <w:jc w:val="both"/>
      </w:pPr>
      <w:r>
        <w:rPr>
          <w:rFonts w:ascii="Times New Roman"/>
          <w:b w:val="false"/>
          <w:i w:val="false"/>
          <w:color w:val="000000"/>
          <w:sz w:val="28"/>
        </w:rPr>
        <w:t xml:space="preserve">
      18. Денсаулығым туралы ақпаратты келесілерге хабарлауға рұқсат етемін (Информацию о состоянии своего здоровья разрешено сообщать следующим лицам)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19. Тасымалдау түрі (Вид транспортировки) ____________________</w:t>
      </w:r>
    </w:p>
    <w:p>
      <w:pPr>
        <w:spacing w:after="0"/>
        <w:ind w:left="0"/>
        <w:jc w:val="both"/>
      </w:pPr>
      <w:r>
        <w:rPr>
          <w:rFonts w:ascii="Times New Roman"/>
          <w:b w:val="false"/>
          <w:i w:val="false"/>
          <w:color w:val="000000"/>
          <w:sz w:val="28"/>
        </w:rPr>
        <w:t xml:space="preserve">
      20. Клиникалық диагнозы, қойылған күні (Диагноз клинический, Дата установления)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Негізгі ауруының асқынуы (Осложнение основного) ____________________</w:t>
      </w:r>
    </w:p>
    <w:p>
      <w:pPr>
        <w:spacing w:after="0"/>
        <w:ind w:left="0"/>
        <w:jc w:val="both"/>
      </w:pPr>
      <w:r>
        <w:rPr>
          <w:rFonts w:ascii="Times New Roman"/>
          <w:b w:val="false"/>
          <w:i w:val="false"/>
          <w:color w:val="000000"/>
          <w:sz w:val="28"/>
        </w:rPr>
        <w:t>
      Қосалқы (Сопутствующий) ____________________</w:t>
      </w:r>
    </w:p>
    <w:p>
      <w:pPr>
        <w:spacing w:after="0"/>
        <w:ind w:left="0"/>
        <w:jc w:val="both"/>
      </w:pPr>
      <w:r>
        <w:rPr>
          <w:rFonts w:ascii="Times New Roman"/>
          <w:b w:val="false"/>
          <w:i w:val="false"/>
          <w:color w:val="000000"/>
          <w:sz w:val="28"/>
        </w:rPr>
        <w:t xml:space="preserve">
      21. Еңбекке жарамсыздық парағын беру туралы белгі (Отметка о выдаче листка нетрудоспособности) </w:t>
      </w:r>
    </w:p>
    <w:p>
      <w:pPr>
        <w:spacing w:after="0"/>
        <w:ind w:left="0"/>
        <w:jc w:val="both"/>
      </w:pPr>
      <w:r>
        <w:rPr>
          <w:rFonts w:ascii="Times New Roman"/>
          <w:b w:val="false"/>
          <w:i w:val="false"/>
          <w:color w:val="000000"/>
          <w:sz w:val="28"/>
        </w:rPr>
        <w:t>
      №____________ Дата с ______________ бастап Дата по ______________ дейін</w:t>
      </w:r>
    </w:p>
    <w:p>
      <w:pPr>
        <w:spacing w:after="0"/>
        <w:ind w:left="0"/>
        <w:jc w:val="both"/>
      </w:pPr>
      <w:r>
        <w:rPr>
          <w:rFonts w:ascii="Times New Roman"/>
          <w:b w:val="false"/>
          <w:i w:val="false"/>
          <w:color w:val="000000"/>
          <w:sz w:val="28"/>
        </w:rPr>
        <w:t>
      23. Немен аяқталды (Исход пребывания) __________Переведен в ________ ауыстырылды</w:t>
      </w:r>
    </w:p>
    <w:p>
      <w:pPr>
        <w:spacing w:after="0"/>
        <w:ind w:left="0"/>
        <w:jc w:val="both"/>
      </w:pPr>
      <w:r>
        <w:rPr>
          <w:rFonts w:ascii="Times New Roman"/>
          <w:b w:val="false"/>
          <w:i w:val="false"/>
          <w:color w:val="000000"/>
          <w:sz w:val="28"/>
        </w:rPr>
        <w:t>
      24. Еңбекке қабілеттілігі (Трудоспособность) ____________________</w:t>
      </w:r>
    </w:p>
    <w:p>
      <w:pPr>
        <w:spacing w:after="0"/>
        <w:ind w:left="0"/>
        <w:jc w:val="both"/>
      </w:pPr>
      <w:r>
        <w:rPr>
          <w:rFonts w:ascii="Times New Roman"/>
          <w:b w:val="false"/>
          <w:i w:val="false"/>
          <w:color w:val="000000"/>
          <w:sz w:val="28"/>
        </w:rPr>
        <w:t>
      25. Шыққан күні мен уақыты (Дата и время выписки) ____________________</w:t>
      </w:r>
    </w:p>
    <w:p>
      <w:pPr>
        <w:spacing w:after="0"/>
        <w:ind w:left="0"/>
        <w:jc w:val="both"/>
      </w:pPr>
      <w:r>
        <w:rPr>
          <w:rFonts w:ascii="Times New Roman"/>
          <w:b w:val="false"/>
          <w:i w:val="false"/>
          <w:color w:val="000000"/>
          <w:sz w:val="28"/>
        </w:rPr>
        <w:t>
      26. Төсек-күндер өткізілді (Проведено койко-дней) ____________________</w:t>
      </w:r>
    </w:p>
    <w:p>
      <w:pPr>
        <w:spacing w:after="0"/>
        <w:ind w:left="0"/>
        <w:jc w:val="both"/>
      </w:pPr>
      <w:r>
        <w:rPr>
          <w:rFonts w:ascii="Times New Roman"/>
          <w:b w:val="false"/>
          <w:i w:val="false"/>
          <w:color w:val="000000"/>
          <w:sz w:val="28"/>
        </w:rPr>
        <w:t>
      27. Сараптамаға түскендер үшін – қорытынды (Для поступивших на экспертизу – заключение) ____________________</w:t>
      </w:r>
    </w:p>
    <w:p>
      <w:pPr>
        <w:spacing w:after="0"/>
        <w:ind w:left="0"/>
        <w:jc w:val="both"/>
      </w:pPr>
      <w:r>
        <w:rPr>
          <w:rFonts w:ascii="Times New Roman"/>
          <w:b w:val="false"/>
          <w:i w:val="false"/>
          <w:color w:val="000000"/>
          <w:sz w:val="28"/>
        </w:rPr>
        <w:t>
      28. Бөлімше меңгерушісі Т.А.Ә. (Зав. Отделением Ф.И.О.) ____________________</w:t>
      </w:r>
    </w:p>
    <w:p>
      <w:pPr>
        <w:spacing w:after="0"/>
        <w:ind w:left="0"/>
        <w:jc w:val="both"/>
      </w:pPr>
      <w:r>
        <w:rPr>
          <w:rFonts w:ascii="Times New Roman"/>
          <w:b w:val="false"/>
          <w:i w:val="false"/>
          <w:color w:val="000000"/>
          <w:sz w:val="28"/>
        </w:rPr>
        <w:t xml:space="preserve">
      29. Дәрігер Т.А.Ә. (Лечащий врач Ф.И.О.) ____________________ </w:t>
      </w:r>
    </w:p>
    <w:p>
      <w:pPr>
        <w:spacing w:after="0"/>
        <w:ind w:left="0"/>
        <w:jc w:val="both"/>
      </w:pPr>
      <w:r>
        <w:rPr>
          <w:rFonts w:ascii="Times New Roman"/>
          <w:b w:val="false"/>
          <w:i w:val="false"/>
          <w:color w:val="000000"/>
          <w:sz w:val="28"/>
        </w:rPr>
        <w:t xml:space="preserve">
      30. Бастапқы ОБШ (Первичная ШРМ) ____ Қорытынды ОБШ (Итоговая ШРМ) ____ </w:t>
      </w:r>
    </w:p>
    <w:p>
      <w:pPr>
        <w:spacing w:after="0"/>
        <w:ind w:left="0"/>
        <w:jc w:val="both"/>
      </w:pPr>
      <w:r>
        <w:rPr>
          <w:rFonts w:ascii="Times New Roman"/>
          <w:b w:val="false"/>
          <w:i w:val="false"/>
          <w:color w:val="000000"/>
          <w:sz w:val="28"/>
        </w:rPr>
        <w:t>
      31. Оңалту әлеуеті (Реабилитационный потенциал) _____________________________</w:t>
      </w:r>
    </w:p>
    <w:p>
      <w:pPr>
        <w:spacing w:after="0"/>
        <w:ind w:left="0"/>
        <w:jc w:val="both"/>
      </w:pPr>
      <w:r>
        <w:rPr>
          <w:rFonts w:ascii="Times New Roman"/>
          <w:b w:val="false"/>
          <w:i w:val="false"/>
          <w:color w:val="000000"/>
          <w:sz w:val="28"/>
        </w:rPr>
        <w:t>
      КОМАНДАЛЫҚ ЕСЕП/КОМАНДНАЯ ОЦЕНКА</w:t>
      </w:r>
    </w:p>
    <w:p>
      <w:pPr>
        <w:spacing w:after="0"/>
        <w:ind w:left="0"/>
        <w:jc w:val="both"/>
      </w:pPr>
      <w:r>
        <w:rPr>
          <w:rFonts w:ascii="Times New Roman"/>
          <w:b w:val="false"/>
          <w:i w:val="false"/>
          <w:color w:val="000000"/>
          <w:sz w:val="28"/>
        </w:rPr>
        <w:t xml:space="preserve">
      оңалту диагнозын негіздеу, оңалту тиімділігін бағалау, оңалту жеке бағдарламасы / </w:t>
      </w:r>
    </w:p>
    <w:p>
      <w:pPr>
        <w:spacing w:after="0"/>
        <w:ind w:left="0"/>
        <w:jc w:val="both"/>
      </w:pPr>
      <w:r>
        <w:rPr>
          <w:rFonts w:ascii="Times New Roman"/>
          <w:b w:val="false"/>
          <w:i w:val="false"/>
          <w:color w:val="000000"/>
          <w:sz w:val="28"/>
        </w:rPr>
        <w:t>
      обоснование реабилитационного диагноза, оценка эффективности реабилитации, жеке программа реабилитации</w:t>
      </w:r>
    </w:p>
    <w:p>
      <w:pPr>
        <w:spacing w:after="0"/>
        <w:ind w:left="0"/>
        <w:jc w:val="both"/>
      </w:pPr>
      <w:r>
        <w:rPr>
          <w:rFonts w:ascii="Times New Roman"/>
          <w:b w:val="false"/>
          <w:i w:val="false"/>
          <w:color w:val="000000"/>
          <w:sz w:val="28"/>
        </w:rPr>
        <w:t>
      Бастапқы бағалау күні / Дата первичной оценки __________уақыты/время____________</w:t>
      </w:r>
    </w:p>
    <w:p>
      <w:pPr>
        <w:spacing w:after="0"/>
        <w:ind w:left="0"/>
        <w:jc w:val="both"/>
      </w:pPr>
      <w:r>
        <w:rPr>
          <w:rFonts w:ascii="Times New Roman"/>
          <w:b w:val="false"/>
          <w:i w:val="false"/>
          <w:color w:val="000000"/>
          <w:sz w:val="28"/>
        </w:rPr>
        <w:t>
      Қорытынды бағалау күні / Дата итоговой оценки __________уақыты/время____________</w:t>
      </w:r>
    </w:p>
    <w:p>
      <w:pPr>
        <w:spacing w:after="0"/>
        <w:ind w:left="0"/>
        <w:jc w:val="both"/>
      </w:pPr>
      <w:r>
        <w:rPr>
          <w:rFonts w:ascii="Times New Roman"/>
          <w:b w:val="false"/>
          <w:i w:val="false"/>
          <w:color w:val="000000"/>
          <w:sz w:val="28"/>
        </w:rPr>
        <w:t xml:space="preserve">
      Пациенттің ТАӘ (болған жағдайда)/ФИО пациента(при его наличии) ______________ </w:t>
      </w:r>
    </w:p>
    <w:p>
      <w:pPr>
        <w:spacing w:after="0"/>
        <w:ind w:left="0"/>
        <w:jc w:val="both"/>
      </w:pPr>
      <w:r>
        <w:rPr>
          <w:rFonts w:ascii="Times New Roman"/>
          <w:b w:val="false"/>
          <w:i w:val="false"/>
          <w:color w:val="000000"/>
          <w:sz w:val="28"/>
        </w:rPr>
        <w:t>
      туған күні / дата рождения: ___________________</w:t>
      </w:r>
    </w:p>
    <w:p>
      <w:pPr>
        <w:spacing w:after="0"/>
        <w:ind w:left="0"/>
        <w:jc w:val="both"/>
      </w:pPr>
      <w:r>
        <w:rPr>
          <w:rFonts w:ascii="Times New Roman"/>
          <w:b w:val="false"/>
          <w:i w:val="false"/>
          <w:color w:val="000000"/>
          <w:sz w:val="28"/>
        </w:rPr>
        <w:t>
      ЖХС өлшемшарттарындағы оңалту диагнозы/ Реабилитационный диагноз в критериях МКФ:</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МПТ қатысушысы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ЖХС коды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ЖХС домен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кезіндегі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Интерпретация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w:t>
            </w:r>
          </w:p>
          <w:p>
            <w:pPr>
              <w:spacing w:after="20"/>
              <w:ind w:left="20"/>
              <w:jc w:val="both"/>
            </w:pPr>
            <w:r>
              <w:rPr>
                <w:rFonts w:ascii="Times New Roman"/>
                <w:b w:val="false"/>
                <w:i w:val="false"/>
                <w:color w:val="000000"/>
                <w:sz w:val="20"/>
              </w:rPr>
              <w:t>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кезіндегі бағалау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Доменнің орташа мәні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БЕЛСЕНДІЛІК ЖӘНЕ ҚАТЫСУ. Оның 2 анықтауышы бар: 1-ші анықтауыш-көмекпен іске асыру; 2-ші анықтауыш(капаситет)-дербес орындау.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Доменнің орташа мәні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ФАКТОРЛАРЫ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ОРГАНИЗМНІҢ ҚҰРЫЛЫМДАРЫ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кезеңдегі оңалту мақсаты (Цель реабилитации на данном этапе)</w:t>
      </w:r>
    </w:p>
    <w:p>
      <w:pPr>
        <w:spacing w:after="0"/>
        <w:ind w:left="0"/>
        <w:jc w:val="both"/>
      </w:pPr>
      <w:r>
        <w:rPr>
          <w:rFonts w:ascii="Times New Roman"/>
          <w:b w:val="false"/>
          <w:i w:val="false"/>
          <w:color w:val="000000"/>
          <w:sz w:val="28"/>
        </w:rPr>
        <w:t>
      1._______________________________________________________________________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w:t>
      </w:r>
    </w:p>
    <w:p>
      <w:pPr>
        <w:spacing w:after="0"/>
        <w:ind w:left="0"/>
        <w:jc w:val="both"/>
      </w:pPr>
      <w:r>
        <w:rPr>
          <w:rFonts w:ascii="Times New Roman"/>
          <w:b w:val="false"/>
          <w:i w:val="false"/>
          <w:color w:val="000000"/>
          <w:sz w:val="28"/>
        </w:rPr>
        <w:t>
      Медициналық оңалтудың тиімділігі (Эффективность медицинской реабилитации) R1:R2 = ((b1+d1) : 2) : ((b2+d2) : 2) = ___________</w:t>
      </w:r>
    </w:p>
    <w:p>
      <w:pPr>
        <w:spacing w:after="0"/>
        <w:ind w:left="0"/>
        <w:jc w:val="both"/>
      </w:pPr>
      <w:r>
        <w:rPr>
          <w:rFonts w:ascii="Times New Roman"/>
          <w:b w:val="false"/>
          <w:i w:val="false"/>
          <w:color w:val="000000"/>
          <w:sz w:val="28"/>
        </w:rPr>
        <w:t>
      МПТ қорытындысы (Заключение МДГ):</w:t>
      </w:r>
    </w:p>
    <w:p>
      <w:pPr>
        <w:spacing w:after="0"/>
        <w:ind w:left="0"/>
        <w:jc w:val="both"/>
      </w:pPr>
      <w:r>
        <w:rPr>
          <w:rFonts w:ascii="Times New Roman"/>
          <w:b w:val="false"/>
          <w:i w:val="false"/>
          <w:color w:val="000000"/>
          <w:sz w:val="28"/>
        </w:rPr>
        <w:t>
      Мақсаты (Цель) қол жеткізілген, қол жеткізілмеген, ішінара қол жеткізілген (достигнута, не достигнута, частично достигнута)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қол (Электронная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(ФИО)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қол (Электронная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Емдеуші дәрігер (Лечащий врач) __________________________ Қолы (Подпись) __________ Күні (Дата)____________ Уақыты (Время)________</w:t>
      </w:r>
    </w:p>
    <w:p>
      <w:pPr>
        <w:spacing w:after="0"/>
        <w:ind w:left="0"/>
        <w:jc w:val="both"/>
      </w:pPr>
      <w:r>
        <w:rPr>
          <w:rFonts w:ascii="Times New Roman"/>
          <w:b w:val="false"/>
          <w:i w:val="false"/>
          <w:color w:val="000000"/>
          <w:sz w:val="28"/>
        </w:rPr>
        <w:t>
      Бөлім басшысы (Руководитель отдела) _____________________ Қолы (Подпись) __________ Күні (Дата)____________ Уақыты (Время)______</w:t>
      </w:r>
    </w:p>
    <w:p>
      <w:pPr>
        <w:spacing w:after="0"/>
        <w:ind w:left="0"/>
        <w:jc w:val="both"/>
      </w:pPr>
      <w:r>
        <w:rPr>
          <w:rFonts w:ascii="Times New Roman"/>
          <w:b w:val="false"/>
          <w:i w:val="false"/>
          <w:color w:val="000000"/>
          <w:sz w:val="28"/>
        </w:rPr>
        <w:t>
      32. Бағдар туралы қорытынды (Заключение о маршрутизации) таңдау (таңдау):</w:t>
      </w:r>
    </w:p>
    <w:p>
      <w:pPr>
        <w:spacing w:after="0"/>
        <w:ind w:left="0"/>
        <w:jc w:val="both"/>
      </w:pPr>
      <w:r>
        <w:rPr>
          <w:rFonts w:ascii="Times New Roman"/>
          <w:b w:val="false"/>
          <w:i w:val="false"/>
          <w:color w:val="000000"/>
          <w:sz w:val="28"/>
        </w:rPr>
        <w:t>
      Медициналық оңалтуды қажет етпейді (Не нуждается в медицинской реабилитации)</w:t>
      </w:r>
    </w:p>
    <w:p>
      <w:pPr>
        <w:spacing w:after="0"/>
        <w:ind w:left="0"/>
        <w:jc w:val="both"/>
      </w:pPr>
      <w:r>
        <w:rPr>
          <w:rFonts w:ascii="Times New Roman"/>
          <w:b w:val="false"/>
          <w:i w:val="false"/>
          <w:color w:val="000000"/>
          <w:sz w:val="28"/>
        </w:rPr>
        <w:t>
      Медициналық оңалтудың екінші кезеңін қажет етеді (Нуждается в медицинской реабилитации второго этапа)</w:t>
      </w:r>
    </w:p>
    <w:p>
      <w:pPr>
        <w:spacing w:after="0"/>
        <w:ind w:left="0"/>
        <w:jc w:val="both"/>
      </w:pPr>
      <w:r>
        <w:rPr>
          <w:rFonts w:ascii="Times New Roman"/>
          <w:b w:val="false"/>
          <w:i w:val="false"/>
          <w:color w:val="000000"/>
          <w:sz w:val="28"/>
        </w:rPr>
        <w:t>
      Медициналық оңалтудың үшінші кезеңін қажет етеді (Нуждается в медицинской реабилитации третьего этапа)</w:t>
      </w:r>
    </w:p>
    <w:p>
      <w:pPr>
        <w:spacing w:after="0"/>
        <w:ind w:left="0"/>
        <w:jc w:val="both"/>
      </w:pPr>
      <w:r>
        <w:rPr>
          <w:rFonts w:ascii="Times New Roman"/>
          <w:b w:val="false"/>
          <w:i w:val="false"/>
          <w:color w:val="000000"/>
          <w:sz w:val="28"/>
        </w:rPr>
        <w:t>
      33. Бөлімше меңгерушісі Т.А.Ә. (Зав. отделением Ф.И.О.) ____________________</w:t>
      </w:r>
    </w:p>
    <w:p>
      <w:pPr>
        <w:spacing w:after="0"/>
        <w:ind w:left="0"/>
        <w:jc w:val="both"/>
      </w:pPr>
      <w:r>
        <w:rPr>
          <w:rFonts w:ascii="Times New Roman"/>
          <w:b w:val="false"/>
          <w:i w:val="false"/>
          <w:color w:val="000000"/>
          <w:sz w:val="28"/>
        </w:rPr>
        <w:t>
      34. Емдеуші дәрігердің Т.А.Ә. (Лечащий врач Ф.И.О.)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7 сәуірдегі</w:t>
            </w:r>
            <w:r>
              <w:br/>
            </w:r>
            <w:r>
              <w:rPr>
                <w:rFonts w:ascii="Times New Roman"/>
                <w:b w:val="false"/>
                <w:i w:val="false"/>
                <w:color w:val="000000"/>
                <w:sz w:val="20"/>
              </w:rPr>
              <w:t>№ 65 Бұйрыққа</w:t>
            </w:r>
            <w:r>
              <w:br/>
            </w:r>
            <w:r>
              <w:rPr>
                <w:rFonts w:ascii="Times New Roman"/>
                <w:b w:val="false"/>
                <w:i w:val="false"/>
                <w:color w:val="000000"/>
                <w:sz w:val="20"/>
              </w:rPr>
              <w:t>2-қосымша</w:t>
            </w:r>
          </w:p>
        </w:tc>
      </w:tr>
    </w:tbl>
    <w:bookmarkStart w:name="z112" w:id="87"/>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87"/>
    <w:bookmarkStart w:name="z113" w:id="88"/>
    <w:p>
      <w:pPr>
        <w:spacing w:after="0"/>
        <w:ind w:left="0"/>
        <w:jc w:val="both"/>
      </w:pPr>
      <w:r>
        <w:rPr>
          <w:rFonts w:ascii="Times New Roman"/>
          <w:b w:val="false"/>
          <w:i w:val="false"/>
          <w:color w:val="000000"/>
          <w:sz w:val="28"/>
        </w:rPr>
        <w:t xml:space="preserve">
      1.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9108 болып тіркелген).</w:t>
      </w:r>
    </w:p>
    <w:bookmarkEnd w:id="88"/>
    <w:bookmarkStart w:name="z114" w:id="89"/>
    <w:p>
      <w:pPr>
        <w:spacing w:after="0"/>
        <w:ind w:left="0"/>
        <w:jc w:val="both"/>
      </w:pPr>
      <w:r>
        <w:rPr>
          <w:rFonts w:ascii="Times New Roman"/>
          <w:b w:val="false"/>
          <w:i w:val="false"/>
          <w:color w:val="000000"/>
          <w:sz w:val="28"/>
        </w:rPr>
        <w:t xml:space="preserve">
      2. "Қазақстан Республикасының халқына медициналық оңалту көрсетуді ұйымдастыру стандартын бекіту туралы" Қазақстан Республикасы Денсаулық сақтау министрінің 2013 жылғы 27 желтоқсандағы № 759 бұйрығына өзгерістер енгізу туралы" Қазақстан Республикасы Денсаулық сақтау және әлеуметтік даму министрінің 2016 жылғы 21 желтоқсандағы № 1083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14686 болып тіркелген).</w:t>
      </w:r>
    </w:p>
    <w:bookmarkEnd w:id="89"/>
    <w:bookmarkStart w:name="z115" w:id="90"/>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кейбір бұйрықтарына өзгерістер енгізу туралы" Қазақстан Республикасы Денсаулық сақтау министрінің 2019 жылғы 29 тамыздағы № ҚР ДСМ-120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19317 болып тіркелген).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