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85e7" w14:textId="0088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кеңістіктік деректер инфрақұрылымын пайдалану жөніндегі қағидаларды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20 наурыздағы № 102/НҚ бұйрығы. Қазақстан Республикасының Әділет министрлігінде 2023 жылғы 28 наурызда № 32134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01.01.2025 бастап қолданысқа енгізіледі.</w:t>
      </w:r>
    </w:p>
    <w:bookmarkStart w:name="z6" w:id="0"/>
    <w:p>
      <w:pPr>
        <w:spacing w:after="0"/>
        <w:ind w:left="0"/>
        <w:jc w:val="both"/>
      </w:pPr>
      <w:r>
        <w:rPr>
          <w:rFonts w:ascii="Times New Roman"/>
          <w:b w:val="false"/>
          <w:i w:val="false"/>
          <w:color w:val="000000"/>
          <w:sz w:val="28"/>
        </w:rPr>
        <w:t xml:space="preserve">
      "Геодезия, картография және кеңістіктік деректер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18)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Ұлттық кеңістіктік деректер инфрақұрылымын пайдалану жөніндегі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w:t>
            </w:r>
          </w:p>
          <w:p>
            <w:pPr>
              <w:spacing w:after="0"/>
              <w:ind w:left="0"/>
              <w:jc w:val="left"/>
            </w:pP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xml:space="preserve">
      Қазақстан Республикасының </w:t>
      </w:r>
    </w:p>
    <w:bookmarkEnd w:id="8"/>
    <w:bookmarkStart w:name="z16" w:id="9"/>
    <w:p>
      <w:pPr>
        <w:spacing w:after="0"/>
        <w:ind w:left="0"/>
        <w:jc w:val="both"/>
      </w:pPr>
      <w:r>
        <w:rPr>
          <w:rFonts w:ascii="Times New Roman"/>
          <w:b w:val="false"/>
          <w:i w:val="false"/>
          <w:color w:val="000000"/>
          <w:sz w:val="28"/>
        </w:rPr>
        <w:t>
      Ұлттық қауіпсіздік комитеті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xml:space="preserve">
      Қазақстан Республикасының Индустрия </w:t>
      </w:r>
    </w:p>
    <w:bookmarkEnd w:id="11"/>
    <w:bookmarkStart w:name="z19" w:id="12"/>
    <w:p>
      <w:pPr>
        <w:spacing w:after="0"/>
        <w:ind w:left="0"/>
        <w:jc w:val="both"/>
      </w:pPr>
      <w:r>
        <w:rPr>
          <w:rFonts w:ascii="Times New Roman"/>
          <w:b w:val="false"/>
          <w:i w:val="false"/>
          <w:color w:val="000000"/>
          <w:sz w:val="28"/>
        </w:rPr>
        <w:t>
      және инфрақұрылымдық даму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xml:space="preserve">
      Қазақстан Республикасының </w:t>
      </w:r>
    </w:p>
    <w:bookmarkEnd w:id="14"/>
    <w:bookmarkStart w:name="z22" w:id="15"/>
    <w:p>
      <w:pPr>
        <w:spacing w:after="0"/>
        <w:ind w:left="0"/>
        <w:jc w:val="both"/>
      </w:pPr>
      <w:r>
        <w:rPr>
          <w:rFonts w:ascii="Times New Roman"/>
          <w:b w:val="false"/>
          <w:i w:val="false"/>
          <w:color w:val="000000"/>
          <w:sz w:val="28"/>
        </w:rPr>
        <w:t>
      Қорғаныс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xml:space="preserve">
      Қазақстан Республикасының </w:t>
      </w:r>
    </w:p>
    <w:bookmarkEnd w:id="17"/>
    <w:bookmarkStart w:name="z25" w:id="18"/>
    <w:p>
      <w:pPr>
        <w:spacing w:after="0"/>
        <w:ind w:left="0"/>
        <w:jc w:val="both"/>
      </w:pPr>
      <w:r>
        <w:rPr>
          <w:rFonts w:ascii="Times New Roman"/>
          <w:b w:val="false"/>
          <w:i w:val="false"/>
          <w:color w:val="000000"/>
          <w:sz w:val="28"/>
        </w:rPr>
        <w:t>
      Ауыл шаруашылығы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"КЕЛІСІЛДІ"</w:t>
      </w:r>
    </w:p>
    <w:bookmarkEnd w:id="19"/>
    <w:bookmarkStart w:name="z27" w:id="20"/>
    <w:p>
      <w:pPr>
        <w:spacing w:after="0"/>
        <w:ind w:left="0"/>
        <w:jc w:val="both"/>
      </w:pPr>
      <w:r>
        <w:rPr>
          <w:rFonts w:ascii="Times New Roman"/>
          <w:b w:val="false"/>
          <w:i w:val="false"/>
          <w:color w:val="000000"/>
          <w:sz w:val="28"/>
        </w:rPr>
        <w:t xml:space="preserve">
      Қазақстан Республикасының </w:t>
      </w:r>
    </w:p>
    <w:bookmarkEnd w:id="20"/>
    <w:bookmarkStart w:name="z28" w:id="21"/>
    <w:p>
      <w:pPr>
        <w:spacing w:after="0"/>
        <w:ind w:left="0"/>
        <w:jc w:val="both"/>
      </w:pPr>
      <w:r>
        <w:rPr>
          <w:rFonts w:ascii="Times New Roman"/>
          <w:b w:val="false"/>
          <w:i w:val="false"/>
          <w:color w:val="000000"/>
          <w:sz w:val="28"/>
        </w:rPr>
        <w:t>
      Экология және табиғи ресурстар министрлігі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 министрі</w:t>
            </w:r>
            <w:r>
              <w:br/>
            </w:r>
            <w:r>
              <w:rPr>
                <w:rFonts w:ascii="Times New Roman"/>
                <w:b w:val="false"/>
                <w:i w:val="false"/>
                <w:color w:val="000000"/>
                <w:sz w:val="20"/>
              </w:rPr>
              <w:t>2023 жылғы 20 наурыздағы</w:t>
            </w:r>
            <w:r>
              <w:br/>
            </w:r>
            <w:r>
              <w:rPr>
                <w:rFonts w:ascii="Times New Roman"/>
                <w:b w:val="false"/>
                <w:i w:val="false"/>
                <w:color w:val="000000"/>
                <w:sz w:val="20"/>
              </w:rPr>
              <w:t>№ 102/НҚ Бұйрықпен</w:t>
            </w:r>
            <w:r>
              <w:br/>
            </w:r>
            <w:r>
              <w:rPr>
                <w:rFonts w:ascii="Times New Roman"/>
                <w:b w:val="false"/>
                <w:i w:val="false"/>
                <w:color w:val="000000"/>
                <w:sz w:val="20"/>
              </w:rPr>
              <w:t>бекітілген</w:t>
            </w:r>
          </w:p>
        </w:tc>
      </w:tr>
    </w:tbl>
    <w:bookmarkStart w:name="z30" w:id="22"/>
    <w:p>
      <w:pPr>
        <w:spacing w:after="0"/>
        <w:ind w:left="0"/>
        <w:jc w:val="left"/>
      </w:pPr>
      <w:r>
        <w:rPr>
          <w:rFonts w:ascii="Times New Roman"/>
          <w:b/>
          <w:i w:val="false"/>
          <w:color w:val="000000"/>
        </w:rPr>
        <w:t xml:space="preserve"> Ұлттық кеңістіктік деректер инфрақұрылымын пайдалану жөніндегі қағидалар</w:t>
      </w:r>
    </w:p>
    <w:bookmarkEnd w:id="22"/>
    <w:bookmarkStart w:name="z31" w:id="23"/>
    <w:p>
      <w:pPr>
        <w:spacing w:after="0"/>
        <w:ind w:left="0"/>
        <w:jc w:val="left"/>
      </w:pPr>
      <w:r>
        <w:rPr>
          <w:rFonts w:ascii="Times New Roman"/>
          <w:b/>
          <w:i w:val="false"/>
          <w:color w:val="000000"/>
        </w:rPr>
        <w:t xml:space="preserve"> 1-тарау. Жалпы ережелер</w:t>
      </w:r>
    </w:p>
    <w:bookmarkEnd w:id="23"/>
    <w:bookmarkStart w:name="z32" w:id="24"/>
    <w:p>
      <w:pPr>
        <w:spacing w:after="0"/>
        <w:ind w:left="0"/>
        <w:jc w:val="both"/>
      </w:pPr>
      <w:r>
        <w:rPr>
          <w:rFonts w:ascii="Times New Roman"/>
          <w:b w:val="false"/>
          <w:i w:val="false"/>
          <w:color w:val="000000"/>
          <w:sz w:val="28"/>
        </w:rPr>
        <w:t xml:space="preserve">
      1. Осы Ұлттық кеңістіктік деректер инфрақұрылымын пайдалану жөніндегі қағидалар (бұдан әрі – Қағидалар) "Геодезия, картография және кеңістіктік деректер туралы" Қазақстан Республикасы Заңының (бұдан әрі – Заң) </w:t>
      </w:r>
      <w:r>
        <w:rPr>
          <w:rFonts w:ascii="Times New Roman"/>
          <w:b w:val="false"/>
          <w:i w:val="false"/>
          <w:color w:val="000000"/>
          <w:sz w:val="28"/>
        </w:rPr>
        <w:t>13-бабының</w:t>
      </w:r>
      <w:r>
        <w:rPr>
          <w:rFonts w:ascii="Times New Roman"/>
          <w:b w:val="false"/>
          <w:i w:val="false"/>
          <w:color w:val="000000"/>
          <w:sz w:val="28"/>
        </w:rPr>
        <w:t xml:space="preserve"> 18) тармақшасына сәйкес әзірленді және Ұлттық кеңістіктік деректер инфрақұрылымын пайдалану тәртібін айқындайды.</w:t>
      </w:r>
    </w:p>
    <w:bookmarkEnd w:id="24"/>
    <w:bookmarkStart w:name="z33" w:id="2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5"/>
    <w:bookmarkStart w:name="z34" w:id="26"/>
    <w:p>
      <w:pPr>
        <w:spacing w:after="0"/>
        <w:ind w:left="0"/>
        <w:jc w:val="both"/>
      </w:pPr>
      <w:r>
        <w:rPr>
          <w:rFonts w:ascii="Times New Roman"/>
          <w:b w:val="false"/>
          <w:i w:val="false"/>
          <w:color w:val="000000"/>
          <w:sz w:val="28"/>
        </w:rPr>
        <w:t>
      1) базалық кеңістіктік деректер – географиялық ақпараттық жүйелерді интеграциялау және бірлесіп пайдалану үшін біріздендірілген негіз ретінде жалпыға бірдей қолжетімді стандартталған кеңістіктік деректердің жиынтығы;</w:t>
      </w:r>
    </w:p>
    <w:bookmarkEnd w:id="26"/>
    <w:bookmarkStart w:name="z35" w:id="27"/>
    <w:p>
      <w:pPr>
        <w:spacing w:after="0"/>
        <w:ind w:left="0"/>
        <w:jc w:val="both"/>
      </w:pPr>
      <w:r>
        <w:rPr>
          <w:rFonts w:ascii="Times New Roman"/>
          <w:b w:val="false"/>
          <w:i w:val="false"/>
          <w:color w:val="000000"/>
          <w:sz w:val="28"/>
        </w:rPr>
        <w:t>
      2) географиялық ақпараттық жүйе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w:t>
      </w:r>
    </w:p>
    <w:bookmarkEnd w:id="27"/>
    <w:bookmarkStart w:name="z36" w:id="28"/>
    <w:p>
      <w:pPr>
        <w:spacing w:after="0"/>
        <w:ind w:left="0"/>
        <w:jc w:val="both"/>
      </w:pPr>
      <w:r>
        <w:rPr>
          <w:rFonts w:ascii="Times New Roman"/>
          <w:b w:val="false"/>
          <w:i w:val="false"/>
          <w:color w:val="000000"/>
          <w:sz w:val="28"/>
        </w:rPr>
        <w:t>
      3) интероперабельділік – кеңістіктік деректердің, метадеректердің, техникалық және бағдарламалық құралдардың функционалдық және ақпараттық өзара іс-қимыл жасауға қабілеттілігін білдіретін өзара үйлесімділік қағидаты;</w:t>
      </w:r>
    </w:p>
    <w:bookmarkEnd w:id="28"/>
    <w:bookmarkStart w:name="z37" w:id="29"/>
    <w:p>
      <w:pPr>
        <w:spacing w:after="0"/>
        <w:ind w:left="0"/>
        <w:jc w:val="both"/>
      </w:pPr>
      <w:r>
        <w:rPr>
          <w:rFonts w:ascii="Times New Roman"/>
          <w:b w:val="false"/>
          <w:i w:val="false"/>
          <w:color w:val="000000"/>
          <w:sz w:val="28"/>
        </w:rPr>
        <w:t>
      4) кеңістіктік деректер – жергілікті жер объектілерінің орналасқан жері туралы мәліметтер қамтылатын, белгілі бір нысанда және координаттық есептеу жүйесінде ұсынылған ақпарат;</w:t>
      </w:r>
    </w:p>
    <w:bookmarkEnd w:id="29"/>
    <w:bookmarkStart w:name="z38" w:id="30"/>
    <w:p>
      <w:pPr>
        <w:spacing w:after="0"/>
        <w:ind w:left="0"/>
        <w:jc w:val="both"/>
      </w:pPr>
      <w:r>
        <w:rPr>
          <w:rFonts w:ascii="Times New Roman"/>
          <w:b w:val="false"/>
          <w:i w:val="false"/>
          <w:color w:val="000000"/>
          <w:sz w:val="28"/>
        </w:rPr>
        <w:t>
      5) кеңістіктік деректердің геосервистері (бұдан әрі – геосервисттер) – пайдаланушыға кеңістіктік деректермен және (немесе) метадеректермен операцияларды жүзеге асыру үшін құралдар беретін және дербес өнім немесе қосылатын сервис түрінде болатын электрондық ақпараттық ресурс;</w:t>
      </w:r>
    </w:p>
    <w:bookmarkEnd w:id="30"/>
    <w:bookmarkStart w:name="z39" w:id="31"/>
    <w:p>
      <w:pPr>
        <w:spacing w:after="0"/>
        <w:ind w:left="0"/>
        <w:jc w:val="both"/>
      </w:pPr>
      <w:r>
        <w:rPr>
          <w:rFonts w:ascii="Times New Roman"/>
          <w:b w:val="false"/>
          <w:i w:val="false"/>
          <w:color w:val="000000"/>
          <w:sz w:val="28"/>
        </w:rPr>
        <w:t>
      6) мемлекеттік кәсіпорын – мемлекеттік мүлік туралы заңнамаға сәйкес топографиялық-геодезиялық және картографиялық жұмыстарды жүргізуді жүзеге асыратын уәкілетті органның ведомстволық бағынысты ұйымы;</w:t>
      </w:r>
    </w:p>
    <w:bookmarkEnd w:id="31"/>
    <w:bookmarkStart w:name="z40" w:id="32"/>
    <w:p>
      <w:pPr>
        <w:spacing w:after="0"/>
        <w:ind w:left="0"/>
        <w:jc w:val="both"/>
      </w:pPr>
      <w:r>
        <w:rPr>
          <w:rFonts w:ascii="Times New Roman"/>
          <w:b w:val="false"/>
          <w:i w:val="false"/>
          <w:color w:val="000000"/>
          <w:sz w:val="28"/>
        </w:rPr>
        <w:t>
      7) мемлекеттік геодезиялық желі (бұдан әрі – МГЖ) – мемлекеттік координаттық есептеу жүйесін белгілеу және (немесе) тарату мақсатында пайдаланылатын геодезиялық желі;</w:t>
      </w:r>
    </w:p>
    <w:bookmarkEnd w:id="32"/>
    <w:bookmarkStart w:name="z41" w:id="33"/>
    <w:p>
      <w:pPr>
        <w:spacing w:after="0"/>
        <w:ind w:left="0"/>
        <w:jc w:val="both"/>
      </w:pPr>
      <w:r>
        <w:rPr>
          <w:rFonts w:ascii="Times New Roman"/>
          <w:b w:val="false"/>
          <w:i w:val="false"/>
          <w:color w:val="000000"/>
          <w:sz w:val="28"/>
        </w:rPr>
        <w:t>
      8) мемлекеттік гравиметриялық желі (бұдан әрі – МГрЖ) – бірыңғай гравиметриялық негізді белгілеу және (немесе) тарату мақсатында пайдаланылатын гравиметриялық желілер;</w:t>
      </w:r>
    </w:p>
    <w:bookmarkEnd w:id="33"/>
    <w:bookmarkStart w:name="z42" w:id="34"/>
    <w:p>
      <w:pPr>
        <w:spacing w:after="0"/>
        <w:ind w:left="0"/>
        <w:jc w:val="both"/>
      </w:pPr>
      <w:r>
        <w:rPr>
          <w:rFonts w:ascii="Times New Roman"/>
          <w:b w:val="false"/>
          <w:i w:val="false"/>
          <w:color w:val="000000"/>
          <w:sz w:val="28"/>
        </w:rPr>
        <w:t>
      9) мемлекеттік нивелирлік желі (бұдан әрі – МНЖ) – мемлекеттік биіктіктерді есептеу жүйесін белгілеу және (немесе) тарату мақсатында пайдаланылатын нивелирлік желі;</w:t>
      </w:r>
    </w:p>
    <w:bookmarkEnd w:id="34"/>
    <w:bookmarkStart w:name="z43" w:id="35"/>
    <w:p>
      <w:pPr>
        <w:spacing w:after="0"/>
        <w:ind w:left="0"/>
        <w:jc w:val="both"/>
      </w:pPr>
      <w:r>
        <w:rPr>
          <w:rFonts w:ascii="Times New Roman"/>
          <w:b w:val="false"/>
          <w:i w:val="false"/>
          <w:color w:val="000000"/>
          <w:sz w:val="28"/>
        </w:rPr>
        <w:t>
      10) мемлекеттік геодезиялық қамтамасыз ету жүйесі (бұдан әрі – МГҚЖ) –МГЖ, МНЖ және МГрЖ жиынтығы;</w:t>
      </w:r>
    </w:p>
    <w:bookmarkEnd w:id="35"/>
    <w:bookmarkStart w:name="z44" w:id="36"/>
    <w:p>
      <w:pPr>
        <w:spacing w:after="0"/>
        <w:ind w:left="0"/>
        <w:jc w:val="both"/>
      </w:pPr>
      <w:r>
        <w:rPr>
          <w:rFonts w:ascii="Times New Roman"/>
          <w:b w:val="false"/>
          <w:i w:val="false"/>
          <w:color w:val="000000"/>
          <w:sz w:val="28"/>
        </w:rPr>
        <w:t>
      11) метадеректер – кеңістіктік деректер мен геосервистердің жинақтарын сипаттайтын ақпарат;</w:t>
      </w:r>
    </w:p>
    <w:bookmarkEnd w:id="36"/>
    <w:bookmarkStart w:name="z45" w:id="37"/>
    <w:p>
      <w:pPr>
        <w:spacing w:after="0"/>
        <w:ind w:left="0"/>
        <w:jc w:val="both"/>
      </w:pPr>
      <w:r>
        <w:rPr>
          <w:rFonts w:ascii="Times New Roman"/>
          <w:b w:val="false"/>
          <w:i w:val="false"/>
          <w:color w:val="000000"/>
          <w:sz w:val="28"/>
        </w:rPr>
        <w:t>
      12) тақырыптық кеңістіктік деректер – ғылыми, өндірістік немесе өзге де қызмет процесінде геодезиялық, картографиялық қызмет субъектілері жасайтын кеңістіктік деректер;</w:t>
      </w:r>
    </w:p>
    <w:bookmarkEnd w:id="37"/>
    <w:bookmarkStart w:name="z46" w:id="38"/>
    <w:p>
      <w:pPr>
        <w:spacing w:after="0"/>
        <w:ind w:left="0"/>
        <w:jc w:val="both"/>
      </w:pPr>
      <w:r>
        <w:rPr>
          <w:rFonts w:ascii="Times New Roman"/>
          <w:b w:val="false"/>
          <w:i w:val="false"/>
          <w:color w:val="000000"/>
          <w:sz w:val="28"/>
        </w:rPr>
        <w:t>
      13) геопортал – телекоммуникация құралдары арқылы кеңістіктік деректерге және кеңістіктік деректердің геосервистеріне қол жеткізуді қамтамасыз ететін ақпараттық жүйе;</w:t>
      </w:r>
    </w:p>
    <w:bookmarkEnd w:id="38"/>
    <w:bookmarkStart w:name="z47" w:id="39"/>
    <w:p>
      <w:pPr>
        <w:spacing w:after="0"/>
        <w:ind w:left="0"/>
        <w:jc w:val="both"/>
      </w:pPr>
      <w:r>
        <w:rPr>
          <w:rFonts w:ascii="Times New Roman"/>
          <w:b w:val="false"/>
          <w:i w:val="false"/>
          <w:color w:val="000000"/>
          <w:sz w:val="28"/>
        </w:rPr>
        <w:t>
      14) бірыңғай цифрлық картографиялық негіз – Ұлттық кеңістіктік деректер инфрақұрылымының (бұдан әрі – ҰКДИ) құрамдас картографиялық бөлігі және Қазақстан Республикасының аумағы туралы базалық кеңістіктік деректердің жүйеленген жиынтығы болып табылатын электрондық ақпараттық ресурс;</w:t>
      </w:r>
    </w:p>
    <w:bookmarkEnd w:id="39"/>
    <w:bookmarkStart w:name="z48" w:id="40"/>
    <w:p>
      <w:pPr>
        <w:spacing w:after="0"/>
        <w:ind w:left="0"/>
        <w:jc w:val="both"/>
      </w:pPr>
      <w:r>
        <w:rPr>
          <w:rFonts w:ascii="Times New Roman"/>
          <w:b w:val="false"/>
          <w:i w:val="false"/>
          <w:color w:val="000000"/>
          <w:sz w:val="28"/>
        </w:rPr>
        <w:t>
      15) Ұлттық кеңістіктік деректер қоры – геодезиялық және картографиялық қызмет субъектілерінің одан әрі пайдалануы мақсатында есепке алынуға, ұзақ сақталуға жататын цифрлық және (немесе) аналогтық түрдегі кеңістіктік деректердің жалпымемлекеттік, салааралық маңызы, арнаулы және (немесе) салалық маңызы бар жиынтығы;</w:t>
      </w:r>
    </w:p>
    <w:bookmarkEnd w:id="40"/>
    <w:bookmarkStart w:name="z49" w:id="41"/>
    <w:p>
      <w:pPr>
        <w:spacing w:after="0"/>
        <w:ind w:left="0"/>
        <w:jc w:val="both"/>
      </w:pPr>
      <w:r>
        <w:rPr>
          <w:rFonts w:ascii="Times New Roman"/>
          <w:b w:val="false"/>
          <w:i w:val="false"/>
          <w:color w:val="000000"/>
          <w:sz w:val="28"/>
        </w:rPr>
        <w:t>
      16) тұрақты жұмыс істейтін референциялы станция – белгілі кеңістіктік координаттары бар нүктеде орналасқан радиоэлектрондық және техникалық құралдардың кешені, олардың көмегімен жаһандық навигациялық спутниктік жүйелердің сигналдарын кейіннен өңдеу және пайдаланушыларға түзетуші ақпаратты беру үшін қабылдау жүзеге асырылады.</w:t>
      </w:r>
    </w:p>
    <w:bookmarkEnd w:id="41"/>
    <w:bookmarkStart w:name="z50" w:id="42"/>
    <w:p>
      <w:pPr>
        <w:spacing w:after="0"/>
        <w:ind w:left="0"/>
        <w:jc w:val="both"/>
      </w:pPr>
      <w:r>
        <w:rPr>
          <w:rFonts w:ascii="Times New Roman"/>
          <w:b w:val="false"/>
          <w:i w:val="false"/>
          <w:color w:val="000000"/>
          <w:sz w:val="28"/>
        </w:rPr>
        <w:t>
      3. ҰКДИ мемлекеттік геопорталы базалық және тақырыптық мәліметтерді қоса алғанда, кеңістіктік деректердің жиынтығын қамтиды.</w:t>
      </w:r>
    </w:p>
    <w:bookmarkEnd w:id="42"/>
    <w:bookmarkStart w:name="z51" w:id="43"/>
    <w:p>
      <w:pPr>
        <w:spacing w:after="0"/>
        <w:ind w:left="0"/>
        <w:jc w:val="both"/>
      </w:pPr>
      <w:r>
        <w:rPr>
          <w:rFonts w:ascii="Times New Roman"/>
          <w:b w:val="false"/>
          <w:i w:val="false"/>
          <w:color w:val="000000"/>
          <w:sz w:val="28"/>
        </w:rPr>
        <w:t>
      4. ҰКДИ мемлекеттік геопорталы келесі мәліметтермен толтыру және толықтыру нәтижесінде қалыптастырылады:</w:t>
      </w:r>
    </w:p>
    <w:bookmarkEnd w:id="43"/>
    <w:bookmarkStart w:name="z52" w:id="44"/>
    <w:p>
      <w:pPr>
        <w:spacing w:after="0"/>
        <w:ind w:left="0"/>
        <w:jc w:val="both"/>
      </w:pPr>
      <w:r>
        <w:rPr>
          <w:rFonts w:ascii="Times New Roman"/>
          <w:b w:val="false"/>
          <w:i w:val="false"/>
          <w:color w:val="000000"/>
          <w:sz w:val="28"/>
        </w:rPr>
        <w:t>
      1) Ұлттық кеңістіктік деректер қорының деректері және мәліметтері;</w:t>
      </w:r>
    </w:p>
    <w:bookmarkEnd w:id="44"/>
    <w:bookmarkStart w:name="z53" w:id="45"/>
    <w:p>
      <w:pPr>
        <w:spacing w:after="0"/>
        <w:ind w:left="0"/>
        <w:jc w:val="both"/>
      </w:pPr>
      <w:r>
        <w:rPr>
          <w:rFonts w:ascii="Times New Roman"/>
          <w:b w:val="false"/>
          <w:i w:val="false"/>
          <w:color w:val="000000"/>
          <w:sz w:val="28"/>
        </w:rPr>
        <w:t>
      2) мемлекеттік мақсаттағы қашықтықтан зондтау, геодезиялық, топографиялық, картографиялық, гидрографиялық және шегендеу жұмыстарын жүргізу нәтижесінде алынған деректер және мәліметтер;</w:t>
      </w:r>
    </w:p>
    <w:bookmarkEnd w:id="45"/>
    <w:bookmarkStart w:name="z54" w:id="46"/>
    <w:p>
      <w:pPr>
        <w:spacing w:after="0"/>
        <w:ind w:left="0"/>
        <w:jc w:val="both"/>
      </w:pPr>
      <w:r>
        <w:rPr>
          <w:rFonts w:ascii="Times New Roman"/>
          <w:b w:val="false"/>
          <w:i w:val="false"/>
          <w:color w:val="000000"/>
          <w:sz w:val="28"/>
        </w:rPr>
        <w:t>
      3) арнайы және (немесе) салалық мақсаттағы қашықтықтан зондтау, геодезиялық, топографиялық, картографиялық, гидрографиялық жұмыстарды жүргізу нәтижесінде алынған деректер және мәліметтер;</w:t>
      </w:r>
    </w:p>
    <w:bookmarkEnd w:id="46"/>
    <w:bookmarkStart w:name="z55" w:id="47"/>
    <w:p>
      <w:pPr>
        <w:spacing w:after="0"/>
        <w:ind w:left="0"/>
        <w:jc w:val="both"/>
      </w:pPr>
      <w:r>
        <w:rPr>
          <w:rFonts w:ascii="Times New Roman"/>
          <w:b w:val="false"/>
          <w:i w:val="false"/>
          <w:color w:val="000000"/>
          <w:sz w:val="28"/>
        </w:rPr>
        <w:t>
      4) бірыңғай цифрлық картографиялық негіз.</w:t>
      </w:r>
    </w:p>
    <w:bookmarkEnd w:id="47"/>
    <w:bookmarkStart w:name="z56" w:id="48"/>
    <w:p>
      <w:pPr>
        <w:spacing w:after="0"/>
        <w:ind w:left="0"/>
        <w:jc w:val="both"/>
      </w:pPr>
      <w:r>
        <w:rPr>
          <w:rFonts w:ascii="Times New Roman"/>
          <w:b w:val="false"/>
          <w:i w:val="false"/>
          <w:color w:val="000000"/>
          <w:sz w:val="28"/>
        </w:rPr>
        <w:t>
      5. ҰКДИ-дағы кеңістіктік деректер спутниктік технологияларды пайдалана отырып, мемлекеттік координаттар жүйесінде сақталады және өңделеді.</w:t>
      </w:r>
    </w:p>
    <w:bookmarkEnd w:id="48"/>
    <w:bookmarkStart w:name="z57" w:id="49"/>
    <w:p>
      <w:pPr>
        <w:spacing w:after="0"/>
        <w:ind w:left="0"/>
        <w:jc w:val="left"/>
      </w:pPr>
      <w:r>
        <w:rPr>
          <w:rFonts w:ascii="Times New Roman"/>
          <w:b/>
          <w:i w:val="false"/>
          <w:color w:val="000000"/>
        </w:rPr>
        <w:t xml:space="preserve"> 2-тарау. Ұлттық кеңістіктік деректер инфрақұрылымын пайдалану тәртібі</w:t>
      </w:r>
    </w:p>
    <w:bookmarkEnd w:id="49"/>
    <w:bookmarkStart w:name="z58" w:id="50"/>
    <w:p>
      <w:pPr>
        <w:spacing w:after="0"/>
        <w:ind w:left="0"/>
        <w:jc w:val="both"/>
      </w:pPr>
      <w:r>
        <w:rPr>
          <w:rFonts w:ascii="Times New Roman"/>
          <w:b w:val="false"/>
          <w:i w:val="false"/>
          <w:color w:val="000000"/>
          <w:sz w:val="28"/>
        </w:rPr>
        <w:t>
      6. ҰКДИ:</w:t>
      </w:r>
    </w:p>
    <w:bookmarkEnd w:id="50"/>
    <w:bookmarkStart w:name="z59" w:id="51"/>
    <w:p>
      <w:pPr>
        <w:spacing w:after="0"/>
        <w:ind w:left="0"/>
        <w:jc w:val="both"/>
      </w:pPr>
      <w:r>
        <w:rPr>
          <w:rFonts w:ascii="Times New Roman"/>
          <w:b w:val="false"/>
          <w:i w:val="false"/>
          <w:color w:val="000000"/>
          <w:sz w:val="28"/>
        </w:rPr>
        <w:t>
      картографиялық кескін түріндегі кеңістіктік деректерді іздеуді және визуализациялауды;</w:t>
      </w:r>
    </w:p>
    <w:bookmarkEnd w:id="51"/>
    <w:bookmarkStart w:name="z60" w:id="52"/>
    <w:p>
      <w:pPr>
        <w:spacing w:after="0"/>
        <w:ind w:left="0"/>
        <w:jc w:val="both"/>
      </w:pPr>
      <w:r>
        <w:rPr>
          <w:rFonts w:ascii="Times New Roman"/>
          <w:b w:val="false"/>
          <w:i w:val="false"/>
          <w:color w:val="000000"/>
          <w:sz w:val="28"/>
        </w:rPr>
        <w:t>
      интероперабельділіктің бірыңғай форматын ескере отырып, кеңістіктік деректерді пайдалануды қамтамасыз етеді.</w:t>
      </w:r>
    </w:p>
    <w:bookmarkEnd w:id="52"/>
    <w:bookmarkStart w:name="z61" w:id="53"/>
    <w:p>
      <w:pPr>
        <w:spacing w:after="0"/>
        <w:ind w:left="0"/>
        <w:jc w:val="both"/>
      </w:pPr>
      <w:r>
        <w:rPr>
          <w:rFonts w:ascii="Times New Roman"/>
          <w:b w:val="false"/>
          <w:i w:val="false"/>
          <w:color w:val="000000"/>
          <w:sz w:val="28"/>
        </w:rPr>
        <w:t>
      7. Мемлекеттік кәсіпорын:</w:t>
      </w:r>
    </w:p>
    <w:bookmarkEnd w:id="53"/>
    <w:bookmarkStart w:name="z62" w:id="54"/>
    <w:p>
      <w:pPr>
        <w:spacing w:after="0"/>
        <w:ind w:left="0"/>
        <w:jc w:val="both"/>
      </w:pPr>
      <w:r>
        <w:rPr>
          <w:rFonts w:ascii="Times New Roman"/>
          <w:b w:val="false"/>
          <w:i w:val="false"/>
          <w:color w:val="000000"/>
          <w:sz w:val="28"/>
        </w:rPr>
        <w:t>
      кеңістіктік деректерді, метадеректерді қабылдауды және тексеруді, сонымен қатар оларды ҰКДИ мемлекеттік геопорталында орналастыруды;</w:t>
      </w:r>
    </w:p>
    <w:bookmarkEnd w:id="54"/>
    <w:bookmarkStart w:name="z63" w:id="55"/>
    <w:p>
      <w:pPr>
        <w:spacing w:after="0"/>
        <w:ind w:left="0"/>
        <w:jc w:val="both"/>
      </w:pPr>
      <w:r>
        <w:rPr>
          <w:rFonts w:ascii="Times New Roman"/>
          <w:b w:val="false"/>
          <w:i w:val="false"/>
          <w:color w:val="000000"/>
          <w:sz w:val="28"/>
        </w:rPr>
        <w:t>
      геодезиялық пункттерді есепке алуды, тұрақты жұмыс істейтін референциялы станциясының тұтастығын бақылауды;</w:t>
      </w:r>
    </w:p>
    <w:bookmarkEnd w:id="55"/>
    <w:bookmarkStart w:name="z64" w:id="56"/>
    <w:p>
      <w:pPr>
        <w:spacing w:after="0"/>
        <w:ind w:left="0"/>
        <w:jc w:val="both"/>
      </w:pPr>
      <w:r>
        <w:rPr>
          <w:rFonts w:ascii="Times New Roman"/>
          <w:b w:val="false"/>
          <w:i w:val="false"/>
          <w:color w:val="000000"/>
          <w:sz w:val="28"/>
        </w:rPr>
        <w:t>
      мемлекеттік геодезиялық желілердің тұрақты жұмыс істейтін референциялы станциялары арқылы геодезиялық және картографиялық қызмет субъектілеріне жоғары дәлдіктегі спутниктік орналасу ақпаратын беруді;</w:t>
      </w:r>
    </w:p>
    <w:bookmarkEnd w:id="56"/>
    <w:bookmarkStart w:name="z65" w:id="57"/>
    <w:p>
      <w:pPr>
        <w:spacing w:after="0"/>
        <w:ind w:left="0"/>
        <w:jc w:val="both"/>
      </w:pPr>
      <w:r>
        <w:rPr>
          <w:rFonts w:ascii="Times New Roman"/>
          <w:b w:val="false"/>
          <w:i w:val="false"/>
          <w:color w:val="000000"/>
          <w:sz w:val="28"/>
        </w:rPr>
        <w:t>
      геодезиялық және картографиялық қызмет субъектілеріне ҰКДИ деректерін беруді жүзеге асырады.</w:t>
      </w:r>
    </w:p>
    <w:bookmarkEnd w:id="57"/>
    <w:bookmarkStart w:name="z66" w:id="58"/>
    <w:p>
      <w:pPr>
        <w:spacing w:after="0"/>
        <w:ind w:left="0"/>
        <w:jc w:val="both"/>
      </w:pPr>
      <w:r>
        <w:rPr>
          <w:rFonts w:ascii="Times New Roman"/>
          <w:b w:val="false"/>
          <w:i w:val="false"/>
          <w:color w:val="000000"/>
          <w:sz w:val="28"/>
        </w:rPr>
        <w:t>
      8. ҰКДИ мемлекеттік геопорталында мемлекеттік кәсіпорын кеңістіктік деректер мен геосервистерді іздеу, кеңістіктік деректер мен метадеректерді қарау, көшірмелерді жүктеу және алу, деректерді трансформациялау және түрлендіру сервистерін қамтамасыз етеді.</w:t>
      </w:r>
    </w:p>
    <w:bookmarkEnd w:id="58"/>
    <w:bookmarkStart w:name="z67" w:id="59"/>
    <w:p>
      <w:pPr>
        <w:spacing w:after="0"/>
        <w:ind w:left="0"/>
        <w:jc w:val="both"/>
      </w:pPr>
      <w:r>
        <w:rPr>
          <w:rFonts w:ascii="Times New Roman"/>
          <w:b w:val="false"/>
          <w:i w:val="false"/>
          <w:color w:val="000000"/>
          <w:sz w:val="28"/>
        </w:rPr>
        <w:t>
      9. Жеке және заңды тұлғалар жалпыға қолжетімді кеңістіктік деректерді мемлекеттік ҰКДИ геопорталынан дербес алады. Бұл жағдайда кеңістіктік деректер үшін ақы алынбайды.</w:t>
      </w:r>
    </w:p>
    <w:bookmarkEnd w:id="59"/>
    <w:bookmarkStart w:name="z68" w:id="60"/>
    <w:p>
      <w:pPr>
        <w:spacing w:after="0"/>
        <w:ind w:left="0"/>
        <w:jc w:val="both"/>
      </w:pPr>
      <w:r>
        <w:rPr>
          <w:rFonts w:ascii="Times New Roman"/>
          <w:b w:val="false"/>
          <w:i w:val="false"/>
          <w:color w:val="000000"/>
          <w:sz w:val="28"/>
        </w:rPr>
        <w:t xml:space="preserve">
      10. ҰКДИ деректерін қағаз немесе электрондық жеткізгіштерде алу қажет болған кезде, мемлекеттік кәсіпорын жеке және заңды тұлғалардан Заңның </w:t>
      </w:r>
      <w:r>
        <w:rPr>
          <w:rFonts w:ascii="Times New Roman"/>
          <w:b w:val="false"/>
          <w:i w:val="false"/>
          <w:color w:val="000000"/>
          <w:sz w:val="28"/>
        </w:rPr>
        <w:t>20-бабының</w:t>
      </w:r>
      <w:r>
        <w:rPr>
          <w:rFonts w:ascii="Times New Roman"/>
          <w:b w:val="false"/>
          <w:i w:val="false"/>
          <w:color w:val="000000"/>
          <w:sz w:val="28"/>
        </w:rPr>
        <w:t xml:space="preserve"> 7-тармағына сәйкес төлемақы алады.</w:t>
      </w:r>
    </w:p>
    <w:bookmarkEnd w:id="60"/>
    <w:bookmarkStart w:name="z69" w:id="61"/>
    <w:p>
      <w:pPr>
        <w:spacing w:after="0"/>
        <w:ind w:left="0"/>
        <w:jc w:val="both"/>
      </w:pPr>
      <w:r>
        <w:rPr>
          <w:rFonts w:ascii="Times New Roman"/>
          <w:b w:val="false"/>
          <w:i w:val="false"/>
          <w:color w:val="000000"/>
          <w:sz w:val="28"/>
        </w:rPr>
        <w:t>
      Кеңістіктік деректер мен ҰКДИ метадеректері мемлекеттік органдарға тегін ұсынылады.</w:t>
      </w:r>
    </w:p>
    <w:bookmarkEnd w:id="61"/>
    <w:bookmarkStart w:name="z70" w:id="62"/>
    <w:p>
      <w:pPr>
        <w:spacing w:after="0"/>
        <w:ind w:left="0"/>
        <w:jc w:val="both"/>
      </w:pPr>
      <w:r>
        <w:rPr>
          <w:rFonts w:ascii="Times New Roman"/>
          <w:b w:val="false"/>
          <w:i w:val="false"/>
          <w:color w:val="000000"/>
          <w:sz w:val="28"/>
        </w:rPr>
        <w:t xml:space="preserve">
      Жеке және заңды тұлғаларға кеңістіктік деректерін беру геодезия, картография және кеңістіктік деректер саласындағы уәкілетті орган бекітетін Ұлттық кеңістіктік деректер қорының мәліметтерін қалыптастыру, жинау, сақтау, пайдалану және беру қағидаларында белгіленген тәртіппен Заңның </w:t>
      </w:r>
      <w:r>
        <w:rPr>
          <w:rFonts w:ascii="Times New Roman"/>
          <w:b w:val="false"/>
          <w:i w:val="false"/>
          <w:color w:val="000000"/>
          <w:sz w:val="28"/>
        </w:rPr>
        <w:t>13-бабы</w:t>
      </w:r>
      <w:r>
        <w:rPr>
          <w:rFonts w:ascii="Times New Roman"/>
          <w:b w:val="false"/>
          <w:i w:val="false"/>
          <w:color w:val="000000"/>
          <w:sz w:val="28"/>
        </w:rPr>
        <w:t xml:space="preserve"> 12-тармағына сәйкес жүзеге асырылады.</w:t>
      </w:r>
    </w:p>
    <w:bookmarkEnd w:id="62"/>
    <w:bookmarkStart w:name="z71" w:id="63"/>
    <w:p>
      <w:pPr>
        <w:spacing w:after="0"/>
        <w:ind w:left="0"/>
        <w:jc w:val="both"/>
      </w:pPr>
      <w:r>
        <w:rPr>
          <w:rFonts w:ascii="Times New Roman"/>
          <w:b w:val="false"/>
          <w:i w:val="false"/>
          <w:color w:val="000000"/>
          <w:sz w:val="28"/>
        </w:rPr>
        <w:t xml:space="preserve">
      11. Бюджет қаражаты есебінен қаржыландырылатын геодезиялық, топографиялық және картографиялық жұмыстардың тапсырыс берушілері және (немесе) орындаушылары болып табылатын геодезиялық және картографиялық қызмет субъектілері Заңның </w:t>
      </w:r>
      <w:r>
        <w:rPr>
          <w:rFonts w:ascii="Times New Roman"/>
          <w:b w:val="false"/>
          <w:i w:val="false"/>
          <w:color w:val="000000"/>
          <w:sz w:val="28"/>
        </w:rPr>
        <w:t>10-бабы</w:t>
      </w:r>
      <w:r>
        <w:rPr>
          <w:rFonts w:ascii="Times New Roman"/>
          <w:b w:val="false"/>
          <w:i w:val="false"/>
          <w:color w:val="000000"/>
          <w:sz w:val="28"/>
        </w:rPr>
        <w:t xml:space="preserve"> 3-тармағына сәйкес бұрын жасалған кеңістіктік деректерді пайдаланады.</w:t>
      </w:r>
    </w:p>
    <w:bookmarkEnd w:id="63"/>
    <w:bookmarkStart w:name="z72" w:id="64"/>
    <w:p>
      <w:pPr>
        <w:spacing w:after="0"/>
        <w:ind w:left="0"/>
        <w:jc w:val="both"/>
      </w:pPr>
      <w:r>
        <w:rPr>
          <w:rFonts w:ascii="Times New Roman"/>
          <w:b w:val="false"/>
          <w:i w:val="false"/>
          <w:color w:val="000000"/>
          <w:sz w:val="28"/>
        </w:rPr>
        <w:t>
      12. ҰКДИ жүргізу және пайдалану мынадай талаптарға сәйкес жүзеге асырылады:</w:t>
      </w:r>
    </w:p>
    <w:bookmarkEnd w:id="64"/>
    <w:bookmarkStart w:name="z73" w:id="65"/>
    <w:p>
      <w:pPr>
        <w:spacing w:after="0"/>
        <w:ind w:left="0"/>
        <w:jc w:val="both"/>
      </w:pPr>
      <w:r>
        <w:rPr>
          <w:rFonts w:ascii="Times New Roman"/>
          <w:b w:val="false"/>
          <w:i w:val="false"/>
          <w:color w:val="000000"/>
          <w:sz w:val="28"/>
        </w:rPr>
        <w:t>
      1) спутниктік технологияларды қолдана отырып, мемлекеттік координаттар жүйесін бірыңғай пайдалану;</w:t>
      </w:r>
    </w:p>
    <w:bookmarkEnd w:id="65"/>
    <w:bookmarkStart w:name="z74" w:id="66"/>
    <w:p>
      <w:pPr>
        <w:spacing w:after="0"/>
        <w:ind w:left="0"/>
        <w:jc w:val="both"/>
      </w:pPr>
      <w:r>
        <w:rPr>
          <w:rFonts w:ascii="Times New Roman"/>
          <w:b w:val="false"/>
          <w:i w:val="false"/>
          <w:color w:val="000000"/>
          <w:sz w:val="28"/>
        </w:rPr>
        <w:t>
      2) базалық кеңістіктік деректерді бірыңғай пайдалану;</w:t>
      </w:r>
    </w:p>
    <w:bookmarkEnd w:id="66"/>
    <w:bookmarkStart w:name="z75" w:id="67"/>
    <w:p>
      <w:pPr>
        <w:spacing w:after="0"/>
        <w:ind w:left="0"/>
        <w:jc w:val="both"/>
      </w:pPr>
      <w:r>
        <w:rPr>
          <w:rFonts w:ascii="Times New Roman"/>
          <w:b w:val="false"/>
          <w:i w:val="false"/>
          <w:color w:val="000000"/>
          <w:sz w:val="28"/>
        </w:rPr>
        <w:t>
      3) әлеуметтік-экономикалық дамудың, мемлекеттік басқарудың, экономика салаларын цифрландырудың басым міндеттерін шешуге ҰКДИ құру және дамыту процестерінің бағыныстылығы;</w:t>
      </w:r>
    </w:p>
    <w:bookmarkEnd w:id="67"/>
    <w:bookmarkStart w:name="z76" w:id="68"/>
    <w:p>
      <w:pPr>
        <w:spacing w:after="0"/>
        <w:ind w:left="0"/>
        <w:jc w:val="both"/>
      </w:pPr>
      <w:r>
        <w:rPr>
          <w:rFonts w:ascii="Times New Roman"/>
          <w:b w:val="false"/>
          <w:i w:val="false"/>
          <w:color w:val="000000"/>
          <w:sz w:val="28"/>
        </w:rPr>
        <w:t>
      4) мемлекеттік ақпараттық жүйелерді, кадастрларды құру кезінде кеңістіктік объектілердің координаттық сипаттамасы;</w:t>
      </w:r>
    </w:p>
    <w:bookmarkEnd w:id="68"/>
    <w:bookmarkStart w:name="z77" w:id="69"/>
    <w:p>
      <w:pPr>
        <w:spacing w:after="0"/>
        <w:ind w:left="0"/>
        <w:jc w:val="both"/>
      </w:pPr>
      <w:r>
        <w:rPr>
          <w:rFonts w:ascii="Times New Roman"/>
          <w:b w:val="false"/>
          <w:i w:val="false"/>
          <w:color w:val="000000"/>
          <w:sz w:val="28"/>
        </w:rPr>
        <w:t>
      5) кеңістіктік деректердің өзектілігі, дұрыстығы, толықтығы, тұтастығы және белгіленген дәлдігі;</w:t>
      </w:r>
    </w:p>
    <w:bookmarkEnd w:id="69"/>
    <w:bookmarkStart w:name="z78" w:id="70"/>
    <w:p>
      <w:pPr>
        <w:spacing w:after="0"/>
        <w:ind w:left="0"/>
        <w:jc w:val="both"/>
      </w:pPr>
      <w:r>
        <w:rPr>
          <w:rFonts w:ascii="Times New Roman"/>
          <w:b w:val="false"/>
          <w:i w:val="false"/>
          <w:color w:val="000000"/>
          <w:sz w:val="28"/>
        </w:rPr>
        <w:t>
      6) бірыңғай нормативтік техникалық құжаттар мен стандарттар негізінде кеңістіктік деректердің үйлесімділігі;</w:t>
      </w:r>
    </w:p>
    <w:bookmarkEnd w:id="70"/>
    <w:bookmarkStart w:name="z79" w:id="71"/>
    <w:p>
      <w:pPr>
        <w:spacing w:after="0"/>
        <w:ind w:left="0"/>
        <w:jc w:val="both"/>
      </w:pPr>
      <w:r>
        <w:rPr>
          <w:rFonts w:ascii="Times New Roman"/>
          <w:b w:val="false"/>
          <w:i w:val="false"/>
          <w:color w:val="000000"/>
          <w:sz w:val="28"/>
        </w:rPr>
        <w:t>
      7) геосервистердің, кеңістіктік деректердің, олардың метадеректерінің интероперабельділігі;</w:t>
      </w:r>
    </w:p>
    <w:bookmarkEnd w:id="71"/>
    <w:bookmarkStart w:name="z80" w:id="72"/>
    <w:p>
      <w:pPr>
        <w:spacing w:after="0"/>
        <w:ind w:left="0"/>
        <w:jc w:val="both"/>
      </w:pPr>
      <w:r>
        <w:rPr>
          <w:rFonts w:ascii="Times New Roman"/>
          <w:b w:val="false"/>
          <w:i w:val="false"/>
          <w:color w:val="000000"/>
          <w:sz w:val="28"/>
        </w:rPr>
        <w:t>
      8) ҰКДИ ұлттық стандарттарын тиісті халықаралық стандарттармен үйлестіру;</w:t>
      </w:r>
    </w:p>
    <w:bookmarkEnd w:id="72"/>
    <w:bookmarkStart w:name="z81" w:id="73"/>
    <w:p>
      <w:pPr>
        <w:spacing w:after="0"/>
        <w:ind w:left="0"/>
        <w:jc w:val="both"/>
      </w:pPr>
      <w:r>
        <w:rPr>
          <w:rFonts w:ascii="Times New Roman"/>
          <w:b w:val="false"/>
          <w:i w:val="false"/>
          <w:color w:val="000000"/>
          <w:sz w:val="28"/>
        </w:rPr>
        <w:t>
      9) барлық мүдделі субъектілер үшін базалық кеңістіктік деректердің, олардың метадеректерінің ашықтығы мен қолжетімділігі;</w:t>
      </w:r>
    </w:p>
    <w:bookmarkEnd w:id="73"/>
    <w:bookmarkStart w:name="z82" w:id="74"/>
    <w:p>
      <w:pPr>
        <w:spacing w:after="0"/>
        <w:ind w:left="0"/>
        <w:jc w:val="both"/>
      </w:pPr>
      <w:r>
        <w:rPr>
          <w:rFonts w:ascii="Times New Roman"/>
          <w:b w:val="false"/>
          <w:i w:val="false"/>
          <w:color w:val="000000"/>
          <w:sz w:val="28"/>
        </w:rPr>
        <w:t>
      10) ақпараттық-коммуникациялық технологиялар және ақпараттық қауіпсіздікті қамтамасыз ету саласында.</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