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ded2" w14:textId="7d6d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3 наурыздағы № 34 бұйрығы. Қазақстан Республикасының Әділет министрлігінде 2023 жылғы 7 наурызда № 32026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Қазақстан Республикасы Денсаулық сақтау министрінің 2021 жылғы 9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22175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"Еуразиялық экономикалық комиссия кеңесінің 2016 жылғы 12 ақпандағы № 46 шешімімен бекітілген Медициналық бұйымдардың қауіпсіздігін, сапасы мен тиімділігін тіркеу және сараптау қағидаларының 1-тармағының бірінші бөлігіне,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қағидаларының 3-тармағына, "Халық денсаулығы және денсаулық сақтау жүйесі туралы" Қазақстан Республикасының Кодексінің 23-бабының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Әкімшілік рәсімдік-процестік кодекстің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сондай-ақ "Мемлекеттік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бұйрыққа 1-қосымшамен бекітілген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 (бұдан әрі – Қағидалар) Еуразиялық экономикалық комиссия кеңесінің 2016 жылғы 12 ақпандағы № 46 шешімімен бекітілген Медициналық бұйымдардың қауіпсіздігін, сапасы мен тиімділігін тіркеу және сараптау қағидаларының 1-тармағының бірінші бөлігіне, Еуразиялық экономикалық комиссия кеңесінің 2016 жылғы 3 қарашадағы № 78 (бұдан әрі-№ 78 Қағидалар) шешімімен бекітілген Медициналық қолдануға арналған дәрілік заттарды тіркеу және сараптау қағидаларының 3-тармағына, "Халық денсаулығы және денсаулық сақтау жүйесі туралы" Қазақстан Республикасы Кодексінің 23-бабының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Әкімшілік рәсімдік-процестік кодекстің (бұдан әрі – АӨК)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сондай-ақ "Мемлекеттік көрсетілетін қызметтер туралы" Қазақстан Республикасының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дәрілік затты немесе медициналық бұйымды, оның ішінде стратегиялық маңызды дәрілік заттар мен медициналық бұйымдарды (бұдан әрі – дәрілік зат немесе медициналық бұйым) мемлекеттік тіркеуді, қайта тіркеуді жүргізу, Қазақстан Республикасында дәрілік заттың немесе медициналық бұйымның тіркеу дерекнамасына өзгерістер енгізу тәртібін айқындайды.</w:t>
      </w:r>
    </w:p>
    <w:bookmarkStart w:name="z5" w:id="3"/>
    <w:p>
      <w:pPr>
        <w:spacing w:after="0"/>
        <w:ind w:left="0"/>
        <w:jc w:val="both"/>
      </w:pPr>
      <w:r>
        <w:rPr>
          <w:rFonts w:ascii="Times New Roman"/>
          <w:b w:val="false"/>
          <w:i w:val="false"/>
          <w:color w:val="000000"/>
          <w:sz w:val="28"/>
        </w:rPr>
        <w:t xml:space="preserve">
      2. Осы Қағидалардың мақсаттары үшін мынадай терминдер және анықтамалар қолданылады: </w:t>
      </w:r>
    </w:p>
    <w:bookmarkEnd w:id="3"/>
    <w:bookmarkStart w:name="z6" w:id="4"/>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4"/>
    <w:bookmarkStart w:name="z7" w:id="5"/>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5"/>
    <w:bookmarkStart w:name="z8" w:id="6"/>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сараптама ұйымы (бұдан әрі –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6"/>
    <w:bookmarkStart w:name="z9" w:id="7"/>
    <w:p>
      <w:pPr>
        <w:spacing w:after="0"/>
        <w:ind w:left="0"/>
        <w:jc w:val="both"/>
      </w:pPr>
      <w:r>
        <w:rPr>
          <w:rFonts w:ascii="Times New Roman"/>
          <w:b w:val="false"/>
          <w:i w:val="false"/>
          <w:color w:val="000000"/>
          <w:sz w:val="28"/>
        </w:rPr>
        <w:t>
      4) стратегиялық маңызды дәрілік заттар мен медициналық бұйымдар – мынадай:</w:t>
      </w:r>
    </w:p>
    <w:bookmarkEnd w:id="7"/>
    <w:p>
      <w:pPr>
        <w:spacing w:after="0"/>
        <w:ind w:left="0"/>
        <w:jc w:val="both"/>
      </w:pPr>
      <w:r>
        <w:rPr>
          <w:rFonts w:ascii="Times New Roman"/>
          <w:b w:val="false"/>
          <w:i w:val="false"/>
          <w:color w:val="000000"/>
          <w:sz w:val="28"/>
        </w:rPr>
        <w:t>
      әскери іс-қимылдар және олардың салдарларын жою;</w:t>
      </w:r>
    </w:p>
    <w:p>
      <w:pPr>
        <w:spacing w:after="0"/>
        <w:ind w:left="0"/>
        <w:jc w:val="both"/>
      </w:pPr>
      <w:r>
        <w:rPr>
          <w:rFonts w:ascii="Times New Roman"/>
          <w:b w:val="false"/>
          <w:i w:val="false"/>
          <w:color w:val="000000"/>
          <w:sz w:val="28"/>
        </w:rPr>
        <w:t>
      төтенше жағдайлардың туындауы, алдын алу және салдарларын жою;</w:t>
      </w:r>
    </w:p>
    <w:p>
      <w:pPr>
        <w:spacing w:after="0"/>
        <w:ind w:left="0"/>
        <w:jc w:val="both"/>
      </w:pPr>
      <w:r>
        <w:rPr>
          <w:rFonts w:ascii="Times New Roman"/>
          <w:b w:val="false"/>
          <w:i w:val="false"/>
          <w:color w:val="000000"/>
          <w:sz w:val="28"/>
        </w:rPr>
        <w:t>
      жаңа аса қауіпті инфекциялық аурулардың туындау, таралу қатері және олардың салдарларын жою;</w:t>
      </w:r>
    </w:p>
    <w:p>
      <w:pPr>
        <w:spacing w:after="0"/>
        <w:ind w:left="0"/>
        <w:jc w:val="both"/>
      </w:pPr>
      <w:r>
        <w:rPr>
          <w:rFonts w:ascii="Times New Roman"/>
          <w:b w:val="false"/>
          <w:i w:val="false"/>
          <w:color w:val="000000"/>
          <w:sz w:val="28"/>
        </w:rPr>
        <w:t>
      қолайсыз химиялық, биологиялық, радиациялық факторлардың әсері салдарынан болған аурулар мен зақымданулардың профилактикасы, оларды диагностикалау, емдеу, сондай-ақ олардың салдарларын жою;</w:t>
      </w:r>
    </w:p>
    <w:p>
      <w:pPr>
        <w:spacing w:after="0"/>
        <w:ind w:left="0"/>
        <w:jc w:val="both"/>
      </w:pPr>
      <w:r>
        <w:rPr>
          <w:rFonts w:ascii="Times New Roman"/>
          <w:b w:val="false"/>
          <w:i w:val="false"/>
          <w:color w:val="000000"/>
          <w:sz w:val="28"/>
        </w:rPr>
        <w:t>
      Еуразиялық экономикалық одаққа мүше мемлекеттердің ең болмағанда біреуіне қатысты шектеуші экономикалық шараларды енгізу жағдайында мүше мемлекеттердің нарықтарында дәрілік заттардың немесе медициналық бұйымдардың болмауы немесе болмау қатері жағдайларында медициналық қолдануға арналған дәрілік заттар мен медициналық бұйымдар.";</w:t>
      </w:r>
    </w:p>
    <w:bookmarkStart w:name="z10" w:id="8"/>
    <w:p>
      <w:pPr>
        <w:spacing w:after="0"/>
        <w:ind w:left="0"/>
        <w:jc w:val="both"/>
      </w:pPr>
      <w:r>
        <w:rPr>
          <w:rFonts w:ascii="Times New Roman"/>
          <w:b w:val="false"/>
          <w:i w:val="false"/>
          <w:color w:val="000000"/>
          <w:sz w:val="28"/>
        </w:rPr>
        <w:t>
      мынадай мазмұндағы 3-1-тармақпен толықтырылсын:</w:t>
      </w:r>
    </w:p>
    <w:bookmarkEnd w:id="8"/>
    <w:p>
      <w:pPr>
        <w:spacing w:after="0"/>
        <w:ind w:left="0"/>
        <w:jc w:val="both"/>
      </w:pPr>
      <w:r>
        <w:rPr>
          <w:rFonts w:ascii="Times New Roman"/>
          <w:b w:val="false"/>
          <w:i w:val="false"/>
          <w:color w:val="000000"/>
          <w:sz w:val="28"/>
        </w:rPr>
        <w:t xml:space="preserve">
      "3-1.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22144 болып тіркелген) сәйкес жүргізілген сараптама негізінде жүзеге асырылады.";</w:t>
      </w:r>
    </w:p>
    <w:bookmarkStart w:name="z11" w:id="9"/>
    <w:p>
      <w:pPr>
        <w:spacing w:after="0"/>
        <w:ind w:left="0"/>
        <w:jc w:val="both"/>
      </w:pPr>
      <w:r>
        <w:rPr>
          <w:rFonts w:ascii="Times New Roman"/>
          <w:b w:val="false"/>
          <w:i w:val="false"/>
          <w:color w:val="000000"/>
          <w:sz w:val="28"/>
        </w:rPr>
        <w:t>
      мынадай мазмұндағы 7-1-тармақпен толықтырылсын:</w:t>
      </w:r>
    </w:p>
    <w:bookmarkEnd w:id="9"/>
    <w:p>
      <w:pPr>
        <w:spacing w:after="0"/>
        <w:ind w:left="0"/>
        <w:jc w:val="both"/>
      </w:pPr>
      <w:r>
        <w:rPr>
          <w:rFonts w:ascii="Times New Roman"/>
          <w:b w:val="false"/>
          <w:i w:val="false"/>
          <w:color w:val="000000"/>
          <w:sz w:val="28"/>
        </w:rPr>
        <w:t>
      "7-1. Уәкілетті орган осы Қағидаларға енгізілген өзгерістер және (немесе) толықтырулар туралы ақпаратты әділет органдарында мемлекеттік тіркелген күнінен бастап үш жұмыс күні ішінде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Мемлекеттік тіркеу кезінде Қазақстан Республикасында өндірілген дәрілік заттарды қоспағанда, дәрілік заттар үшін тіркеу куәлігінің қолданылу мерзімі 5 жыл болып белгіленеді.</w:t>
      </w:r>
    </w:p>
    <w:p>
      <w:pPr>
        <w:spacing w:after="0"/>
        <w:ind w:left="0"/>
        <w:jc w:val="both"/>
      </w:pPr>
      <w:r>
        <w:rPr>
          <w:rFonts w:ascii="Times New Roman"/>
          <w:b w:val="false"/>
          <w:i w:val="false"/>
          <w:color w:val="000000"/>
          <w:sz w:val="28"/>
        </w:rPr>
        <w:t xml:space="preserve">
      Қазақстан Республикасында өндірілген дәрілік заттарды, мемлекеттік тіркеу кезінде сондай-ақ медициналық бұйымдар үшін, Қазақстан Республикасы Президентінің 2014 жылғы 19 желтоқсандағы № 980 </w:t>
      </w:r>
      <w:r>
        <w:rPr>
          <w:rFonts w:ascii="Times New Roman"/>
          <w:b w:val="false"/>
          <w:i w:val="false"/>
          <w:color w:val="000000"/>
          <w:sz w:val="28"/>
        </w:rPr>
        <w:t>Жарлығымен</w:t>
      </w:r>
      <w:r>
        <w:rPr>
          <w:rFonts w:ascii="Times New Roman"/>
          <w:b w:val="false"/>
          <w:i w:val="false"/>
          <w:color w:val="000000"/>
          <w:sz w:val="28"/>
        </w:rPr>
        <w:t xml:space="preserve"> мақұлданған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6-тармағына сәйкес мерзімсіз тіркеу куәлігі беріледі.</w:t>
      </w:r>
    </w:p>
    <w:p>
      <w:pPr>
        <w:spacing w:after="0"/>
        <w:ind w:left="0"/>
        <w:jc w:val="both"/>
      </w:pPr>
      <w:r>
        <w:rPr>
          <w:rFonts w:ascii="Times New Roman"/>
          <w:b w:val="false"/>
          <w:i w:val="false"/>
          <w:color w:val="000000"/>
          <w:sz w:val="28"/>
        </w:rPr>
        <w:t>
      Қайта тіркеу кезінде дәрілік заттарға мерзімсіз тіркеу куәлігі беріледі.</w:t>
      </w:r>
    </w:p>
    <w:p>
      <w:pPr>
        <w:spacing w:after="0"/>
        <w:ind w:left="0"/>
        <w:jc w:val="both"/>
      </w:pPr>
      <w:r>
        <w:rPr>
          <w:rFonts w:ascii="Times New Roman"/>
          <w:b w:val="false"/>
          <w:i w:val="false"/>
          <w:color w:val="000000"/>
          <w:sz w:val="28"/>
        </w:rPr>
        <w:t>
      Стратегиялық маңызды дәрілік заттарға берілген тіркеу куәліктеріне, № 78 Қағидалардың 2-тармағының г) және д) тармақшаларының талаптары қолданылмайды.";</w:t>
      </w:r>
    </w:p>
    <w:bookmarkStart w:name="z13"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0"/>
    <w:bookmarkStart w:name="z14" w:id="1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1"/>
    <w:bookmarkStart w:name="z15"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6" w:id="1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13"/>
    <w:bookmarkStart w:name="z17" w:id="1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4"/>
    <w:bookmarkStart w:name="z18"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5"/>
    <w:bookmarkStart w:name="z19"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2023 жылғы 3 наурыздағы</w:t>
            </w:r>
            <w:r>
              <w:br/>
            </w:r>
            <w:r>
              <w:rPr>
                <w:rFonts w:ascii="Times New Roman"/>
                <w:b w:val="false"/>
                <w:i w:val="false"/>
                <w:color w:val="000000"/>
                <w:sz w:val="20"/>
              </w:rPr>
              <w:t>№ 34 бұйрығына</w:t>
            </w:r>
            <w:r>
              <w:br/>
            </w:r>
            <w:r>
              <w:rPr>
                <w:rFonts w:ascii="Times New Roman"/>
                <w:b w:val="false"/>
                <w:i w:val="false"/>
                <w:color w:val="000000"/>
                <w:sz w:val="20"/>
              </w:rPr>
              <w:t>қосымша</w:t>
            </w:r>
            <w:r>
              <w:br/>
            </w: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w:t>
            </w:r>
            <w:r>
              <w:br/>
            </w:r>
            <w:r>
              <w:rPr>
                <w:rFonts w:ascii="Times New Roman"/>
                <w:b w:val="false"/>
                <w:i w:val="false"/>
                <w:color w:val="000000"/>
                <w:sz w:val="20"/>
              </w:rPr>
              <w:t>тіркеу және дәрілік заттың</w:t>
            </w:r>
            <w:r>
              <w:br/>
            </w:r>
            <w:r>
              <w:rPr>
                <w:rFonts w:ascii="Times New Roman"/>
                <w:b w:val="false"/>
                <w:i w:val="false"/>
                <w:color w:val="000000"/>
                <w:sz w:val="20"/>
              </w:rPr>
              <w:t>немесе медициналық бұйымның</w:t>
            </w:r>
            <w:r>
              <w:br/>
            </w:r>
            <w:r>
              <w:rPr>
                <w:rFonts w:ascii="Times New Roman"/>
                <w:b w:val="false"/>
                <w:i w:val="false"/>
                <w:color w:val="000000"/>
                <w:sz w:val="20"/>
              </w:rPr>
              <w:t>тіркеу дерекнамасына өзгерістер</w:t>
            </w:r>
            <w:r>
              <w:br/>
            </w:r>
            <w:r>
              <w:rPr>
                <w:rFonts w:ascii="Times New Roman"/>
                <w:b w:val="false"/>
                <w:i w:val="false"/>
                <w:color w:val="000000"/>
                <w:sz w:val="20"/>
              </w:rPr>
              <w:t>енгізу"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r>
              <w:br/>
            </w:r>
            <w:r>
              <w:rPr>
                <w:rFonts w:ascii="Times New Roman"/>
                <w:b w:val="false"/>
                <w:i w:val="false"/>
                <w:color w:val="000000"/>
                <w:sz w:val="20"/>
              </w:rPr>
              <w:t>1-нысан</w:t>
            </w:r>
          </w:p>
        </w:tc>
      </w:tr>
    </w:tbl>
    <w:bookmarkStart w:name="z21" w:id="17"/>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w:t>
      </w:r>
    </w:p>
    <w:bookmarkEnd w:id="17"/>
    <w:p>
      <w:pPr>
        <w:spacing w:after="0"/>
        <w:ind w:left="0"/>
        <w:jc w:val="both"/>
      </w:pPr>
      <w:r>
        <w:rPr>
          <w:rFonts w:ascii="Times New Roman"/>
          <w:b w:val="false"/>
          <w:i w:val="false"/>
          <w:color w:val="000000"/>
          <w:sz w:val="28"/>
        </w:rPr>
        <w:t>
      ҚР-ДЗ - №___ тіркеу куәлігі</w:t>
      </w:r>
    </w:p>
    <w:p>
      <w:pPr>
        <w:spacing w:after="0"/>
        <w:ind w:left="0"/>
        <w:jc w:val="both"/>
      </w:pPr>
      <w:r>
        <w:rPr>
          <w:rFonts w:ascii="Times New Roman"/>
          <w:b w:val="false"/>
          <w:i w:val="false"/>
          <w:color w:val="000000"/>
          <w:sz w:val="28"/>
        </w:rPr>
        <w:t xml:space="preserve">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Дәрілік заттың тіркелгені және Қазақстан Республикасының аумағында медициналық практикада қолдануға рұқсат етілгені жөнінде берілді.</w:t>
      </w:r>
    </w:p>
    <w:p>
      <w:pPr>
        <w:spacing w:after="0"/>
        <w:ind w:left="0"/>
        <w:jc w:val="both"/>
      </w:pPr>
      <w:r>
        <w:rPr>
          <w:rFonts w:ascii="Times New Roman"/>
          <w:b w:val="false"/>
          <w:i w:val="false"/>
          <w:color w:val="000000"/>
          <w:sz w:val="28"/>
        </w:rPr>
        <w:t>
      Тіркелген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үшін экспортқа арналған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салынуы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тәртібі (рецепт арқылы, рецептісіз)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Дәрілік затты өндіруші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түрі немесе өндіріс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Дәрілік затты өндіруші туралы ақпарат әрбір өндірістік алаңға толтырылады Мемлекеттік тіркеу (қайта тіркеу) күні 20___ жылғы "__" _____ бұйрықтың №_______</w:t>
      </w:r>
    </w:p>
    <w:p>
      <w:pPr>
        <w:spacing w:after="0"/>
        <w:ind w:left="0"/>
        <w:jc w:val="both"/>
      </w:pPr>
      <w:r>
        <w:rPr>
          <w:rFonts w:ascii="Times New Roman"/>
          <w:b w:val="false"/>
          <w:i w:val="false"/>
          <w:color w:val="000000"/>
          <w:sz w:val="28"/>
        </w:rPr>
        <w:t>
      20___ жылғы "____" ______________ дейін жарамды немесе "Мерзімсіз" (қажетін көрсету қажет)</w:t>
      </w:r>
    </w:p>
    <w:p>
      <w:pPr>
        <w:spacing w:after="0"/>
        <w:ind w:left="0"/>
        <w:jc w:val="both"/>
      </w:pPr>
      <w:r>
        <w:rPr>
          <w:rFonts w:ascii="Times New Roman"/>
          <w:b w:val="false"/>
          <w:i w:val="false"/>
          <w:color w:val="000000"/>
          <w:sz w:val="28"/>
        </w:rPr>
        <w:t>
      Өзгерістер енгізу күні 20___ жылғы "__" ________ бұйрықтың №_______</w:t>
      </w:r>
    </w:p>
    <w:p>
      <w:pPr>
        <w:spacing w:after="0"/>
        <w:ind w:left="0"/>
        <w:jc w:val="both"/>
      </w:pPr>
      <w:r>
        <w:rPr>
          <w:rFonts w:ascii="Times New Roman"/>
          <w:b w:val="false"/>
          <w:i w:val="false"/>
          <w:color w:val="000000"/>
          <w:sz w:val="28"/>
        </w:rPr>
        <w:t>
      Мемлекеттік орган басшысының (немесе уәкілетті тұлғаның) аты-жөні (бар болса)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23" w:id="18"/>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w:t>
      </w:r>
    </w:p>
    <w:bookmarkEnd w:id="18"/>
    <w:p>
      <w:pPr>
        <w:spacing w:after="0"/>
        <w:ind w:left="0"/>
        <w:jc w:val="both"/>
      </w:pPr>
      <w:r>
        <w:rPr>
          <w:rFonts w:ascii="Times New Roman"/>
          <w:b w:val="false"/>
          <w:i w:val="false"/>
          <w:color w:val="000000"/>
          <w:sz w:val="28"/>
        </w:rPr>
        <w:t>
      Тіркеу куәлігі (керегін таңдау және олардың біреуін белгілеу):</w:t>
      </w:r>
    </w:p>
    <w:p>
      <w:pPr>
        <w:spacing w:after="0"/>
        <w:ind w:left="0"/>
        <w:jc w:val="both"/>
      </w:pPr>
      <w:r>
        <w:rPr>
          <w:rFonts w:ascii="Times New Roman"/>
          <w:b w:val="false"/>
          <w:i w:val="false"/>
          <w:color w:val="000000"/>
          <w:sz w:val="28"/>
        </w:rPr>
        <w:t xml:space="preserve">
      ҚР-МБ (ММБ)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ҚР-МБ (МТ)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ҚР-МБ (МБ in vitro)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(медициналық бұйымның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(қолданудың әлеуетті қаупіне байланысты қауіпсіздік сыныбы)</w:t>
      </w:r>
    </w:p>
    <w:p>
      <w:pPr>
        <w:spacing w:after="0"/>
        <w:ind w:left="0"/>
        <w:jc w:val="both"/>
      </w:pPr>
      <w:r>
        <w:rPr>
          <w:rFonts w:ascii="Times New Roman"/>
          <w:b w:val="false"/>
          <w:i w:val="false"/>
          <w:color w:val="000000"/>
          <w:sz w:val="28"/>
        </w:rPr>
        <w:t>
      тіркелгені және Қазақстан Республикасының аумағында медициналық практикада қолдануға рұқсат етілгені үшін берілді.</w:t>
      </w:r>
    </w:p>
    <w:p>
      <w:pPr>
        <w:spacing w:after="0"/>
        <w:ind w:left="0"/>
        <w:jc w:val="both"/>
      </w:pPr>
      <w:r>
        <w:rPr>
          <w:rFonts w:ascii="Times New Roman"/>
          <w:b w:val="false"/>
          <w:i w:val="false"/>
          <w:color w:val="000000"/>
          <w:sz w:val="28"/>
        </w:rPr>
        <w:t>
      3-нысанға сәйкес осы тіркеу куәлігіне қосымшада Медициналық бұйымның шығыс материалдарының және жинақтаушы бөлшектерінің тізбесі (парақтар санын көрсету керек)</w:t>
      </w:r>
    </w:p>
    <w:p>
      <w:pPr>
        <w:spacing w:after="0"/>
        <w:ind w:left="0"/>
        <w:jc w:val="both"/>
      </w:pPr>
      <w:r>
        <w:rPr>
          <w:rFonts w:ascii="Times New Roman"/>
          <w:b w:val="false"/>
          <w:i w:val="false"/>
          <w:color w:val="000000"/>
          <w:sz w:val="28"/>
        </w:rPr>
        <w:t>
      Мемлекеттік тіркеу (қайта тіркеу) күні 20___ жылғы "__" ________ шешімінің №_______</w:t>
      </w:r>
    </w:p>
    <w:p>
      <w:pPr>
        <w:spacing w:after="0"/>
        <w:ind w:left="0"/>
        <w:jc w:val="both"/>
      </w:pPr>
      <w:r>
        <w:rPr>
          <w:rFonts w:ascii="Times New Roman"/>
          <w:b w:val="false"/>
          <w:i w:val="false"/>
          <w:color w:val="000000"/>
          <w:sz w:val="28"/>
        </w:rPr>
        <w:t>
      20___ жылғы "___" ______________ дейін жарамды немесе "Мерзімсіз" (керектісін көрсету қажет)</w:t>
      </w:r>
    </w:p>
    <w:p>
      <w:pPr>
        <w:spacing w:after="0"/>
        <w:ind w:left="0"/>
        <w:jc w:val="both"/>
      </w:pPr>
      <w:r>
        <w:rPr>
          <w:rFonts w:ascii="Times New Roman"/>
          <w:b w:val="false"/>
          <w:i w:val="false"/>
          <w:color w:val="000000"/>
          <w:sz w:val="28"/>
        </w:rPr>
        <w:t>
      Өзгерістер енгізу күні 20___ жылғы "__" ________ шешімінің №_______</w:t>
      </w:r>
    </w:p>
    <w:p>
      <w:pPr>
        <w:spacing w:after="0"/>
        <w:ind w:left="0"/>
        <w:jc w:val="both"/>
      </w:pPr>
      <w:r>
        <w:rPr>
          <w:rFonts w:ascii="Times New Roman"/>
          <w:b w:val="false"/>
          <w:i w:val="false"/>
          <w:color w:val="000000"/>
          <w:sz w:val="28"/>
        </w:rPr>
        <w:t>
      Мемлекеттік орган басшысының (немесе уәкілетті тұлғаның) аты-жөні (бар болса)</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xml:space="preserve">
      Қазақстан Республикасы Денсаулық сақтау министрлігі </w:t>
      </w:r>
    </w:p>
    <w:p>
      <w:pPr>
        <w:spacing w:after="0"/>
        <w:ind w:left="0"/>
        <w:jc w:val="both"/>
      </w:pPr>
      <w:r>
        <w:rPr>
          <w:rFonts w:ascii="Times New Roman"/>
          <w:b w:val="false"/>
          <w:i w:val="false"/>
          <w:color w:val="000000"/>
          <w:sz w:val="28"/>
        </w:rPr>
        <w:t>
      Тіркеу куәлігіне қосымша (қажеттісін таңдап, олардың біреуін белгілеу):</w:t>
      </w:r>
    </w:p>
    <w:p>
      <w:pPr>
        <w:spacing w:after="0"/>
        <w:ind w:left="0"/>
        <w:jc w:val="both"/>
      </w:pPr>
      <w:r>
        <w:rPr>
          <w:rFonts w:ascii="Times New Roman"/>
          <w:b w:val="false"/>
          <w:i w:val="false"/>
          <w:color w:val="000000"/>
          <w:sz w:val="28"/>
        </w:rPr>
        <w:t xml:space="preserve">
      ҚР-МБ (ММБ)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ҚР-МБ (МТ)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ҚР-МБ (МБ in vitro)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бұйымның құрамдас бөліктерінің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(модификация) моделінің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бөліктердің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бөліктердің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орган басшысының (немесе уәкілетті тұлғаның) аты-жөні (бар болса)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20___ жылғы "____" 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