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9d7d" w14:textId="6c29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қамқоршылық кеңестің жұмысын ұйымдастыру және оны сайлау тәртібінің үлгілік қағидаларын бекіту туралы" Қазақстан Республикасы Білім және ғылым министрінің 2017 жылғы 27 шілдедегі № 355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2023 жылғы 1 наурыздағы № 56 бұйрығы. Қазақстан Республикасының Әділет министрлігінде 2023 жылғы 6 наурызда № 32011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"Білім беру ұйымдарында қамқоршылық кеңестің жұмысын ұйымдастыру және оны сайлау тәртібінің үлгілік қағидаларын бекіту туралы" Қазақстан Республикасы Білім және ғылым министрінің 2017 жылғы 27 шілдедегі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15584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ұйымдарда қамқоршылық кеңестің жұмысын ұйымдастырудың үлгілік қағидалары және оны сайлау тәртібі;</w:t>
      </w:r>
    </w:p>
    <w:p>
      <w:pPr>
        <w:spacing w:after="0"/>
        <w:ind w:left="0"/>
        <w:jc w:val="both"/>
      </w:pPr>
      <w:r>
        <w:rPr>
          <w:rFonts w:ascii="Times New Roman"/>
          <w:b w:val="false"/>
          <w:i w:val="false"/>
          <w:color w:val="000000"/>
          <w:sz w:val="28"/>
        </w:rPr>
        <w:t>
      2) осы бұйрыққа 2-қосымшаға сәйкес Орта білім беру ұйымдарында, оның ішінде мамандандырылған және арнайы білім беру ұйымдарында қамқоршылық кеңестің жұмысын ұйымдастырудың үлгілік қағидалары және оны сайлау тәртібі;</w:t>
      </w:r>
    </w:p>
    <w:p>
      <w:pPr>
        <w:spacing w:after="0"/>
        <w:ind w:left="0"/>
        <w:jc w:val="both"/>
      </w:pPr>
      <w:r>
        <w:rPr>
          <w:rFonts w:ascii="Times New Roman"/>
          <w:b w:val="false"/>
          <w:i w:val="false"/>
          <w:color w:val="000000"/>
          <w:sz w:val="28"/>
        </w:rPr>
        <w:t>
      3) осы бұйрыққа 3-қосымшаға сәйкес Техникалық және кәсіптік, орта білімнен кейінгі білім беру ұйымдарында қамқоршылық кеңестің жұмысын ұйымдастырудың үлгілік қағидалары және оны сайлау тәртібі;</w:t>
      </w:r>
    </w:p>
    <w:p>
      <w:pPr>
        <w:spacing w:after="0"/>
        <w:ind w:left="0"/>
        <w:jc w:val="both"/>
      </w:pPr>
      <w:r>
        <w:rPr>
          <w:rFonts w:ascii="Times New Roman"/>
          <w:b w:val="false"/>
          <w:i w:val="false"/>
          <w:color w:val="000000"/>
          <w:sz w:val="28"/>
        </w:rPr>
        <w:t>
      4) осы бұйрыққа 4-қосымшаға сәйкес Мектептен тыс қосымша білім беру ұйымдарында қамқоршылық кеңестің жұмысын ұйымдастырудың үлгілік қағидалары және оны сайлау тәртібі;</w:t>
      </w:r>
    </w:p>
    <w:p>
      <w:pPr>
        <w:spacing w:after="0"/>
        <w:ind w:left="0"/>
        <w:jc w:val="both"/>
      </w:pPr>
      <w:r>
        <w:rPr>
          <w:rFonts w:ascii="Times New Roman"/>
          <w:b w:val="false"/>
          <w:i w:val="false"/>
          <w:color w:val="000000"/>
          <w:sz w:val="28"/>
        </w:rPr>
        <w:t>
      5) осы бұйрыққа 5-қосымшаға сәйкес Жетім балалар мен ата-анасының қамқорлығынсыз қалған балаларға арналған білім беру ұйымдарында қамқоршылық кеңестің жұмысын ұйымдастырудың үлгілік қағидалары және оны сайлау тәртібі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беру ұйымдарында қамқоршылық кеңестің жұмысын ұйымдастырудың үлгілік </w:t>
      </w:r>
      <w:r>
        <w:rPr>
          <w:rFonts w:ascii="Times New Roman"/>
          <w:b w:val="false"/>
          <w:i w:val="false"/>
          <w:color w:val="000000"/>
          <w:sz w:val="28"/>
        </w:rPr>
        <w:t>қағидалары</w:t>
      </w:r>
      <w:r>
        <w:rPr>
          <w:rFonts w:ascii="Times New Roman"/>
          <w:b w:val="false"/>
          <w:i w:val="false"/>
          <w:color w:val="000000"/>
          <w:sz w:val="28"/>
        </w:rPr>
        <w:t xml:space="preserve"> және оны сайлау тәртібі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осы бұйрық 2, 3, 4 және 5-қосымшалармен толықтырылсын.</w:t>
      </w:r>
    </w:p>
    <w:bookmarkStart w:name="z9" w:id="2"/>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1"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5"/>
    <w:bookmarkStart w:name="z14"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наурыздағы</w:t>
            </w:r>
            <w:r>
              <w:br/>
            </w:r>
            <w:r>
              <w:rPr>
                <w:rFonts w:ascii="Times New Roman"/>
                <w:b w:val="false"/>
                <w:i w:val="false"/>
                <w:color w:val="000000"/>
                <w:sz w:val="20"/>
              </w:rPr>
              <w:t>№ 56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355 бұйрығына</w:t>
            </w:r>
            <w:r>
              <w:br/>
            </w: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Мектепке дейінгі ұйымдарда Қамқоршылық кеңестің жұмысын ұйымдастырудың үлгілік қағидалары және оны сайлау тәртібі</w:t>
      </w:r>
    </w:p>
    <w:bookmarkEnd w:id="7"/>
    <w:bookmarkStart w:name="z18"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Мектепке дейінгі ұйымдарда Қамқоршылық кеңестің жұмысын ұйымдастыру және оны сайлау тәртібінің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Қамқоршылық кеңестің (бұдан әрі – Қамқоршылық кеңес) қызметін ұйымдастыру және оны сайлау тәртібін айқындайды.</w:t>
      </w:r>
    </w:p>
    <w:bookmarkStart w:name="z20" w:id="9"/>
    <w:p>
      <w:pPr>
        <w:spacing w:after="0"/>
        <w:ind w:left="0"/>
        <w:jc w:val="both"/>
      </w:pPr>
      <w:r>
        <w:rPr>
          <w:rFonts w:ascii="Times New Roman"/>
          <w:b w:val="false"/>
          <w:i w:val="false"/>
          <w:color w:val="000000"/>
          <w:sz w:val="28"/>
        </w:rPr>
        <w:t>
      2. Қамқоршылық кеңес мектепке дейінгі ұйымның дамуына ықпал ететін және мектепке дейінгі ұйымдардың қызметіне қоғамдық бақылауды қамтамасыз ететін алқалы басқару орган ретінде өз қызметін мына қағидаттар негізінде жүзеге асырады:</w:t>
      </w:r>
    </w:p>
    <w:bookmarkEnd w:id="9"/>
    <w:bookmarkStart w:name="z21" w:id="10"/>
    <w:p>
      <w:pPr>
        <w:spacing w:after="0"/>
        <w:ind w:left="0"/>
        <w:jc w:val="both"/>
      </w:pPr>
      <w:r>
        <w:rPr>
          <w:rFonts w:ascii="Times New Roman"/>
          <w:b w:val="false"/>
          <w:i w:val="false"/>
          <w:color w:val="000000"/>
          <w:sz w:val="28"/>
        </w:rPr>
        <w:t>
      1) тәуелсіздік;</w:t>
      </w:r>
    </w:p>
    <w:bookmarkEnd w:id="10"/>
    <w:bookmarkStart w:name="z22" w:id="11"/>
    <w:p>
      <w:pPr>
        <w:spacing w:after="0"/>
        <w:ind w:left="0"/>
        <w:jc w:val="both"/>
      </w:pPr>
      <w:r>
        <w:rPr>
          <w:rFonts w:ascii="Times New Roman"/>
          <w:b w:val="false"/>
          <w:i w:val="false"/>
          <w:color w:val="000000"/>
          <w:sz w:val="28"/>
        </w:rPr>
        <w:t>
      2) оның мүшелерінің өтеусіз негіздегі қызметі;</w:t>
      </w:r>
    </w:p>
    <w:bookmarkEnd w:id="11"/>
    <w:bookmarkStart w:name="z23" w:id="12"/>
    <w:p>
      <w:pPr>
        <w:spacing w:after="0"/>
        <w:ind w:left="0"/>
        <w:jc w:val="both"/>
      </w:pPr>
      <w:r>
        <w:rPr>
          <w:rFonts w:ascii="Times New Roman"/>
          <w:b w:val="false"/>
          <w:i w:val="false"/>
          <w:color w:val="000000"/>
          <w:sz w:val="28"/>
        </w:rPr>
        <w:t>
      3) еріктілік;</w:t>
      </w:r>
    </w:p>
    <w:bookmarkEnd w:id="12"/>
    <w:bookmarkStart w:name="z24" w:id="13"/>
    <w:p>
      <w:pPr>
        <w:spacing w:after="0"/>
        <w:ind w:left="0"/>
        <w:jc w:val="both"/>
      </w:pPr>
      <w:r>
        <w:rPr>
          <w:rFonts w:ascii="Times New Roman"/>
          <w:b w:val="false"/>
          <w:i w:val="false"/>
          <w:color w:val="000000"/>
          <w:sz w:val="28"/>
        </w:rPr>
        <w:t>
      4) ашықтық;</w:t>
      </w:r>
    </w:p>
    <w:bookmarkEnd w:id="13"/>
    <w:bookmarkStart w:name="z25" w:id="14"/>
    <w:p>
      <w:pPr>
        <w:spacing w:after="0"/>
        <w:ind w:left="0"/>
        <w:jc w:val="both"/>
      </w:pPr>
      <w:r>
        <w:rPr>
          <w:rFonts w:ascii="Times New Roman"/>
          <w:b w:val="false"/>
          <w:i w:val="false"/>
          <w:color w:val="000000"/>
          <w:sz w:val="28"/>
        </w:rPr>
        <w:t>
      5) жариялылық пен шынайылық.</w:t>
      </w:r>
    </w:p>
    <w:bookmarkEnd w:id="14"/>
    <w:bookmarkStart w:name="z26" w:id="15"/>
    <w:p>
      <w:pPr>
        <w:spacing w:after="0"/>
        <w:ind w:left="0"/>
        <w:jc w:val="both"/>
      </w:pPr>
      <w:r>
        <w:rPr>
          <w:rFonts w:ascii="Times New Roman"/>
          <w:b w:val="false"/>
          <w:i w:val="false"/>
          <w:color w:val="000000"/>
          <w:sz w:val="28"/>
        </w:rPr>
        <w:t>
      3. Қамқоршылық кеңестің мүшелері өз қызметінде:</w:t>
      </w:r>
    </w:p>
    <w:bookmarkEnd w:id="15"/>
    <w:bookmarkStart w:name="z27" w:id="16"/>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сақтауға;</w:t>
      </w:r>
    </w:p>
    <w:bookmarkEnd w:id="16"/>
    <w:bookmarkStart w:name="z28" w:id="17"/>
    <w:p>
      <w:pPr>
        <w:spacing w:after="0"/>
        <w:ind w:left="0"/>
        <w:jc w:val="both"/>
      </w:pPr>
      <w:r>
        <w:rPr>
          <w:rFonts w:ascii="Times New Roman"/>
          <w:b w:val="false"/>
          <w:i w:val="false"/>
          <w:color w:val="000000"/>
          <w:sz w:val="28"/>
        </w:rPr>
        <w:t>
      2) өз қызметін мектепке дейінгі ұйыммен,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bookmarkEnd w:id="17"/>
    <w:bookmarkStart w:name="z29" w:id="18"/>
    <w:p>
      <w:pPr>
        <w:spacing w:after="0"/>
        <w:ind w:left="0"/>
        <w:jc w:val="left"/>
      </w:pPr>
      <w:r>
        <w:rPr>
          <w:rFonts w:ascii="Times New Roman"/>
          <w:b/>
          <w:i w:val="false"/>
          <w:color w:val="000000"/>
        </w:rPr>
        <w:t xml:space="preserve"> 2-тарау. Қамқоршылық кеңесті сайлау тәртібі</w:t>
      </w:r>
    </w:p>
    <w:bookmarkEnd w:id="18"/>
    <w:bookmarkStart w:name="z30" w:id="19"/>
    <w:p>
      <w:pPr>
        <w:spacing w:after="0"/>
        <w:ind w:left="0"/>
        <w:jc w:val="both"/>
      </w:pPr>
      <w:r>
        <w:rPr>
          <w:rFonts w:ascii="Times New Roman"/>
          <w:b w:val="false"/>
          <w:i w:val="false"/>
          <w:color w:val="000000"/>
          <w:sz w:val="28"/>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bookmarkEnd w:id="19"/>
    <w:p>
      <w:pPr>
        <w:spacing w:after="0"/>
        <w:ind w:left="0"/>
        <w:jc w:val="both"/>
      </w:pPr>
      <w:r>
        <w:rPr>
          <w:rFonts w:ascii="Times New Roman"/>
          <w:b w:val="false"/>
          <w:i w:val="false"/>
          <w:color w:val="000000"/>
          <w:sz w:val="28"/>
        </w:rPr>
        <w:t>
      Қамқоршылық кеңестің өкілеттік мерзімі 3 (үш) жылды құрайды.</w:t>
      </w:r>
    </w:p>
    <w:bookmarkStart w:name="z31" w:id="20"/>
    <w:p>
      <w:pPr>
        <w:spacing w:after="0"/>
        <w:ind w:left="0"/>
        <w:jc w:val="both"/>
      </w:pPr>
      <w:r>
        <w:rPr>
          <w:rFonts w:ascii="Times New Roman"/>
          <w:b w:val="false"/>
          <w:i w:val="false"/>
          <w:color w:val="000000"/>
          <w:sz w:val="28"/>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20"/>
    <w:p>
      <w:pPr>
        <w:spacing w:after="0"/>
        <w:ind w:left="0"/>
        <w:jc w:val="both"/>
      </w:pPr>
      <w:r>
        <w:rPr>
          <w:rFonts w:ascii="Times New Roman"/>
          <w:b w:val="false"/>
          <w:i w:val="false"/>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bookmarkStart w:name="z32" w:id="21"/>
    <w:p>
      <w:pPr>
        <w:spacing w:after="0"/>
        <w:ind w:left="0"/>
        <w:jc w:val="both"/>
      </w:pPr>
      <w:r>
        <w:rPr>
          <w:rFonts w:ascii="Times New Roman"/>
          <w:b w:val="false"/>
          <w:i w:val="false"/>
          <w:color w:val="000000"/>
          <w:sz w:val="28"/>
        </w:rPr>
        <w:t>
      6. Комиссия төрағасы Комиссия мүшелерінің арасынан оның бірінші отырысында сайланады, ол туралы хаттамалық шешім шығарылады.</w:t>
      </w:r>
    </w:p>
    <w:bookmarkEnd w:id="21"/>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 хатшысы болып табылады.</w:t>
      </w:r>
    </w:p>
    <w:bookmarkStart w:name="z33" w:id="22"/>
    <w:p>
      <w:pPr>
        <w:spacing w:after="0"/>
        <w:ind w:left="0"/>
        <w:jc w:val="both"/>
      </w:pPr>
      <w:r>
        <w:rPr>
          <w:rFonts w:ascii="Times New Roman"/>
          <w:b w:val="false"/>
          <w:i w:val="false"/>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22"/>
    <w:p>
      <w:pPr>
        <w:spacing w:after="0"/>
        <w:ind w:left="0"/>
        <w:jc w:val="both"/>
      </w:pPr>
      <w:r>
        <w:rPr>
          <w:rFonts w:ascii="Times New Roman"/>
          <w:b w:val="false"/>
          <w:i w:val="false"/>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bookmarkStart w:name="z34" w:id="23"/>
    <w:p>
      <w:pPr>
        <w:spacing w:after="0"/>
        <w:ind w:left="0"/>
        <w:jc w:val="both"/>
      </w:pPr>
      <w:r>
        <w:rPr>
          <w:rFonts w:ascii="Times New Roman"/>
          <w:b w:val="false"/>
          <w:i w:val="false"/>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23"/>
    <w:p>
      <w:pPr>
        <w:spacing w:after="0"/>
        <w:ind w:left="0"/>
        <w:jc w:val="both"/>
      </w:pPr>
      <w:r>
        <w:rPr>
          <w:rFonts w:ascii="Times New Roman"/>
          <w:b w:val="false"/>
          <w:i w:val="false"/>
          <w:color w:val="000000"/>
          <w:sz w:val="28"/>
        </w:rPr>
        <w:t>
      Құжаттарды қабылдау хабарландыру орналастырылған күннен бастап күнтізбелік 20 (жиырма) күн өткен соң аяқталады.</w:t>
      </w:r>
    </w:p>
    <w:bookmarkStart w:name="z35" w:id="24"/>
    <w:p>
      <w:pPr>
        <w:spacing w:after="0"/>
        <w:ind w:left="0"/>
        <w:jc w:val="both"/>
      </w:pPr>
      <w:r>
        <w:rPr>
          <w:rFonts w:ascii="Times New Roman"/>
          <w:b w:val="false"/>
          <w:i w:val="false"/>
          <w:color w:val="000000"/>
          <w:sz w:val="28"/>
        </w:rPr>
        <w:t>
      9. Үміткерлер Қамқоршылық кеңесті сайлау және оның құрамы бойынша ұсыныстарды қабылдау туралы хабарландыруда көрсетілген мерзімдерде Комиссияға мынадай құжаттарды ұсынады:</w:t>
      </w:r>
    </w:p>
    <w:bookmarkEnd w:id="24"/>
    <w:bookmarkStart w:name="z36" w:id="25"/>
    <w:p>
      <w:pPr>
        <w:spacing w:after="0"/>
        <w:ind w:left="0"/>
        <w:jc w:val="both"/>
      </w:pPr>
      <w:r>
        <w:rPr>
          <w:rFonts w:ascii="Times New Roman"/>
          <w:b w:val="false"/>
          <w:i w:val="false"/>
          <w:color w:val="000000"/>
          <w:sz w:val="28"/>
        </w:rPr>
        <w:t>
      1) өтініш (еркін түрде);</w:t>
      </w:r>
    </w:p>
    <w:bookmarkEnd w:id="25"/>
    <w:bookmarkStart w:name="z37" w:id="26"/>
    <w:p>
      <w:pPr>
        <w:spacing w:after="0"/>
        <w:ind w:left="0"/>
        <w:jc w:val="both"/>
      </w:pPr>
      <w:r>
        <w:rPr>
          <w:rFonts w:ascii="Times New Roman"/>
          <w:b w:val="false"/>
          <w:i w:val="false"/>
          <w:color w:val="000000"/>
          <w:sz w:val="28"/>
        </w:rPr>
        <w:t>
      2) үміткердің жеке басын куәландыратын құжаттың көшірмесі;</w:t>
      </w:r>
    </w:p>
    <w:bookmarkEnd w:id="26"/>
    <w:bookmarkStart w:name="z38" w:id="27"/>
    <w:p>
      <w:pPr>
        <w:spacing w:after="0"/>
        <w:ind w:left="0"/>
        <w:jc w:val="both"/>
      </w:pPr>
      <w:r>
        <w:rPr>
          <w:rFonts w:ascii="Times New Roman"/>
          <w:b w:val="false"/>
          <w:i w:val="false"/>
          <w:color w:val="000000"/>
          <w:sz w:val="28"/>
        </w:rPr>
        <w:t>
      3) қазақ немесе орыс тілдеріндегі түйіндеме;</w:t>
      </w:r>
    </w:p>
    <w:bookmarkEnd w:id="27"/>
    <w:bookmarkStart w:name="z39" w:id="28"/>
    <w:p>
      <w:pPr>
        <w:spacing w:after="0"/>
        <w:ind w:left="0"/>
        <w:jc w:val="both"/>
      </w:pPr>
      <w:r>
        <w:rPr>
          <w:rFonts w:ascii="Times New Roman"/>
          <w:b w:val="false"/>
          <w:i w:val="false"/>
          <w:color w:val="000000"/>
          <w:sz w:val="28"/>
        </w:rPr>
        <w:t>
      4) білімі туралы құжаттың көшірмесі (бар болса);</w:t>
      </w:r>
    </w:p>
    <w:bookmarkEnd w:id="28"/>
    <w:bookmarkStart w:name="z40" w:id="29"/>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комитетінің аумақтық бөлімшелері берген соттылығы мен сыбайлас жемқорлық құқық бұзушылықтарының жоқтығын растайтын құжаттар.</w:t>
      </w:r>
    </w:p>
    <w:bookmarkEnd w:id="29"/>
    <w:p>
      <w:pPr>
        <w:spacing w:after="0"/>
        <w:ind w:left="0"/>
        <w:jc w:val="both"/>
      </w:pPr>
      <w:r>
        <w:rPr>
          <w:rFonts w:ascii="Times New Roman"/>
          <w:b w:val="false"/>
          <w:i w:val="false"/>
          <w:color w:val="000000"/>
          <w:sz w:val="28"/>
        </w:rPr>
        <w:t>
      Үміткерлер өздерінің кәсіби (немесе) қоғамдық қызметі туралы қосымша мәліметтер ұсынады.</w:t>
      </w:r>
    </w:p>
    <w:bookmarkStart w:name="z41" w:id="30"/>
    <w:p>
      <w:pPr>
        <w:spacing w:after="0"/>
        <w:ind w:left="0"/>
        <w:jc w:val="both"/>
      </w:pPr>
      <w:r>
        <w:rPr>
          <w:rFonts w:ascii="Times New Roman"/>
          <w:b w:val="false"/>
          <w:i w:val="false"/>
          <w:color w:val="000000"/>
          <w:sz w:val="28"/>
        </w:rPr>
        <w:t>
      10. Қамқоршылық кеңестің құрамына:</w:t>
      </w:r>
    </w:p>
    <w:bookmarkEnd w:id="30"/>
    <w:bookmarkStart w:name="z42" w:id="31"/>
    <w:p>
      <w:pPr>
        <w:spacing w:after="0"/>
        <w:ind w:left="0"/>
        <w:jc w:val="both"/>
      </w:pPr>
      <w:r>
        <w:rPr>
          <w:rFonts w:ascii="Times New Roman"/>
          <w:b w:val="false"/>
          <w:i w:val="false"/>
          <w:color w:val="000000"/>
          <w:sz w:val="28"/>
        </w:rPr>
        <w:t>
      1) мектепке дейінгі ұйым тәрбиеленушілерінің ата-аналары немесе заңды өкілдері (осы мектепке дейінгі ұйымның әрбір жастағы топтың тәрбиеленушілерінің бір ата-анасы немесе заңды өкілі) – әрбір жастағы топтардың санынан аспайды;</w:t>
      </w:r>
    </w:p>
    <w:bookmarkEnd w:id="31"/>
    <w:bookmarkStart w:name="z43" w:id="32"/>
    <w:p>
      <w:pPr>
        <w:spacing w:after="0"/>
        <w:ind w:left="0"/>
        <w:jc w:val="both"/>
      </w:pPr>
      <w:r>
        <w:rPr>
          <w:rFonts w:ascii="Times New Roman"/>
          <w:b w:val="false"/>
          <w:i w:val="false"/>
          <w:color w:val="000000"/>
          <w:sz w:val="28"/>
        </w:rPr>
        <w:t>
      2) педагогикалық еңбек ардагерлері (бар болса) – 1 адам;</w:t>
      </w:r>
    </w:p>
    <w:bookmarkEnd w:id="32"/>
    <w:bookmarkStart w:name="z44" w:id="33"/>
    <w:p>
      <w:pPr>
        <w:spacing w:after="0"/>
        <w:ind w:left="0"/>
        <w:jc w:val="both"/>
      </w:pPr>
      <w:r>
        <w:rPr>
          <w:rFonts w:ascii="Times New Roman"/>
          <w:b w:val="false"/>
          <w:i w:val="false"/>
          <w:color w:val="000000"/>
          <w:sz w:val="28"/>
        </w:rPr>
        <w:t>
      3) жергілікті өкілдік және/немесе атқарушы және/немесе құқық қорғау органдарының өкілдері – 1-3 адам;</w:t>
      </w:r>
    </w:p>
    <w:bookmarkEnd w:id="33"/>
    <w:bookmarkStart w:name="z45" w:id="34"/>
    <w:p>
      <w:pPr>
        <w:spacing w:after="0"/>
        <w:ind w:left="0"/>
        <w:jc w:val="both"/>
      </w:pPr>
      <w:r>
        <w:rPr>
          <w:rFonts w:ascii="Times New Roman"/>
          <w:b w:val="false"/>
          <w:i w:val="false"/>
          <w:color w:val="000000"/>
          <w:sz w:val="28"/>
        </w:rPr>
        <w:t>
      4) үкіметтік емес (коммерциялық емес) ұйымдардың өкілдері – 1-2 адам;</w:t>
      </w:r>
    </w:p>
    <w:bookmarkEnd w:id="34"/>
    <w:bookmarkStart w:name="z46" w:id="35"/>
    <w:p>
      <w:pPr>
        <w:spacing w:after="0"/>
        <w:ind w:left="0"/>
        <w:jc w:val="both"/>
      </w:pPr>
      <w:r>
        <w:rPr>
          <w:rFonts w:ascii="Times New Roman"/>
          <w:b w:val="false"/>
          <w:i w:val="false"/>
          <w:color w:val="000000"/>
          <w:sz w:val="28"/>
        </w:rPr>
        <w:t>
      5) қайырымдылық жасаушылар және/немесе меценаттар (бар болса) – 1-2 адам;</w:t>
      </w:r>
    </w:p>
    <w:bookmarkEnd w:id="35"/>
    <w:bookmarkStart w:name="z47" w:id="36"/>
    <w:p>
      <w:pPr>
        <w:spacing w:after="0"/>
        <w:ind w:left="0"/>
        <w:jc w:val="both"/>
      </w:pPr>
      <w:r>
        <w:rPr>
          <w:rFonts w:ascii="Times New Roman"/>
          <w:b w:val="false"/>
          <w:i w:val="false"/>
          <w:color w:val="000000"/>
          <w:sz w:val="28"/>
        </w:rPr>
        <w:t>
      6) бұқаралық ақпарат құралдарының өкілдері (бар болса) – 1 адам кіреді.</w:t>
      </w:r>
    </w:p>
    <w:bookmarkEnd w:id="36"/>
    <w:bookmarkStart w:name="z48" w:id="37"/>
    <w:p>
      <w:pPr>
        <w:spacing w:after="0"/>
        <w:ind w:left="0"/>
        <w:jc w:val="both"/>
      </w:pPr>
      <w:r>
        <w:rPr>
          <w:rFonts w:ascii="Times New Roman"/>
          <w:b w:val="false"/>
          <w:i w:val="false"/>
          <w:color w:val="000000"/>
          <w:sz w:val="28"/>
        </w:rPr>
        <w:t>
      11. Қамқоршылық кеңес мүшелігіне үміткерлердің ата-аналар жұртшылығының жалпы жиналысында іріктеуден өткен мектепке дейінгі ұйымдар ұсынады.</w:t>
      </w:r>
    </w:p>
    <w:bookmarkEnd w:id="37"/>
    <w:p>
      <w:pPr>
        <w:spacing w:after="0"/>
        <w:ind w:left="0"/>
        <w:jc w:val="both"/>
      </w:pPr>
      <w:r>
        <w:rPr>
          <w:rFonts w:ascii="Times New Roman"/>
          <w:b w:val="false"/>
          <w:i w:val="false"/>
          <w:color w:val="000000"/>
          <w:sz w:val="28"/>
        </w:rPr>
        <w:t xml:space="preserve">
      Ата-аналар жұртшылығынан үміткерлердің тізімі (әрбір жастағы топтан осы мектепке дейінгі ұйымдағы тәрбиеленушілердің бір ата-анасынан немесе өзге де заңды өкілінен)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қоса тиісті саланың уәкілетті органына немесе білім беру саласындағы жергілікті атқарушы органға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p>
      <w:pPr>
        <w:spacing w:after="0"/>
        <w:ind w:left="0"/>
        <w:jc w:val="both"/>
      </w:pPr>
      <w:r>
        <w:rPr>
          <w:rFonts w:ascii="Times New Roman"/>
          <w:b w:val="false"/>
          <w:i w:val="false"/>
          <w:color w:val="000000"/>
          <w:sz w:val="28"/>
        </w:rPr>
        <w:t>
      Барлық қажетті рәсімдерді ескере отырып, Қамқоршылық кеңесті қалыптастыру күнтізбелік жылдың 30 қазаннан кешіктірілмей аяқталады.</w:t>
      </w:r>
    </w:p>
    <w:bookmarkStart w:name="z50" w:id="38"/>
    <w:p>
      <w:pPr>
        <w:spacing w:after="0"/>
        <w:ind w:left="0"/>
        <w:jc w:val="both"/>
      </w:pPr>
      <w:r>
        <w:rPr>
          <w:rFonts w:ascii="Times New Roman"/>
          <w:b w:val="false"/>
          <w:i w:val="false"/>
          <w:color w:val="000000"/>
          <w:sz w:val="28"/>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білім беру ұйымдарында орналастырылады.</w:t>
      </w:r>
    </w:p>
    <w:bookmarkEnd w:id="38"/>
    <w:bookmarkStart w:name="z51" w:id="39"/>
    <w:p>
      <w:pPr>
        <w:spacing w:after="0"/>
        <w:ind w:left="0"/>
        <w:jc w:val="left"/>
      </w:pPr>
      <w:r>
        <w:rPr>
          <w:rFonts w:ascii="Times New Roman"/>
          <w:b/>
          <w:i w:val="false"/>
          <w:color w:val="000000"/>
        </w:rPr>
        <w:t xml:space="preserve"> 3-тарау. Қамқоршылық кеңестің функциялары</w:t>
      </w:r>
    </w:p>
    <w:bookmarkEnd w:id="39"/>
    <w:bookmarkStart w:name="z52" w:id="40"/>
    <w:p>
      <w:pPr>
        <w:spacing w:after="0"/>
        <w:ind w:left="0"/>
        <w:jc w:val="both"/>
      </w:pPr>
      <w:r>
        <w:rPr>
          <w:rFonts w:ascii="Times New Roman"/>
          <w:b w:val="false"/>
          <w:i w:val="false"/>
          <w:color w:val="000000"/>
          <w:sz w:val="28"/>
        </w:rPr>
        <w:t>
      14. Мектепке дейінгі ұйымның Қамқоршылық кеңесі:</w:t>
      </w:r>
    </w:p>
    <w:bookmarkEnd w:id="40"/>
    <w:bookmarkStart w:name="z53" w:id="41"/>
    <w:p>
      <w:pPr>
        <w:spacing w:after="0"/>
        <w:ind w:left="0"/>
        <w:jc w:val="both"/>
      </w:pPr>
      <w:r>
        <w:rPr>
          <w:rFonts w:ascii="Times New Roman"/>
          <w:b w:val="false"/>
          <w:i w:val="false"/>
          <w:color w:val="000000"/>
          <w:sz w:val="28"/>
        </w:rPr>
        <w:t>
      1) мектепке дейінгі ұйымды дамытудың басым бағыттары бойынша ұсынымдарды келіседі;</w:t>
      </w:r>
    </w:p>
    <w:bookmarkEnd w:id="41"/>
    <w:bookmarkStart w:name="z54" w:id="42"/>
    <w:p>
      <w:pPr>
        <w:spacing w:after="0"/>
        <w:ind w:left="0"/>
        <w:jc w:val="both"/>
      </w:pPr>
      <w:r>
        <w:rPr>
          <w:rFonts w:ascii="Times New Roman"/>
          <w:b w:val="false"/>
          <w:i w:val="false"/>
          <w:color w:val="000000"/>
          <w:sz w:val="28"/>
        </w:rPr>
        <w:t>
      2) тиісті саланың уәкілетті органына немесе білім беру саласындағы жергілікті атқарушы органға Қамқоршылық кеңес анықтаған мектепке дейінгі ұйым жұмысындағы кемшіліктерді жою туралы ұсыныстар енгізеді;</w:t>
      </w:r>
    </w:p>
    <w:bookmarkEnd w:id="42"/>
    <w:bookmarkStart w:name="z55" w:id="43"/>
    <w:p>
      <w:pPr>
        <w:spacing w:after="0"/>
        <w:ind w:left="0"/>
        <w:jc w:val="both"/>
      </w:pPr>
      <w:r>
        <w:rPr>
          <w:rFonts w:ascii="Times New Roman"/>
          <w:b w:val="false"/>
          <w:i w:val="false"/>
          <w:color w:val="000000"/>
          <w:sz w:val="28"/>
        </w:rPr>
        <w:t>
      3) мектепке дейінгі ұйымның бюджетін қалыптастыру кезінде ұсыныстар әзірлейді;</w:t>
      </w:r>
    </w:p>
    <w:bookmarkEnd w:id="43"/>
    <w:bookmarkStart w:name="z56" w:id="44"/>
    <w:p>
      <w:pPr>
        <w:spacing w:after="0"/>
        <w:ind w:left="0"/>
        <w:jc w:val="both"/>
      </w:pPr>
      <w:r>
        <w:rPr>
          <w:rFonts w:ascii="Times New Roman"/>
          <w:b w:val="false"/>
          <w:i w:val="false"/>
          <w:color w:val="000000"/>
          <w:sz w:val="28"/>
        </w:rPr>
        <w:t>
      4) мектепке дейінгі ұйымның жарғысы мен ішкі тәртіп ережелеріне өзгерістер және/немесе толықтырулар енгізуді келіседі;</w:t>
      </w:r>
    </w:p>
    <w:bookmarkEnd w:id="44"/>
    <w:bookmarkStart w:name="z57" w:id="45"/>
    <w:p>
      <w:pPr>
        <w:spacing w:after="0"/>
        <w:ind w:left="0"/>
        <w:jc w:val="both"/>
      </w:pPr>
      <w:r>
        <w:rPr>
          <w:rFonts w:ascii="Times New Roman"/>
          <w:b w:val="false"/>
          <w:i w:val="false"/>
          <w:color w:val="000000"/>
          <w:sz w:val="28"/>
        </w:rPr>
        <w:t>
      5) мектепке дейінгі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bookmarkEnd w:id="45"/>
    <w:bookmarkStart w:name="z58" w:id="46"/>
    <w:p>
      <w:pPr>
        <w:spacing w:after="0"/>
        <w:ind w:left="0"/>
        <w:jc w:val="both"/>
      </w:pPr>
      <w:r>
        <w:rPr>
          <w:rFonts w:ascii="Times New Roman"/>
          <w:b w:val="false"/>
          <w:i w:val="false"/>
          <w:color w:val="000000"/>
          <w:sz w:val="28"/>
        </w:rPr>
        <w:t>
      6) тәрбиеленушілердің, ата-аналардың немесе өзге де заңды өкілдердің құқықтары мен бостандықтарының сақталуына бақылауды жүзеге асыруға, олардың құқықтарын қорғауға, тәрбиеленушілердің қауіпсіздігін қамтамасыз етуге және оларды физикалық, психикалық және өзге де зорлық-зомбылық пен кемсітушіліктен қорғауға жәрдемдеседі;</w:t>
      </w:r>
    </w:p>
    <w:bookmarkEnd w:id="46"/>
    <w:bookmarkStart w:name="z59" w:id="47"/>
    <w:p>
      <w:pPr>
        <w:spacing w:after="0"/>
        <w:ind w:left="0"/>
        <w:jc w:val="both"/>
      </w:pPr>
      <w:r>
        <w:rPr>
          <w:rFonts w:ascii="Times New Roman"/>
          <w:b w:val="false"/>
          <w:i w:val="false"/>
          <w:color w:val="000000"/>
          <w:sz w:val="28"/>
        </w:rPr>
        <w:t>
      7) санитариялық-гигиеналық жағдайлардың сақталуына, тамақтану сапасына, ауыз су режиміне, іргелес аумақтың жай-күйіне қоғамдық бақылауды жүзеге асырады;</w:t>
      </w:r>
    </w:p>
    <w:bookmarkEnd w:id="47"/>
    <w:bookmarkStart w:name="z60" w:id="48"/>
    <w:p>
      <w:pPr>
        <w:spacing w:after="0"/>
        <w:ind w:left="0"/>
        <w:jc w:val="both"/>
      </w:pPr>
      <w:r>
        <w:rPr>
          <w:rFonts w:ascii="Times New Roman"/>
          <w:b w:val="false"/>
          <w:i w:val="false"/>
          <w:color w:val="000000"/>
          <w:sz w:val="28"/>
        </w:rPr>
        <w:t>
      8) мектепке дейінгі ұйым басшысының мектепке дейінгі ұйымның қызметі туралы есептерін жылына кемінде 2 (екі) рет тыңдайды;</w:t>
      </w:r>
    </w:p>
    <w:bookmarkEnd w:id="48"/>
    <w:bookmarkStart w:name="z61" w:id="49"/>
    <w:p>
      <w:pPr>
        <w:spacing w:after="0"/>
        <w:ind w:left="0"/>
        <w:jc w:val="both"/>
      </w:pPr>
      <w:r>
        <w:rPr>
          <w:rFonts w:ascii="Times New Roman"/>
          <w:b w:val="false"/>
          <w:i w:val="false"/>
          <w:color w:val="000000"/>
          <w:sz w:val="28"/>
        </w:rPr>
        <w:t>
      9) қиын өмірлік жағдайға тап болған тәрбиеленушілерге қолдау көрсету және материалдық-техникалық базаны нығайту үшін мектепке дейінгі ұйымның шотына түсетін демеушілік қаражаттың жұмсалуына бақылауды жүзеге асырады;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әлеуметтiк жағынан осал топтарына жататын отбасылардан шыққан тәрбиеленушілерген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bookmarkStart w:name="z63" w:id="50"/>
    <w:p>
      <w:pPr>
        <w:spacing w:after="0"/>
        <w:ind w:left="0"/>
        <w:jc w:val="both"/>
      </w:pPr>
      <w:r>
        <w:rPr>
          <w:rFonts w:ascii="Times New Roman"/>
          <w:b w:val="false"/>
          <w:i w:val="false"/>
          <w:color w:val="000000"/>
          <w:sz w:val="28"/>
        </w:rPr>
        <w:t>
      11) мектепке дейінгі ұйымның әкімшілігіне сыбайлас жемқорлыққа қарсы іс-шараларды жүргізуге жәрдемдеседі;</w:t>
      </w:r>
    </w:p>
    <w:bookmarkEnd w:id="50"/>
    <w:bookmarkStart w:name="z64" w:id="51"/>
    <w:p>
      <w:pPr>
        <w:spacing w:after="0"/>
        <w:ind w:left="0"/>
        <w:jc w:val="both"/>
      </w:pPr>
      <w:r>
        <w:rPr>
          <w:rFonts w:ascii="Times New Roman"/>
          <w:b w:val="false"/>
          <w:i w:val="false"/>
          <w:color w:val="000000"/>
          <w:sz w:val="28"/>
        </w:rPr>
        <w:t>
      12) ата-аналарына немесе өзге де заңды өкілдеріне анонимді сауалнама жүргізу арқылы мектепке дейінгі ұйымда оқу жағдайларына қанағаттану дәрежесіне жылына 1 (бір) рет мониторинг жүргізеді;</w:t>
      </w:r>
    </w:p>
    <w:bookmarkEnd w:id="51"/>
    <w:bookmarkStart w:name="z65" w:id="52"/>
    <w:p>
      <w:pPr>
        <w:spacing w:after="0"/>
        <w:ind w:left="0"/>
        <w:jc w:val="both"/>
      </w:pPr>
      <w:r>
        <w:rPr>
          <w:rFonts w:ascii="Times New Roman"/>
          <w:b w:val="false"/>
          <w:i w:val="false"/>
          <w:color w:val="000000"/>
          <w:sz w:val="28"/>
        </w:rPr>
        <w:t>
      13) тауарларды, жұмыстарды, көрсетілетін қызметтерді сатып алу процесіне мониторинг жүргізеді;</w:t>
      </w:r>
    </w:p>
    <w:bookmarkEnd w:id="52"/>
    <w:bookmarkStart w:name="z66" w:id="53"/>
    <w:p>
      <w:pPr>
        <w:spacing w:after="0"/>
        <w:ind w:left="0"/>
        <w:jc w:val="both"/>
      </w:pPr>
      <w:r>
        <w:rPr>
          <w:rFonts w:ascii="Times New Roman"/>
          <w:b w:val="false"/>
          <w:i w:val="false"/>
          <w:color w:val="000000"/>
          <w:sz w:val="28"/>
        </w:rPr>
        <w:t>
      14) мектепке дейінгі ұйымда ерекше білім беру қажеттіліктері бар балалардың қызығушылықтары бойынша үйірмелерде және спорт секцияларына қамтылуына жылына 1 (бір) рет мониторинг жүргізеді;</w:t>
      </w:r>
    </w:p>
    <w:bookmarkEnd w:id="53"/>
    <w:bookmarkStart w:name="z67" w:id="54"/>
    <w:p>
      <w:pPr>
        <w:spacing w:after="0"/>
        <w:ind w:left="0"/>
        <w:jc w:val="both"/>
      </w:pPr>
      <w:r>
        <w:rPr>
          <w:rFonts w:ascii="Times New Roman"/>
          <w:b w:val="false"/>
          <w:i w:val="false"/>
          <w:color w:val="000000"/>
          <w:sz w:val="28"/>
        </w:rPr>
        <w:t>
      15) педагогикалық ұжымға тәрбиеленушілердің отбасыларымен жұмысты жүзеге асыруға жәрдемдеседі, мектепке дейінгі ұйымының әкімшілігімен бірлесіп, жалпы ата-аналар жиналыстарын өткізеді;</w:t>
      </w:r>
    </w:p>
    <w:bookmarkEnd w:id="54"/>
    <w:bookmarkStart w:name="z68" w:id="55"/>
    <w:p>
      <w:pPr>
        <w:spacing w:after="0"/>
        <w:ind w:left="0"/>
        <w:jc w:val="both"/>
      </w:pPr>
      <w:r>
        <w:rPr>
          <w:rFonts w:ascii="Times New Roman"/>
          <w:b w:val="false"/>
          <w:i w:val="false"/>
          <w:color w:val="000000"/>
          <w:sz w:val="28"/>
        </w:rPr>
        <w:t>
      16) педагогтер, ата-аналар немесе өзге де заңды өкілдер арасында туындаған жанжалдарды шешуге жәрдемдеседі;</w:t>
      </w:r>
    </w:p>
    <w:bookmarkEnd w:id="55"/>
    <w:bookmarkStart w:name="z69" w:id="56"/>
    <w:p>
      <w:pPr>
        <w:spacing w:after="0"/>
        <w:ind w:left="0"/>
        <w:jc w:val="both"/>
      </w:pPr>
      <w:r>
        <w:rPr>
          <w:rFonts w:ascii="Times New Roman"/>
          <w:b w:val="false"/>
          <w:i w:val="false"/>
          <w:color w:val="000000"/>
          <w:sz w:val="28"/>
        </w:rPr>
        <w:t>
      17) мектепке дейінгі ұйым қызметінің мәселелері бойынша мәдени, сауықтыру іс-шараларын, конференцияларды, кеңестерді, семинарларды өткізуге жәрдемдеседі;</w:t>
      </w:r>
    </w:p>
    <w:bookmarkEnd w:id="56"/>
    <w:bookmarkStart w:name="z70" w:id="57"/>
    <w:p>
      <w:pPr>
        <w:spacing w:after="0"/>
        <w:ind w:left="0"/>
        <w:jc w:val="both"/>
      </w:pPr>
      <w:r>
        <w:rPr>
          <w:rFonts w:ascii="Times New Roman"/>
          <w:b w:val="false"/>
          <w:i w:val="false"/>
          <w:color w:val="000000"/>
          <w:sz w:val="28"/>
        </w:rPr>
        <w:t>
      18) Қамқоршылық кеңестің құзыретіне кіретін мәселелер бойынша заң және нормативтік құқықтық актілер жобаларын қоғамдық талқылауға қатысады.</w:t>
      </w:r>
    </w:p>
    <w:bookmarkEnd w:id="57"/>
    <w:p>
      <w:pPr>
        <w:spacing w:after="0"/>
        <w:ind w:left="0"/>
        <w:jc w:val="both"/>
      </w:pPr>
      <w:r>
        <w:rPr>
          <w:rFonts w:ascii="Times New Roman"/>
          <w:b w:val="false"/>
          <w:i w:val="false"/>
          <w:color w:val="000000"/>
          <w:sz w:val="28"/>
        </w:rPr>
        <w:t>
      Бақылау барысында анықталған бұзушылықтар кезектен тыс отырыстың қарауына шығарылады.</w:t>
      </w:r>
    </w:p>
    <w:bookmarkStart w:name="z71" w:id="58"/>
    <w:p>
      <w:pPr>
        <w:spacing w:after="0"/>
        <w:ind w:left="0"/>
        <w:jc w:val="both"/>
      </w:pPr>
      <w:r>
        <w:rPr>
          <w:rFonts w:ascii="Times New Roman"/>
          <w:b w:val="false"/>
          <w:i w:val="false"/>
          <w:color w:val="000000"/>
          <w:sz w:val="28"/>
        </w:rPr>
        <w:t>
      15. Қамқоршылық кеңестің қызметі оқу жылына арналған жұмыс жоспарына сәйкес жүзеге асырылады.</w:t>
      </w:r>
    </w:p>
    <w:bookmarkEnd w:id="58"/>
    <w:bookmarkStart w:name="z72" w:id="59"/>
    <w:p>
      <w:pPr>
        <w:spacing w:after="0"/>
        <w:ind w:left="0"/>
        <w:jc w:val="left"/>
      </w:pPr>
      <w:r>
        <w:rPr>
          <w:rFonts w:ascii="Times New Roman"/>
          <w:b/>
          <w:i w:val="false"/>
          <w:color w:val="000000"/>
        </w:rPr>
        <w:t xml:space="preserve"> 4-тарау. Қамқоршылық кеңестің жұмысын ұйымдастыру тәртібі</w:t>
      </w:r>
    </w:p>
    <w:bookmarkEnd w:id="59"/>
    <w:bookmarkStart w:name="z73" w:id="60"/>
    <w:p>
      <w:pPr>
        <w:spacing w:after="0"/>
        <w:ind w:left="0"/>
        <w:jc w:val="both"/>
      </w:pPr>
      <w:r>
        <w:rPr>
          <w:rFonts w:ascii="Times New Roman"/>
          <w:b w:val="false"/>
          <w:i w:val="false"/>
          <w:color w:val="000000"/>
          <w:sz w:val="28"/>
        </w:rPr>
        <w:t>
      16. Қамқоршылық кеңестің отырысы тоқсанына кемінде 1 рет өткізіледі. Қамқоршылық кеңестің отырыстарын бейнеконференцбайланыс режимінде өткізуге жол беріледі.</w:t>
      </w:r>
    </w:p>
    <w:bookmarkEnd w:id="60"/>
    <w:bookmarkStart w:name="z74" w:id="61"/>
    <w:p>
      <w:pPr>
        <w:spacing w:after="0"/>
        <w:ind w:left="0"/>
        <w:jc w:val="both"/>
      </w:pPr>
      <w:r>
        <w:rPr>
          <w:rFonts w:ascii="Times New Roman"/>
          <w:b w:val="false"/>
          <w:i w:val="false"/>
          <w:color w:val="000000"/>
          <w:sz w:val="28"/>
        </w:rPr>
        <w:t>
      17. Отырысты өткізу туралы ақпаратты Қамқоршылық кеңестің хатшысы Қамқоршылық кеңестің барлық мүшелерін хабардар ете отырып, мектепке дейінгі ұйымның интернет-ресурсында орналастырады.</w:t>
      </w:r>
    </w:p>
    <w:bookmarkEnd w:id="61"/>
    <w:p>
      <w:pPr>
        <w:spacing w:after="0"/>
        <w:ind w:left="0"/>
        <w:jc w:val="both"/>
      </w:pPr>
      <w:r>
        <w:rPr>
          <w:rFonts w:ascii="Times New Roman"/>
          <w:b w:val="false"/>
          <w:i w:val="false"/>
          <w:color w:val="000000"/>
          <w:sz w:val="28"/>
        </w:rPr>
        <w:t>
      Интернет-ресурстағы ақпарат отырыстың өткізілетін күнін, уақытын және орнын қамтиды.</w:t>
      </w:r>
    </w:p>
    <w:bookmarkStart w:name="z75" w:id="62"/>
    <w:p>
      <w:pPr>
        <w:spacing w:after="0"/>
        <w:ind w:left="0"/>
        <w:jc w:val="both"/>
      </w:pPr>
      <w:r>
        <w:rPr>
          <w:rFonts w:ascii="Times New Roman"/>
          <w:b w:val="false"/>
          <w:i w:val="false"/>
          <w:color w:val="000000"/>
          <w:sz w:val="28"/>
        </w:rPr>
        <w:t>
      18. Отырыстарға азаматтық қоғамның бақылаушылары қатысады.</w:t>
      </w:r>
    </w:p>
    <w:bookmarkEnd w:id="62"/>
    <w:bookmarkStart w:name="z76" w:id="63"/>
    <w:p>
      <w:pPr>
        <w:spacing w:after="0"/>
        <w:ind w:left="0"/>
        <w:jc w:val="both"/>
      </w:pPr>
      <w:r>
        <w:rPr>
          <w:rFonts w:ascii="Times New Roman"/>
          <w:b w:val="false"/>
          <w:i w:val="false"/>
          <w:color w:val="000000"/>
          <w:sz w:val="28"/>
        </w:rPr>
        <w:t>
      19. Осы мектепке дейінгі ұйымның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bookmarkEnd w:id="63"/>
    <w:bookmarkStart w:name="z77" w:id="64"/>
    <w:p>
      <w:pPr>
        <w:spacing w:after="0"/>
        <w:ind w:left="0"/>
        <w:jc w:val="both"/>
      </w:pPr>
      <w:r>
        <w:rPr>
          <w:rFonts w:ascii="Times New Roman"/>
          <w:b w:val="false"/>
          <w:i w:val="false"/>
          <w:color w:val="000000"/>
          <w:sz w:val="28"/>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bookmarkEnd w:id="64"/>
    <w:bookmarkStart w:name="z78" w:id="65"/>
    <w:p>
      <w:pPr>
        <w:spacing w:after="0"/>
        <w:ind w:left="0"/>
        <w:jc w:val="both"/>
      </w:pPr>
      <w:r>
        <w:rPr>
          <w:rFonts w:ascii="Times New Roman"/>
          <w:b w:val="false"/>
          <w:i w:val="false"/>
          <w:color w:val="000000"/>
          <w:sz w:val="28"/>
        </w:rPr>
        <w:t>
      21. Мектепке дейінгі ұйым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bookmarkEnd w:id="65"/>
    <w:bookmarkStart w:name="z79" w:id="66"/>
    <w:p>
      <w:pPr>
        <w:spacing w:after="0"/>
        <w:ind w:left="0"/>
        <w:jc w:val="both"/>
      </w:pPr>
      <w:r>
        <w:rPr>
          <w:rFonts w:ascii="Times New Roman"/>
          <w:b w:val="false"/>
          <w:i w:val="false"/>
          <w:color w:val="000000"/>
          <w:sz w:val="28"/>
        </w:rPr>
        <w:t>
      22.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bookmarkEnd w:id="66"/>
    <w:bookmarkStart w:name="z80" w:id="67"/>
    <w:p>
      <w:pPr>
        <w:spacing w:after="0"/>
        <w:ind w:left="0"/>
        <w:jc w:val="both"/>
      </w:pPr>
      <w:r>
        <w:rPr>
          <w:rFonts w:ascii="Times New Roman"/>
          <w:b w:val="false"/>
          <w:i w:val="false"/>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bookmarkEnd w:id="67"/>
    <w:bookmarkStart w:name="z81" w:id="68"/>
    <w:p>
      <w:pPr>
        <w:spacing w:after="0"/>
        <w:ind w:left="0"/>
        <w:jc w:val="both"/>
      </w:pPr>
      <w:r>
        <w:rPr>
          <w:rFonts w:ascii="Times New Roman"/>
          <w:b w:val="false"/>
          <w:i w:val="false"/>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bookmarkEnd w:id="68"/>
    <w:bookmarkStart w:name="z82" w:id="69"/>
    <w:p>
      <w:pPr>
        <w:spacing w:after="0"/>
        <w:ind w:left="0"/>
        <w:jc w:val="both"/>
      </w:pPr>
      <w:r>
        <w:rPr>
          <w:rFonts w:ascii="Times New Roman"/>
          <w:b w:val="false"/>
          <w:i w:val="false"/>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мектепке дейінгі ұйымның басшысына келісуге енгізіледі.</w:t>
      </w:r>
    </w:p>
    <w:bookmarkEnd w:id="69"/>
    <w:bookmarkStart w:name="z83" w:id="70"/>
    <w:p>
      <w:pPr>
        <w:spacing w:after="0"/>
        <w:ind w:left="0"/>
        <w:jc w:val="both"/>
      </w:pPr>
      <w:r>
        <w:rPr>
          <w:rFonts w:ascii="Times New Roman"/>
          <w:b w:val="false"/>
          <w:i w:val="false"/>
          <w:color w:val="000000"/>
          <w:sz w:val="28"/>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70"/>
    <w:p>
      <w:pPr>
        <w:spacing w:after="0"/>
        <w:ind w:left="0"/>
        <w:jc w:val="both"/>
      </w:pPr>
      <w:r>
        <w:rPr>
          <w:rFonts w:ascii="Times New Roman"/>
          <w:b w:val="false"/>
          <w:i w:val="false"/>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pPr>
        <w:spacing w:after="0"/>
        <w:ind w:left="0"/>
        <w:jc w:val="both"/>
      </w:pPr>
      <w:r>
        <w:rPr>
          <w:rFonts w:ascii="Times New Roman"/>
          <w:b w:val="false"/>
          <w:i w:val="false"/>
          <w:color w:val="000000"/>
          <w:sz w:val="28"/>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bookmarkStart w:name="z84" w:id="71"/>
    <w:p>
      <w:pPr>
        <w:spacing w:after="0"/>
        <w:ind w:left="0"/>
        <w:jc w:val="both"/>
      </w:pPr>
      <w:r>
        <w:rPr>
          <w:rFonts w:ascii="Times New Roman"/>
          <w:b w:val="false"/>
          <w:i w:val="false"/>
          <w:color w:val="000000"/>
          <w:sz w:val="28"/>
        </w:rPr>
        <w:t>
      27. Қамқоршылық кеңестің шешімдерін кеңес хатшысы мектепке дейінгі ұйымның интернет-ресурсында орналастырады.</w:t>
      </w:r>
    </w:p>
    <w:bookmarkEnd w:id="71"/>
    <w:bookmarkStart w:name="z85" w:id="72"/>
    <w:p>
      <w:pPr>
        <w:spacing w:after="0"/>
        <w:ind w:left="0"/>
        <w:jc w:val="both"/>
      </w:pPr>
      <w:r>
        <w:rPr>
          <w:rFonts w:ascii="Times New Roman"/>
          <w:b w:val="false"/>
          <w:i w:val="false"/>
          <w:color w:val="000000"/>
          <w:sz w:val="28"/>
        </w:rPr>
        <w:t>
      28. Мектепке дейінгі ұйымға қайырымдылық көмек ерікті түрде өтеусіз негізде көрсетіледі және Қамқоршылық кеңестің шешімі бойынша ғана жұмсалады.</w:t>
      </w:r>
    </w:p>
    <w:bookmarkEnd w:id="72"/>
    <w:bookmarkStart w:name="z86" w:id="73"/>
    <w:p>
      <w:pPr>
        <w:spacing w:after="0"/>
        <w:ind w:left="0"/>
        <w:jc w:val="both"/>
      </w:pPr>
      <w:r>
        <w:rPr>
          <w:rFonts w:ascii="Times New Roman"/>
          <w:b w:val="false"/>
          <w:i w:val="false"/>
          <w:color w:val="000000"/>
          <w:sz w:val="28"/>
        </w:rPr>
        <w:t>
      29. Мектепке дейінгі ұйымға қабылданған қайырымдылық көмектен түсетін түсімдер:</w:t>
      </w:r>
    </w:p>
    <w:bookmarkEnd w:id="73"/>
    <w:bookmarkStart w:name="z87" w:id="74"/>
    <w:p>
      <w:pPr>
        <w:spacing w:after="0"/>
        <w:ind w:left="0"/>
        <w:jc w:val="both"/>
      </w:pPr>
      <w:r>
        <w:rPr>
          <w:rFonts w:ascii="Times New Roman"/>
          <w:b w:val="false"/>
          <w:i w:val="false"/>
          <w:color w:val="000000"/>
          <w:sz w:val="28"/>
        </w:rPr>
        <w:t>
      1) мемлекеттік мекеме ұйымдық – құқықтық нысанда құрылған мектепке дейінгі ұйым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көмектің қолма-қол ақшасын бақылау шотына;</w:t>
      </w:r>
    </w:p>
    <w:bookmarkEnd w:id="74"/>
    <w:bookmarkStart w:name="z88" w:id="75"/>
    <w:p>
      <w:pPr>
        <w:spacing w:after="0"/>
        <w:ind w:left="0"/>
        <w:jc w:val="both"/>
      </w:pPr>
      <w:r>
        <w:rPr>
          <w:rFonts w:ascii="Times New Roman"/>
          <w:b w:val="false"/>
          <w:i w:val="false"/>
          <w:color w:val="000000"/>
          <w:sz w:val="28"/>
        </w:rPr>
        <w:t>
      2) өзге ұйымдық-құқықтық нысандарда құрылған мектепке дейінгі ұйым үшін – екінші деңгейдегі банкте ашылған шотына аударылады.</w:t>
      </w:r>
    </w:p>
    <w:bookmarkEnd w:id="75"/>
    <w:bookmarkStart w:name="z89" w:id="76"/>
    <w:p>
      <w:pPr>
        <w:spacing w:after="0"/>
        <w:ind w:left="0"/>
        <w:jc w:val="both"/>
      </w:pPr>
      <w:r>
        <w:rPr>
          <w:rFonts w:ascii="Times New Roman"/>
          <w:b w:val="false"/>
          <w:i w:val="false"/>
          <w:color w:val="000000"/>
          <w:sz w:val="28"/>
        </w:rPr>
        <w:t>
      30. Қайырымдылық көмектен түсетін түсімдер мынадай мақсаттарға:</w:t>
      </w:r>
    </w:p>
    <w:bookmarkEnd w:id="76"/>
    <w:bookmarkStart w:name="z90" w:id="77"/>
    <w:p>
      <w:pPr>
        <w:spacing w:after="0"/>
        <w:ind w:left="0"/>
        <w:jc w:val="both"/>
      </w:pPr>
      <w:r>
        <w:rPr>
          <w:rFonts w:ascii="Times New Roman"/>
          <w:b w:val="false"/>
          <w:i w:val="false"/>
          <w:color w:val="000000"/>
          <w:sz w:val="28"/>
        </w:rPr>
        <w:t>
      1) мектепке дейінгі ұйымның тәрбиеленушілерін әлеуметтік қолдауға;</w:t>
      </w:r>
    </w:p>
    <w:bookmarkEnd w:id="77"/>
    <w:bookmarkStart w:name="z91" w:id="78"/>
    <w:p>
      <w:pPr>
        <w:spacing w:after="0"/>
        <w:ind w:left="0"/>
        <w:jc w:val="both"/>
      </w:pPr>
      <w:r>
        <w:rPr>
          <w:rFonts w:ascii="Times New Roman"/>
          <w:b w:val="false"/>
          <w:i w:val="false"/>
          <w:color w:val="000000"/>
          <w:sz w:val="28"/>
        </w:rPr>
        <w:t>
      2) мектепке дейінгі ұйымның материалдық-техникалық базасын жетілдіруге;</w:t>
      </w:r>
    </w:p>
    <w:bookmarkEnd w:id="78"/>
    <w:bookmarkStart w:name="z92" w:id="79"/>
    <w:p>
      <w:pPr>
        <w:spacing w:after="0"/>
        <w:ind w:left="0"/>
        <w:jc w:val="both"/>
      </w:pPr>
      <w:r>
        <w:rPr>
          <w:rFonts w:ascii="Times New Roman"/>
          <w:b w:val="false"/>
          <w:i w:val="false"/>
          <w:color w:val="000000"/>
          <w:sz w:val="28"/>
        </w:rPr>
        <w:t>
      3) дарынды балаларды қолдауға;</w:t>
      </w:r>
    </w:p>
    <w:bookmarkEnd w:id="79"/>
    <w:bookmarkStart w:name="z93" w:id="80"/>
    <w:p>
      <w:pPr>
        <w:spacing w:after="0"/>
        <w:ind w:left="0"/>
        <w:jc w:val="both"/>
      </w:pPr>
      <w:r>
        <w:rPr>
          <w:rFonts w:ascii="Times New Roman"/>
          <w:b w:val="false"/>
          <w:i w:val="false"/>
          <w:color w:val="000000"/>
          <w:sz w:val="28"/>
        </w:rPr>
        <w:t>
      4) пәндік-кеңістіктік дамытушы ортаны ұйымдастыруға жұмсалады.</w:t>
      </w:r>
    </w:p>
    <w:bookmarkEnd w:id="80"/>
    <w:bookmarkStart w:name="z94" w:id="81"/>
    <w:p>
      <w:pPr>
        <w:spacing w:after="0"/>
        <w:ind w:left="0"/>
        <w:jc w:val="both"/>
      </w:pPr>
      <w:r>
        <w:rPr>
          <w:rFonts w:ascii="Times New Roman"/>
          <w:b w:val="false"/>
          <w:i w:val="false"/>
          <w:color w:val="000000"/>
          <w:sz w:val="28"/>
        </w:rPr>
        <w:t>
      31. Мектепке дейінгі ұйым жыл сайын қаржы жылының қорытындысы бойынша ата-аналар жұртшылығын осы мектепке дейінгі ұйымның интернет-ресурсында тиісті есепті орналастыру арқылы қызмет нәтижелері туралы хабардар етеді.</w:t>
      </w:r>
    </w:p>
    <w:bookmarkEnd w:id="81"/>
    <w:bookmarkStart w:name="z95" w:id="82"/>
    <w:p>
      <w:pPr>
        <w:spacing w:after="0"/>
        <w:ind w:left="0"/>
        <w:jc w:val="both"/>
      </w:pPr>
      <w:r>
        <w:rPr>
          <w:rFonts w:ascii="Times New Roman"/>
          <w:b w:val="false"/>
          <w:i w:val="false"/>
          <w:color w:val="000000"/>
          <w:sz w:val="28"/>
        </w:rPr>
        <w:t>
      32. Осы кеңестің қызметі шеңберінде Қамқоршылық кеңес мүшесі алған, дербес деректерді қорғау, мемлекеттік және қызметтік құпия, коммерциялық құпия туралы қолданыстағы заңнамамен қорғалатын ақпарат үшінші адамдарғаға ашылмайды.</w:t>
      </w:r>
    </w:p>
    <w:bookmarkEnd w:id="82"/>
    <w:bookmarkStart w:name="z96" w:id="83"/>
    <w:p>
      <w:pPr>
        <w:spacing w:after="0"/>
        <w:ind w:left="0"/>
        <w:jc w:val="left"/>
      </w:pPr>
      <w:r>
        <w:rPr>
          <w:rFonts w:ascii="Times New Roman"/>
          <w:b/>
          <w:i w:val="false"/>
          <w:color w:val="000000"/>
        </w:rPr>
        <w:t xml:space="preserve"> 5-тарау. Қамқоршылық кеңестің жұмысын тоқтату</w:t>
      </w:r>
    </w:p>
    <w:bookmarkEnd w:id="83"/>
    <w:bookmarkStart w:name="z97" w:id="84"/>
    <w:p>
      <w:pPr>
        <w:spacing w:after="0"/>
        <w:ind w:left="0"/>
        <w:jc w:val="both"/>
      </w:pPr>
      <w:r>
        <w:rPr>
          <w:rFonts w:ascii="Times New Roman"/>
          <w:b w:val="false"/>
          <w:i w:val="false"/>
          <w:color w:val="000000"/>
          <w:sz w:val="28"/>
        </w:rPr>
        <w:t>
      33. Қамқоршылық кеңестің жұмысын тоқтату:</w:t>
      </w:r>
    </w:p>
    <w:bookmarkEnd w:id="84"/>
    <w:bookmarkStart w:name="z98" w:id="85"/>
    <w:p>
      <w:pPr>
        <w:spacing w:after="0"/>
        <w:ind w:left="0"/>
        <w:jc w:val="both"/>
      </w:pPr>
      <w:r>
        <w:rPr>
          <w:rFonts w:ascii="Times New Roman"/>
          <w:b w:val="false"/>
          <w:i w:val="false"/>
          <w:color w:val="000000"/>
          <w:sz w:val="28"/>
        </w:rPr>
        <w:t>
      1) тиісті саланың уәкілетті органының немесе білім беру саласындағы жергілікті атқарушы органның бастамасы бойынша;</w:t>
      </w:r>
    </w:p>
    <w:bookmarkEnd w:id="85"/>
    <w:bookmarkStart w:name="z99" w:id="86"/>
    <w:p>
      <w:pPr>
        <w:spacing w:after="0"/>
        <w:ind w:left="0"/>
        <w:jc w:val="both"/>
      </w:pPr>
      <w:r>
        <w:rPr>
          <w:rFonts w:ascii="Times New Roman"/>
          <w:b w:val="false"/>
          <w:i w:val="false"/>
          <w:color w:val="000000"/>
          <w:sz w:val="28"/>
        </w:rPr>
        <w:t>
      2) мектепке дейінгі ұйымды тарату, қайта ұйымдастыру кезінде;</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Қамқоршылық кеңестің өкілеттік мерзімі өткеннен кейін;</w:t>
      </w:r>
    </w:p>
    <w:bookmarkStart w:name="z101" w:id="87"/>
    <w:p>
      <w:pPr>
        <w:spacing w:after="0"/>
        <w:ind w:left="0"/>
        <w:jc w:val="both"/>
      </w:pPr>
      <w:r>
        <w:rPr>
          <w:rFonts w:ascii="Times New Roman"/>
          <w:b w:val="false"/>
          <w:i w:val="false"/>
          <w:color w:val="000000"/>
          <w:sz w:val="28"/>
        </w:rPr>
        <w:t>
      4) Қамқоршылық кеңес мүшелерінің өкілеттігі мерзімінен бұрын тоқтатылған кезде жүзеге асырылады.</w:t>
      </w:r>
    </w:p>
    <w:bookmarkEnd w:id="87"/>
    <w:bookmarkStart w:name="z102" w:id="88"/>
    <w:p>
      <w:pPr>
        <w:spacing w:after="0"/>
        <w:ind w:left="0"/>
        <w:jc w:val="both"/>
      </w:pPr>
      <w:r>
        <w:rPr>
          <w:rFonts w:ascii="Times New Roman"/>
          <w:b w:val="false"/>
          <w:i w:val="false"/>
          <w:color w:val="000000"/>
          <w:sz w:val="28"/>
        </w:rPr>
        <w:t>
      34. Қамқоршылық кеңестің мүшесі Қамқоршылық кеңестің құрамынан:</w:t>
      </w:r>
    </w:p>
    <w:bookmarkEnd w:id="88"/>
    <w:bookmarkStart w:name="z103" w:id="89"/>
    <w:p>
      <w:pPr>
        <w:spacing w:after="0"/>
        <w:ind w:left="0"/>
        <w:jc w:val="both"/>
      </w:pPr>
      <w:r>
        <w:rPr>
          <w:rFonts w:ascii="Times New Roman"/>
          <w:b w:val="false"/>
          <w:i w:val="false"/>
          <w:color w:val="000000"/>
          <w:sz w:val="28"/>
        </w:rPr>
        <w:t>
      1) жеке бастама бойынша (Кеңес төрағасының атына еркін түрдегі жазбаша өтініш негізінде);</w:t>
      </w:r>
    </w:p>
    <w:bookmarkEnd w:id="89"/>
    <w:bookmarkStart w:name="z104" w:id="90"/>
    <w:p>
      <w:pPr>
        <w:spacing w:after="0"/>
        <w:ind w:left="0"/>
        <w:jc w:val="both"/>
      </w:pPr>
      <w:r>
        <w:rPr>
          <w:rFonts w:ascii="Times New Roman"/>
          <w:b w:val="false"/>
          <w:i w:val="false"/>
          <w:color w:val="000000"/>
          <w:sz w:val="28"/>
        </w:rPr>
        <w:t>
      2) кеңес отырыстарында дәлелсіз себептермен жыл ішінде үш реттен артық болмау себебінен шығарылады.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наурыздағы</w:t>
            </w:r>
            <w:r>
              <w:br/>
            </w:r>
            <w:r>
              <w:rPr>
                <w:rFonts w:ascii="Times New Roman"/>
                <w:b w:val="false"/>
                <w:i w:val="false"/>
                <w:color w:val="000000"/>
                <w:sz w:val="20"/>
              </w:rPr>
              <w:t>№ 56 Бұйрығына</w:t>
            </w:r>
            <w:r>
              <w:br/>
            </w:r>
            <w:r>
              <w:rPr>
                <w:rFonts w:ascii="Times New Roman"/>
                <w:b w:val="false"/>
                <w:i w:val="false"/>
                <w:color w:val="000000"/>
                <w:sz w:val="20"/>
              </w:rPr>
              <w:t>2-қосымша</w:t>
            </w:r>
          </w:p>
        </w:tc>
      </w:tr>
    </w:tbl>
    <w:bookmarkStart w:name="z106" w:id="91"/>
    <w:p>
      <w:pPr>
        <w:spacing w:after="0"/>
        <w:ind w:left="0"/>
        <w:jc w:val="left"/>
      </w:pPr>
      <w:r>
        <w:rPr>
          <w:rFonts w:ascii="Times New Roman"/>
          <w:b/>
          <w:i w:val="false"/>
          <w:color w:val="000000"/>
        </w:rPr>
        <w:t xml:space="preserve"> Орта білім беру ұйымдарында, оның ішінде мамандандырылған және арнайы білім беру ұйымдарында Қамқоршылық кеңестің жұмысын ұйымдастырудың үлгілік қағидалары және оны сайлау тәртібі</w:t>
      </w:r>
    </w:p>
    <w:bookmarkEnd w:id="91"/>
    <w:bookmarkStart w:name="z107" w:id="92"/>
    <w:p>
      <w:pPr>
        <w:spacing w:after="0"/>
        <w:ind w:left="0"/>
        <w:jc w:val="left"/>
      </w:pPr>
      <w:r>
        <w:rPr>
          <w:rFonts w:ascii="Times New Roman"/>
          <w:b/>
          <w:i w:val="false"/>
          <w:color w:val="000000"/>
        </w:rPr>
        <w:t xml:space="preserve"> 1-тарау. Жалпы ережелер</w:t>
      </w:r>
    </w:p>
    <w:bookmarkEnd w:id="92"/>
    <w:p>
      <w:pPr>
        <w:spacing w:after="0"/>
        <w:ind w:left="0"/>
        <w:jc w:val="left"/>
      </w:pPr>
    </w:p>
    <w:p>
      <w:pPr>
        <w:spacing w:after="0"/>
        <w:ind w:left="0"/>
        <w:jc w:val="both"/>
      </w:pPr>
      <w:r>
        <w:rPr>
          <w:rFonts w:ascii="Times New Roman"/>
          <w:b w:val="false"/>
          <w:i w:val="false"/>
          <w:color w:val="000000"/>
          <w:sz w:val="28"/>
        </w:rPr>
        <w:t xml:space="preserve">
      1. Орта білім беру ұйымдарында, оның ішінде мамандандырылған және арнайы білім беру ұйымдарында Қамқоршылық кеңестің жұмысын ұйымдастыру және оны сайлау тәртібінің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Қамқоршылық кеңесiнiң (бұдан әрi - Қамқоршылық кеңес) қызметiн ұйымдастыру және оны сайлау тәртiбiн айқындайды.</w:t>
      </w:r>
    </w:p>
    <w:bookmarkStart w:name="z109" w:id="93"/>
    <w:p>
      <w:pPr>
        <w:spacing w:after="0"/>
        <w:ind w:left="0"/>
        <w:jc w:val="both"/>
      </w:pPr>
      <w:r>
        <w:rPr>
          <w:rFonts w:ascii="Times New Roman"/>
          <w:b w:val="false"/>
          <w:i w:val="false"/>
          <w:color w:val="000000"/>
          <w:sz w:val="28"/>
        </w:rPr>
        <w:t>
      2. Қамқоршылық кеңес орта білім беру ұйымдарында, оның ішінде мамандандырылған және арнайы білім беру ұйымдарының (бұдан әрі – білім беру ұйымы) дамуына ықпал ететін және білім беру ұйымдардың қызметіне қоғамдық бақылауды қамтамасыз ететін алқалы басқару орган ретінде өз қызметін мына қағидаттар негізінде жүзеге асырады:</w:t>
      </w:r>
    </w:p>
    <w:bookmarkEnd w:id="93"/>
    <w:bookmarkStart w:name="z110" w:id="94"/>
    <w:p>
      <w:pPr>
        <w:spacing w:after="0"/>
        <w:ind w:left="0"/>
        <w:jc w:val="both"/>
      </w:pPr>
      <w:r>
        <w:rPr>
          <w:rFonts w:ascii="Times New Roman"/>
          <w:b w:val="false"/>
          <w:i w:val="false"/>
          <w:color w:val="000000"/>
          <w:sz w:val="28"/>
        </w:rPr>
        <w:t>
      1) тәуелсіздік;</w:t>
      </w:r>
    </w:p>
    <w:bookmarkEnd w:id="94"/>
    <w:bookmarkStart w:name="z111" w:id="95"/>
    <w:p>
      <w:pPr>
        <w:spacing w:after="0"/>
        <w:ind w:left="0"/>
        <w:jc w:val="both"/>
      </w:pPr>
      <w:r>
        <w:rPr>
          <w:rFonts w:ascii="Times New Roman"/>
          <w:b w:val="false"/>
          <w:i w:val="false"/>
          <w:color w:val="000000"/>
          <w:sz w:val="28"/>
        </w:rPr>
        <w:t>
      2) оның мүшелерінің өтеусіз негіздегі қызметі;</w:t>
      </w:r>
    </w:p>
    <w:bookmarkEnd w:id="95"/>
    <w:bookmarkStart w:name="z112" w:id="96"/>
    <w:p>
      <w:pPr>
        <w:spacing w:after="0"/>
        <w:ind w:left="0"/>
        <w:jc w:val="both"/>
      </w:pPr>
      <w:r>
        <w:rPr>
          <w:rFonts w:ascii="Times New Roman"/>
          <w:b w:val="false"/>
          <w:i w:val="false"/>
          <w:color w:val="000000"/>
          <w:sz w:val="28"/>
        </w:rPr>
        <w:t>
      3) еріктілік;</w:t>
      </w:r>
    </w:p>
    <w:bookmarkEnd w:id="96"/>
    <w:bookmarkStart w:name="z113" w:id="97"/>
    <w:p>
      <w:pPr>
        <w:spacing w:after="0"/>
        <w:ind w:left="0"/>
        <w:jc w:val="both"/>
      </w:pPr>
      <w:r>
        <w:rPr>
          <w:rFonts w:ascii="Times New Roman"/>
          <w:b w:val="false"/>
          <w:i w:val="false"/>
          <w:color w:val="000000"/>
          <w:sz w:val="28"/>
        </w:rPr>
        <w:t>
      4) ашықтық;</w:t>
      </w:r>
    </w:p>
    <w:bookmarkEnd w:id="97"/>
    <w:bookmarkStart w:name="z114" w:id="98"/>
    <w:p>
      <w:pPr>
        <w:spacing w:after="0"/>
        <w:ind w:left="0"/>
        <w:jc w:val="both"/>
      </w:pPr>
      <w:r>
        <w:rPr>
          <w:rFonts w:ascii="Times New Roman"/>
          <w:b w:val="false"/>
          <w:i w:val="false"/>
          <w:color w:val="000000"/>
          <w:sz w:val="28"/>
        </w:rPr>
        <w:t>
      5) жариялылық пен шынайылық.</w:t>
      </w:r>
    </w:p>
    <w:bookmarkEnd w:id="98"/>
    <w:bookmarkStart w:name="z115" w:id="99"/>
    <w:p>
      <w:pPr>
        <w:spacing w:after="0"/>
        <w:ind w:left="0"/>
        <w:jc w:val="both"/>
      </w:pPr>
      <w:r>
        <w:rPr>
          <w:rFonts w:ascii="Times New Roman"/>
          <w:b w:val="false"/>
          <w:i w:val="false"/>
          <w:color w:val="000000"/>
          <w:sz w:val="28"/>
        </w:rPr>
        <w:t>
      3. Қамқоршылық кеңес мүшелері өз қызметінде:</w:t>
      </w:r>
    </w:p>
    <w:bookmarkEnd w:id="99"/>
    <w:bookmarkStart w:name="z116" w:id="100"/>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сақтауға;</w:t>
      </w:r>
    </w:p>
    <w:bookmarkEnd w:id="100"/>
    <w:bookmarkStart w:name="z117" w:id="101"/>
    <w:p>
      <w:pPr>
        <w:spacing w:after="0"/>
        <w:ind w:left="0"/>
        <w:jc w:val="both"/>
      </w:pPr>
      <w:r>
        <w:rPr>
          <w:rFonts w:ascii="Times New Roman"/>
          <w:b w:val="false"/>
          <w:i w:val="false"/>
          <w:color w:val="000000"/>
          <w:sz w:val="28"/>
        </w:rPr>
        <w:t>
      2) өз қызметін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bookmarkEnd w:id="101"/>
    <w:bookmarkStart w:name="z118" w:id="102"/>
    <w:p>
      <w:pPr>
        <w:spacing w:after="0"/>
        <w:ind w:left="0"/>
        <w:jc w:val="left"/>
      </w:pPr>
      <w:r>
        <w:rPr>
          <w:rFonts w:ascii="Times New Roman"/>
          <w:b/>
          <w:i w:val="false"/>
          <w:color w:val="000000"/>
        </w:rPr>
        <w:t xml:space="preserve"> 2-тарау. Қамқоршылық кеңесті сайлау тәртібі</w:t>
      </w:r>
    </w:p>
    <w:bookmarkEnd w:id="102"/>
    <w:bookmarkStart w:name="z119" w:id="103"/>
    <w:p>
      <w:pPr>
        <w:spacing w:after="0"/>
        <w:ind w:left="0"/>
        <w:jc w:val="both"/>
      </w:pPr>
      <w:r>
        <w:rPr>
          <w:rFonts w:ascii="Times New Roman"/>
          <w:b w:val="false"/>
          <w:i w:val="false"/>
          <w:color w:val="000000"/>
          <w:sz w:val="28"/>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bookmarkEnd w:id="103"/>
    <w:p>
      <w:pPr>
        <w:spacing w:after="0"/>
        <w:ind w:left="0"/>
        <w:jc w:val="both"/>
      </w:pPr>
      <w:r>
        <w:rPr>
          <w:rFonts w:ascii="Times New Roman"/>
          <w:b w:val="false"/>
          <w:i w:val="false"/>
          <w:color w:val="000000"/>
          <w:sz w:val="28"/>
        </w:rPr>
        <w:t>
      Қамқоршылық кеңестің өкілеттік мерзімі 3 (үш) жылды құрайды.</w:t>
      </w:r>
    </w:p>
    <w:bookmarkStart w:name="z120" w:id="104"/>
    <w:p>
      <w:pPr>
        <w:spacing w:after="0"/>
        <w:ind w:left="0"/>
        <w:jc w:val="both"/>
      </w:pPr>
      <w:r>
        <w:rPr>
          <w:rFonts w:ascii="Times New Roman"/>
          <w:b w:val="false"/>
          <w:i w:val="false"/>
          <w:color w:val="000000"/>
          <w:sz w:val="28"/>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104"/>
    <w:p>
      <w:pPr>
        <w:spacing w:after="0"/>
        <w:ind w:left="0"/>
        <w:jc w:val="both"/>
      </w:pPr>
      <w:r>
        <w:rPr>
          <w:rFonts w:ascii="Times New Roman"/>
          <w:b w:val="false"/>
          <w:i w:val="false"/>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bookmarkStart w:name="z121" w:id="105"/>
    <w:p>
      <w:pPr>
        <w:spacing w:after="0"/>
        <w:ind w:left="0"/>
        <w:jc w:val="both"/>
      </w:pPr>
      <w:r>
        <w:rPr>
          <w:rFonts w:ascii="Times New Roman"/>
          <w:b w:val="false"/>
          <w:i w:val="false"/>
          <w:color w:val="000000"/>
          <w:sz w:val="28"/>
        </w:rPr>
        <w:t>
      6. Комиссия төрағасы Комиссия мүшелерінің арасынан оның бірінші отырысында сайланады, ол туралы хаттамалық шешім шығарылады.</w:t>
      </w:r>
    </w:p>
    <w:bookmarkEnd w:id="105"/>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Комиссияның хатшысы болып табылады.</w:t>
      </w:r>
    </w:p>
    <w:bookmarkStart w:name="z122" w:id="106"/>
    <w:p>
      <w:pPr>
        <w:spacing w:after="0"/>
        <w:ind w:left="0"/>
        <w:jc w:val="both"/>
      </w:pPr>
      <w:r>
        <w:rPr>
          <w:rFonts w:ascii="Times New Roman"/>
          <w:b w:val="false"/>
          <w:i w:val="false"/>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106"/>
    <w:p>
      <w:pPr>
        <w:spacing w:after="0"/>
        <w:ind w:left="0"/>
        <w:jc w:val="both"/>
      </w:pPr>
      <w:r>
        <w:rPr>
          <w:rFonts w:ascii="Times New Roman"/>
          <w:b w:val="false"/>
          <w:i w:val="false"/>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bookmarkStart w:name="z123" w:id="107"/>
    <w:p>
      <w:pPr>
        <w:spacing w:after="0"/>
        <w:ind w:left="0"/>
        <w:jc w:val="both"/>
      </w:pPr>
      <w:r>
        <w:rPr>
          <w:rFonts w:ascii="Times New Roman"/>
          <w:b w:val="false"/>
          <w:i w:val="false"/>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107"/>
    <w:p>
      <w:pPr>
        <w:spacing w:after="0"/>
        <w:ind w:left="0"/>
        <w:jc w:val="both"/>
      </w:pPr>
      <w:r>
        <w:rPr>
          <w:rFonts w:ascii="Times New Roman"/>
          <w:b w:val="false"/>
          <w:i w:val="false"/>
          <w:color w:val="000000"/>
          <w:sz w:val="28"/>
        </w:rPr>
        <w:t>
      Құжаттарды қабылдау хабарландыру орналастырылған күннен бастап күнтізбелік 20 (жиырма) күн өткен соң аяқталады.</w:t>
      </w:r>
    </w:p>
    <w:bookmarkStart w:name="z124" w:id="108"/>
    <w:p>
      <w:pPr>
        <w:spacing w:after="0"/>
        <w:ind w:left="0"/>
        <w:jc w:val="both"/>
      </w:pPr>
      <w:r>
        <w:rPr>
          <w:rFonts w:ascii="Times New Roman"/>
          <w:b w:val="false"/>
          <w:i w:val="false"/>
          <w:color w:val="000000"/>
          <w:sz w:val="28"/>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bookmarkEnd w:id="108"/>
    <w:bookmarkStart w:name="z125" w:id="109"/>
    <w:p>
      <w:pPr>
        <w:spacing w:after="0"/>
        <w:ind w:left="0"/>
        <w:jc w:val="both"/>
      </w:pPr>
      <w:r>
        <w:rPr>
          <w:rFonts w:ascii="Times New Roman"/>
          <w:b w:val="false"/>
          <w:i w:val="false"/>
          <w:color w:val="000000"/>
          <w:sz w:val="28"/>
        </w:rPr>
        <w:t>
      1) өтінім (еркін түрде);</w:t>
      </w:r>
    </w:p>
    <w:bookmarkEnd w:id="109"/>
    <w:bookmarkStart w:name="z126" w:id="110"/>
    <w:p>
      <w:pPr>
        <w:spacing w:after="0"/>
        <w:ind w:left="0"/>
        <w:jc w:val="both"/>
      </w:pPr>
      <w:r>
        <w:rPr>
          <w:rFonts w:ascii="Times New Roman"/>
          <w:b w:val="false"/>
          <w:i w:val="false"/>
          <w:color w:val="000000"/>
          <w:sz w:val="28"/>
        </w:rPr>
        <w:t>
      2) үміткердің жеке басын куәландыратын құжаттың көшірмесі;</w:t>
      </w:r>
    </w:p>
    <w:bookmarkEnd w:id="110"/>
    <w:bookmarkStart w:name="z127" w:id="111"/>
    <w:p>
      <w:pPr>
        <w:spacing w:after="0"/>
        <w:ind w:left="0"/>
        <w:jc w:val="both"/>
      </w:pPr>
      <w:r>
        <w:rPr>
          <w:rFonts w:ascii="Times New Roman"/>
          <w:b w:val="false"/>
          <w:i w:val="false"/>
          <w:color w:val="000000"/>
          <w:sz w:val="28"/>
        </w:rPr>
        <w:t>
      3) қазақ немесе орыс тілдеріндегі түйіндеме;</w:t>
      </w:r>
    </w:p>
    <w:bookmarkEnd w:id="111"/>
    <w:bookmarkStart w:name="z128" w:id="112"/>
    <w:p>
      <w:pPr>
        <w:spacing w:after="0"/>
        <w:ind w:left="0"/>
        <w:jc w:val="both"/>
      </w:pPr>
      <w:r>
        <w:rPr>
          <w:rFonts w:ascii="Times New Roman"/>
          <w:b w:val="false"/>
          <w:i w:val="false"/>
          <w:color w:val="000000"/>
          <w:sz w:val="28"/>
        </w:rPr>
        <w:t>
      4) білімі бар екендігі туралы құжаттың көшірмесі (бар болса);</w:t>
      </w:r>
    </w:p>
    <w:bookmarkEnd w:id="112"/>
    <w:bookmarkStart w:name="z129" w:id="113"/>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bookmarkEnd w:id="113"/>
    <w:p>
      <w:pPr>
        <w:spacing w:after="0"/>
        <w:ind w:left="0"/>
        <w:jc w:val="both"/>
      </w:pPr>
      <w:r>
        <w:rPr>
          <w:rFonts w:ascii="Times New Roman"/>
          <w:b w:val="false"/>
          <w:i w:val="false"/>
          <w:color w:val="000000"/>
          <w:sz w:val="28"/>
        </w:rPr>
        <w:t>
      Үміткерлер өздерінің кәсіби (немесе) қоғамдық қызметі туралы қосымша мәліметтер ұсынады.</w:t>
      </w:r>
    </w:p>
    <w:bookmarkStart w:name="z130" w:id="114"/>
    <w:p>
      <w:pPr>
        <w:spacing w:after="0"/>
        <w:ind w:left="0"/>
        <w:jc w:val="both"/>
      </w:pPr>
      <w:r>
        <w:rPr>
          <w:rFonts w:ascii="Times New Roman"/>
          <w:b w:val="false"/>
          <w:i w:val="false"/>
          <w:color w:val="000000"/>
          <w:sz w:val="28"/>
        </w:rPr>
        <w:t>
      10. Қамқоршылық кеңестің құрамына:</w:t>
      </w:r>
    </w:p>
    <w:bookmarkEnd w:id="114"/>
    <w:bookmarkStart w:name="z131" w:id="115"/>
    <w:p>
      <w:pPr>
        <w:spacing w:after="0"/>
        <w:ind w:left="0"/>
        <w:jc w:val="both"/>
      </w:pPr>
      <w:r>
        <w:rPr>
          <w:rFonts w:ascii="Times New Roman"/>
          <w:b w:val="false"/>
          <w:i w:val="false"/>
          <w:color w:val="000000"/>
          <w:sz w:val="28"/>
        </w:rPr>
        <w:t>
      1) осы білім беру ұйымындағы білім алушылардың ата-аналары немесе заңды өкілдері (әрбір сынып параллельінен осы білім беру ұйымындағы білім алушылардың бір ата-анасы немесе заңды өкілі) – 11 адамнан аспайды;</w:t>
      </w:r>
    </w:p>
    <w:bookmarkEnd w:id="115"/>
    <w:bookmarkStart w:name="z132" w:id="116"/>
    <w:p>
      <w:pPr>
        <w:spacing w:after="0"/>
        <w:ind w:left="0"/>
        <w:jc w:val="both"/>
      </w:pPr>
      <w:r>
        <w:rPr>
          <w:rFonts w:ascii="Times New Roman"/>
          <w:b w:val="false"/>
          <w:i w:val="false"/>
          <w:color w:val="000000"/>
          <w:sz w:val="28"/>
        </w:rPr>
        <w:t>
      2) педагогикалық еңбек ардагерлері (бар болса) – 1 адам;</w:t>
      </w:r>
    </w:p>
    <w:bookmarkEnd w:id="116"/>
    <w:bookmarkStart w:name="z133" w:id="117"/>
    <w:p>
      <w:pPr>
        <w:spacing w:after="0"/>
        <w:ind w:left="0"/>
        <w:jc w:val="both"/>
      </w:pPr>
      <w:r>
        <w:rPr>
          <w:rFonts w:ascii="Times New Roman"/>
          <w:b w:val="false"/>
          <w:i w:val="false"/>
          <w:color w:val="000000"/>
          <w:sz w:val="28"/>
        </w:rPr>
        <w:t>
      3) жергілікті өкілді және/немесе атқарушы, және/немесе құқық қорғау органдарының өкілдері – 1-3 адам;</w:t>
      </w:r>
    </w:p>
    <w:bookmarkEnd w:id="117"/>
    <w:bookmarkStart w:name="z134" w:id="118"/>
    <w:p>
      <w:pPr>
        <w:spacing w:after="0"/>
        <w:ind w:left="0"/>
        <w:jc w:val="both"/>
      </w:pPr>
      <w:r>
        <w:rPr>
          <w:rFonts w:ascii="Times New Roman"/>
          <w:b w:val="false"/>
          <w:i w:val="false"/>
          <w:color w:val="000000"/>
          <w:sz w:val="28"/>
        </w:rPr>
        <w:t>
      4) үкіметтік емес (коммерциялық емес) ұйымдардың өкілдері – 1-2 адам;</w:t>
      </w:r>
    </w:p>
    <w:bookmarkEnd w:id="118"/>
    <w:bookmarkStart w:name="z135" w:id="119"/>
    <w:p>
      <w:pPr>
        <w:spacing w:after="0"/>
        <w:ind w:left="0"/>
        <w:jc w:val="both"/>
      </w:pPr>
      <w:r>
        <w:rPr>
          <w:rFonts w:ascii="Times New Roman"/>
          <w:b w:val="false"/>
          <w:i w:val="false"/>
          <w:color w:val="000000"/>
          <w:sz w:val="28"/>
        </w:rPr>
        <w:t>
      5) қайырымдылық жасаушылар және/немесе меценаттар (бар болса) – 1-2 адам;</w:t>
      </w:r>
    </w:p>
    <w:bookmarkEnd w:id="119"/>
    <w:bookmarkStart w:name="z136" w:id="120"/>
    <w:p>
      <w:pPr>
        <w:spacing w:after="0"/>
        <w:ind w:left="0"/>
        <w:jc w:val="both"/>
      </w:pPr>
      <w:r>
        <w:rPr>
          <w:rFonts w:ascii="Times New Roman"/>
          <w:b w:val="false"/>
          <w:i w:val="false"/>
          <w:color w:val="000000"/>
          <w:sz w:val="28"/>
        </w:rPr>
        <w:t>
      6) бұқаралық ақпарат құралдарының өкілдері (бар болса) – 1 адам;</w:t>
      </w:r>
    </w:p>
    <w:bookmarkEnd w:id="120"/>
    <w:bookmarkStart w:name="z137" w:id="121"/>
    <w:p>
      <w:pPr>
        <w:spacing w:after="0"/>
        <w:ind w:left="0"/>
        <w:jc w:val="both"/>
      </w:pPr>
      <w:r>
        <w:rPr>
          <w:rFonts w:ascii="Times New Roman"/>
          <w:b w:val="false"/>
          <w:i w:val="false"/>
          <w:color w:val="000000"/>
          <w:sz w:val="28"/>
        </w:rPr>
        <w:t>
      7) оқушылық өзін-өзі басқару органдарының өкілдері – 1-2 адам.</w:t>
      </w:r>
    </w:p>
    <w:bookmarkEnd w:id="121"/>
    <w:bookmarkStart w:name="z138" w:id="122"/>
    <w:p>
      <w:pPr>
        <w:spacing w:after="0"/>
        <w:ind w:left="0"/>
        <w:jc w:val="both"/>
      </w:pPr>
      <w:r>
        <w:rPr>
          <w:rFonts w:ascii="Times New Roman"/>
          <w:b w:val="false"/>
          <w:i w:val="false"/>
          <w:color w:val="000000"/>
          <w:sz w:val="28"/>
        </w:rPr>
        <w:t>
      11. Қамқоршылық кеңес мүшелігіне үміткерлерді ата-аналар жұртшылығының жалпы жиналысында іріктеуден өткен білім беру ұйымдары ұсынады.</w:t>
      </w:r>
    </w:p>
    <w:bookmarkEnd w:id="122"/>
    <w:p>
      <w:pPr>
        <w:spacing w:after="0"/>
        <w:ind w:left="0"/>
        <w:jc w:val="both"/>
      </w:pPr>
      <w:r>
        <w:rPr>
          <w:rFonts w:ascii="Times New Roman"/>
          <w:b w:val="false"/>
          <w:i w:val="false"/>
          <w:color w:val="000000"/>
          <w:sz w:val="28"/>
        </w:rPr>
        <w:t xml:space="preserve">
      Ата-аналар жұртшылығынан үміткерлердің тізімі (әрбір сынып параллельінен осы білім беру ұйымындағы білім алушылардың бір ата-анасы немесе заңды өкілі)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қоса тиісті саланың уәкілетті органына немесе білім беру саласындағы жергілікті атқарушы органға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p>
      <w:pPr>
        <w:spacing w:after="0"/>
        <w:ind w:left="0"/>
        <w:jc w:val="both"/>
      </w:pPr>
      <w:r>
        <w:rPr>
          <w:rFonts w:ascii="Times New Roman"/>
          <w:b w:val="false"/>
          <w:i w:val="false"/>
          <w:color w:val="000000"/>
          <w:sz w:val="28"/>
        </w:rPr>
        <w:t>
      Қамқоршылық кеңес мүшелігіне үміткерлерді іріктеу кезінде білімінің болуы, кәсіби білімі, құзыреттілігі, іскерлік беделі ескеріледі.</w:t>
      </w:r>
    </w:p>
    <w:p>
      <w:pPr>
        <w:spacing w:after="0"/>
        <w:ind w:left="0"/>
        <w:jc w:val="both"/>
      </w:pPr>
      <w:r>
        <w:rPr>
          <w:rFonts w:ascii="Times New Roman"/>
          <w:b w:val="false"/>
          <w:i w:val="false"/>
          <w:color w:val="000000"/>
          <w:sz w:val="28"/>
        </w:rPr>
        <w:t>
      Барлық қажетті рәсімдерді ескере отырып, Қамқоршылық кеңесті сайлау күнтізбелік жылдың 30 қазаннан кешіктірілмей аяқталады.</w:t>
      </w:r>
    </w:p>
    <w:bookmarkStart w:name="z140" w:id="123"/>
    <w:p>
      <w:pPr>
        <w:spacing w:after="0"/>
        <w:ind w:left="0"/>
        <w:jc w:val="both"/>
      </w:pPr>
      <w:r>
        <w:rPr>
          <w:rFonts w:ascii="Times New Roman"/>
          <w:b w:val="false"/>
          <w:i w:val="false"/>
          <w:color w:val="000000"/>
          <w:sz w:val="28"/>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білім беру ұйымдарында орналастырылады.</w:t>
      </w:r>
    </w:p>
    <w:bookmarkEnd w:id="123"/>
    <w:bookmarkStart w:name="z141" w:id="124"/>
    <w:p>
      <w:pPr>
        <w:spacing w:after="0"/>
        <w:ind w:left="0"/>
        <w:jc w:val="left"/>
      </w:pPr>
      <w:r>
        <w:rPr>
          <w:rFonts w:ascii="Times New Roman"/>
          <w:b/>
          <w:i w:val="false"/>
          <w:color w:val="000000"/>
        </w:rPr>
        <w:t xml:space="preserve"> 3-тарау. Қамқоршылық кеңестің функциялары</w:t>
      </w:r>
    </w:p>
    <w:bookmarkEnd w:id="124"/>
    <w:bookmarkStart w:name="z142" w:id="125"/>
    <w:p>
      <w:pPr>
        <w:spacing w:after="0"/>
        <w:ind w:left="0"/>
        <w:jc w:val="both"/>
      </w:pPr>
      <w:r>
        <w:rPr>
          <w:rFonts w:ascii="Times New Roman"/>
          <w:b w:val="false"/>
          <w:i w:val="false"/>
          <w:color w:val="000000"/>
          <w:sz w:val="28"/>
        </w:rPr>
        <w:t>
      14. Білім беру ұйымының Қамқоршылық кеңесі:</w:t>
      </w:r>
    </w:p>
    <w:bookmarkEnd w:id="125"/>
    <w:bookmarkStart w:name="z143" w:id="126"/>
    <w:p>
      <w:pPr>
        <w:spacing w:after="0"/>
        <w:ind w:left="0"/>
        <w:jc w:val="both"/>
      </w:pPr>
      <w:r>
        <w:rPr>
          <w:rFonts w:ascii="Times New Roman"/>
          <w:b w:val="false"/>
          <w:i w:val="false"/>
          <w:color w:val="000000"/>
          <w:sz w:val="28"/>
        </w:rPr>
        <w:t>
      1) білім беру ұйымын дамытудың басым бағыттары бойынша ұсынымдарды келіседі;</w:t>
      </w:r>
    </w:p>
    <w:bookmarkEnd w:id="126"/>
    <w:bookmarkStart w:name="z144" w:id="127"/>
    <w:p>
      <w:pPr>
        <w:spacing w:after="0"/>
        <w:ind w:left="0"/>
        <w:jc w:val="both"/>
      </w:pPr>
      <w:r>
        <w:rPr>
          <w:rFonts w:ascii="Times New Roman"/>
          <w:b w:val="false"/>
          <w:i w:val="false"/>
          <w:color w:val="000000"/>
          <w:sz w:val="28"/>
        </w:rPr>
        <w:t>
      2) тиісті саланың уәкілетті органына немесе білім беру саласындағы жергілікті атқарушы органға Қамқоршылық кеңес анықтаған білім беру ұйымының жұмысындағы кемшіліктерді жою туралы ұсыныстар енгізеді;</w:t>
      </w:r>
    </w:p>
    <w:bookmarkEnd w:id="127"/>
    <w:bookmarkStart w:name="z145" w:id="128"/>
    <w:p>
      <w:pPr>
        <w:spacing w:after="0"/>
        <w:ind w:left="0"/>
        <w:jc w:val="both"/>
      </w:pPr>
      <w:r>
        <w:rPr>
          <w:rFonts w:ascii="Times New Roman"/>
          <w:b w:val="false"/>
          <w:i w:val="false"/>
          <w:color w:val="000000"/>
          <w:sz w:val="28"/>
        </w:rPr>
        <w:t>
      3) білім беру ұйымының бюджетін қалыптастыру кезінде ұсыныстар әзірлейді;</w:t>
      </w:r>
    </w:p>
    <w:bookmarkEnd w:id="128"/>
    <w:bookmarkStart w:name="z146" w:id="129"/>
    <w:p>
      <w:pPr>
        <w:spacing w:after="0"/>
        <w:ind w:left="0"/>
        <w:jc w:val="both"/>
      </w:pPr>
      <w:r>
        <w:rPr>
          <w:rFonts w:ascii="Times New Roman"/>
          <w:b w:val="false"/>
          <w:i w:val="false"/>
          <w:color w:val="000000"/>
          <w:sz w:val="28"/>
        </w:rPr>
        <w:t>
      4) білім беру ұйымның жарғысы мен ішкі тәртіп ережелеріне өзгерістер және/немесе толықтырулар енгізуді келіседі;</w:t>
      </w:r>
    </w:p>
    <w:bookmarkEnd w:id="129"/>
    <w:bookmarkStart w:name="z147" w:id="130"/>
    <w:p>
      <w:pPr>
        <w:spacing w:after="0"/>
        <w:ind w:left="0"/>
        <w:jc w:val="both"/>
      </w:pPr>
      <w:r>
        <w:rPr>
          <w:rFonts w:ascii="Times New Roman"/>
          <w:b w:val="false"/>
          <w:i w:val="false"/>
          <w:color w:val="000000"/>
          <w:sz w:val="28"/>
        </w:rPr>
        <w:t>
      5) білім беру ұйымы таңдаған оқу жылының басталуы мен аяқталуының баламалы мерзімдерін келіседі;</w:t>
      </w:r>
    </w:p>
    <w:bookmarkEnd w:id="130"/>
    <w:bookmarkStart w:name="z148" w:id="131"/>
    <w:p>
      <w:pPr>
        <w:spacing w:after="0"/>
        <w:ind w:left="0"/>
        <w:jc w:val="both"/>
      </w:pPr>
      <w:r>
        <w:rPr>
          <w:rFonts w:ascii="Times New Roman"/>
          <w:b w:val="false"/>
          <w:i w:val="false"/>
          <w:color w:val="000000"/>
          <w:sz w:val="28"/>
        </w:rPr>
        <w:t>
      6) білім беру ұйымының эксперименттік білім беру бағдарламаларын келіседі;</w:t>
      </w:r>
    </w:p>
    <w:bookmarkEnd w:id="131"/>
    <w:bookmarkStart w:name="z149" w:id="132"/>
    <w:p>
      <w:pPr>
        <w:spacing w:after="0"/>
        <w:ind w:left="0"/>
        <w:jc w:val="both"/>
      </w:pPr>
      <w:r>
        <w:rPr>
          <w:rFonts w:ascii="Times New Roman"/>
          <w:b w:val="false"/>
          <w:i w:val="false"/>
          <w:color w:val="000000"/>
          <w:sz w:val="28"/>
        </w:rPr>
        <w:t>
      7) тиісті деңгейдегі уәкілетті органның аттестаттау комиссиясына біліктілік санатын беруге (растауға) кезекті аттестаттаудан өтуге оның жұмысының қорытындылары бойынша білім беру ұйымының басшысына ұсыным хат ұсынады;</w:t>
      </w:r>
    </w:p>
    <w:bookmarkEnd w:id="132"/>
    <w:bookmarkStart w:name="z150" w:id="133"/>
    <w:p>
      <w:pPr>
        <w:spacing w:after="0"/>
        <w:ind w:left="0"/>
        <w:jc w:val="both"/>
      </w:pPr>
      <w:r>
        <w:rPr>
          <w:rFonts w:ascii="Times New Roman"/>
          <w:b w:val="false"/>
          <w:i w:val="false"/>
          <w:color w:val="000000"/>
          <w:sz w:val="28"/>
        </w:rPr>
        <w:t>
      8) білім беру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bookmarkEnd w:id="133"/>
    <w:bookmarkStart w:name="z151" w:id="134"/>
    <w:p>
      <w:pPr>
        <w:spacing w:after="0"/>
        <w:ind w:left="0"/>
        <w:jc w:val="both"/>
      </w:pPr>
      <w:r>
        <w:rPr>
          <w:rFonts w:ascii="Times New Roman"/>
          <w:b w:val="false"/>
          <w:i w:val="false"/>
          <w:color w:val="000000"/>
          <w:sz w:val="28"/>
        </w:rPr>
        <w:t>
      9) жыл ішінде "Балдәурен" республикалық оқу-сауықтыру орталығына және "Бөбек" ұлттық ғылыми-тәжірибелік, оқу және сауықтыру орталығына жіберілген білім алушыларға үміткерлердің тізімдерін келіседі;</w:t>
      </w:r>
    </w:p>
    <w:bookmarkEnd w:id="134"/>
    <w:bookmarkStart w:name="z152" w:id="135"/>
    <w:p>
      <w:pPr>
        <w:spacing w:after="0"/>
        <w:ind w:left="0"/>
        <w:jc w:val="both"/>
      </w:pPr>
      <w:r>
        <w:rPr>
          <w:rFonts w:ascii="Times New Roman"/>
          <w:b w:val="false"/>
          <w:i w:val="false"/>
          <w:color w:val="000000"/>
          <w:sz w:val="28"/>
        </w:rPr>
        <w:t>
      10) білім алушылардың, ата-аналардың немесе өзге де заңды өкілдердің құқықтары мен бостандықтарының сақталуын бақылауды жүзеге асырады, олардың құқықтарын қорғауға, білім алушылардың қауіпсіздігін қамтамасыз етуге және оларды физикалық, психикалық және өзге де зорлық-зомбылық пен кемсітушіліктен қорғауға жәрдемдеседі;</w:t>
      </w:r>
    </w:p>
    <w:bookmarkEnd w:id="135"/>
    <w:bookmarkStart w:name="z153" w:id="136"/>
    <w:p>
      <w:pPr>
        <w:spacing w:after="0"/>
        <w:ind w:left="0"/>
        <w:jc w:val="both"/>
      </w:pPr>
      <w:r>
        <w:rPr>
          <w:rFonts w:ascii="Times New Roman"/>
          <w:b w:val="false"/>
          <w:i w:val="false"/>
          <w:color w:val="000000"/>
          <w:sz w:val="28"/>
        </w:rPr>
        <w:t>
      11) санитарлық-гигиеналық жағдайлардың сақталуына, тамақ өнімдерінің сапасына, ішу режиміне, іргелес аумақтың жай-күйіне қоғамдық бақылауды жүзеге асырады;</w:t>
      </w:r>
    </w:p>
    <w:bookmarkEnd w:id="136"/>
    <w:bookmarkStart w:name="z154" w:id="137"/>
    <w:p>
      <w:pPr>
        <w:spacing w:after="0"/>
        <w:ind w:left="0"/>
        <w:jc w:val="both"/>
      </w:pPr>
      <w:r>
        <w:rPr>
          <w:rFonts w:ascii="Times New Roman"/>
          <w:b w:val="false"/>
          <w:i w:val="false"/>
          <w:color w:val="000000"/>
          <w:sz w:val="28"/>
        </w:rPr>
        <w:t>
      12) білім беру ұйымы басшысының білім беру ұйымының қызметі туралы есептерін жылына кемінде 2 (екі) рет тыңдайды;</w:t>
      </w:r>
    </w:p>
    <w:bookmarkEnd w:id="137"/>
    <w:bookmarkStart w:name="z155" w:id="138"/>
    <w:p>
      <w:pPr>
        <w:spacing w:after="0"/>
        <w:ind w:left="0"/>
        <w:jc w:val="both"/>
      </w:pPr>
      <w:r>
        <w:rPr>
          <w:rFonts w:ascii="Times New Roman"/>
          <w:b w:val="false"/>
          <w:i w:val="false"/>
          <w:color w:val="000000"/>
          <w:sz w:val="28"/>
        </w:rPr>
        <w:t>
      13) қиын өмірлік жағдайдағы білім алушыларға қолдау көрсету және материалдық-техникалық базаны нығайту үшін білім беру ұйымдарының шотына түскен демеушілік қаражаттың жұмсалуын бақылайды;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әлеуметтiк жағынан осал топтарына жататын отбасылардан шаққан білім алушыларға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bookmarkStart w:name="z157" w:id="139"/>
    <w:p>
      <w:pPr>
        <w:spacing w:after="0"/>
        <w:ind w:left="0"/>
        <w:jc w:val="both"/>
      </w:pPr>
      <w:r>
        <w:rPr>
          <w:rFonts w:ascii="Times New Roman"/>
          <w:b w:val="false"/>
          <w:i w:val="false"/>
          <w:color w:val="000000"/>
          <w:sz w:val="28"/>
        </w:rPr>
        <w:t>
      15) білім беру ұйымының әкімшілігіне сыбайлас жемқорлыққа қарсы іс-қимыл шараларын жүргізуге жәрдемдеседі;</w:t>
      </w:r>
    </w:p>
    <w:bookmarkEnd w:id="139"/>
    <w:bookmarkStart w:name="z158" w:id="140"/>
    <w:p>
      <w:pPr>
        <w:spacing w:after="0"/>
        <w:ind w:left="0"/>
        <w:jc w:val="both"/>
      </w:pPr>
      <w:r>
        <w:rPr>
          <w:rFonts w:ascii="Times New Roman"/>
          <w:b w:val="false"/>
          <w:i w:val="false"/>
          <w:color w:val="000000"/>
          <w:sz w:val="28"/>
        </w:rPr>
        <w:t>
      16) білім алушылардан және ата-аналардан немесе өзге де заңды өкілдерден жасырын сұрау арқылы білім беру ұйымындағы білім алушылардың оқу жағдайларына қанағаттану дәрежесіне оқу жылы ішінде 1 (бір) рет мониторинг жүргізеді;</w:t>
      </w:r>
    </w:p>
    <w:bookmarkEnd w:id="140"/>
    <w:bookmarkStart w:name="z159" w:id="141"/>
    <w:p>
      <w:pPr>
        <w:spacing w:after="0"/>
        <w:ind w:left="0"/>
        <w:jc w:val="both"/>
      </w:pPr>
      <w:r>
        <w:rPr>
          <w:rFonts w:ascii="Times New Roman"/>
          <w:b w:val="false"/>
          <w:i w:val="false"/>
          <w:color w:val="000000"/>
          <w:sz w:val="28"/>
        </w:rPr>
        <w:t>
      17) ерекше білім беру қажеттіліктері бар балалардың білім беру ұйымдарының мүдделері бойынша үйірмелерде және спорт секцияларында жұмыспен қамтылуына жылына 1 (бір) рет мониторинг жүргізеді;</w:t>
      </w:r>
    </w:p>
    <w:bookmarkEnd w:id="141"/>
    <w:bookmarkStart w:name="z160" w:id="142"/>
    <w:p>
      <w:pPr>
        <w:spacing w:after="0"/>
        <w:ind w:left="0"/>
        <w:jc w:val="both"/>
      </w:pPr>
      <w:r>
        <w:rPr>
          <w:rFonts w:ascii="Times New Roman"/>
          <w:b w:val="false"/>
          <w:i w:val="false"/>
          <w:color w:val="000000"/>
          <w:sz w:val="28"/>
        </w:rPr>
        <w:t>
      18) тауарларды, жұмыстарды, көрсетілетін қызметтерді сатып алу процесіне мониторинг жүргізеді;</w:t>
      </w:r>
    </w:p>
    <w:bookmarkEnd w:id="142"/>
    <w:bookmarkStart w:name="z161" w:id="143"/>
    <w:p>
      <w:pPr>
        <w:spacing w:after="0"/>
        <w:ind w:left="0"/>
        <w:jc w:val="both"/>
      </w:pPr>
      <w:r>
        <w:rPr>
          <w:rFonts w:ascii="Times New Roman"/>
          <w:b w:val="false"/>
          <w:i w:val="false"/>
          <w:color w:val="000000"/>
          <w:sz w:val="28"/>
        </w:rPr>
        <w:t>
      19) педагогикалық ұжымға білім алушылардың отбасыларымен жұмысты жүзеге асыруға жәрдемдеседі, білім беру ұйымының әкімшілігімен бірлесіп, жалпы ата-аналар жиналысын өткізеді;</w:t>
      </w:r>
    </w:p>
    <w:bookmarkEnd w:id="143"/>
    <w:bookmarkStart w:name="z162" w:id="144"/>
    <w:p>
      <w:pPr>
        <w:spacing w:after="0"/>
        <w:ind w:left="0"/>
        <w:jc w:val="both"/>
      </w:pPr>
      <w:r>
        <w:rPr>
          <w:rFonts w:ascii="Times New Roman"/>
          <w:b w:val="false"/>
          <w:i w:val="false"/>
          <w:color w:val="000000"/>
          <w:sz w:val="28"/>
        </w:rPr>
        <w:t>
      20) білім беру ұйымының әкімшілігіне білім алушылар арасында құқық бұзушылықтың, нашақорлықтың, алкоголизмнің, темекі шегудің, қаңғыбастықтың, қайыршылықтың, қорлаудың, ойынға құмарлықтың алдын алуда жәрдемдеседі;</w:t>
      </w:r>
    </w:p>
    <w:bookmarkEnd w:id="144"/>
    <w:bookmarkStart w:name="z163" w:id="145"/>
    <w:p>
      <w:pPr>
        <w:spacing w:after="0"/>
        <w:ind w:left="0"/>
        <w:jc w:val="both"/>
      </w:pPr>
      <w:r>
        <w:rPr>
          <w:rFonts w:ascii="Times New Roman"/>
          <w:b w:val="false"/>
          <w:i w:val="false"/>
          <w:color w:val="000000"/>
          <w:sz w:val="28"/>
        </w:rPr>
        <w:t>
      21) оқушылар арасында тәртіпті нығайтуға және мұғалімдер, білім алушылар, ата-аналар немесе өзге де заңды өкілдер арасында туындаған жанжалдарды шешуге көмектеседі;</w:t>
      </w:r>
    </w:p>
    <w:bookmarkEnd w:id="145"/>
    <w:bookmarkStart w:name="z164" w:id="146"/>
    <w:p>
      <w:pPr>
        <w:spacing w:after="0"/>
        <w:ind w:left="0"/>
        <w:jc w:val="both"/>
      </w:pPr>
      <w:r>
        <w:rPr>
          <w:rFonts w:ascii="Times New Roman"/>
          <w:b w:val="false"/>
          <w:i w:val="false"/>
          <w:color w:val="000000"/>
          <w:sz w:val="28"/>
        </w:rPr>
        <w:t>
      22) білім беру ұйымының қызметі бойынша мәдени-сауықтыру іс-шараларын, конференцияларын, кеңестерін, семинарларын өткізуге ықпал етеді;</w:t>
      </w:r>
    </w:p>
    <w:bookmarkEnd w:id="146"/>
    <w:bookmarkStart w:name="z165" w:id="147"/>
    <w:p>
      <w:pPr>
        <w:spacing w:after="0"/>
        <w:ind w:left="0"/>
        <w:jc w:val="both"/>
      </w:pPr>
      <w:r>
        <w:rPr>
          <w:rFonts w:ascii="Times New Roman"/>
          <w:b w:val="false"/>
          <w:i w:val="false"/>
          <w:color w:val="000000"/>
          <w:sz w:val="28"/>
        </w:rPr>
        <w:t>
      23) Қамқоршылық кеңестің құзыретіне кіретін мәселелер бойынша заң және нормативтік құқықтық актілер жобаларын қоғамдық талқылауға қатысады.</w:t>
      </w:r>
    </w:p>
    <w:bookmarkEnd w:id="147"/>
    <w:p>
      <w:pPr>
        <w:spacing w:after="0"/>
        <w:ind w:left="0"/>
        <w:jc w:val="both"/>
      </w:pPr>
      <w:r>
        <w:rPr>
          <w:rFonts w:ascii="Times New Roman"/>
          <w:b w:val="false"/>
          <w:i w:val="false"/>
          <w:color w:val="000000"/>
          <w:sz w:val="28"/>
        </w:rPr>
        <w:t>
      Бақылау барысында анықталған бұзушылықтар кезектен тыс отырыстың қарауына шығарады.</w:t>
      </w:r>
    </w:p>
    <w:bookmarkStart w:name="z166" w:id="148"/>
    <w:p>
      <w:pPr>
        <w:spacing w:after="0"/>
        <w:ind w:left="0"/>
        <w:jc w:val="both"/>
      </w:pPr>
      <w:r>
        <w:rPr>
          <w:rFonts w:ascii="Times New Roman"/>
          <w:b w:val="false"/>
          <w:i w:val="false"/>
          <w:color w:val="000000"/>
          <w:sz w:val="28"/>
        </w:rPr>
        <w:t>
      15. Қамқоршылық кеңестің қызметі оқу жылына арналған жұмыс жоспарына сәйкес жүзеге асырылады.</w:t>
      </w:r>
    </w:p>
    <w:bookmarkEnd w:id="148"/>
    <w:bookmarkStart w:name="z167" w:id="149"/>
    <w:p>
      <w:pPr>
        <w:spacing w:after="0"/>
        <w:ind w:left="0"/>
        <w:jc w:val="left"/>
      </w:pPr>
      <w:r>
        <w:rPr>
          <w:rFonts w:ascii="Times New Roman"/>
          <w:b/>
          <w:i w:val="false"/>
          <w:color w:val="000000"/>
        </w:rPr>
        <w:t xml:space="preserve"> 4-тарау. Қамқоршылық кеңестің жұмысын ұйымдастыру тәртібі</w:t>
      </w:r>
    </w:p>
    <w:bookmarkEnd w:id="149"/>
    <w:bookmarkStart w:name="z168" w:id="150"/>
    <w:p>
      <w:pPr>
        <w:spacing w:after="0"/>
        <w:ind w:left="0"/>
        <w:jc w:val="both"/>
      </w:pPr>
      <w:r>
        <w:rPr>
          <w:rFonts w:ascii="Times New Roman"/>
          <w:b w:val="false"/>
          <w:i w:val="false"/>
          <w:color w:val="000000"/>
          <w:sz w:val="28"/>
        </w:rPr>
        <w:t>
      16. Қамқоршылық кеңестің отырысы тоқсанына кемінде 1 рет өткізіледі.</w:t>
      </w:r>
    </w:p>
    <w:bookmarkEnd w:id="150"/>
    <w:p>
      <w:pPr>
        <w:spacing w:after="0"/>
        <w:ind w:left="0"/>
        <w:jc w:val="both"/>
      </w:pPr>
      <w:r>
        <w:rPr>
          <w:rFonts w:ascii="Times New Roman"/>
          <w:b w:val="false"/>
          <w:i w:val="false"/>
          <w:color w:val="000000"/>
          <w:sz w:val="28"/>
        </w:rPr>
        <w:t>
      Қамқоршылық кеңестің отырыстарын бейнеконференцбайланыс режимінде өткізуге жол беріледі.</w:t>
      </w:r>
    </w:p>
    <w:bookmarkStart w:name="z169" w:id="151"/>
    <w:p>
      <w:pPr>
        <w:spacing w:after="0"/>
        <w:ind w:left="0"/>
        <w:jc w:val="both"/>
      </w:pPr>
      <w:r>
        <w:rPr>
          <w:rFonts w:ascii="Times New Roman"/>
          <w:b w:val="false"/>
          <w:i w:val="false"/>
          <w:color w:val="000000"/>
          <w:sz w:val="28"/>
        </w:rPr>
        <w:t>
      17. Отырысты өткізу туралы ақпаратты Қамқоршылық кеңестің хатшысы Қамқоршылық кеңестің барлық мүшелерін хабардар ете отырып, білім беру ұйымының интернет-ресурсында орналастырады.</w:t>
      </w:r>
    </w:p>
    <w:bookmarkEnd w:id="151"/>
    <w:p>
      <w:pPr>
        <w:spacing w:after="0"/>
        <w:ind w:left="0"/>
        <w:jc w:val="both"/>
      </w:pPr>
      <w:r>
        <w:rPr>
          <w:rFonts w:ascii="Times New Roman"/>
          <w:b w:val="false"/>
          <w:i w:val="false"/>
          <w:color w:val="000000"/>
          <w:sz w:val="28"/>
        </w:rPr>
        <w:t>
      Интернет-ресурстағы ақпаратта отырыстың өткізу күні, уақыты және орны көрсетіледі.</w:t>
      </w:r>
    </w:p>
    <w:bookmarkStart w:name="z170" w:id="152"/>
    <w:p>
      <w:pPr>
        <w:spacing w:after="0"/>
        <w:ind w:left="0"/>
        <w:jc w:val="both"/>
      </w:pPr>
      <w:r>
        <w:rPr>
          <w:rFonts w:ascii="Times New Roman"/>
          <w:b w:val="false"/>
          <w:i w:val="false"/>
          <w:color w:val="000000"/>
          <w:sz w:val="28"/>
        </w:rPr>
        <w:t>
      18. Отырыстарға азаматтық қоғамның бақылаушылары қатысады.</w:t>
      </w:r>
    </w:p>
    <w:bookmarkEnd w:id="152"/>
    <w:bookmarkStart w:name="z171" w:id="153"/>
    <w:p>
      <w:pPr>
        <w:spacing w:after="0"/>
        <w:ind w:left="0"/>
        <w:jc w:val="both"/>
      </w:pPr>
      <w:r>
        <w:rPr>
          <w:rFonts w:ascii="Times New Roman"/>
          <w:b w:val="false"/>
          <w:i w:val="false"/>
          <w:color w:val="000000"/>
          <w:sz w:val="28"/>
        </w:rPr>
        <w:t>
      19. Осы білім беру ұйымының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bookmarkEnd w:id="153"/>
    <w:bookmarkStart w:name="z172" w:id="154"/>
    <w:p>
      <w:pPr>
        <w:spacing w:after="0"/>
        <w:ind w:left="0"/>
        <w:jc w:val="both"/>
      </w:pPr>
      <w:r>
        <w:rPr>
          <w:rFonts w:ascii="Times New Roman"/>
          <w:b w:val="false"/>
          <w:i w:val="false"/>
          <w:color w:val="000000"/>
          <w:sz w:val="28"/>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bookmarkEnd w:id="154"/>
    <w:bookmarkStart w:name="z173" w:id="155"/>
    <w:p>
      <w:pPr>
        <w:spacing w:after="0"/>
        <w:ind w:left="0"/>
        <w:jc w:val="both"/>
      </w:pPr>
      <w:r>
        <w:rPr>
          <w:rFonts w:ascii="Times New Roman"/>
          <w:b w:val="false"/>
          <w:i w:val="false"/>
          <w:color w:val="000000"/>
          <w:sz w:val="28"/>
        </w:rPr>
        <w:t>
      21. Білім беру ұйымы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bookmarkEnd w:id="155"/>
    <w:bookmarkStart w:name="z174" w:id="156"/>
    <w:p>
      <w:pPr>
        <w:spacing w:after="0"/>
        <w:ind w:left="0"/>
        <w:jc w:val="both"/>
      </w:pPr>
      <w:r>
        <w:rPr>
          <w:rFonts w:ascii="Times New Roman"/>
          <w:b w:val="false"/>
          <w:i w:val="false"/>
          <w:color w:val="000000"/>
          <w:sz w:val="28"/>
        </w:rPr>
        <w:t>
      22.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bookmarkEnd w:id="156"/>
    <w:bookmarkStart w:name="z175" w:id="157"/>
    <w:p>
      <w:pPr>
        <w:spacing w:after="0"/>
        <w:ind w:left="0"/>
        <w:jc w:val="both"/>
      </w:pPr>
      <w:r>
        <w:rPr>
          <w:rFonts w:ascii="Times New Roman"/>
          <w:b w:val="false"/>
          <w:i w:val="false"/>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bookmarkEnd w:id="157"/>
    <w:bookmarkStart w:name="z176" w:id="158"/>
    <w:p>
      <w:pPr>
        <w:spacing w:after="0"/>
        <w:ind w:left="0"/>
        <w:jc w:val="both"/>
      </w:pPr>
      <w:r>
        <w:rPr>
          <w:rFonts w:ascii="Times New Roman"/>
          <w:b w:val="false"/>
          <w:i w:val="false"/>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bookmarkEnd w:id="158"/>
    <w:bookmarkStart w:name="z177" w:id="159"/>
    <w:p>
      <w:pPr>
        <w:spacing w:after="0"/>
        <w:ind w:left="0"/>
        <w:jc w:val="both"/>
      </w:pPr>
      <w:r>
        <w:rPr>
          <w:rFonts w:ascii="Times New Roman"/>
          <w:b w:val="false"/>
          <w:i w:val="false"/>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білім беру ұйымының басшысына келісуге енгізіледі.</w:t>
      </w:r>
    </w:p>
    <w:bookmarkEnd w:id="159"/>
    <w:bookmarkStart w:name="z178" w:id="160"/>
    <w:p>
      <w:pPr>
        <w:spacing w:after="0"/>
        <w:ind w:left="0"/>
        <w:jc w:val="both"/>
      </w:pPr>
      <w:r>
        <w:rPr>
          <w:rFonts w:ascii="Times New Roman"/>
          <w:b w:val="false"/>
          <w:i w:val="false"/>
          <w:color w:val="000000"/>
          <w:sz w:val="28"/>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160"/>
    <w:p>
      <w:pPr>
        <w:spacing w:after="0"/>
        <w:ind w:left="0"/>
        <w:jc w:val="both"/>
      </w:pPr>
      <w:r>
        <w:rPr>
          <w:rFonts w:ascii="Times New Roman"/>
          <w:b w:val="false"/>
          <w:i w:val="false"/>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pPr>
        <w:spacing w:after="0"/>
        <w:ind w:left="0"/>
        <w:jc w:val="both"/>
      </w:pPr>
      <w:r>
        <w:rPr>
          <w:rFonts w:ascii="Times New Roman"/>
          <w:b w:val="false"/>
          <w:i w:val="false"/>
          <w:color w:val="000000"/>
          <w:sz w:val="28"/>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bookmarkStart w:name="z179" w:id="161"/>
    <w:p>
      <w:pPr>
        <w:spacing w:after="0"/>
        <w:ind w:left="0"/>
        <w:jc w:val="both"/>
      </w:pPr>
      <w:r>
        <w:rPr>
          <w:rFonts w:ascii="Times New Roman"/>
          <w:b w:val="false"/>
          <w:i w:val="false"/>
          <w:color w:val="000000"/>
          <w:sz w:val="28"/>
        </w:rPr>
        <w:t>
      27. Қамқоршылық кеңестің шешімдерін кеңес хатшысы білім беру ұйымының интернет-ресурсында орналастырады.</w:t>
      </w:r>
    </w:p>
    <w:bookmarkEnd w:id="161"/>
    <w:bookmarkStart w:name="z180" w:id="162"/>
    <w:p>
      <w:pPr>
        <w:spacing w:after="0"/>
        <w:ind w:left="0"/>
        <w:jc w:val="both"/>
      </w:pPr>
      <w:r>
        <w:rPr>
          <w:rFonts w:ascii="Times New Roman"/>
          <w:b w:val="false"/>
          <w:i w:val="false"/>
          <w:color w:val="000000"/>
          <w:sz w:val="28"/>
        </w:rPr>
        <w:t>
      28. Білім беру ұйымға қайырымдылық көмек ерікті түрде өтеусіз негізде көрсетіледі және Қамқоршылық кеңестің шешімі бойынша ғана жұмсалады.</w:t>
      </w:r>
    </w:p>
    <w:bookmarkEnd w:id="162"/>
    <w:bookmarkStart w:name="z181" w:id="163"/>
    <w:p>
      <w:pPr>
        <w:spacing w:after="0"/>
        <w:ind w:left="0"/>
        <w:jc w:val="both"/>
      </w:pPr>
      <w:r>
        <w:rPr>
          <w:rFonts w:ascii="Times New Roman"/>
          <w:b w:val="false"/>
          <w:i w:val="false"/>
          <w:color w:val="000000"/>
          <w:sz w:val="28"/>
        </w:rPr>
        <w:t>
      29. Білім беру ұйымға қабылданған қайырымдылық көмектен түсетін түсімдер:</w:t>
      </w:r>
    </w:p>
    <w:bookmarkEnd w:id="163"/>
    <w:bookmarkStart w:name="z182" w:id="164"/>
    <w:p>
      <w:pPr>
        <w:spacing w:after="0"/>
        <w:ind w:left="0"/>
        <w:jc w:val="both"/>
      </w:pPr>
      <w:r>
        <w:rPr>
          <w:rFonts w:ascii="Times New Roman"/>
          <w:b w:val="false"/>
          <w:i w:val="false"/>
          <w:color w:val="000000"/>
          <w:sz w:val="28"/>
        </w:rPr>
        <w:t>
      1) мемлекеттік мекеменің ұйымдық-құқықтық нысанында құрылған білім беру ұйымдары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көмекке арналған қолма-қол ақшаны бақылау шотына;</w:t>
      </w:r>
    </w:p>
    <w:bookmarkEnd w:id="164"/>
    <w:bookmarkStart w:name="z183" w:id="165"/>
    <w:p>
      <w:pPr>
        <w:spacing w:after="0"/>
        <w:ind w:left="0"/>
        <w:jc w:val="both"/>
      </w:pPr>
      <w:r>
        <w:rPr>
          <w:rFonts w:ascii="Times New Roman"/>
          <w:b w:val="false"/>
          <w:i w:val="false"/>
          <w:color w:val="000000"/>
          <w:sz w:val="28"/>
        </w:rPr>
        <w:t>
      2) өзге ұйымдық-құқықтық нысандарда құрылған білім беру ұйымы үшін - екінші деңгейдегі банкте ашылған шотына аударылады.</w:t>
      </w:r>
    </w:p>
    <w:bookmarkEnd w:id="165"/>
    <w:bookmarkStart w:name="z184" w:id="166"/>
    <w:p>
      <w:pPr>
        <w:spacing w:after="0"/>
        <w:ind w:left="0"/>
        <w:jc w:val="both"/>
      </w:pPr>
      <w:r>
        <w:rPr>
          <w:rFonts w:ascii="Times New Roman"/>
          <w:b w:val="false"/>
          <w:i w:val="false"/>
          <w:color w:val="000000"/>
          <w:sz w:val="28"/>
        </w:rPr>
        <w:t>
      30. Қайырымдылық көмектен түскен қаражат мынадай мақсаттарға жұмсалады:</w:t>
      </w:r>
    </w:p>
    <w:bookmarkEnd w:id="166"/>
    <w:bookmarkStart w:name="z185" w:id="167"/>
    <w:p>
      <w:pPr>
        <w:spacing w:after="0"/>
        <w:ind w:left="0"/>
        <w:jc w:val="both"/>
      </w:pPr>
      <w:r>
        <w:rPr>
          <w:rFonts w:ascii="Times New Roman"/>
          <w:b w:val="false"/>
          <w:i w:val="false"/>
          <w:color w:val="000000"/>
          <w:sz w:val="28"/>
        </w:rPr>
        <w:t>
      1) білім беру ұйымының білім алушыларын әлеуметтік қолдауға;</w:t>
      </w:r>
    </w:p>
    <w:bookmarkEnd w:id="167"/>
    <w:bookmarkStart w:name="z186" w:id="168"/>
    <w:p>
      <w:pPr>
        <w:spacing w:after="0"/>
        <w:ind w:left="0"/>
        <w:jc w:val="both"/>
      </w:pPr>
      <w:r>
        <w:rPr>
          <w:rFonts w:ascii="Times New Roman"/>
          <w:b w:val="false"/>
          <w:i w:val="false"/>
          <w:color w:val="000000"/>
          <w:sz w:val="28"/>
        </w:rPr>
        <w:t>
      2) білім беру ұйымының материалдық-техникалық базасын жетілдіруге;</w:t>
      </w:r>
    </w:p>
    <w:bookmarkEnd w:id="168"/>
    <w:bookmarkStart w:name="z187" w:id="169"/>
    <w:p>
      <w:pPr>
        <w:spacing w:after="0"/>
        <w:ind w:left="0"/>
        <w:jc w:val="both"/>
      </w:pPr>
      <w:r>
        <w:rPr>
          <w:rFonts w:ascii="Times New Roman"/>
          <w:b w:val="false"/>
          <w:i w:val="false"/>
          <w:color w:val="000000"/>
          <w:sz w:val="28"/>
        </w:rPr>
        <w:t>
      3) дарынды балаларды қолдауға;</w:t>
      </w:r>
    </w:p>
    <w:bookmarkEnd w:id="169"/>
    <w:bookmarkStart w:name="z188" w:id="170"/>
    <w:p>
      <w:pPr>
        <w:spacing w:after="0"/>
        <w:ind w:left="0"/>
        <w:jc w:val="both"/>
      </w:pPr>
      <w:r>
        <w:rPr>
          <w:rFonts w:ascii="Times New Roman"/>
          <w:b w:val="false"/>
          <w:i w:val="false"/>
          <w:color w:val="000000"/>
          <w:sz w:val="28"/>
        </w:rPr>
        <w:t>
      4) дамушы ортаны ұйымдастыруға.</w:t>
      </w:r>
    </w:p>
    <w:bookmarkEnd w:id="170"/>
    <w:bookmarkStart w:name="z189" w:id="171"/>
    <w:p>
      <w:pPr>
        <w:spacing w:after="0"/>
        <w:ind w:left="0"/>
        <w:jc w:val="both"/>
      </w:pPr>
      <w:r>
        <w:rPr>
          <w:rFonts w:ascii="Times New Roman"/>
          <w:b w:val="false"/>
          <w:i w:val="false"/>
          <w:color w:val="000000"/>
          <w:sz w:val="28"/>
        </w:rPr>
        <w:t>
      31. Білім беру ұйымы жыл сайын қаржы жылының қорытындысы бойынша осы білім беру ұйымының интернет-ресурсында тиісті есепті орналастыру арқылы ата-аналар қоғамдастығын өз қызметінің нәтижелері туралы хабардар етеді.</w:t>
      </w:r>
    </w:p>
    <w:bookmarkEnd w:id="171"/>
    <w:bookmarkStart w:name="z190" w:id="172"/>
    <w:p>
      <w:pPr>
        <w:spacing w:after="0"/>
        <w:ind w:left="0"/>
        <w:jc w:val="both"/>
      </w:pPr>
      <w:r>
        <w:rPr>
          <w:rFonts w:ascii="Times New Roman"/>
          <w:b w:val="false"/>
          <w:i w:val="false"/>
          <w:color w:val="000000"/>
          <w:sz w:val="28"/>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bookmarkEnd w:id="172"/>
    <w:bookmarkStart w:name="z191" w:id="173"/>
    <w:p>
      <w:pPr>
        <w:spacing w:after="0"/>
        <w:ind w:left="0"/>
        <w:jc w:val="left"/>
      </w:pPr>
      <w:r>
        <w:rPr>
          <w:rFonts w:ascii="Times New Roman"/>
          <w:b/>
          <w:i w:val="false"/>
          <w:color w:val="000000"/>
        </w:rPr>
        <w:t xml:space="preserve"> 5-тарау. Қамқоршылық кеңестің жұмысын тоқтату</w:t>
      </w:r>
    </w:p>
    <w:bookmarkEnd w:id="173"/>
    <w:bookmarkStart w:name="z192" w:id="174"/>
    <w:p>
      <w:pPr>
        <w:spacing w:after="0"/>
        <w:ind w:left="0"/>
        <w:jc w:val="both"/>
      </w:pPr>
      <w:r>
        <w:rPr>
          <w:rFonts w:ascii="Times New Roman"/>
          <w:b w:val="false"/>
          <w:i w:val="false"/>
          <w:color w:val="000000"/>
          <w:sz w:val="28"/>
        </w:rPr>
        <w:t>
      33. Қамқоршылық кеңестің жұмысын тоқтату:</w:t>
      </w:r>
    </w:p>
    <w:bookmarkEnd w:id="174"/>
    <w:bookmarkStart w:name="z193" w:id="175"/>
    <w:p>
      <w:pPr>
        <w:spacing w:after="0"/>
        <w:ind w:left="0"/>
        <w:jc w:val="both"/>
      </w:pPr>
      <w:r>
        <w:rPr>
          <w:rFonts w:ascii="Times New Roman"/>
          <w:b w:val="false"/>
          <w:i w:val="false"/>
          <w:color w:val="000000"/>
          <w:sz w:val="28"/>
        </w:rPr>
        <w:t>
      1) тиісті саланың уәкілетті органының немесе білім беру саласындағы жергілікті атқарушы органның бастамасы бойынша;</w:t>
      </w:r>
    </w:p>
    <w:bookmarkEnd w:id="175"/>
    <w:bookmarkStart w:name="z194" w:id="176"/>
    <w:p>
      <w:pPr>
        <w:spacing w:after="0"/>
        <w:ind w:left="0"/>
        <w:jc w:val="both"/>
      </w:pPr>
      <w:r>
        <w:rPr>
          <w:rFonts w:ascii="Times New Roman"/>
          <w:b w:val="false"/>
          <w:i w:val="false"/>
          <w:color w:val="000000"/>
          <w:sz w:val="28"/>
        </w:rPr>
        <w:t>
      2) білім беру ұйымы таратылған және қайта ұйымдастырылған кезде;</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Қамқоршылық кеңестің өкілеттік мерзімі өткеннен кейін;</w:t>
      </w:r>
    </w:p>
    <w:bookmarkStart w:name="z196" w:id="177"/>
    <w:p>
      <w:pPr>
        <w:spacing w:after="0"/>
        <w:ind w:left="0"/>
        <w:jc w:val="both"/>
      </w:pPr>
      <w:r>
        <w:rPr>
          <w:rFonts w:ascii="Times New Roman"/>
          <w:b w:val="false"/>
          <w:i w:val="false"/>
          <w:color w:val="000000"/>
          <w:sz w:val="28"/>
        </w:rPr>
        <w:t>
      4) Қамқоршылық кеңес мүшелерінің өкілеттіктері мерзімінен бұрын тоқтатылған жағдайда жүзеге асырылады.</w:t>
      </w:r>
    </w:p>
    <w:bookmarkEnd w:id="177"/>
    <w:bookmarkStart w:name="z197" w:id="178"/>
    <w:p>
      <w:pPr>
        <w:spacing w:after="0"/>
        <w:ind w:left="0"/>
        <w:jc w:val="both"/>
      </w:pPr>
      <w:r>
        <w:rPr>
          <w:rFonts w:ascii="Times New Roman"/>
          <w:b w:val="false"/>
          <w:i w:val="false"/>
          <w:color w:val="000000"/>
          <w:sz w:val="28"/>
        </w:rPr>
        <w:t>
      34. Қамқоршылық кеңестің мүшесі Қамқоршылық кеңестің құрамынан:</w:t>
      </w:r>
    </w:p>
    <w:bookmarkEnd w:id="178"/>
    <w:bookmarkStart w:name="z198" w:id="179"/>
    <w:p>
      <w:pPr>
        <w:spacing w:after="0"/>
        <w:ind w:left="0"/>
        <w:jc w:val="both"/>
      </w:pPr>
      <w:r>
        <w:rPr>
          <w:rFonts w:ascii="Times New Roman"/>
          <w:b w:val="false"/>
          <w:i w:val="false"/>
          <w:color w:val="000000"/>
          <w:sz w:val="28"/>
        </w:rPr>
        <w:t>
      1) жеке бастама бойынша (Кеңес төрағасының атына еркін түрдегі жазбаша өтініш негізінде);</w:t>
      </w:r>
    </w:p>
    <w:bookmarkEnd w:id="179"/>
    <w:bookmarkStart w:name="z199" w:id="180"/>
    <w:p>
      <w:pPr>
        <w:spacing w:after="0"/>
        <w:ind w:left="0"/>
        <w:jc w:val="both"/>
      </w:pPr>
      <w:r>
        <w:rPr>
          <w:rFonts w:ascii="Times New Roman"/>
          <w:b w:val="false"/>
          <w:i w:val="false"/>
          <w:color w:val="000000"/>
          <w:sz w:val="28"/>
        </w:rPr>
        <w:t>
      2) кеңес отырыстарында дәлелсіз себептермен жыл ішінде үш реттен артық болмау себебінен шығарылады.</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наурыздағы</w:t>
            </w:r>
            <w:r>
              <w:br/>
            </w:r>
            <w:r>
              <w:rPr>
                <w:rFonts w:ascii="Times New Roman"/>
                <w:b w:val="false"/>
                <w:i w:val="false"/>
                <w:color w:val="000000"/>
                <w:sz w:val="20"/>
              </w:rPr>
              <w:t>№ 56 Бұйрығына</w:t>
            </w:r>
            <w:r>
              <w:br/>
            </w:r>
            <w:r>
              <w:rPr>
                <w:rFonts w:ascii="Times New Roman"/>
                <w:b w:val="false"/>
                <w:i w:val="false"/>
                <w:color w:val="000000"/>
                <w:sz w:val="20"/>
              </w:rPr>
              <w:t>3 қосымша</w:t>
            </w:r>
          </w:p>
        </w:tc>
      </w:tr>
    </w:tbl>
    <w:bookmarkStart w:name="z201" w:id="181"/>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 Қамқоршылық кеңестің жұмысын ұйымдастырудың үлгілік қағидалары және оны сайлау тәртібі</w:t>
      </w:r>
    </w:p>
    <w:bookmarkEnd w:id="181"/>
    <w:bookmarkStart w:name="z202" w:id="182"/>
    <w:p>
      <w:pPr>
        <w:spacing w:after="0"/>
        <w:ind w:left="0"/>
        <w:jc w:val="left"/>
      </w:pPr>
      <w:r>
        <w:rPr>
          <w:rFonts w:ascii="Times New Roman"/>
          <w:b/>
          <w:i w:val="false"/>
          <w:color w:val="000000"/>
        </w:rPr>
        <w:t xml:space="preserve"> 1-тарау. Жалпы ережелер</w:t>
      </w:r>
    </w:p>
    <w:bookmarkEnd w:id="182"/>
    <w:p>
      <w:pPr>
        <w:spacing w:after="0"/>
        <w:ind w:left="0"/>
        <w:jc w:val="left"/>
      </w:pPr>
    </w:p>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ұйымдарында Қамқоршылық кеңестің жұмысын ұйымдастыру және оны сайлау тәртібінің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Қамқоршылық кеңесiнiң (бұдан әрi – Қамқоршылық кеңес) қызметiн ұйымдастыру және оны сайлау тәртiбiн айқындайды</w:t>
      </w:r>
    </w:p>
    <w:bookmarkStart w:name="z204" w:id="183"/>
    <w:p>
      <w:pPr>
        <w:spacing w:after="0"/>
        <w:ind w:left="0"/>
        <w:jc w:val="both"/>
      </w:pPr>
      <w:r>
        <w:rPr>
          <w:rFonts w:ascii="Times New Roman"/>
          <w:b w:val="false"/>
          <w:i w:val="false"/>
          <w:color w:val="000000"/>
          <w:sz w:val="28"/>
        </w:rPr>
        <w:t>
      2. Қамқоршылық кеңес техникалық және кәсіптік, орта білімнен кейінгі білім беру ұйымының (бұдан әрі – ТжКБ ұйымы) дамуына ықпал ететін және ТжКБ ұйымдардың қызметіне қоғамдық бақылауды қамтамасыз ететін алқалы басқару орган ретінде өз қызметін мына қағидаттар негізінде жүзеге асырады:</w:t>
      </w:r>
    </w:p>
    <w:bookmarkEnd w:id="183"/>
    <w:bookmarkStart w:name="z205" w:id="184"/>
    <w:p>
      <w:pPr>
        <w:spacing w:after="0"/>
        <w:ind w:left="0"/>
        <w:jc w:val="both"/>
      </w:pPr>
      <w:r>
        <w:rPr>
          <w:rFonts w:ascii="Times New Roman"/>
          <w:b w:val="false"/>
          <w:i w:val="false"/>
          <w:color w:val="000000"/>
          <w:sz w:val="28"/>
        </w:rPr>
        <w:t>
      1) тәуелсіздік;</w:t>
      </w:r>
    </w:p>
    <w:bookmarkEnd w:id="184"/>
    <w:bookmarkStart w:name="z206" w:id="185"/>
    <w:p>
      <w:pPr>
        <w:spacing w:after="0"/>
        <w:ind w:left="0"/>
        <w:jc w:val="both"/>
      </w:pPr>
      <w:r>
        <w:rPr>
          <w:rFonts w:ascii="Times New Roman"/>
          <w:b w:val="false"/>
          <w:i w:val="false"/>
          <w:color w:val="000000"/>
          <w:sz w:val="28"/>
        </w:rPr>
        <w:t>
      2) оның мүшелерінің өтеусіз негіздегі қызметі;</w:t>
      </w:r>
    </w:p>
    <w:bookmarkEnd w:id="185"/>
    <w:bookmarkStart w:name="z207" w:id="186"/>
    <w:p>
      <w:pPr>
        <w:spacing w:after="0"/>
        <w:ind w:left="0"/>
        <w:jc w:val="both"/>
      </w:pPr>
      <w:r>
        <w:rPr>
          <w:rFonts w:ascii="Times New Roman"/>
          <w:b w:val="false"/>
          <w:i w:val="false"/>
          <w:color w:val="000000"/>
          <w:sz w:val="28"/>
        </w:rPr>
        <w:t>
      3) еріктілік;</w:t>
      </w:r>
    </w:p>
    <w:bookmarkEnd w:id="186"/>
    <w:bookmarkStart w:name="z208" w:id="187"/>
    <w:p>
      <w:pPr>
        <w:spacing w:after="0"/>
        <w:ind w:left="0"/>
        <w:jc w:val="both"/>
      </w:pPr>
      <w:r>
        <w:rPr>
          <w:rFonts w:ascii="Times New Roman"/>
          <w:b w:val="false"/>
          <w:i w:val="false"/>
          <w:color w:val="000000"/>
          <w:sz w:val="28"/>
        </w:rPr>
        <w:t>
      4) ашықтық;</w:t>
      </w:r>
    </w:p>
    <w:bookmarkEnd w:id="187"/>
    <w:bookmarkStart w:name="z209" w:id="188"/>
    <w:p>
      <w:pPr>
        <w:spacing w:after="0"/>
        <w:ind w:left="0"/>
        <w:jc w:val="both"/>
      </w:pPr>
      <w:r>
        <w:rPr>
          <w:rFonts w:ascii="Times New Roman"/>
          <w:b w:val="false"/>
          <w:i w:val="false"/>
          <w:color w:val="000000"/>
          <w:sz w:val="28"/>
        </w:rPr>
        <w:t>
      5) жариялылық пен шынайылық.</w:t>
      </w:r>
    </w:p>
    <w:bookmarkEnd w:id="188"/>
    <w:bookmarkStart w:name="z210" w:id="189"/>
    <w:p>
      <w:pPr>
        <w:spacing w:after="0"/>
        <w:ind w:left="0"/>
        <w:jc w:val="both"/>
      </w:pPr>
      <w:r>
        <w:rPr>
          <w:rFonts w:ascii="Times New Roman"/>
          <w:b w:val="false"/>
          <w:i w:val="false"/>
          <w:color w:val="000000"/>
          <w:sz w:val="28"/>
        </w:rPr>
        <w:t>
      3. Қамқоршылық кеңестің мүшелері өз қызметінде:</w:t>
      </w:r>
    </w:p>
    <w:bookmarkEnd w:id="189"/>
    <w:bookmarkStart w:name="z211" w:id="190"/>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сақтауға;</w:t>
      </w:r>
    </w:p>
    <w:bookmarkEnd w:id="190"/>
    <w:bookmarkStart w:name="z212" w:id="191"/>
    <w:p>
      <w:pPr>
        <w:spacing w:after="0"/>
        <w:ind w:left="0"/>
        <w:jc w:val="both"/>
      </w:pPr>
      <w:r>
        <w:rPr>
          <w:rFonts w:ascii="Times New Roman"/>
          <w:b w:val="false"/>
          <w:i w:val="false"/>
          <w:color w:val="000000"/>
          <w:sz w:val="28"/>
        </w:rPr>
        <w:t>
      2) өз қызметін ТжКБ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bookmarkEnd w:id="191"/>
    <w:bookmarkStart w:name="z213" w:id="192"/>
    <w:p>
      <w:pPr>
        <w:spacing w:after="0"/>
        <w:ind w:left="0"/>
        <w:jc w:val="left"/>
      </w:pPr>
      <w:r>
        <w:rPr>
          <w:rFonts w:ascii="Times New Roman"/>
          <w:b/>
          <w:i w:val="false"/>
          <w:color w:val="000000"/>
        </w:rPr>
        <w:t xml:space="preserve"> 2-тарау. Қамқоршылық кеңесті сайлау тәртібі</w:t>
      </w:r>
    </w:p>
    <w:bookmarkEnd w:id="192"/>
    <w:bookmarkStart w:name="z214" w:id="193"/>
    <w:p>
      <w:pPr>
        <w:spacing w:after="0"/>
        <w:ind w:left="0"/>
        <w:jc w:val="both"/>
      </w:pPr>
      <w:r>
        <w:rPr>
          <w:rFonts w:ascii="Times New Roman"/>
          <w:b w:val="false"/>
          <w:i w:val="false"/>
          <w:color w:val="000000"/>
          <w:sz w:val="28"/>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bookmarkEnd w:id="193"/>
    <w:p>
      <w:pPr>
        <w:spacing w:after="0"/>
        <w:ind w:left="0"/>
        <w:jc w:val="both"/>
      </w:pPr>
      <w:r>
        <w:rPr>
          <w:rFonts w:ascii="Times New Roman"/>
          <w:b w:val="false"/>
          <w:i w:val="false"/>
          <w:color w:val="000000"/>
          <w:sz w:val="28"/>
        </w:rPr>
        <w:t>
      Қамқоршылық кеңестің өкілеттік мерзімі 3 (үш) жылды құрайды.</w:t>
      </w:r>
    </w:p>
    <w:bookmarkStart w:name="z215" w:id="194"/>
    <w:p>
      <w:pPr>
        <w:spacing w:after="0"/>
        <w:ind w:left="0"/>
        <w:jc w:val="both"/>
      </w:pPr>
      <w:r>
        <w:rPr>
          <w:rFonts w:ascii="Times New Roman"/>
          <w:b w:val="false"/>
          <w:i w:val="false"/>
          <w:color w:val="000000"/>
          <w:sz w:val="28"/>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194"/>
    <w:p>
      <w:pPr>
        <w:spacing w:after="0"/>
        <w:ind w:left="0"/>
        <w:jc w:val="both"/>
      </w:pPr>
      <w:r>
        <w:rPr>
          <w:rFonts w:ascii="Times New Roman"/>
          <w:b w:val="false"/>
          <w:i w:val="false"/>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bookmarkStart w:name="z216" w:id="195"/>
    <w:p>
      <w:pPr>
        <w:spacing w:after="0"/>
        <w:ind w:left="0"/>
        <w:jc w:val="both"/>
      </w:pPr>
      <w:r>
        <w:rPr>
          <w:rFonts w:ascii="Times New Roman"/>
          <w:b w:val="false"/>
          <w:i w:val="false"/>
          <w:color w:val="000000"/>
          <w:sz w:val="28"/>
        </w:rPr>
        <w:t>
      6. Комиссия төрағасы комиссия мүшелерінің арасынан оның бірінші отырысында сайланады, ол туралы хаттамалық шешім шығарылады.</w:t>
      </w:r>
    </w:p>
    <w:bookmarkEnd w:id="195"/>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Комиссияның хатшысы болып табылады.</w:t>
      </w:r>
    </w:p>
    <w:bookmarkStart w:name="z217" w:id="196"/>
    <w:p>
      <w:pPr>
        <w:spacing w:after="0"/>
        <w:ind w:left="0"/>
        <w:jc w:val="both"/>
      </w:pPr>
      <w:r>
        <w:rPr>
          <w:rFonts w:ascii="Times New Roman"/>
          <w:b w:val="false"/>
          <w:i w:val="false"/>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196"/>
    <w:p>
      <w:pPr>
        <w:spacing w:after="0"/>
        <w:ind w:left="0"/>
        <w:jc w:val="both"/>
      </w:pPr>
      <w:r>
        <w:rPr>
          <w:rFonts w:ascii="Times New Roman"/>
          <w:b w:val="false"/>
          <w:i w:val="false"/>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bookmarkStart w:name="z218" w:id="197"/>
    <w:p>
      <w:pPr>
        <w:spacing w:after="0"/>
        <w:ind w:left="0"/>
        <w:jc w:val="both"/>
      </w:pPr>
      <w:r>
        <w:rPr>
          <w:rFonts w:ascii="Times New Roman"/>
          <w:b w:val="false"/>
          <w:i w:val="false"/>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197"/>
    <w:p>
      <w:pPr>
        <w:spacing w:after="0"/>
        <w:ind w:left="0"/>
        <w:jc w:val="both"/>
      </w:pPr>
      <w:r>
        <w:rPr>
          <w:rFonts w:ascii="Times New Roman"/>
          <w:b w:val="false"/>
          <w:i w:val="false"/>
          <w:color w:val="000000"/>
          <w:sz w:val="28"/>
        </w:rPr>
        <w:t>
      Құжаттарды қабылдау хабарландыру орналастырылған күннен бастап күнтізбелік 20 (жиырма) күн өткен соң аяқталады.</w:t>
      </w:r>
    </w:p>
    <w:bookmarkStart w:name="z219" w:id="198"/>
    <w:p>
      <w:pPr>
        <w:spacing w:after="0"/>
        <w:ind w:left="0"/>
        <w:jc w:val="both"/>
      </w:pPr>
      <w:r>
        <w:rPr>
          <w:rFonts w:ascii="Times New Roman"/>
          <w:b w:val="false"/>
          <w:i w:val="false"/>
          <w:color w:val="000000"/>
          <w:sz w:val="28"/>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bookmarkEnd w:id="198"/>
    <w:bookmarkStart w:name="z220" w:id="199"/>
    <w:p>
      <w:pPr>
        <w:spacing w:after="0"/>
        <w:ind w:left="0"/>
        <w:jc w:val="both"/>
      </w:pPr>
      <w:r>
        <w:rPr>
          <w:rFonts w:ascii="Times New Roman"/>
          <w:b w:val="false"/>
          <w:i w:val="false"/>
          <w:color w:val="000000"/>
          <w:sz w:val="28"/>
        </w:rPr>
        <w:t>
      1) өтінім (еркін түрде);</w:t>
      </w:r>
    </w:p>
    <w:bookmarkEnd w:id="199"/>
    <w:bookmarkStart w:name="z221" w:id="200"/>
    <w:p>
      <w:pPr>
        <w:spacing w:after="0"/>
        <w:ind w:left="0"/>
        <w:jc w:val="both"/>
      </w:pPr>
      <w:r>
        <w:rPr>
          <w:rFonts w:ascii="Times New Roman"/>
          <w:b w:val="false"/>
          <w:i w:val="false"/>
          <w:color w:val="000000"/>
          <w:sz w:val="28"/>
        </w:rPr>
        <w:t>
      2) үміткердің жеке басын куәландыратын құжаттың көшірмесі;</w:t>
      </w:r>
    </w:p>
    <w:bookmarkEnd w:id="200"/>
    <w:bookmarkStart w:name="z222" w:id="201"/>
    <w:p>
      <w:pPr>
        <w:spacing w:after="0"/>
        <w:ind w:left="0"/>
        <w:jc w:val="both"/>
      </w:pPr>
      <w:r>
        <w:rPr>
          <w:rFonts w:ascii="Times New Roman"/>
          <w:b w:val="false"/>
          <w:i w:val="false"/>
          <w:color w:val="000000"/>
          <w:sz w:val="28"/>
        </w:rPr>
        <w:t>
      3) қазақ немесе орыс тілдеріндегі түйіндеме;</w:t>
      </w:r>
    </w:p>
    <w:bookmarkEnd w:id="201"/>
    <w:bookmarkStart w:name="z223" w:id="202"/>
    <w:p>
      <w:pPr>
        <w:spacing w:after="0"/>
        <w:ind w:left="0"/>
        <w:jc w:val="both"/>
      </w:pPr>
      <w:r>
        <w:rPr>
          <w:rFonts w:ascii="Times New Roman"/>
          <w:b w:val="false"/>
          <w:i w:val="false"/>
          <w:color w:val="000000"/>
          <w:sz w:val="28"/>
        </w:rPr>
        <w:t>
      4) білімі бар екендігі туралы құжаттың көшірмесі (бар болса);</w:t>
      </w:r>
    </w:p>
    <w:bookmarkEnd w:id="202"/>
    <w:bookmarkStart w:name="z224" w:id="203"/>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bookmarkEnd w:id="203"/>
    <w:p>
      <w:pPr>
        <w:spacing w:after="0"/>
        <w:ind w:left="0"/>
        <w:jc w:val="both"/>
      </w:pPr>
      <w:r>
        <w:rPr>
          <w:rFonts w:ascii="Times New Roman"/>
          <w:b w:val="false"/>
          <w:i w:val="false"/>
          <w:color w:val="000000"/>
          <w:sz w:val="28"/>
        </w:rPr>
        <w:t>
      Үміткерлер өздерінің кәсіби (немесе) қоғамдық қызметі туралы қосымша мәліметтер ұсынады.</w:t>
      </w:r>
    </w:p>
    <w:bookmarkStart w:name="z225" w:id="204"/>
    <w:p>
      <w:pPr>
        <w:spacing w:after="0"/>
        <w:ind w:left="0"/>
        <w:jc w:val="both"/>
      </w:pPr>
      <w:r>
        <w:rPr>
          <w:rFonts w:ascii="Times New Roman"/>
          <w:b w:val="false"/>
          <w:i w:val="false"/>
          <w:color w:val="000000"/>
          <w:sz w:val="28"/>
        </w:rPr>
        <w:t>
      10. Қамқоршылық кеңестің құрамына білім алушылардың ата-аналары немесе заңды өкілдері, сондай-ақ мемлекеттік, өкілді органдардың, жұмыс берушілер мен әлеуметтік әріптестердің, меценаттардың, үкіметтік емес ұйымдардың өкілдері кіреді.</w:t>
      </w:r>
    </w:p>
    <w:bookmarkEnd w:id="204"/>
    <w:bookmarkStart w:name="z226" w:id="205"/>
    <w:p>
      <w:pPr>
        <w:spacing w:after="0"/>
        <w:ind w:left="0"/>
        <w:jc w:val="both"/>
      </w:pPr>
      <w:r>
        <w:rPr>
          <w:rFonts w:ascii="Times New Roman"/>
          <w:b w:val="false"/>
          <w:i w:val="false"/>
          <w:color w:val="000000"/>
          <w:sz w:val="28"/>
        </w:rPr>
        <w:t>
      11. Қамқоршылық кеңес мүшелігіне үміткерлерді ата-аналар жұртшылығының жалпы жиналысында іріктеуден өткен білім беру ұйымдары ұсынады.</w:t>
      </w:r>
    </w:p>
    <w:bookmarkEnd w:id="205"/>
    <w:p>
      <w:pPr>
        <w:spacing w:after="0"/>
        <w:ind w:left="0"/>
        <w:jc w:val="both"/>
      </w:pPr>
      <w:r>
        <w:rPr>
          <w:rFonts w:ascii="Times New Roman"/>
          <w:b w:val="false"/>
          <w:i w:val="false"/>
          <w:color w:val="000000"/>
          <w:sz w:val="28"/>
        </w:rPr>
        <w:t xml:space="preserve">
      Ата-аналар жұртшылығынан үміткерлердің тізімі (әрбір курстан осы ТжКБ ұйымында білім алушылардың бір ата-анасынан немесе өзге де заңды өкілінен)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қоса тиісті саланың уәкілетті органына немесе білім беру саласындағы жергілікті атқарушы органға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p>
      <w:pPr>
        <w:spacing w:after="0"/>
        <w:ind w:left="0"/>
        <w:jc w:val="both"/>
      </w:pPr>
      <w:r>
        <w:rPr>
          <w:rFonts w:ascii="Times New Roman"/>
          <w:b w:val="false"/>
          <w:i w:val="false"/>
          <w:color w:val="000000"/>
          <w:sz w:val="28"/>
        </w:rPr>
        <w:t>
      Барлық қажетті рәсімдерді ескере отырып, Қамқоршылық кеңесті сайлау күнтізбелік жылдың 30 қазаннан кешіктірілмей аяқталады.</w:t>
      </w:r>
    </w:p>
    <w:bookmarkStart w:name="z228" w:id="206"/>
    <w:p>
      <w:pPr>
        <w:spacing w:after="0"/>
        <w:ind w:left="0"/>
        <w:jc w:val="both"/>
      </w:pPr>
      <w:r>
        <w:rPr>
          <w:rFonts w:ascii="Times New Roman"/>
          <w:b w:val="false"/>
          <w:i w:val="false"/>
          <w:color w:val="000000"/>
          <w:sz w:val="28"/>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ТжКБ ұйымдарында орналастырылады.</w:t>
      </w:r>
    </w:p>
    <w:bookmarkEnd w:id="206"/>
    <w:bookmarkStart w:name="z229" w:id="207"/>
    <w:p>
      <w:pPr>
        <w:spacing w:after="0"/>
        <w:ind w:left="0"/>
        <w:jc w:val="left"/>
      </w:pPr>
      <w:r>
        <w:rPr>
          <w:rFonts w:ascii="Times New Roman"/>
          <w:b/>
          <w:i w:val="false"/>
          <w:color w:val="000000"/>
        </w:rPr>
        <w:t xml:space="preserve"> 3-тарау. Қамқоршылық кеңестің функциялары</w:t>
      </w:r>
    </w:p>
    <w:bookmarkEnd w:id="207"/>
    <w:bookmarkStart w:name="z230" w:id="208"/>
    <w:p>
      <w:pPr>
        <w:spacing w:after="0"/>
        <w:ind w:left="0"/>
        <w:jc w:val="both"/>
      </w:pPr>
      <w:r>
        <w:rPr>
          <w:rFonts w:ascii="Times New Roman"/>
          <w:b w:val="false"/>
          <w:i w:val="false"/>
          <w:color w:val="000000"/>
          <w:sz w:val="28"/>
        </w:rPr>
        <w:t>
      14. ТжКБ ұйымының Қамқоршылық кеңесі:</w:t>
      </w:r>
    </w:p>
    <w:bookmarkEnd w:id="208"/>
    <w:bookmarkStart w:name="z231" w:id="209"/>
    <w:p>
      <w:pPr>
        <w:spacing w:after="0"/>
        <w:ind w:left="0"/>
        <w:jc w:val="both"/>
      </w:pPr>
      <w:r>
        <w:rPr>
          <w:rFonts w:ascii="Times New Roman"/>
          <w:b w:val="false"/>
          <w:i w:val="false"/>
          <w:color w:val="000000"/>
          <w:sz w:val="28"/>
        </w:rPr>
        <w:t>
      1) ТжКБ ұйымын дамытудың басым бағыттары бойынша ұсынымдарды келіседі;</w:t>
      </w:r>
    </w:p>
    <w:bookmarkEnd w:id="209"/>
    <w:bookmarkStart w:name="z232" w:id="210"/>
    <w:p>
      <w:pPr>
        <w:spacing w:after="0"/>
        <w:ind w:left="0"/>
        <w:jc w:val="both"/>
      </w:pPr>
      <w:r>
        <w:rPr>
          <w:rFonts w:ascii="Times New Roman"/>
          <w:b w:val="false"/>
          <w:i w:val="false"/>
          <w:color w:val="000000"/>
          <w:sz w:val="28"/>
        </w:rPr>
        <w:t>
      2) тиісті саланың уәкілетті органына немесе білім беру саласындағы жергілікті атқарушы органға Қамқоршылық кеңес анықтаған ТжКБ ұйымының жұмысындағы кемшіліктерді жою туралы ұсыныстар енгізеді;</w:t>
      </w:r>
    </w:p>
    <w:bookmarkEnd w:id="210"/>
    <w:bookmarkStart w:name="z233" w:id="211"/>
    <w:p>
      <w:pPr>
        <w:spacing w:after="0"/>
        <w:ind w:left="0"/>
        <w:jc w:val="both"/>
      </w:pPr>
      <w:r>
        <w:rPr>
          <w:rFonts w:ascii="Times New Roman"/>
          <w:b w:val="false"/>
          <w:i w:val="false"/>
          <w:color w:val="000000"/>
          <w:sz w:val="28"/>
        </w:rPr>
        <w:t>
      3) ТжКБ ұйымының бюджетін қалыптастыру кезінде ұсыныстар әзірлейді;</w:t>
      </w:r>
    </w:p>
    <w:bookmarkEnd w:id="211"/>
    <w:bookmarkStart w:name="z234" w:id="212"/>
    <w:p>
      <w:pPr>
        <w:spacing w:after="0"/>
        <w:ind w:left="0"/>
        <w:jc w:val="both"/>
      </w:pPr>
      <w:r>
        <w:rPr>
          <w:rFonts w:ascii="Times New Roman"/>
          <w:b w:val="false"/>
          <w:i w:val="false"/>
          <w:color w:val="000000"/>
          <w:sz w:val="28"/>
        </w:rPr>
        <w:t>
      4) ТжКБ ұйымның жарғысы мен ішкі тәртіп ережелеріне өзгерістер және/немесе толықтырулар енгізуді келіседі;</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7495 болып тіркелген) ТжКБ ұйымы басшысының бос лауазымына орналасуға кандидаттармен әңгімелесу қорытындылары бойынша хаттамалық шешімді келіседі және шығарады;</w:t>
      </w:r>
    </w:p>
    <w:bookmarkStart w:name="z236" w:id="213"/>
    <w:p>
      <w:pPr>
        <w:spacing w:after="0"/>
        <w:ind w:left="0"/>
        <w:jc w:val="both"/>
      </w:pPr>
      <w:r>
        <w:rPr>
          <w:rFonts w:ascii="Times New Roman"/>
          <w:b w:val="false"/>
          <w:i w:val="false"/>
          <w:color w:val="000000"/>
          <w:sz w:val="28"/>
        </w:rPr>
        <w:t>
      6) ТжКБ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bookmarkEnd w:id="213"/>
    <w:bookmarkStart w:name="z237" w:id="214"/>
    <w:p>
      <w:pPr>
        <w:spacing w:after="0"/>
        <w:ind w:left="0"/>
        <w:jc w:val="both"/>
      </w:pPr>
      <w:r>
        <w:rPr>
          <w:rFonts w:ascii="Times New Roman"/>
          <w:b w:val="false"/>
          <w:i w:val="false"/>
          <w:color w:val="000000"/>
          <w:sz w:val="28"/>
        </w:rPr>
        <w:t>
      7) білім алушылардың, ата-аналардың немесе өзге де заңды өкілдердің құқықтары мен бостандықтарының сақталуына бақылауды жүзеге асыруға, олардың құқықтарын қорғауға, тәрбиеленушілердің қауіпсіздігін қамтамасыз етуге және оларды физикалық, психикалық және өзге де зорлық-зомбылық пен кемсітушіліктен қорғауға жәрдемдеседі;</w:t>
      </w:r>
    </w:p>
    <w:bookmarkEnd w:id="214"/>
    <w:bookmarkStart w:name="z238" w:id="215"/>
    <w:p>
      <w:pPr>
        <w:spacing w:after="0"/>
        <w:ind w:left="0"/>
        <w:jc w:val="both"/>
      </w:pPr>
      <w:r>
        <w:rPr>
          <w:rFonts w:ascii="Times New Roman"/>
          <w:b w:val="false"/>
          <w:i w:val="false"/>
          <w:color w:val="000000"/>
          <w:sz w:val="28"/>
        </w:rPr>
        <w:t>
      8) санитариялық-гигиеналық жағдайлардың сақталуына, тамақтану сапасына, ауыз су режиміне, іргелес аумақтың жай-күйіне қоғамдық бақылауды жүзеге асырады;</w:t>
      </w:r>
    </w:p>
    <w:bookmarkEnd w:id="215"/>
    <w:bookmarkStart w:name="z239" w:id="216"/>
    <w:p>
      <w:pPr>
        <w:spacing w:after="0"/>
        <w:ind w:left="0"/>
        <w:jc w:val="both"/>
      </w:pPr>
      <w:r>
        <w:rPr>
          <w:rFonts w:ascii="Times New Roman"/>
          <w:b w:val="false"/>
          <w:i w:val="false"/>
          <w:color w:val="000000"/>
          <w:sz w:val="28"/>
        </w:rPr>
        <w:t>
      9) ТжКБ басшысының ТжКБ ұйымның қызметі туралы есептерін жылына кемінде 2 (екі) рет тыңдайды;</w:t>
      </w:r>
    </w:p>
    <w:bookmarkEnd w:id="216"/>
    <w:bookmarkStart w:name="z240" w:id="217"/>
    <w:p>
      <w:pPr>
        <w:spacing w:after="0"/>
        <w:ind w:left="0"/>
        <w:jc w:val="both"/>
      </w:pPr>
      <w:r>
        <w:rPr>
          <w:rFonts w:ascii="Times New Roman"/>
          <w:b w:val="false"/>
          <w:i w:val="false"/>
          <w:color w:val="000000"/>
          <w:sz w:val="28"/>
        </w:rPr>
        <w:t>
      10) қиын өмірлік жағдайға тап болған тәрбиеленушілерге қолдау көрсету және материалдық-техникалық базаны нығайту үшін ТжКБ ұйымының шотына түсетін демеушілік қаражаттың жұмсалуына бақылайды;\</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әлеуметтiк жағынан осал топтарына жататын отбасылардан шаққан білім алушыларға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bookmarkStart w:name="z242" w:id="218"/>
    <w:p>
      <w:pPr>
        <w:spacing w:after="0"/>
        <w:ind w:left="0"/>
        <w:jc w:val="both"/>
      </w:pPr>
      <w:r>
        <w:rPr>
          <w:rFonts w:ascii="Times New Roman"/>
          <w:b w:val="false"/>
          <w:i w:val="false"/>
          <w:color w:val="000000"/>
          <w:sz w:val="28"/>
        </w:rPr>
        <w:t>
      12) ТжКБ ұйымының әкімшілігіне сыбайлас жемқорлыққа қарсы іс-қимыл шараларын жүргізуге жәрдемдеседі;</w:t>
      </w:r>
    </w:p>
    <w:bookmarkEnd w:id="218"/>
    <w:bookmarkStart w:name="z243" w:id="219"/>
    <w:p>
      <w:pPr>
        <w:spacing w:after="0"/>
        <w:ind w:left="0"/>
        <w:jc w:val="both"/>
      </w:pPr>
      <w:r>
        <w:rPr>
          <w:rFonts w:ascii="Times New Roman"/>
          <w:b w:val="false"/>
          <w:i w:val="false"/>
          <w:color w:val="000000"/>
          <w:sz w:val="28"/>
        </w:rPr>
        <w:t>
      13) ата-аналарына немесе өзге де заңды өкілдеріне анонимді сауалнама жүргізу арқылы ТжКБ ұйымда оқу жағдайларына қанағаттану дәрежесіне жылына 1 (бір) рет мониторинг жүргізеді;</w:t>
      </w:r>
    </w:p>
    <w:bookmarkEnd w:id="219"/>
    <w:bookmarkStart w:name="z244" w:id="220"/>
    <w:p>
      <w:pPr>
        <w:spacing w:after="0"/>
        <w:ind w:left="0"/>
        <w:jc w:val="both"/>
      </w:pPr>
      <w:r>
        <w:rPr>
          <w:rFonts w:ascii="Times New Roman"/>
          <w:b w:val="false"/>
          <w:i w:val="false"/>
          <w:color w:val="000000"/>
          <w:sz w:val="28"/>
        </w:rPr>
        <w:t>
      14) тауарларды, жұмыстар мен қызметтерді сатып алу процессіне сониторинг жүргізеді;</w:t>
      </w:r>
    </w:p>
    <w:bookmarkEnd w:id="220"/>
    <w:bookmarkStart w:name="z245" w:id="221"/>
    <w:p>
      <w:pPr>
        <w:spacing w:after="0"/>
        <w:ind w:left="0"/>
        <w:jc w:val="both"/>
      </w:pPr>
      <w:r>
        <w:rPr>
          <w:rFonts w:ascii="Times New Roman"/>
          <w:b w:val="false"/>
          <w:i w:val="false"/>
          <w:color w:val="000000"/>
          <w:sz w:val="28"/>
        </w:rPr>
        <w:t>
      15) ТжКБ ұйымының әкімшілігіне білім алушылар арасында құқық бұзушылықтың, нашақорлықтың, алкоголизмнің, темекі шегудің, қаңғыбастықтың, қайыршылықтың, қорлаудың, ойынға құмарлықтың алдын алуда жәрдемдеседі</w:t>
      </w:r>
    </w:p>
    <w:bookmarkEnd w:id="221"/>
    <w:bookmarkStart w:name="z246" w:id="222"/>
    <w:p>
      <w:pPr>
        <w:spacing w:after="0"/>
        <w:ind w:left="0"/>
        <w:jc w:val="both"/>
      </w:pPr>
      <w:r>
        <w:rPr>
          <w:rFonts w:ascii="Times New Roman"/>
          <w:b w:val="false"/>
          <w:i w:val="false"/>
          <w:color w:val="000000"/>
          <w:sz w:val="28"/>
        </w:rPr>
        <w:t>
      16) білім алушылар арасында тәртіпті нығайтуға және мұғалімдер, білім алушылар, ата-аналар немесе өзге де заңды өкілдер арасында туындаған жанжалдарды шешуге көмектеседі;</w:t>
      </w:r>
    </w:p>
    <w:bookmarkEnd w:id="222"/>
    <w:bookmarkStart w:name="z247" w:id="223"/>
    <w:p>
      <w:pPr>
        <w:spacing w:after="0"/>
        <w:ind w:left="0"/>
        <w:jc w:val="both"/>
      </w:pPr>
      <w:r>
        <w:rPr>
          <w:rFonts w:ascii="Times New Roman"/>
          <w:b w:val="false"/>
          <w:i w:val="false"/>
          <w:color w:val="000000"/>
          <w:sz w:val="28"/>
        </w:rPr>
        <w:t>
      17) ТжКБ ұйымының қызметі бойынша мәдени-сауықтыру іс-шараларын, конференцияларын, кеңестерін, семинарларын өткізуге ықпал етеді;</w:t>
      </w:r>
    </w:p>
    <w:bookmarkEnd w:id="223"/>
    <w:bookmarkStart w:name="z248" w:id="224"/>
    <w:p>
      <w:pPr>
        <w:spacing w:after="0"/>
        <w:ind w:left="0"/>
        <w:jc w:val="both"/>
      </w:pPr>
      <w:r>
        <w:rPr>
          <w:rFonts w:ascii="Times New Roman"/>
          <w:b w:val="false"/>
          <w:i w:val="false"/>
          <w:color w:val="000000"/>
          <w:sz w:val="28"/>
        </w:rPr>
        <w:t>
      18) талантты жастарды қолдау шараларын жетілдіру жөнінде ұсыныстар әзірлейді;</w:t>
      </w:r>
    </w:p>
    <w:bookmarkEnd w:id="224"/>
    <w:bookmarkStart w:name="z249" w:id="225"/>
    <w:p>
      <w:pPr>
        <w:spacing w:after="0"/>
        <w:ind w:left="0"/>
        <w:jc w:val="both"/>
      </w:pPr>
      <w:r>
        <w:rPr>
          <w:rFonts w:ascii="Times New Roman"/>
          <w:b w:val="false"/>
          <w:i w:val="false"/>
          <w:color w:val="000000"/>
          <w:sz w:val="28"/>
        </w:rPr>
        <w:t>
      19) Қамқоршылық кеңестің құзыретіне кіретін мәселелер бойынша заң және нормативтік құқықтық актілер жобаларын қоғамдық талқылауға қатысады.</w:t>
      </w:r>
    </w:p>
    <w:bookmarkEnd w:id="225"/>
    <w:p>
      <w:pPr>
        <w:spacing w:after="0"/>
        <w:ind w:left="0"/>
        <w:jc w:val="both"/>
      </w:pPr>
      <w:r>
        <w:rPr>
          <w:rFonts w:ascii="Times New Roman"/>
          <w:b w:val="false"/>
          <w:i w:val="false"/>
          <w:color w:val="000000"/>
          <w:sz w:val="28"/>
        </w:rPr>
        <w:t>
      Бақылау барысында анықталған бұзушылықтар кезектен тыс отырыстың қарауына шығарылады.</w:t>
      </w:r>
    </w:p>
    <w:bookmarkStart w:name="z250" w:id="226"/>
    <w:p>
      <w:pPr>
        <w:spacing w:after="0"/>
        <w:ind w:left="0"/>
        <w:jc w:val="both"/>
      </w:pPr>
      <w:r>
        <w:rPr>
          <w:rFonts w:ascii="Times New Roman"/>
          <w:b w:val="false"/>
          <w:i w:val="false"/>
          <w:color w:val="000000"/>
          <w:sz w:val="28"/>
        </w:rPr>
        <w:t>
      15. Қамқоршылық кеңестің қызметі оқу жылына арналған жұмыс жоспарына сәйкес жүзеге асырылады.</w:t>
      </w:r>
    </w:p>
    <w:bookmarkEnd w:id="226"/>
    <w:bookmarkStart w:name="z251" w:id="227"/>
    <w:p>
      <w:pPr>
        <w:spacing w:after="0"/>
        <w:ind w:left="0"/>
        <w:jc w:val="left"/>
      </w:pPr>
      <w:r>
        <w:rPr>
          <w:rFonts w:ascii="Times New Roman"/>
          <w:b/>
          <w:i w:val="false"/>
          <w:color w:val="000000"/>
        </w:rPr>
        <w:t xml:space="preserve"> 4-тарау. Қамқоршылық кеңестің жұмысын ұйымдастыру тәртібі</w:t>
      </w:r>
    </w:p>
    <w:bookmarkEnd w:id="227"/>
    <w:bookmarkStart w:name="z252" w:id="228"/>
    <w:p>
      <w:pPr>
        <w:spacing w:after="0"/>
        <w:ind w:left="0"/>
        <w:jc w:val="both"/>
      </w:pPr>
      <w:r>
        <w:rPr>
          <w:rFonts w:ascii="Times New Roman"/>
          <w:b w:val="false"/>
          <w:i w:val="false"/>
          <w:color w:val="000000"/>
          <w:sz w:val="28"/>
        </w:rPr>
        <w:t>
      16. Қамқоршылық кеңестің отырысы тоқсанына кемінде 1 рет өткізіледі.</w:t>
      </w:r>
    </w:p>
    <w:bookmarkEnd w:id="228"/>
    <w:p>
      <w:pPr>
        <w:spacing w:after="0"/>
        <w:ind w:left="0"/>
        <w:jc w:val="both"/>
      </w:pPr>
      <w:r>
        <w:rPr>
          <w:rFonts w:ascii="Times New Roman"/>
          <w:b w:val="false"/>
          <w:i w:val="false"/>
          <w:color w:val="000000"/>
          <w:sz w:val="28"/>
        </w:rPr>
        <w:t>
      Қамқоршылық кеңестің отырыстарын бейнеконференцбайланыс режимінде өткізуге жол беріледі.</w:t>
      </w:r>
    </w:p>
    <w:bookmarkStart w:name="z253" w:id="229"/>
    <w:p>
      <w:pPr>
        <w:spacing w:after="0"/>
        <w:ind w:left="0"/>
        <w:jc w:val="both"/>
      </w:pPr>
      <w:r>
        <w:rPr>
          <w:rFonts w:ascii="Times New Roman"/>
          <w:b w:val="false"/>
          <w:i w:val="false"/>
          <w:color w:val="000000"/>
          <w:sz w:val="28"/>
        </w:rPr>
        <w:t>
      17. Отырысты өткізу туралы ақпаратты Қамқоршылық кеңестің хатшысы Қамқоршылық кеңестің барлық мүшелерін хабардар ете отырып, ТжКБ ұйымының интернет-ресурсында орналастырады.</w:t>
      </w:r>
    </w:p>
    <w:bookmarkEnd w:id="229"/>
    <w:p>
      <w:pPr>
        <w:spacing w:after="0"/>
        <w:ind w:left="0"/>
        <w:jc w:val="both"/>
      </w:pPr>
      <w:r>
        <w:rPr>
          <w:rFonts w:ascii="Times New Roman"/>
          <w:b w:val="false"/>
          <w:i w:val="false"/>
          <w:color w:val="000000"/>
          <w:sz w:val="28"/>
        </w:rPr>
        <w:t>
      Интернет-ресурстағы ақпарат отырыстың өткізілетін күнін, уақытын және орнын қамтиды.</w:t>
      </w:r>
    </w:p>
    <w:bookmarkStart w:name="z254" w:id="230"/>
    <w:p>
      <w:pPr>
        <w:spacing w:after="0"/>
        <w:ind w:left="0"/>
        <w:jc w:val="both"/>
      </w:pPr>
      <w:r>
        <w:rPr>
          <w:rFonts w:ascii="Times New Roman"/>
          <w:b w:val="false"/>
          <w:i w:val="false"/>
          <w:color w:val="000000"/>
          <w:sz w:val="28"/>
        </w:rPr>
        <w:t>
      18. Отырыстарға азаматтық қоғамның бақылаушылары қатысады.</w:t>
      </w:r>
    </w:p>
    <w:bookmarkEnd w:id="230"/>
    <w:bookmarkStart w:name="z255" w:id="231"/>
    <w:p>
      <w:pPr>
        <w:spacing w:after="0"/>
        <w:ind w:left="0"/>
        <w:jc w:val="both"/>
      </w:pPr>
      <w:r>
        <w:rPr>
          <w:rFonts w:ascii="Times New Roman"/>
          <w:b w:val="false"/>
          <w:i w:val="false"/>
          <w:color w:val="000000"/>
          <w:sz w:val="28"/>
        </w:rPr>
        <w:t>
      19. Осы ТжКБ ұйымының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bookmarkEnd w:id="231"/>
    <w:bookmarkStart w:name="z256" w:id="232"/>
    <w:p>
      <w:pPr>
        <w:spacing w:after="0"/>
        <w:ind w:left="0"/>
        <w:jc w:val="both"/>
      </w:pPr>
      <w:r>
        <w:rPr>
          <w:rFonts w:ascii="Times New Roman"/>
          <w:b w:val="false"/>
          <w:i w:val="false"/>
          <w:color w:val="000000"/>
          <w:sz w:val="28"/>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bookmarkEnd w:id="232"/>
    <w:bookmarkStart w:name="z257" w:id="233"/>
    <w:p>
      <w:pPr>
        <w:spacing w:after="0"/>
        <w:ind w:left="0"/>
        <w:jc w:val="both"/>
      </w:pPr>
      <w:r>
        <w:rPr>
          <w:rFonts w:ascii="Times New Roman"/>
          <w:b w:val="false"/>
          <w:i w:val="false"/>
          <w:color w:val="000000"/>
          <w:sz w:val="28"/>
        </w:rPr>
        <w:t>
      21. ТжКБ ұйымы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bookmarkEnd w:id="233"/>
    <w:bookmarkStart w:name="z258" w:id="234"/>
    <w:p>
      <w:pPr>
        <w:spacing w:after="0"/>
        <w:ind w:left="0"/>
        <w:jc w:val="both"/>
      </w:pPr>
      <w:r>
        <w:rPr>
          <w:rFonts w:ascii="Times New Roman"/>
          <w:b w:val="false"/>
          <w:i w:val="false"/>
          <w:color w:val="000000"/>
          <w:sz w:val="28"/>
        </w:rPr>
        <w:t>
      22.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bookmarkEnd w:id="234"/>
    <w:bookmarkStart w:name="z259" w:id="235"/>
    <w:p>
      <w:pPr>
        <w:spacing w:after="0"/>
        <w:ind w:left="0"/>
        <w:jc w:val="both"/>
      </w:pPr>
      <w:r>
        <w:rPr>
          <w:rFonts w:ascii="Times New Roman"/>
          <w:b w:val="false"/>
          <w:i w:val="false"/>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bookmarkEnd w:id="235"/>
    <w:bookmarkStart w:name="z260" w:id="236"/>
    <w:p>
      <w:pPr>
        <w:spacing w:after="0"/>
        <w:ind w:left="0"/>
        <w:jc w:val="both"/>
      </w:pPr>
      <w:r>
        <w:rPr>
          <w:rFonts w:ascii="Times New Roman"/>
          <w:b w:val="false"/>
          <w:i w:val="false"/>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bookmarkEnd w:id="236"/>
    <w:bookmarkStart w:name="z261" w:id="237"/>
    <w:p>
      <w:pPr>
        <w:spacing w:after="0"/>
        <w:ind w:left="0"/>
        <w:jc w:val="both"/>
      </w:pPr>
      <w:r>
        <w:rPr>
          <w:rFonts w:ascii="Times New Roman"/>
          <w:b w:val="false"/>
          <w:i w:val="false"/>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ТжКБ ұйымының басшысына келісуге енгізіледі.</w:t>
      </w:r>
    </w:p>
    <w:bookmarkEnd w:id="237"/>
    <w:bookmarkStart w:name="z262" w:id="238"/>
    <w:p>
      <w:pPr>
        <w:spacing w:after="0"/>
        <w:ind w:left="0"/>
        <w:jc w:val="both"/>
      </w:pPr>
      <w:r>
        <w:rPr>
          <w:rFonts w:ascii="Times New Roman"/>
          <w:b w:val="false"/>
          <w:i w:val="false"/>
          <w:color w:val="000000"/>
          <w:sz w:val="28"/>
        </w:rPr>
        <w:t>
      26. ТжКБ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238"/>
    <w:p>
      <w:pPr>
        <w:spacing w:after="0"/>
        <w:ind w:left="0"/>
        <w:jc w:val="both"/>
      </w:pPr>
      <w:r>
        <w:rPr>
          <w:rFonts w:ascii="Times New Roman"/>
          <w:b w:val="false"/>
          <w:i w:val="false"/>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pPr>
        <w:spacing w:after="0"/>
        <w:ind w:left="0"/>
        <w:jc w:val="both"/>
      </w:pPr>
      <w:r>
        <w:rPr>
          <w:rFonts w:ascii="Times New Roman"/>
          <w:b w:val="false"/>
          <w:i w:val="false"/>
          <w:color w:val="000000"/>
          <w:sz w:val="28"/>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bookmarkStart w:name="z263" w:id="239"/>
    <w:p>
      <w:pPr>
        <w:spacing w:after="0"/>
        <w:ind w:left="0"/>
        <w:jc w:val="both"/>
      </w:pPr>
      <w:r>
        <w:rPr>
          <w:rFonts w:ascii="Times New Roman"/>
          <w:b w:val="false"/>
          <w:i w:val="false"/>
          <w:color w:val="000000"/>
          <w:sz w:val="28"/>
        </w:rPr>
        <w:t>
      27. Қамқоршылық кеңестің шешімдерін кеңес хатшысы ТжКБ ұйымның интернет-ресурсында орналастырады.</w:t>
      </w:r>
    </w:p>
    <w:bookmarkEnd w:id="239"/>
    <w:bookmarkStart w:name="z264" w:id="240"/>
    <w:p>
      <w:pPr>
        <w:spacing w:after="0"/>
        <w:ind w:left="0"/>
        <w:jc w:val="both"/>
      </w:pPr>
      <w:r>
        <w:rPr>
          <w:rFonts w:ascii="Times New Roman"/>
          <w:b w:val="false"/>
          <w:i w:val="false"/>
          <w:color w:val="000000"/>
          <w:sz w:val="28"/>
        </w:rPr>
        <w:t>
      28. ТжКБ ұйымға қайырымдылық көмек ерікті түрде өтеусіз негізде көрсетіледі және Қамқоршылық кеңестің шешімі бойынша ғана жұмсалады.</w:t>
      </w:r>
    </w:p>
    <w:bookmarkEnd w:id="240"/>
    <w:bookmarkStart w:name="z265" w:id="241"/>
    <w:p>
      <w:pPr>
        <w:spacing w:after="0"/>
        <w:ind w:left="0"/>
        <w:jc w:val="both"/>
      </w:pPr>
      <w:r>
        <w:rPr>
          <w:rFonts w:ascii="Times New Roman"/>
          <w:b w:val="false"/>
          <w:i w:val="false"/>
          <w:color w:val="000000"/>
          <w:sz w:val="28"/>
        </w:rPr>
        <w:t>
      29. ТжКБ ұйымға қабылданған қайырымдылық көмектен түсетін түсімдер:</w:t>
      </w:r>
    </w:p>
    <w:bookmarkEnd w:id="241"/>
    <w:bookmarkStart w:name="z266" w:id="242"/>
    <w:p>
      <w:pPr>
        <w:spacing w:after="0"/>
        <w:ind w:left="0"/>
        <w:jc w:val="both"/>
      </w:pPr>
      <w:r>
        <w:rPr>
          <w:rFonts w:ascii="Times New Roman"/>
          <w:b w:val="false"/>
          <w:i w:val="false"/>
          <w:color w:val="000000"/>
          <w:sz w:val="28"/>
        </w:rPr>
        <w:t>
      1) мемлекеттік мекеменің ұйымдық-құқықтық нысанында құрылған ТжКБ ұйымдары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көмекке арналған қолма-қол ақшаны бақылау шотына;</w:t>
      </w:r>
    </w:p>
    <w:bookmarkEnd w:id="242"/>
    <w:bookmarkStart w:name="z267" w:id="243"/>
    <w:p>
      <w:pPr>
        <w:spacing w:after="0"/>
        <w:ind w:left="0"/>
        <w:jc w:val="both"/>
      </w:pPr>
      <w:r>
        <w:rPr>
          <w:rFonts w:ascii="Times New Roman"/>
          <w:b w:val="false"/>
          <w:i w:val="false"/>
          <w:color w:val="000000"/>
          <w:sz w:val="28"/>
        </w:rPr>
        <w:t>
      2) өзге ұйымдық-құқықтық нысандарда құрылған ТжКБ ұйымы үшін - екінші деңгейдегі банкте ашылған шотқа аударылады.</w:t>
      </w:r>
    </w:p>
    <w:bookmarkEnd w:id="243"/>
    <w:bookmarkStart w:name="z268" w:id="244"/>
    <w:p>
      <w:pPr>
        <w:spacing w:after="0"/>
        <w:ind w:left="0"/>
        <w:jc w:val="both"/>
      </w:pPr>
      <w:r>
        <w:rPr>
          <w:rFonts w:ascii="Times New Roman"/>
          <w:b w:val="false"/>
          <w:i w:val="false"/>
          <w:color w:val="000000"/>
          <w:sz w:val="28"/>
        </w:rPr>
        <w:t>
      35. Қайырымдылық көмектен түсетін түсімдер мынадай мақсаттарға жұмсалады:</w:t>
      </w:r>
    </w:p>
    <w:bookmarkEnd w:id="244"/>
    <w:bookmarkStart w:name="z269" w:id="245"/>
    <w:p>
      <w:pPr>
        <w:spacing w:after="0"/>
        <w:ind w:left="0"/>
        <w:jc w:val="both"/>
      </w:pPr>
      <w:r>
        <w:rPr>
          <w:rFonts w:ascii="Times New Roman"/>
          <w:b w:val="false"/>
          <w:i w:val="false"/>
          <w:color w:val="000000"/>
          <w:sz w:val="28"/>
        </w:rPr>
        <w:t>
      1) ТжКБ ұйымының білім алушыларын әлеуметтік қолдау;</w:t>
      </w:r>
    </w:p>
    <w:bookmarkEnd w:id="245"/>
    <w:bookmarkStart w:name="z270" w:id="246"/>
    <w:p>
      <w:pPr>
        <w:spacing w:after="0"/>
        <w:ind w:left="0"/>
        <w:jc w:val="both"/>
      </w:pPr>
      <w:r>
        <w:rPr>
          <w:rFonts w:ascii="Times New Roman"/>
          <w:b w:val="false"/>
          <w:i w:val="false"/>
          <w:color w:val="000000"/>
          <w:sz w:val="28"/>
        </w:rPr>
        <w:t>
      2) ТжКБ ұйымының материалдық-техникалық базасын жетілдіру;</w:t>
      </w:r>
    </w:p>
    <w:bookmarkEnd w:id="246"/>
    <w:bookmarkStart w:name="z271" w:id="247"/>
    <w:p>
      <w:pPr>
        <w:spacing w:after="0"/>
        <w:ind w:left="0"/>
        <w:jc w:val="both"/>
      </w:pPr>
      <w:r>
        <w:rPr>
          <w:rFonts w:ascii="Times New Roman"/>
          <w:b w:val="false"/>
          <w:i w:val="false"/>
          <w:color w:val="000000"/>
          <w:sz w:val="28"/>
        </w:rPr>
        <w:t>
      3) дарынды балаларды қолдау;</w:t>
      </w:r>
    </w:p>
    <w:bookmarkEnd w:id="247"/>
    <w:bookmarkStart w:name="z272" w:id="248"/>
    <w:p>
      <w:pPr>
        <w:spacing w:after="0"/>
        <w:ind w:left="0"/>
        <w:jc w:val="both"/>
      </w:pPr>
      <w:r>
        <w:rPr>
          <w:rFonts w:ascii="Times New Roman"/>
          <w:b w:val="false"/>
          <w:i w:val="false"/>
          <w:color w:val="000000"/>
          <w:sz w:val="28"/>
        </w:rPr>
        <w:t>
      4) дамушы ортаны ұйымдастыруға.</w:t>
      </w:r>
    </w:p>
    <w:bookmarkEnd w:id="248"/>
    <w:bookmarkStart w:name="z273" w:id="249"/>
    <w:p>
      <w:pPr>
        <w:spacing w:after="0"/>
        <w:ind w:left="0"/>
        <w:jc w:val="both"/>
      </w:pPr>
      <w:r>
        <w:rPr>
          <w:rFonts w:ascii="Times New Roman"/>
          <w:b w:val="false"/>
          <w:i w:val="false"/>
          <w:color w:val="000000"/>
          <w:sz w:val="28"/>
        </w:rPr>
        <w:t>
      31. ТжКБ ұйымы жыл сайын қаржы жылының қорытындысы бойынша ата-аналар жұртшылығын осы ТжКБ ұйымының интернет-ресурсында тиісті есепті орналастыру арқылы қызмет нәтижелері туралы хабардар етеді.</w:t>
      </w:r>
    </w:p>
    <w:bookmarkEnd w:id="249"/>
    <w:bookmarkStart w:name="z274" w:id="250"/>
    <w:p>
      <w:pPr>
        <w:spacing w:after="0"/>
        <w:ind w:left="0"/>
        <w:jc w:val="both"/>
      </w:pPr>
      <w:r>
        <w:rPr>
          <w:rFonts w:ascii="Times New Roman"/>
          <w:b w:val="false"/>
          <w:i w:val="false"/>
          <w:color w:val="000000"/>
          <w:sz w:val="28"/>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bookmarkEnd w:id="250"/>
    <w:bookmarkStart w:name="z275" w:id="251"/>
    <w:p>
      <w:pPr>
        <w:spacing w:after="0"/>
        <w:ind w:left="0"/>
        <w:jc w:val="left"/>
      </w:pPr>
      <w:r>
        <w:rPr>
          <w:rFonts w:ascii="Times New Roman"/>
          <w:b/>
          <w:i w:val="false"/>
          <w:color w:val="000000"/>
        </w:rPr>
        <w:t xml:space="preserve"> 5-тарау. Қамқоршылық кеңестің жұмысын тоқтату</w:t>
      </w:r>
    </w:p>
    <w:bookmarkEnd w:id="251"/>
    <w:bookmarkStart w:name="z276" w:id="252"/>
    <w:p>
      <w:pPr>
        <w:spacing w:after="0"/>
        <w:ind w:left="0"/>
        <w:jc w:val="both"/>
      </w:pPr>
      <w:r>
        <w:rPr>
          <w:rFonts w:ascii="Times New Roman"/>
          <w:b w:val="false"/>
          <w:i w:val="false"/>
          <w:color w:val="000000"/>
          <w:sz w:val="28"/>
        </w:rPr>
        <w:t>
      33. Қамқоршылық кеңестің жұмысын тоқтату:</w:t>
      </w:r>
    </w:p>
    <w:bookmarkEnd w:id="252"/>
    <w:bookmarkStart w:name="z277" w:id="253"/>
    <w:p>
      <w:pPr>
        <w:spacing w:after="0"/>
        <w:ind w:left="0"/>
        <w:jc w:val="both"/>
      </w:pPr>
      <w:r>
        <w:rPr>
          <w:rFonts w:ascii="Times New Roman"/>
          <w:b w:val="false"/>
          <w:i w:val="false"/>
          <w:color w:val="000000"/>
          <w:sz w:val="28"/>
        </w:rPr>
        <w:t>
      1) тиісті саланың уәкілетті органының немесе білім беру саласындағы жергілікті атқарушы органның бастамасы бойынша;</w:t>
      </w:r>
    </w:p>
    <w:bookmarkEnd w:id="253"/>
    <w:bookmarkStart w:name="z278" w:id="254"/>
    <w:p>
      <w:pPr>
        <w:spacing w:after="0"/>
        <w:ind w:left="0"/>
        <w:jc w:val="both"/>
      </w:pPr>
      <w:r>
        <w:rPr>
          <w:rFonts w:ascii="Times New Roman"/>
          <w:b w:val="false"/>
          <w:i w:val="false"/>
          <w:color w:val="000000"/>
          <w:sz w:val="28"/>
        </w:rPr>
        <w:t>
      2) ТжКБ ұйымы таратылған және қайта ұйымдастырылған кезде;</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Қамқоршылық кеңестің өкілеттік мерзімі өткеннен кейін;</w:t>
      </w:r>
    </w:p>
    <w:bookmarkStart w:name="z280" w:id="255"/>
    <w:p>
      <w:pPr>
        <w:spacing w:after="0"/>
        <w:ind w:left="0"/>
        <w:jc w:val="both"/>
      </w:pPr>
      <w:r>
        <w:rPr>
          <w:rFonts w:ascii="Times New Roman"/>
          <w:b w:val="false"/>
          <w:i w:val="false"/>
          <w:color w:val="000000"/>
          <w:sz w:val="28"/>
        </w:rPr>
        <w:t>
      4) Қамқоршылық кеңес мүшелерінің өкілеттіктері мерзімінен бұрын тоқтатылған жағдайда жүзеге асырылады.</w:t>
      </w:r>
    </w:p>
    <w:bookmarkEnd w:id="255"/>
    <w:bookmarkStart w:name="z281" w:id="256"/>
    <w:p>
      <w:pPr>
        <w:spacing w:after="0"/>
        <w:ind w:left="0"/>
        <w:jc w:val="both"/>
      </w:pPr>
      <w:r>
        <w:rPr>
          <w:rFonts w:ascii="Times New Roman"/>
          <w:b w:val="false"/>
          <w:i w:val="false"/>
          <w:color w:val="000000"/>
          <w:sz w:val="28"/>
        </w:rPr>
        <w:t>
      34. Қамқоршылық кеңестің мүшесі Қамқоршылық кеңестің құрамынан:</w:t>
      </w:r>
    </w:p>
    <w:bookmarkEnd w:id="256"/>
    <w:bookmarkStart w:name="z282" w:id="257"/>
    <w:p>
      <w:pPr>
        <w:spacing w:after="0"/>
        <w:ind w:left="0"/>
        <w:jc w:val="both"/>
      </w:pPr>
      <w:r>
        <w:rPr>
          <w:rFonts w:ascii="Times New Roman"/>
          <w:b w:val="false"/>
          <w:i w:val="false"/>
          <w:color w:val="000000"/>
          <w:sz w:val="28"/>
        </w:rPr>
        <w:t>
      1) жеке бастамасы бойынша (Кеңес төрағасының атына еркін түрдегі жазбаша өтініш негізінде);</w:t>
      </w:r>
    </w:p>
    <w:bookmarkEnd w:id="257"/>
    <w:bookmarkStart w:name="z283" w:id="258"/>
    <w:p>
      <w:pPr>
        <w:spacing w:after="0"/>
        <w:ind w:left="0"/>
        <w:jc w:val="both"/>
      </w:pPr>
      <w:r>
        <w:rPr>
          <w:rFonts w:ascii="Times New Roman"/>
          <w:b w:val="false"/>
          <w:i w:val="false"/>
          <w:color w:val="000000"/>
          <w:sz w:val="28"/>
        </w:rPr>
        <w:t>
      2) кеңес отырыстарында дәлелсіз себептермен жыл ішінде үш реттен артық болмау себебінен шығарылады.</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наурыздағы</w:t>
            </w:r>
            <w:r>
              <w:br/>
            </w:r>
            <w:r>
              <w:rPr>
                <w:rFonts w:ascii="Times New Roman"/>
                <w:b w:val="false"/>
                <w:i w:val="false"/>
                <w:color w:val="000000"/>
                <w:sz w:val="20"/>
              </w:rPr>
              <w:t>№ 56 Бұйрығына</w:t>
            </w:r>
            <w:r>
              <w:br/>
            </w:r>
            <w:r>
              <w:rPr>
                <w:rFonts w:ascii="Times New Roman"/>
                <w:b w:val="false"/>
                <w:i w:val="false"/>
                <w:color w:val="000000"/>
                <w:sz w:val="20"/>
              </w:rPr>
              <w:t>4-қосымша</w:t>
            </w:r>
          </w:p>
        </w:tc>
      </w:tr>
    </w:tbl>
    <w:bookmarkStart w:name="z285" w:id="259"/>
    <w:p>
      <w:pPr>
        <w:spacing w:after="0"/>
        <w:ind w:left="0"/>
        <w:jc w:val="left"/>
      </w:pPr>
      <w:r>
        <w:rPr>
          <w:rFonts w:ascii="Times New Roman"/>
          <w:b/>
          <w:i w:val="false"/>
          <w:color w:val="000000"/>
        </w:rPr>
        <w:t xml:space="preserve"> Мектептен тыс қосымша білім беру ұйымдарында Қамқоршылық кеңестің жұмысын ұйымдастырудың үлгілік қағидалары және оны сайлау тәртібі</w:t>
      </w:r>
    </w:p>
    <w:bookmarkEnd w:id="259"/>
    <w:bookmarkStart w:name="z286" w:id="260"/>
    <w:p>
      <w:pPr>
        <w:spacing w:after="0"/>
        <w:ind w:left="0"/>
        <w:jc w:val="left"/>
      </w:pPr>
      <w:r>
        <w:rPr>
          <w:rFonts w:ascii="Times New Roman"/>
          <w:b/>
          <w:i w:val="false"/>
          <w:color w:val="000000"/>
        </w:rPr>
        <w:t xml:space="preserve"> 1-тарау. Жалпы ережелер</w:t>
      </w:r>
    </w:p>
    <w:bookmarkEnd w:id="260"/>
    <w:p>
      <w:pPr>
        <w:spacing w:after="0"/>
        <w:ind w:left="0"/>
        <w:jc w:val="left"/>
      </w:pPr>
    </w:p>
    <w:p>
      <w:pPr>
        <w:spacing w:after="0"/>
        <w:ind w:left="0"/>
        <w:jc w:val="both"/>
      </w:pPr>
      <w:r>
        <w:rPr>
          <w:rFonts w:ascii="Times New Roman"/>
          <w:b w:val="false"/>
          <w:i w:val="false"/>
          <w:color w:val="000000"/>
          <w:sz w:val="28"/>
        </w:rPr>
        <w:t xml:space="preserve">
      1. Мектептен тыс қосымша білім беру ұйымдарында қамқоршылық кеңестің жұмысын ұйымдастырудың үлгілік қағидалары және оны сайлау </w:t>
      </w:r>
      <w:r>
        <w:rPr>
          <w:rFonts w:ascii="Times New Roman"/>
          <w:b w:val="false"/>
          <w:i w:val="false"/>
          <w:color w:val="000000"/>
          <w:sz w:val="28"/>
        </w:rPr>
        <w:t>тәртібі</w:t>
      </w:r>
      <w:r>
        <w:rPr>
          <w:rFonts w:ascii="Times New Roman"/>
          <w:b w:val="false"/>
          <w:i w:val="false"/>
          <w:color w:val="000000"/>
          <w:sz w:val="28"/>
        </w:rPr>
        <w:t xml:space="preserve"> (бұдан әрі – Қағидалар)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Қамқоршылық кеңестің (бұдан әрі –Қамқоршылық кеңес) қызметін ұйымдастыру және оны сайлау тәртібін айқындайды.</w:t>
      </w:r>
    </w:p>
    <w:bookmarkStart w:name="z288" w:id="261"/>
    <w:p>
      <w:pPr>
        <w:spacing w:after="0"/>
        <w:ind w:left="0"/>
        <w:jc w:val="both"/>
      </w:pPr>
      <w:r>
        <w:rPr>
          <w:rFonts w:ascii="Times New Roman"/>
          <w:b w:val="false"/>
          <w:i w:val="false"/>
          <w:color w:val="000000"/>
          <w:sz w:val="28"/>
        </w:rPr>
        <w:t>
      2. Қамқоршылық кеңес балаларға арналған мектептен тыс қосымша білім беру ұйымын (бұдан әрі – Мектептен тыс ұйым) басқарудың алқалы органы ретінде оның дамуына жәрдемдесетін және мектептен тыс ұйымның қызметіне қоғамдық бақылауды қамтамасыз ететін өз қызметін мына қағидаттар негізінде жүзеге асырады:</w:t>
      </w:r>
    </w:p>
    <w:bookmarkEnd w:id="261"/>
    <w:bookmarkStart w:name="z289" w:id="262"/>
    <w:p>
      <w:pPr>
        <w:spacing w:after="0"/>
        <w:ind w:left="0"/>
        <w:jc w:val="both"/>
      </w:pPr>
      <w:r>
        <w:rPr>
          <w:rFonts w:ascii="Times New Roman"/>
          <w:b w:val="false"/>
          <w:i w:val="false"/>
          <w:color w:val="000000"/>
          <w:sz w:val="28"/>
        </w:rPr>
        <w:t>
      1) тәуелсіздік;</w:t>
      </w:r>
    </w:p>
    <w:bookmarkEnd w:id="262"/>
    <w:bookmarkStart w:name="z290" w:id="263"/>
    <w:p>
      <w:pPr>
        <w:spacing w:after="0"/>
        <w:ind w:left="0"/>
        <w:jc w:val="both"/>
      </w:pPr>
      <w:r>
        <w:rPr>
          <w:rFonts w:ascii="Times New Roman"/>
          <w:b w:val="false"/>
          <w:i w:val="false"/>
          <w:color w:val="000000"/>
          <w:sz w:val="28"/>
        </w:rPr>
        <w:t>
      2) оның мүшелерінің өтеусіз негіздегі қызметі;</w:t>
      </w:r>
    </w:p>
    <w:bookmarkEnd w:id="263"/>
    <w:bookmarkStart w:name="z291" w:id="264"/>
    <w:p>
      <w:pPr>
        <w:spacing w:after="0"/>
        <w:ind w:left="0"/>
        <w:jc w:val="both"/>
      </w:pPr>
      <w:r>
        <w:rPr>
          <w:rFonts w:ascii="Times New Roman"/>
          <w:b w:val="false"/>
          <w:i w:val="false"/>
          <w:color w:val="000000"/>
          <w:sz w:val="28"/>
        </w:rPr>
        <w:t>
      3) еріктілік;</w:t>
      </w:r>
    </w:p>
    <w:bookmarkEnd w:id="264"/>
    <w:bookmarkStart w:name="z292" w:id="265"/>
    <w:p>
      <w:pPr>
        <w:spacing w:after="0"/>
        <w:ind w:left="0"/>
        <w:jc w:val="both"/>
      </w:pPr>
      <w:r>
        <w:rPr>
          <w:rFonts w:ascii="Times New Roman"/>
          <w:b w:val="false"/>
          <w:i w:val="false"/>
          <w:color w:val="000000"/>
          <w:sz w:val="28"/>
        </w:rPr>
        <w:t>
      4) ашықтық;</w:t>
      </w:r>
    </w:p>
    <w:bookmarkEnd w:id="265"/>
    <w:bookmarkStart w:name="z293" w:id="266"/>
    <w:p>
      <w:pPr>
        <w:spacing w:after="0"/>
        <w:ind w:left="0"/>
        <w:jc w:val="both"/>
      </w:pPr>
      <w:r>
        <w:rPr>
          <w:rFonts w:ascii="Times New Roman"/>
          <w:b w:val="false"/>
          <w:i w:val="false"/>
          <w:color w:val="000000"/>
          <w:sz w:val="28"/>
        </w:rPr>
        <w:t>
      5) жариялылық пен шынайылық.</w:t>
      </w:r>
    </w:p>
    <w:bookmarkEnd w:id="266"/>
    <w:bookmarkStart w:name="z294" w:id="267"/>
    <w:p>
      <w:pPr>
        <w:spacing w:after="0"/>
        <w:ind w:left="0"/>
        <w:jc w:val="both"/>
      </w:pPr>
      <w:r>
        <w:rPr>
          <w:rFonts w:ascii="Times New Roman"/>
          <w:b w:val="false"/>
          <w:i w:val="false"/>
          <w:color w:val="000000"/>
          <w:sz w:val="28"/>
        </w:rPr>
        <w:t>
      3. Қамқоршылық кеңестің мүшелері өз қызметінде:</w:t>
      </w:r>
    </w:p>
    <w:bookmarkEnd w:id="267"/>
    <w:bookmarkStart w:name="z295" w:id="268"/>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сақтауға;</w:t>
      </w:r>
    </w:p>
    <w:bookmarkEnd w:id="268"/>
    <w:bookmarkStart w:name="z296" w:id="269"/>
    <w:p>
      <w:pPr>
        <w:spacing w:after="0"/>
        <w:ind w:left="0"/>
        <w:jc w:val="both"/>
      </w:pPr>
      <w:r>
        <w:rPr>
          <w:rFonts w:ascii="Times New Roman"/>
          <w:b w:val="false"/>
          <w:i w:val="false"/>
          <w:color w:val="000000"/>
          <w:sz w:val="28"/>
        </w:rPr>
        <w:t>
      2) өз қызметін мектептен тыс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bookmarkEnd w:id="269"/>
    <w:bookmarkStart w:name="z297" w:id="270"/>
    <w:p>
      <w:pPr>
        <w:spacing w:after="0"/>
        <w:ind w:left="0"/>
        <w:jc w:val="left"/>
      </w:pPr>
      <w:r>
        <w:rPr>
          <w:rFonts w:ascii="Times New Roman"/>
          <w:b/>
          <w:i w:val="false"/>
          <w:color w:val="000000"/>
        </w:rPr>
        <w:t xml:space="preserve"> 2-тарау. Қамқоршылық кеңесті сайлау тәртібі</w:t>
      </w:r>
    </w:p>
    <w:bookmarkEnd w:id="270"/>
    <w:bookmarkStart w:name="z298" w:id="271"/>
    <w:p>
      <w:pPr>
        <w:spacing w:after="0"/>
        <w:ind w:left="0"/>
        <w:jc w:val="both"/>
      </w:pPr>
      <w:r>
        <w:rPr>
          <w:rFonts w:ascii="Times New Roman"/>
          <w:b w:val="false"/>
          <w:i w:val="false"/>
          <w:color w:val="000000"/>
          <w:sz w:val="28"/>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bookmarkEnd w:id="271"/>
    <w:p>
      <w:pPr>
        <w:spacing w:after="0"/>
        <w:ind w:left="0"/>
        <w:jc w:val="both"/>
      </w:pPr>
      <w:r>
        <w:rPr>
          <w:rFonts w:ascii="Times New Roman"/>
          <w:b w:val="false"/>
          <w:i w:val="false"/>
          <w:color w:val="000000"/>
          <w:sz w:val="28"/>
        </w:rPr>
        <w:t>
      Қамқоршылық кеңестің өкілеттік мерзімі 3 (үш) жылды құрайды.</w:t>
      </w:r>
    </w:p>
    <w:bookmarkStart w:name="z299" w:id="272"/>
    <w:p>
      <w:pPr>
        <w:spacing w:after="0"/>
        <w:ind w:left="0"/>
        <w:jc w:val="both"/>
      </w:pPr>
      <w:r>
        <w:rPr>
          <w:rFonts w:ascii="Times New Roman"/>
          <w:b w:val="false"/>
          <w:i w:val="false"/>
          <w:color w:val="000000"/>
          <w:sz w:val="28"/>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272"/>
    <w:p>
      <w:pPr>
        <w:spacing w:after="0"/>
        <w:ind w:left="0"/>
        <w:jc w:val="both"/>
      </w:pPr>
      <w:r>
        <w:rPr>
          <w:rFonts w:ascii="Times New Roman"/>
          <w:b w:val="false"/>
          <w:i w:val="false"/>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bookmarkStart w:name="z300" w:id="273"/>
    <w:p>
      <w:pPr>
        <w:spacing w:after="0"/>
        <w:ind w:left="0"/>
        <w:jc w:val="both"/>
      </w:pPr>
      <w:r>
        <w:rPr>
          <w:rFonts w:ascii="Times New Roman"/>
          <w:b w:val="false"/>
          <w:i w:val="false"/>
          <w:color w:val="000000"/>
          <w:sz w:val="28"/>
        </w:rPr>
        <w:t>
      6. Комиссия төрағасы комиссия мүшелерінің арасынан оның бірінші отырысында сайланады, ол туралы хаттамалық шешім шығарылады.</w:t>
      </w:r>
    </w:p>
    <w:bookmarkEnd w:id="273"/>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Комиссияның хатшысы болып табылады.</w:t>
      </w:r>
    </w:p>
    <w:bookmarkStart w:name="z301" w:id="274"/>
    <w:p>
      <w:pPr>
        <w:spacing w:after="0"/>
        <w:ind w:left="0"/>
        <w:jc w:val="both"/>
      </w:pPr>
      <w:r>
        <w:rPr>
          <w:rFonts w:ascii="Times New Roman"/>
          <w:b w:val="false"/>
          <w:i w:val="false"/>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274"/>
    <w:p>
      <w:pPr>
        <w:spacing w:after="0"/>
        <w:ind w:left="0"/>
        <w:jc w:val="both"/>
      </w:pPr>
      <w:r>
        <w:rPr>
          <w:rFonts w:ascii="Times New Roman"/>
          <w:b w:val="false"/>
          <w:i w:val="false"/>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bookmarkStart w:name="z302" w:id="275"/>
    <w:p>
      <w:pPr>
        <w:spacing w:after="0"/>
        <w:ind w:left="0"/>
        <w:jc w:val="both"/>
      </w:pPr>
      <w:r>
        <w:rPr>
          <w:rFonts w:ascii="Times New Roman"/>
          <w:b w:val="false"/>
          <w:i w:val="false"/>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275"/>
    <w:p>
      <w:pPr>
        <w:spacing w:after="0"/>
        <w:ind w:left="0"/>
        <w:jc w:val="both"/>
      </w:pPr>
      <w:r>
        <w:rPr>
          <w:rFonts w:ascii="Times New Roman"/>
          <w:b w:val="false"/>
          <w:i w:val="false"/>
          <w:color w:val="000000"/>
          <w:sz w:val="28"/>
        </w:rPr>
        <w:t>
      Құжаттарды қабылдау хабарландыру орналастырылған күннен бастап күнтізбелік 20 (жиырма) күн өткен соң аяқталады.</w:t>
      </w:r>
    </w:p>
    <w:bookmarkStart w:name="z303" w:id="276"/>
    <w:p>
      <w:pPr>
        <w:spacing w:after="0"/>
        <w:ind w:left="0"/>
        <w:jc w:val="both"/>
      </w:pPr>
      <w:r>
        <w:rPr>
          <w:rFonts w:ascii="Times New Roman"/>
          <w:b w:val="false"/>
          <w:i w:val="false"/>
          <w:color w:val="000000"/>
          <w:sz w:val="28"/>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bookmarkEnd w:id="276"/>
    <w:bookmarkStart w:name="z304" w:id="277"/>
    <w:p>
      <w:pPr>
        <w:spacing w:after="0"/>
        <w:ind w:left="0"/>
        <w:jc w:val="both"/>
      </w:pPr>
      <w:r>
        <w:rPr>
          <w:rFonts w:ascii="Times New Roman"/>
          <w:b w:val="false"/>
          <w:i w:val="false"/>
          <w:color w:val="000000"/>
          <w:sz w:val="28"/>
        </w:rPr>
        <w:t>
      1) өтінім (еркін түрде);</w:t>
      </w:r>
    </w:p>
    <w:bookmarkEnd w:id="277"/>
    <w:bookmarkStart w:name="z305" w:id="278"/>
    <w:p>
      <w:pPr>
        <w:spacing w:after="0"/>
        <w:ind w:left="0"/>
        <w:jc w:val="both"/>
      </w:pPr>
      <w:r>
        <w:rPr>
          <w:rFonts w:ascii="Times New Roman"/>
          <w:b w:val="false"/>
          <w:i w:val="false"/>
          <w:color w:val="000000"/>
          <w:sz w:val="28"/>
        </w:rPr>
        <w:t>
      2) үміткердің жеке басын куәландыратын құжаттың көшірмесі;</w:t>
      </w:r>
    </w:p>
    <w:bookmarkEnd w:id="278"/>
    <w:bookmarkStart w:name="z306" w:id="279"/>
    <w:p>
      <w:pPr>
        <w:spacing w:after="0"/>
        <w:ind w:left="0"/>
        <w:jc w:val="both"/>
      </w:pPr>
      <w:r>
        <w:rPr>
          <w:rFonts w:ascii="Times New Roman"/>
          <w:b w:val="false"/>
          <w:i w:val="false"/>
          <w:color w:val="000000"/>
          <w:sz w:val="28"/>
        </w:rPr>
        <w:t>
      3) қазақ немесе орыс тілдеріндегі түйіндеме;</w:t>
      </w:r>
    </w:p>
    <w:bookmarkEnd w:id="279"/>
    <w:bookmarkStart w:name="z307" w:id="280"/>
    <w:p>
      <w:pPr>
        <w:spacing w:after="0"/>
        <w:ind w:left="0"/>
        <w:jc w:val="both"/>
      </w:pPr>
      <w:r>
        <w:rPr>
          <w:rFonts w:ascii="Times New Roman"/>
          <w:b w:val="false"/>
          <w:i w:val="false"/>
          <w:color w:val="000000"/>
          <w:sz w:val="28"/>
        </w:rPr>
        <w:t>
      4) білімі бар екендігі туралы құжаттың көшірмесі (бар болса);</w:t>
      </w:r>
    </w:p>
    <w:bookmarkEnd w:id="280"/>
    <w:bookmarkStart w:name="z308" w:id="281"/>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bookmarkEnd w:id="281"/>
    <w:p>
      <w:pPr>
        <w:spacing w:after="0"/>
        <w:ind w:left="0"/>
        <w:jc w:val="both"/>
      </w:pPr>
      <w:r>
        <w:rPr>
          <w:rFonts w:ascii="Times New Roman"/>
          <w:b w:val="false"/>
          <w:i w:val="false"/>
          <w:color w:val="000000"/>
          <w:sz w:val="28"/>
        </w:rPr>
        <w:t>
      Үміткерлер өздерінің кәсіби (немесе) қоғамдық қызметі туралы қосымша мәліметтер ұсынады.</w:t>
      </w:r>
    </w:p>
    <w:bookmarkStart w:name="z309" w:id="282"/>
    <w:p>
      <w:pPr>
        <w:spacing w:after="0"/>
        <w:ind w:left="0"/>
        <w:jc w:val="both"/>
      </w:pPr>
      <w:r>
        <w:rPr>
          <w:rFonts w:ascii="Times New Roman"/>
          <w:b w:val="false"/>
          <w:i w:val="false"/>
          <w:color w:val="000000"/>
          <w:sz w:val="28"/>
        </w:rPr>
        <w:t>
      10. Қамқоршылық кеңестің құрамына мыналар кіреді:</w:t>
      </w:r>
    </w:p>
    <w:bookmarkEnd w:id="282"/>
    <w:bookmarkStart w:name="z310" w:id="283"/>
    <w:p>
      <w:pPr>
        <w:spacing w:after="0"/>
        <w:ind w:left="0"/>
        <w:jc w:val="both"/>
      </w:pPr>
      <w:r>
        <w:rPr>
          <w:rFonts w:ascii="Times New Roman"/>
          <w:b w:val="false"/>
          <w:i w:val="false"/>
          <w:color w:val="000000"/>
          <w:sz w:val="28"/>
        </w:rPr>
        <w:t>
      1) мектептен тыс ұйым білім алушыларының ата-аналары немесе заңды өкілдері – кемінде 3 адам;</w:t>
      </w:r>
    </w:p>
    <w:bookmarkEnd w:id="283"/>
    <w:bookmarkStart w:name="z311" w:id="284"/>
    <w:p>
      <w:pPr>
        <w:spacing w:after="0"/>
        <w:ind w:left="0"/>
        <w:jc w:val="both"/>
      </w:pPr>
      <w:r>
        <w:rPr>
          <w:rFonts w:ascii="Times New Roman"/>
          <w:b w:val="false"/>
          <w:i w:val="false"/>
          <w:color w:val="000000"/>
          <w:sz w:val="28"/>
        </w:rPr>
        <w:t>
      2) педагогикалық еңбек ардагерлері (бар болса) – 1 адам;</w:t>
      </w:r>
    </w:p>
    <w:bookmarkEnd w:id="284"/>
    <w:bookmarkStart w:name="z312" w:id="285"/>
    <w:p>
      <w:pPr>
        <w:spacing w:after="0"/>
        <w:ind w:left="0"/>
        <w:jc w:val="both"/>
      </w:pPr>
      <w:r>
        <w:rPr>
          <w:rFonts w:ascii="Times New Roman"/>
          <w:b w:val="false"/>
          <w:i w:val="false"/>
          <w:color w:val="000000"/>
          <w:sz w:val="28"/>
        </w:rPr>
        <w:t>
      3) жергілікті өкілдік, атқарушы және құқық қорғау органдарының өкілдері – 1-3 адам;</w:t>
      </w:r>
    </w:p>
    <w:bookmarkEnd w:id="285"/>
    <w:bookmarkStart w:name="z313" w:id="286"/>
    <w:p>
      <w:pPr>
        <w:spacing w:after="0"/>
        <w:ind w:left="0"/>
        <w:jc w:val="both"/>
      </w:pPr>
      <w:r>
        <w:rPr>
          <w:rFonts w:ascii="Times New Roman"/>
          <w:b w:val="false"/>
          <w:i w:val="false"/>
          <w:color w:val="000000"/>
          <w:sz w:val="28"/>
        </w:rPr>
        <w:t>
      4) үкіметтік емес (коммерциялық емес) ұйымдардың өкілдері – 1-2 адам;</w:t>
      </w:r>
    </w:p>
    <w:bookmarkEnd w:id="286"/>
    <w:bookmarkStart w:name="z314" w:id="287"/>
    <w:p>
      <w:pPr>
        <w:spacing w:after="0"/>
        <w:ind w:left="0"/>
        <w:jc w:val="both"/>
      </w:pPr>
      <w:r>
        <w:rPr>
          <w:rFonts w:ascii="Times New Roman"/>
          <w:b w:val="false"/>
          <w:i w:val="false"/>
          <w:color w:val="000000"/>
          <w:sz w:val="28"/>
        </w:rPr>
        <w:t>
      5) қайырымдылық жасаушылар және / немесе меценаттар (бар болса) – 1-2 адам;</w:t>
      </w:r>
    </w:p>
    <w:bookmarkEnd w:id="287"/>
    <w:bookmarkStart w:name="z315" w:id="288"/>
    <w:p>
      <w:pPr>
        <w:spacing w:after="0"/>
        <w:ind w:left="0"/>
        <w:jc w:val="both"/>
      </w:pPr>
      <w:r>
        <w:rPr>
          <w:rFonts w:ascii="Times New Roman"/>
          <w:b w:val="false"/>
          <w:i w:val="false"/>
          <w:color w:val="000000"/>
          <w:sz w:val="28"/>
        </w:rPr>
        <w:t>
      6) бұқаралық ақпарат құралдарының өкілі (бар болса) – 1 адам;</w:t>
      </w:r>
    </w:p>
    <w:bookmarkEnd w:id="288"/>
    <w:bookmarkStart w:name="z316" w:id="289"/>
    <w:p>
      <w:pPr>
        <w:spacing w:after="0"/>
        <w:ind w:left="0"/>
        <w:jc w:val="both"/>
      </w:pPr>
      <w:r>
        <w:rPr>
          <w:rFonts w:ascii="Times New Roman"/>
          <w:b w:val="false"/>
          <w:i w:val="false"/>
          <w:color w:val="000000"/>
          <w:sz w:val="28"/>
        </w:rPr>
        <w:t>
      7) оқушылардың өзін – өзі басқару органдарының өкілдері – 1-2 адам.</w:t>
      </w:r>
    </w:p>
    <w:bookmarkEnd w:id="289"/>
    <w:bookmarkStart w:name="z317" w:id="290"/>
    <w:p>
      <w:pPr>
        <w:spacing w:after="0"/>
        <w:ind w:left="0"/>
        <w:jc w:val="both"/>
      </w:pPr>
      <w:r>
        <w:rPr>
          <w:rFonts w:ascii="Times New Roman"/>
          <w:b w:val="false"/>
          <w:i w:val="false"/>
          <w:color w:val="000000"/>
          <w:sz w:val="28"/>
        </w:rPr>
        <w:t>
      11. Қамқоршылық кеңес мүшелігіне үміткерлерді ата-аналар жұртшылығының жалпы жиналысында іріктеуден өткен білім беру ұйымдары ұсына алады.</w:t>
      </w:r>
    </w:p>
    <w:bookmarkEnd w:id="290"/>
    <w:p>
      <w:pPr>
        <w:spacing w:after="0"/>
        <w:ind w:left="0"/>
        <w:jc w:val="both"/>
      </w:pPr>
      <w:r>
        <w:rPr>
          <w:rFonts w:ascii="Times New Roman"/>
          <w:b w:val="false"/>
          <w:i w:val="false"/>
          <w:color w:val="000000"/>
          <w:sz w:val="28"/>
        </w:rPr>
        <w:t xml:space="preserve">
      Ата-аналар қауымдастығынан үміткерлердің тізімі (әрбір жас тобынан осы мектептен тыс ұйымдағы білім алушылардың бір ата-анасынан немесе өзге де заңды өкілінен)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бірге тиісті саланың уәкілетті органына немесе білім беру саласындағы жергілікті атқарушы органға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Комиссия өтініштерді беру мерзімі аяқталған күннен бастап 7 (жеті) жұмыс күні ішінде кандидаттар ұсынған құжаттарды қарайды, кандидаттың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p>
      <w:pPr>
        <w:spacing w:after="0"/>
        <w:ind w:left="0"/>
        <w:jc w:val="both"/>
      </w:pPr>
      <w:r>
        <w:rPr>
          <w:rFonts w:ascii="Times New Roman"/>
          <w:b w:val="false"/>
          <w:i w:val="false"/>
          <w:color w:val="000000"/>
          <w:sz w:val="28"/>
        </w:rPr>
        <w:t>
      Барлық қажетті рәсімдерді ескере отырып, Қамқоршылық кеңесті сайлау күнтізбелік жылдың 30 қазаннан кешіктірілмей аяқталады.</w:t>
      </w:r>
    </w:p>
    <w:bookmarkStart w:name="z319" w:id="291"/>
    <w:p>
      <w:pPr>
        <w:spacing w:after="0"/>
        <w:ind w:left="0"/>
        <w:jc w:val="both"/>
      </w:pPr>
      <w:r>
        <w:rPr>
          <w:rFonts w:ascii="Times New Roman"/>
          <w:b w:val="false"/>
          <w:i w:val="false"/>
          <w:color w:val="000000"/>
          <w:sz w:val="28"/>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мектептен тыс ұйымында орналастырылады.</w:t>
      </w:r>
    </w:p>
    <w:bookmarkEnd w:id="291"/>
    <w:bookmarkStart w:name="z320" w:id="292"/>
    <w:p>
      <w:pPr>
        <w:spacing w:after="0"/>
        <w:ind w:left="0"/>
        <w:jc w:val="left"/>
      </w:pPr>
      <w:r>
        <w:rPr>
          <w:rFonts w:ascii="Times New Roman"/>
          <w:b/>
          <w:i w:val="false"/>
          <w:color w:val="000000"/>
        </w:rPr>
        <w:t xml:space="preserve"> 3- тарау. Қамқоршылық кеңестің функциялары</w:t>
      </w:r>
    </w:p>
    <w:bookmarkEnd w:id="292"/>
    <w:bookmarkStart w:name="z321" w:id="293"/>
    <w:p>
      <w:pPr>
        <w:spacing w:after="0"/>
        <w:ind w:left="0"/>
        <w:jc w:val="both"/>
      </w:pPr>
      <w:r>
        <w:rPr>
          <w:rFonts w:ascii="Times New Roman"/>
          <w:b w:val="false"/>
          <w:i w:val="false"/>
          <w:color w:val="000000"/>
          <w:sz w:val="28"/>
        </w:rPr>
        <w:t>
      14. Мектептен тыс ұйымының Қамқоршылық кеңесі:</w:t>
      </w:r>
    </w:p>
    <w:bookmarkEnd w:id="293"/>
    <w:bookmarkStart w:name="z322" w:id="294"/>
    <w:p>
      <w:pPr>
        <w:spacing w:after="0"/>
        <w:ind w:left="0"/>
        <w:jc w:val="both"/>
      </w:pPr>
      <w:r>
        <w:rPr>
          <w:rFonts w:ascii="Times New Roman"/>
          <w:b w:val="false"/>
          <w:i w:val="false"/>
          <w:color w:val="000000"/>
          <w:sz w:val="28"/>
        </w:rPr>
        <w:t>
      1) мектептен тыс ұйымын дамытудың басым бағыттары бойынша ұсынымдар әзірлейді;</w:t>
      </w:r>
    </w:p>
    <w:bookmarkEnd w:id="294"/>
    <w:bookmarkStart w:name="z323" w:id="295"/>
    <w:p>
      <w:pPr>
        <w:spacing w:after="0"/>
        <w:ind w:left="0"/>
        <w:jc w:val="both"/>
      </w:pPr>
      <w:r>
        <w:rPr>
          <w:rFonts w:ascii="Times New Roman"/>
          <w:b w:val="false"/>
          <w:i w:val="false"/>
          <w:color w:val="000000"/>
          <w:sz w:val="28"/>
        </w:rPr>
        <w:t>
      2) тиісті саланың уәкілетті органына немесе білім беру саласындағы жергілікті атқарушы органға Қамқоршылық кеңес анықтаған мектептен тыс ұйымның жұмысындағы кемшіліктерді жою туралы ұсыныстар енгізеді;</w:t>
      </w:r>
    </w:p>
    <w:bookmarkEnd w:id="295"/>
    <w:bookmarkStart w:name="z324" w:id="296"/>
    <w:p>
      <w:pPr>
        <w:spacing w:after="0"/>
        <w:ind w:left="0"/>
        <w:jc w:val="both"/>
      </w:pPr>
      <w:r>
        <w:rPr>
          <w:rFonts w:ascii="Times New Roman"/>
          <w:b w:val="false"/>
          <w:i w:val="false"/>
          <w:color w:val="000000"/>
          <w:sz w:val="28"/>
        </w:rPr>
        <w:t>
      3) мектептен тыс Ұйымның бюджетін қалыптастыру кезінде ұсыныстар әзірлейді;</w:t>
      </w:r>
    </w:p>
    <w:bookmarkEnd w:id="296"/>
    <w:bookmarkStart w:name="z325" w:id="297"/>
    <w:p>
      <w:pPr>
        <w:spacing w:after="0"/>
        <w:ind w:left="0"/>
        <w:jc w:val="both"/>
      </w:pPr>
      <w:r>
        <w:rPr>
          <w:rFonts w:ascii="Times New Roman"/>
          <w:b w:val="false"/>
          <w:i w:val="false"/>
          <w:color w:val="000000"/>
          <w:sz w:val="28"/>
        </w:rPr>
        <w:t>
      4) білім беру ұйымның жарғысы мен ішкі тәртіп ережелеріне өзгерістер және/немесе толықтырулар енгізуді келіседі;</w:t>
      </w:r>
    </w:p>
    <w:bookmarkEnd w:id="297"/>
    <w:bookmarkStart w:name="z326" w:id="298"/>
    <w:p>
      <w:pPr>
        <w:spacing w:after="0"/>
        <w:ind w:left="0"/>
        <w:jc w:val="both"/>
      </w:pPr>
      <w:r>
        <w:rPr>
          <w:rFonts w:ascii="Times New Roman"/>
          <w:b w:val="false"/>
          <w:i w:val="false"/>
          <w:color w:val="000000"/>
          <w:sz w:val="28"/>
        </w:rPr>
        <w:t>
      5) мектептен тыс ұйымына қайырымдылық көмек түрінде түскен қаржы қаражатын бөлу жөнінде келіседі және хаттамалық шешім шығарады және демеушілік, қайырымдылық және өзге де көмекті пайдаланудың бағыттарын, нысандарын, мөлшері мен тәртібін таңдау жөнінде оның нысаналы жұмсалуы туралы шешім қабылдайды;</w:t>
      </w:r>
    </w:p>
    <w:bookmarkEnd w:id="298"/>
    <w:bookmarkStart w:name="z327" w:id="299"/>
    <w:p>
      <w:pPr>
        <w:spacing w:after="0"/>
        <w:ind w:left="0"/>
        <w:jc w:val="both"/>
      </w:pPr>
      <w:r>
        <w:rPr>
          <w:rFonts w:ascii="Times New Roman"/>
          <w:b w:val="false"/>
          <w:i w:val="false"/>
          <w:color w:val="000000"/>
          <w:sz w:val="28"/>
        </w:rPr>
        <w:t>
      6) білім алушылардың, ата-аналардың немесе өзге де заңды өкілдердің құқықтары мен бостандықтарының сақталуына бақылауды жүзеге асыруға, олардың құқықтарын қорғауға, білім алушылардың қауіпсіздігін қамтамасыз етуге және оларды физикалық, психикалық және өзге де зорлық-зомбылық пен кемсітушіліктен қорғауға жәрдемдеседі;</w:t>
      </w:r>
    </w:p>
    <w:bookmarkEnd w:id="299"/>
    <w:bookmarkStart w:name="z328" w:id="300"/>
    <w:p>
      <w:pPr>
        <w:spacing w:after="0"/>
        <w:ind w:left="0"/>
        <w:jc w:val="both"/>
      </w:pPr>
      <w:r>
        <w:rPr>
          <w:rFonts w:ascii="Times New Roman"/>
          <w:b w:val="false"/>
          <w:i w:val="false"/>
          <w:color w:val="000000"/>
          <w:sz w:val="28"/>
        </w:rPr>
        <w:t>
      7) санитариялық-гигиеналық жағдайлардың, тамақтану сапасының, ауыз су режимінің сақталуына, іргелес аумақтың жай-күйіне қоғамдық бақылауды жүзеге асырады;</w:t>
      </w:r>
    </w:p>
    <w:bookmarkEnd w:id="300"/>
    <w:bookmarkStart w:name="z329" w:id="301"/>
    <w:p>
      <w:pPr>
        <w:spacing w:after="0"/>
        <w:ind w:left="0"/>
        <w:jc w:val="both"/>
      </w:pPr>
      <w:r>
        <w:rPr>
          <w:rFonts w:ascii="Times New Roman"/>
          <w:b w:val="false"/>
          <w:i w:val="false"/>
          <w:color w:val="000000"/>
          <w:sz w:val="28"/>
        </w:rPr>
        <w:t>
      8) мектептен тыс ұйым басшысының мектептен тыс ұйымының қызметі туралы есептерін жылына кемінде 2 (екі) рет тыңдайды;</w:t>
      </w:r>
    </w:p>
    <w:bookmarkEnd w:id="301"/>
    <w:bookmarkStart w:name="z330" w:id="302"/>
    <w:p>
      <w:pPr>
        <w:spacing w:after="0"/>
        <w:ind w:left="0"/>
        <w:jc w:val="both"/>
      </w:pPr>
      <w:r>
        <w:rPr>
          <w:rFonts w:ascii="Times New Roman"/>
          <w:b w:val="false"/>
          <w:i w:val="false"/>
          <w:color w:val="000000"/>
          <w:sz w:val="28"/>
        </w:rPr>
        <w:t>
      9) қиын өмірлік жағдайға тап болған білім алушыларға қолдау көрсету және материалдық-техникалық базаны нығайту үшін мектептен тыс ұйымның шотына түсетін демеушілік қаражаттың жұмсалуына бақылауды жүзеге асырады;</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әлеуметтiк жағынан осал топтарына жататын отбасылардан шаққан білім алушыларға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bookmarkStart w:name="z332" w:id="303"/>
    <w:p>
      <w:pPr>
        <w:spacing w:after="0"/>
        <w:ind w:left="0"/>
        <w:jc w:val="both"/>
      </w:pPr>
      <w:r>
        <w:rPr>
          <w:rFonts w:ascii="Times New Roman"/>
          <w:b w:val="false"/>
          <w:i w:val="false"/>
          <w:color w:val="000000"/>
          <w:sz w:val="28"/>
        </w:rPr>
        <w:t>
      11) мектептен тыс ұйымның сыбайлас жемқорлыққа қарсы іс-қимыл жөніндегі қызметіне мониторингті жүзеге асырады;</w:t>
      </w:r>
    </w:p>
    <w:bookmarkEnd w:id="303"/>
    <w:bookmarkStart w:name="z333" w:id="304"/>
    <w:p>
      <w:pPr>
        <w:spacing w:after="0"/>
        <w:ind w:left="0"/>
        <w:jc w:val="both"/>
      </w:pPr>
      <w:r>
        <w:rPr>
          <w:rFonts w:ascii="Times New Roman"/>
          <w:b w:val="false"/>
          <w:i w:val="false"/>
          <w:color w:val="000000"/>
          <w:sz w:val="28"/>
        </w:rPr>
        <w:t>
      12) білім алушыларына және ата-аналарына немесе өзге де заңды өкілдеріне анонимді сауалнама жүргізу арқылы мектептен тыс ұйымның оқу жағдайларына қанағаттану дәрежесіне жылына 1 (бір) рет мониторинг жүргізеді;</w:t>
      </w:r>
    </w:p>
    <w:bookmarkEnd w:id="304"/>
    <w:bookmarkStart w:name="z334" w:id="305"/>
    <w:p>
      <w:pPr>
        <w:spacing w:after="0"/>
        <w:ind w:left="0"/>
        <w:jc w:val="both"/>
      </w:pPr>
      <w:r>
        <w:rPr>
          <w:rFonts w:ascii="Times New Roman"/>
          <w:b w:val="false"/>
          <w:i w:val="false"/>
          <w:color w:val="000000"/>
          <w:sz w:val="28"/>
        </w:rPr>
        <w:t>
      13) ерекше білім беру қажеттіліктері бар балалардың білім беру ұйымдарының мүдделері бойынша үйірмелерде және спорт секцияларында жұмыспен қамтылуына жылына 1 (бір) рет мониторинг жүргізеді;</w:t>
      </w:r>
    </w:p>
    <w:bookmarkEnd w:id="305"/>
    <w:bookmarkStart w:name="z335" w:id="306"/>
    <w:p>
      <w:pPr>
        <w:spacing w:after="0"/>
        <w:ind w:left="0"/>
        <w:jc w:val="both"/>
      </w:pPr>
      <w:r>
        <w:rPr>
          <w:rFonts w:ascii="Times New Roman"/>
          <w:b w:val="false"/>
          <w:i w:val="false"/>
          <w:color w:val="000000"/>
          <w:sz w:val="28"/>
        </w:rPr>
        <w:t>
      14) тауарларды, жұмыстар мен қызметтерді сатып алу процессіне сониторинг жүргізеді;</w:t>
      </w:r>
    </w:p>
    <w:bookmarkEnd w:id="306"/>
    <w:bookmarkStart w:name="z336" w:id="307"/>
    <w:p>
      <w:pPr>
        <w:spacing w:after="0"/>
        <w:ind w:left="0"/>
        <w:jc w:val="both"/>
      </w:pPr>
      <w:r>
        <w:rPr>
          <w:rFonts w:ascii="Times New Roman"/>
          <w:b w:val="false"/>
          <w:i w:val="false"/>
          <w:color w:val="000000"/>
          <w:sz w:val="28"/>
        </w:rPr>
        <w:t>
      15) педагогикалық ұжымға оқушылардың отбасымен жұмыс істеуге жәрдемдеседі және қажет болған жағдайда мектептен тыс ұйымның әкімшілігімен бірлесіп жалпы ата-аналар жиналысын өткізеді.</w:t>
      </w:r>
    </w:p>
    <w:bookmarkEnd w:id="307"/>
    <w:bookmarkStart w:name="z337" w:id="308"/>
    <w:p>
      <w:pPr>
        <w:spacing w:after="0"/>
        <w:ind w:left="0"/>
        <w:jc w:val="both"/>
      </w:pPr>
      <w:r>
        <w:rPr>
          <w:rFonts w:ascii="Times New Roman"/>
          <w:b w:val="false"/>
          <w:i w:val="false"/>
          <w:color w:val="000000"/>
          <w:sz w:val="28"/>
        </w:rPr>
        <w:t>
      16) мектептен тыс ұйымының әкімшілігіне білім алушылар арасында құқық бұзушылықтың, нашақорлықтың, алкоголизмнің, темекі шегудің, қаңғыбастықтың, қайыршылықтың, қорлаудың, ойынға құмарлықтың алдын алуда жәрдемдеседі</w:t>
      </w:r>
    </w:p>
    <w:bookmarkEnd w:id="308"/>
    <w:bookmarkStart w:name="z338" w:id="309"/>
    <w:p>
      <w:pPr>
        <w:spacing w:after="0"/>
        <w:ind w:left="0"/>
        <w:jc w:val="both"/>
      </w:pPr>
      <w:r>
        <w:rPr>
          <w:rFonts w:ascii="Times New Roman"/>
          <w:b w:val="false"/>
          <w:i w:val="false"/>
          <w:color w:val="000000"/>
          <w:sz w:val="28"/>
        </w:rPr>
        <w:t>
      17) білім алушылар арасында тәртіпті нығайтуға және мұғалімдер, білім алушылар, ата-аналар немесе өзге де заңды өкілдер арасында туындаған жанжалдарды шешуге көмектеседі;</w:t>
      </w:r>
    </w:p>
    <w:bookmarkEnd w:id="309"/>
    <w:bookmarkStart w:name="z339" w:id="310"/>
    <w:p>
      <w:pPr>
        <w:spacing w:after="0"/>
        <w:ind w:left="0"/>
        <w:jc w:val="both"/>
      </w:pPr>
      <w:r>
        <w:rPr>
          <w:rFonts w:ascii="Times New Roman"/>
          <w:b w:val="false"/>
          <w:i w:val="false"/>
          <w:color w:val="000000"/>
          <w:sz w:val="28"/>
        </w:rPr>
        <w:t>
      18) мектептен тыс ұйым қызметінің мәселелері бойынша мәдени, сауықтыру іс-шараларын, конференцияларды, кеңестерді, семинарларды өткізуге жәрдемдеседі.</w:t>
      </w:r>
    </w:p>
    <w:bookmarkEnd w:id="310"/>
    <w:bookmarkStart w:name="z340" w:id="311"/>
    <w:p>
      <w:pPr>
        <w:spacing w:after="0"/>
        <w:ind w:left="0"/>
        <w:jc w:val="both"/>
      </w:pPr>
      <w:r>
        <w:rPr>
          <w:rFonts w:ascii="Times New Roman"/>
          <w:b w:val="false"/>
          <w:i w:val="false"/>
          <w:color w:val="000000"/>
          <w:sz w:val="28"/>
        </w:rPr>
        <w:t>
      19) Қамқоршылық кеңестің құзыретіне кіретін мәселелер бойынша заң және нормативтік құқықтық актілер жобаларын қоғамдық талқылауға қатысады.</w:t>
      </w:r>
    </w:p>
    <w:bookmarkEnd w:id="311"/>
    <w:p>
      <w:pPr>
        <w:spacing w:after="0"/>
        <w:ind w:left="0"/>
        <w:jc w:val="both"/>
      </w:pPr>
      <w:r>
        <w:rPr>
          <w:rFonts w:ascii="Times New Roman"/>
          <w:b w:val="false"/>
          <w:i w:val="false"/>
          <w:color w:val="000000"/>
          <w:sz w:val="28"/>
        </w:rPr>
        <w:t>
      Бақылау барысында анықталған бұзушылықтар кезектен тыс отырыстың қарауына шығарады.</w:t>
      </w:r>
    </w:p>
    <w:bookmarkStart w:name="z341" w:id="312"/>
    <w:p>
      <w:pPr>
        <w:spacing w:after="0"/>
        <w:ind w:left="0"/>
        <w:jc w:val="both"/>
      </w:pPr>
      <w:r>
        <w:rPr>
          <w:rFonts w:ascii="Times New Roman"/>
          <w:b w:val="false"/>
          <w:i w:val="false"/>
          <w:color w:val="000000"/>
          <w:sz w:val="28"/>
        </w:rPr>
        <w:t>
      15. Қамқоршылық кеңестің қызметі оқу жылына арналған жұмыс жоспарына сәйкес жүзеге асырылады.</w:t>
      </w:r>
    </w:p>
    <w:bookmarkEnd w:id="312"/>
    <w:bookmarkStart w:name="z342" w:id="313"/>
    <w:p>
      <w:pPr>
        <w:spacing w:after="0"/>
        <w:ind w:left="0"/>
        <w:jc w:val="left"/>
      </w:pPr>
      <w:r>
        <w:rPr>
          <w:rFonts w:ascii="Times New Roman"/>
          <w:b/>
          <w:i w:val="false"/>
          <w:color w:val="000000"/>
        </w:rPr>
        <w:t xml:space="preserve"> 4- тарау. Қамқоршылық кеңес жұмысын ұйымдастыру тәртібі</w:t>
      </w:r>
    </w:p>
    <w:bookmarkEnd w:id="313"/>
    <w:bookmarkStart w:name="z343" w:id="314"/>
    <w:p>
      <w:pPr>
        <w:spacing w:after="0"/>
        <w:ind w:left="0"/>
        <w:jc w:val="both"/>
      </w:pPr>
      <w:r>
        <w:rPr>
          <w:rFonts w:ascii="Times New Roman"/>
          <w:b w:val="false"/>
          <w:i w:val="false"/>
          <w:color w:val="000000"/>
          <w:sz w:val="28"/>
        </w:rPr>
        <w:t>
      16. Қамқоршылық кеңестің отырысы тоқсанына кемінде 1 рет өткізіледі.</w:t>
      </w:r>
    </w:p>
    <w:bookmarkEnd w:id="314"/>
    <w:p>
      <w:pPr>
        <w:spacing w:after="0"/>
        <w:ind w:left="0"/>
        <w:jc w:val="both"/>
      </w:pPr>
      <w:r>
        <w:rPr>
          <w:rFonts w:ascii="Times New Roman"/>
          <w:b w:val="false"/>
          <w:i w:val="false"/>
          <w:color w:val="000000"/>
          <w:sz w:val="28"/>
        </w:rPr>
        <w:t>
      Қамқоршылық кеңестің отырыстарын бейнеконференцбайланыс режимінде өткізуге жол беріледі.</w:t>
      </w:r>
    </w:p>
    <w:bookmarkStart w:name="z344" w:id="315"/>
    <w:p>
      <w:pPr>
        <w:spacing w:after="0"/>
        <w:ind w:left="0"/>
        <w:jc w:val="both"/>
      </w:pPr>
      <w:r>
        <w:rPr>
          <w:rFonts w:ascii="Times New Roman"/>
          <w:b w:val="false"/>
          <w:i w:val="false"/>
          <w:color w:val="000000"/>
          <w:sz w:val="28"/>
        </w:rPr>
        <w:t>
      17. Отырысты өткізу туралы ақпаратты Қамқоршылық кеңестің хатшысы Қамқоршылық кеңестің барлық мүшелерін хабардар ете отырып, мектептен тыс ұйымның интернет-ресурсында орналастырады.</w:t>
      </w:r>
    </w:p>
    <w:bookmarkEnd w:id="315"/>
    <w:p>
      <w:pPr>
        <w:spacing w:after="0"/>
        <w:ind w:left="0"/>
        <w:jc w:val="both"/>
      </w:pPr>
      <w:r>
        <w:rPr>
          <w:rFonts w:ascii="Times New Roman"/>
          <w:b w:val="false"/>
          <w:i w:val="false"/>
          <w:color w:val="000000"/>
          <w:sz w:val="28"/>
        </w:rPr>
        <w:t>
      Интернет-ресурстағы ақпарат отырыстың өткізілетін күнін, уақытын және орнын қамтиды.</w:t>
      </w:r>
    </w:p>
    <w:bookmarkStart w:name="z345" w:id="316"/>
    <w:p>
      <w:pPr>
        <w:spacing w:after="0"/>
        <w:ind w:left="0"/>
        <w:jc w:val="both"/>
      </w:pPr>
      <w:r>
        <w:rPr>
          <w:rFonts w:ascii="Times New Roman"/>
          <w:b w:val="false"/>
          <w:i w:val="false"/>
          <w:color w:val="000000"/>
          <w:sz w:val="28"/>
        </w:rPr>
        <w:t>
      18. Отырыстарға азаматтық қоғамның бақылаушылары қатысады.</w:t>
      </w:r>
    </w:p>
    <w:bookmarkEnd w:id="316"/>
    <w:bookmarkStart w:name="z346" w:id="317"/>
    <w:p>
      <w:pPr>
        <w:spacing w:after="0"/>
        <w:ind w:left="0"/>
        <w:jc w:val="both"/>
      </w:pPr>
      <w:r>
        <w:rPr>
          <w:rFonts w:ascii="Times New Roman"/>
          <w:b w:val="false"/>
          <w:i w:val="false"/>
          <w:color w:val="000000"/>
          <w:sz w:val="28"/>
        </w:rPr>
        <w:t>
      19. Осы ұйымның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bookmarkEnd w:id="317"/>
    <w:bookmarkStart w:name="z347" w:id="318"/>
    <w:p>
      <w:pPr>
        <w:spacing w:after="0"/>
        <w:ind w:left="0"/>
        <w:jc w:val="both"/>
      </w:pPr>
      <w:r>
        <w:rPr>
          <w:rFonts w:ascii="Times New Roman"/>
          <w:b w:val="false"/>
          <w:i w:val="false"/>
          <w:color w:val="000000"/>
          <w:sz w:val="28"/>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өкілдік,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bookmarkEnd w:id="318"/>
    <w:bookmarkStart w:name="z348" w:id="319"/>
    <w:p>
      <w:pPr>
        <w:spacing w:after="0"/>
        <w:ind w:left="0"/>
        <w:jc w:val="both"/>
      </w:pPr>
      <w:r>
        <w:rPr>
          <w:rFonts w:ascii="Times New Roman"/>
          <w:b w:val="false"/>
          <w:i w:val="false"/>
          <w:color w:val="000000"/>
          <w:sz w:val="28"/>
        </w:rPr>
        <w:t>
      21. Мектептен тыс ұйым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bookmarkEnd w:id="319"/>
    <w:bookmarkStart w:name="z349" w:id="320"/>
    <w:p>
      <w:pPr>
        <w:spacing w:after="0"/>
        <w:ind w:left="0"/>
        <w:jc w:val="both"/>
      </w:pPr>
      <w:r>
        <w:rPr>
          <w:rFonts w:ascii="Times New Roman"/>
          <w:b w:val="false"/>
          <w:i w:val="false"/>
          <w:color w:val="000000"/>
          <w:sz w:val="28"/>
        </w:rPr>
        <w:t>
      22. Егер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bookmarkEnd w:id="320"/>
    <w:bookmarkStart w:name="z350" w:id="321"/>
    <w:p>
      <w:pPr>
        <w:spacing w:after="0"/>
        <w:ind w:left="0"/>
        <w:jc w:val="both"/>
      </w:pPr>
      <w:r>
        <w:rPr>
          <w:rFonts w:ascii="Times New Roman"/>
          <w:b w:val="false"/>
          <w:i w:val="false"/>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 Қамқоршылық кеңес төрағасының функцияларын жүзеге асыратын адам дауыс берген шешім қабылданады.</w:t>
      </w:r>
    </w:p>
    <w:bookmarkEnd w:id="321"/>
    <w:bookmarkStart w:name="z351" w:id="322"/>
    <w:p>
      <w:pPr>
        <w:spacing w:after="0"/>
        <w:ind w:left="0"/>
        <w:jc w:val="both"/>
      </w:pPr>
      <w:r>
        <w:rPr>
          <w:rFonts w:ascii="Times New Roman"/>
          <w:b w:val="false"/>
          <w:i w:val="false"/>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bookmarkEnd w:id="322"/>
    <w:bookmarkStart w:name="z352" w:id="323"/>
    <w:p>
      <w:pPr>
        <w:spacing w:after="0"/>
        <w:ind w:left="0"/>
        <w:jc w:val="both"/>
      </w:pPr>
      <w:r>
        <w:rPr>
          <w:rFonts w:ascii="Times New Roman"/>
          <w:b w:val="false"/>
          <w:i w:val="false"/>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мектептен тыс ұйымның басшысына келісуге енгізіледі.</w:t>
      </w:r>
    </w:p>
    <w:bookmarkEnd w:id="323"/>
    <w:bookmarkStart w:name="z353" w:id="324"/>
    <w:p>
      <w:pPr>
        <w:spacing w:after="0"/>
        <w:ind w:left="0"/>
        <w:jc w:val="both"/>
      </w:pPr>
      <w:r>
        <w:rPr>
          <w:rFonts w:ascii="Times New Roman"/>
          <w:b w:val="false"/>
          <w:i w:val="false"/>
          <w:color w:val="000000"/>
          <w:sz w:val="28"/>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324"/>
    <w:p>
      <w:pPr>
        <w:spacing w:after="0"/>
        <w:ind w:left="0"/>
        <w:jc w:val="both"/>
      </w:pPr>
      <w:r>
        <w:rPr>
          <w:rFonts w:ascii="Times New Roman"/>
          <w:b w:val="false"/>
          <w:i w:val="false"/>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pPr>
        <w:spacing w:after="0"/>
        <w:ind w:left="0"/>
        <w:jc w:val="both"/>
      </w:pPr>
      <w:r>
        <w:rPr>
          <w:rFonts w:ascii="Times New Roman"/>
          <w:b w:val="false"/>
          <w:i w:val="false"/>
          <w:color w:val="000000"/>
          <w:sz w:val="28"/>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bookmarkStart w:name="z354" w:id="325"/>
    <w:p>
      <w:pPr>
        <w:spacing w:after="0"/>
        <w:ind w:left="0"/>
        <w:jc w:val="both"/>
      </w:pPr>
      <w:r>
        <w:rPr>
          <w:rFonts w:ascii="Times New Roman"/>
          <w:b w:val="false"/>
          <w:i w:val="false"/>
          <w:color w:val="000000"/>
          <w:sz w:val="28"/>
        </w:rPr>
        <w:t>
      27. Қамқоршылық кеңестің шешімдерін кеңестің хатшысы мектептен тыс ұйымның интернет-ресурсында орналастырады.</w:t>
      </w:r>
    </w:p>
    <w:bookmarkEnd w:id="325"/>
    <w:bookmarkStart w:name="z355" w:id="326"/>
    <w:p>
      <w:pPr>
        <w:spacing w:after="0"/>
        <w:ind w:left="0"/>
        <w:jc w:val="both"/>
      </w:pPr>
      <w:r>
        <w:rPr>
          <w:rFonts w:ascii="Times New Roman"/>
          <w:b w:val="false"/>
          <w:i w:val="false"/>
          <w:color w:val="000000"/>
          <w:sz w:val="28"/>
        </w:rPr>
        <w:t>
      28. Мектептен тыс ұйымға қайырымдылық көмек ерікті түрде өтеусіз негізде көрсетіледі және Қамқоршылық кеңестің шешімі бойынша ғана жұмсалады.</w:t>
      </w:r>
    </w:p>
    <w:bookmarkEnd w:id="326"/>
    <w:bookmarkStart w:name="z356" w:id="327"/>
    <w:p>
      <w:pPr>
        <w:spacing w:after="0"/>
        <w:ind w:left="0"/>
        <w:jc w:val="both"/>
      </w:pPr>
      <w:r>
        <w:rPr>
          <w:rFonts w:ascii="Times New Roman"/>
          <w:b w:val="false"/>
          <w:i w:val="false"/>
          <w:color w:val="000000"/>
          <w:sz w:val="28"/>
        </w:rPr>
        <w:t>
      29. Мектептен тыс ұйымға қабылданған қайырымдылық көмектен түсетін түсімдер:</w:t>
      </w:r>
    </w:p>
    <w:bookmarkEnd w:id="327"/>
    <w:bookmarkStart w:name="z357" w:id="328"/>
    <w:p>
      <w:pPr>
        <w:spacing w:after="0"/>
        <w:ind w:left="0"/>
        <w:jc w:val="both"/>
      </w:pPr>
      <w:r>
        <w:rPr>
          <w:rFonts w:ascii="Times New Roman"/>
          <w:b w:val="false"/>
          <w:i w:val="false"/>
          <w:color w:val="000000"/>
          <w:sz w:val="28"/>
        </w:rPr>
        <w:t>
      1) мемлекеттік мекеме ұйымдық-құқықтық нысаны түрінде құрылған мектептен тыс ұйымдар үшін - Қазақстан Республикасының бюджеттік заңнамасына сәйкес бюджетті атқару жөніндегі уәкілетті органның аумақтық бөлімшеде ашылған қайырымдылық көмектің қолма-қол ақшасын бақылау шотына;</w:t>
      </w:r>
    </w:p>
    <w:bookmarkEnd w:id="328"/>
    <w:bookmarkStart w:name="z358" w:id="329"/>
    <w:p>
      <w:pPr>
        <w:spacing w:after="0"/>
        <w:ind w:left="0"/>
        <w:jc w:val="both"/>
      </w:pPr>
      <w:r>
        <w:rPr>
          <w:rFonts w:ascii="Times New Roman"/>
          <w:b w:val="false"/>
          <w:i w:val="false"/>
          <w:color w:val="000000"/>
          <w:sz w:val="28"/>
        </w:rPr>
        <w:t>
      2) өзге ұйымдық-құқықтық нысандарда құрылған мектептен тыс ұйымы үшін - екінші деңгейлі банкте ашылған шотына аударылады.</w:t>
      </w:r>
    </w:p>
    <w:bookmarkEnd w:id="329"/>
    <w:bookmarkStart w:name="z359" w:id="330"/>
    <w:p>
      <w:pPr>
        <w:spacing w:after="0"/>
        <w:ind w:left="0"/>
        <w:jc w:val="both"/>
      </w:pPr>
      <w:r>
        <w:rPr>
          <w:rFonts w:ascii="Times New Roman"/>
          <w:b w:val="false"/>
          <w:i w:val="false"/>
          <w:color w:val="000000"/>
          <w:sz w:val="28"/>
        </w:rPr>
        <w:t>
      30. Қайырымдылық көмектен түсетін түсімдер мынадай мақсаттарға:</w:t>
      </w:r>
    </w:p>
    <w:bookmarkEnd w:id="330"/>
    <w:bookmarkStart w:name="z360" w:id="331"/>
    <w:p>
      <w:pPr>
        <w:spacing w:after="0"/>
        <w:ind w:left="0"/>
        <w:jc w:val="both"/>
      </w:pPr>
      <w:r>
        <w:rPr>
          <w:rFonts w:ascii="Times New Roman"/>
          <w:b w:val="false"/>
          <w:i w:val="false"/>
          <w:color w:val="000000"/>
          <w:sz w:val="28"/>
        </w:rPr>
        <w:t>
      1) мектептен тыс ұйымның білім алушыларына әлеуметтік қолдау;</w:t>
      </w:r>
    </w:p>
    <w:bookmarkEnd w:id="331"/>
    <w:bookmarkStart w:name="z361" w:id="332"/>
    <w:p>
      <w:pPr>
        <w:spacing w:after="0"/>
        <w:ind w:left="0"/>
        <w:jc w:val="both"/>
      </w:pPr>
      <w:r>
        <w:rPr>
          <w:rFonts w:ascii="Times New Roman"/>
          <w:b w:val="false"/>
          <w:i w:val="false"/>
          <w:color w:val="000000"/>
          <w:sz w:val="28"/>
        </w:rPr>
        <w:t>
      2) мектептен тыс ұйымның материалдық-техникалық базасын жетілдіру;</w:t>
      </w:r>
    </w:p>
    <w:bookmarkEnd w:id="332"/>
    <w:bookmarkStart w:name="z362" w:id="333"/>
    <w:p>
      <w:pPr>
        <w:spacing w:after="0"/>
        <w:ind w:left="0"/>
        <w:jc w:val="both"/>
      </w:pPr>
      <w:r>
        <w:rPr>
          <w:rFonts w:ascii="Times New Roman"/>
          <w:b w:val="false"/>
          <w:i w:val="false"/>
          <w:color w:val="000000"/>
          <w:sz w:val="28"/>
        </w:rPr>
        <w:t>
      3) дарынды балаларды қолдау;</w:t>
      </w:r>
    </w:p>
    <w:bookmarkEnd w:id="333"/>
    <w:bookmarkStart w:name="z363" w:id="334"/>
    <w:p>
      <w:pPr>
        <w:spacing w:after="0"/>
        <w:ind w:left="0"/>
        <w:jc w:val="both"/>
      </w:pPr>
      <w:r>
        <w:rPr>
          <w:rFonts w:ascii="Times New Roman"/>
          <w:b w:val="false"/>
          <w:i w:val="false"/>
          <w:color w:val="000000"/>
          <w:sz w:val="28"/>
        </w:rPr>
        <w:t>
      4) пәндік-кеңістіктік дамытушы ортаны ұйымдастыруға жұмсалады.</w:t>
      </w:r>
    </w:p>
    <w:bookmarkEnd w:id="334"/>
    <w:bookmarkStart w:name="z364" w:id="335"/>
    <w:p>
      <w:pPr>
        <w:spacing w:after="0"/>
        <w:ind w:left="0"/>
        <w:jc w:val="both"/>
      </w:pPr>
      <w:r>
        <w:rPr>
          <w:rFonts w:ascii="Times New Roman"/>
          <w:b w:val="false"/>
          <w:i w:val="false"/>
          <w:color w:val="000000"/>
          <w:sz w:val="28"/>
        </w:rPr>
        <w:t>
      31. Білім беру ұйымы жыл сайын қаржы жылының қорытындысы бойынша осы білім беру ұйымының интернет-ресурсында тиісті есепті орналастыру арқылы ата-аналар қоғамдастығын өз қызметінің нәтижелері туралы хабардар етеді.</w:t>
      </w:r>
    </w:p>
    <w:bookmarkEnd w:id="335"/>
    <w:bookmarkStart w:name="z365" w:id="336"/>
    <w:p>
      <w:pPr>
        <w:spacing w:after="0"/>
        <w:ind w:left="0"/>
        <w:jc w:val="both"/>
      </w:pPr>
      <w:r>
        <w:rPr>
          <w:rFonts w:ascii="Times New Roman"/>
          <w:b w:val="false"/>
          <w:i w:val="false"/>
          <w:color w:val="000000"/>
          <w:sz w:val="28"/>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bookmarkEnd w:id="336"/>
    <w:bookmarkStart w:name="z366" w:id="337"/>
    <w:p>
      <w:pPr>
        <w:spacing w:after="0"/>
        <w:ind w:left="0"/>
        <w:jc w:val="left"/>
      </w:pPr>
      <w:r>
        <w:rPr>
          <w:rFonts w:ascii="Times New Roman"/>
          <w:b/>
          <w:i w:val="false"/>
          <w:color w:val="000000"/>
        </w:rPr>
        <w:t xml:space="preserve"> 5 - тарау. Қамқоршылық кеңестің жұмысын тоқтату</w:t>
      </w:r>
    </w:p>
    <w:bookmarkEnd w:id="337"/>
    <w:bookmarkStart w:name="z367" w:id="338"/>
    <w:p>
      <w:pPr>
        <w:spacing w:after="0"/>
        <w:ind w:left="0"/>
        <w:jc w:val="both"/>
      </w:pPr>
      <w:r>
        <w:rPr>
          <w:rFonts w:ascii="Times New Roman"/>
          <w:b w:val="false"/>
          <w:i w:val="false"/>
          <w:color w:val="000000"/>
          <w:sz w:val="28"/>
        </w:rPr>
        <w:t>
      33. Қамқоршылық кеңестің жұмысын тоқтату:</w:t>
      </w:r>
    </w:p>
    <w:bookmarkEnd w:id="338"/>
    <w:bookmarkStart w:name="z368" w:id="339"/>
    <w:p>
      <w:pPr>
        <w:spacing w:after="0"/>
        <w:ind w:left="0"/>
        <w:jc w:val="both"/>
      </w:pPr>
      <w:r>
        <w:rPr>
          <w:rFonts w:ascii="Times New Roman"/>
          <w:b w:val="false"/>
          <w:i w:val="false"/>
          <w:color w:val="000000"/>
          <w:sz w:val="28"/>
        </w:rPr>
        <w:t>
      1) тиісті саланың уәкілетті органының немесе білім беру саласындағы жергілікті атқарушы органның бастамасы бойынша;</w:t>
      </w:r>
    </w:p>
    <w:bookmarkEnd w:id="339"/>
    <w:bookmarkStart w:name="z369" w:id="340"/>
    <w:p>
      <w:pPr>
        <w:spacing w:after="0"/>
        <w:ind w:left="0"/>
        <w:jc w:val="both"/>
      </w:pPr>
      <w:r>
        <w:rPr>
          <w:rFonts w:ascii="Times New Roman"/>
          <w:b w:val="false"/>
          <w:i w:val="false"/>
          <w:color w:val="000000"/>
          <w:sz w:val="28"/>
        </w:rPr>
        <w:t>
      2) мектептен тыс ұйымы таратылған және қайта ұйымдастырылған кезде;</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Қамқоршылық кеңестің өкілеттік мерзімі өткеннен кейін;</w:t>
      </w:r>
    </w:p>
    <w:bookmarkStart w:name="z371" w:id="341"/>
    <w:p>
      <w:pPr>
        <w:spacing w:after="0"/>
        <w:ind w:left="0"/>
        <w:jc w:val="both"/>
      </w:pPr>
      <w:r>
        <w:rPr>
          <w:rFonts w:ascii="Times New Roman"/>
          <w:b w:val="false"/>
          <w:i w:val="false"/>
          <w:color w:val="000000"/>
          <w:sz w:val="28"/>
        </w:rPr>
        <w:t>
      4) Қамқоршылық кеңес мүшелерінің өкілеттіктері мерзімінен бұрын тоқтатылған жағдайда жүзеге асырылады.</w:t>
      </w:r>
    </w:p>
    <w:bookmarkEnd w:id="341"/>
    <w:bookmarkStart w:name="z372" w:id="342"/>
    <w:p>
      <w:pPr>
        <w:spacing w:after="0"/>
        <w:ind w:left="0"/>
        <w:jc w:val="both"/>
      </w:pPr>
      <w:r>
        <w:rPr>
          <w:rFonts w:ascii="Times New Roman"/>
          <w:b w:val="false"/>
          <w:i w:val="false"/>
          <w:color w:val="000000"/>
          <w:sz w:val="28"/>
        </w:rPr>
        <w:t>
      34. Қамқоршылық кеңестің мүшесі Қамқоршылық кеңестің құрамынан:</w:t>
      </w:r>
    </w:p>
    <w:bookmarkEnd w:id="342"/>
    <w:bookmarkStart w:name="z373" w:id="343"/>
    <w:p>
      <w:pPr>
        <w:spacing w:after="0"/>
        <w:ind w:left="0"/>
        <w:jc w:val="both"/>
      </w:pPr>
      <w:r>
        <w:rPr>
          <w:rFonts w:ascii="Times New Roman"/>
          <w:b w:val="false"/>
          <w:i w:val="false"/>
          <w:color w:val="000000"/>
          <w:sz w:val="28"/>
        </w:rPr>
        <w:t>
      1) жеке бастамасы бойынша (Кеңес төрағасының атына еркін түрдегі жазбаша өтініш негізінде);</w:t>
      </w:r>
    </w:p>
    <w:bookmarkEnd w:id="343"/>
    <w:bookmarkStart w:name="z374" w:id="344"/>
    <w:p>
      <w:pPr>
        <w:spacing w:after="0"/>
        <w:ind w:left="0"/>
        <w:jc w:val="both"/>
      </w:pPr>
      <w:r>
        <w:rPr>
          <w:rFonts w:ascii="Times New Roman"/>
          <w:b w:val="false"/>
          <w:i w:val="false"/>
          <w:color w:val="000000"/>
          <w:sz w:val="28"/>
        </w:rPr>
        <w:t>
      2) кеңес отырыстарында дәлелсіз себептермен жыл ішінде үш реттен артық болмау себебінен шығарылады.</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наурыздағы</w:t>
            </w:r>
            <w:r>
              <w:br/>
            </w:r>
            <w:r>
              <w:rPr>
                <w:rFonts w:ascii="Times New Roman"/>
                <w:b w:val="false"/>
                <w:i w:val="false"/>
                <w:color w:val="000000"/>
                <w:sz w:val="20"/>
              </w:rPr>
              <w:t>№ 56 Бұйрығына</w:t>
            </w:r>
            <w:r>
              <w:br/>
            </w:r>
            <w:r>
              <w:rPr>
                <w:rFonts w:ascii="Times New Roman"/>
                <w:b w:val="false"/>
                <w:i w:val="false"/>
                <w:color w:val="000000"/>
                <w:sz w:val="20"/>
              </w:rPr>
              <w:t>5-қосымша</w:t>
            </w:r>
          </w:p>
        </w:tc>
      </w:tr>
    </w:tbl>
    <w:bookmarkStart w:name="z376" w:id="345"/>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білім беру ұйымдарында Қамқоршылық кеңестің жұмысын ұйымдастырудың үлгілік қағидалары және оны сайлау тәртібі</w:t>
      </w:r>
    </w:p>
    <w:bookmarkEnd w:id="345"/>
    <w:bookmarkStart w:name="z377" w:id="346"/>
    <w:p>
      <w:pPr>
        <w:spacing w:after="0"/>
        <w:ind w:left="0"/>
        <w:jc w:val="left"/>
      </w:pPr>
      <w:r>
        <w:rPr>
          <w:rFonts w:ascii="Times New Roman"/>
          <w:b/>
          <w:i w:val="false"/>
          <w:color w:val="000000"/>
        </w:rPr>
        <w:t xml:space="preserve"> 1-тарау. Жалпы ережелер</w:t>
      </w:r>
    </w:p>
    <w:bookmarkEnd w:id="346"/>
    <w:p>
      <w:pPr>
        <w:spacing w:after="0"/>
        <w:ind w:left="0"/>
        <w:jc w:val="left"/>
      </w:pPr>
    </w:p>
    <w:p>
      <w:pPr>
        <w:spacing w:after="0"/>
        <w:ind w:left="0"/>
        <w:jc w:val="both"/>
      </w:pPr>
      <w:r>
        <w:rPr>
          <w:rFonts w:ascii="Times New Roman"/>
          <w:b w:val="false"/>
          <w:i w:val="false"/>
          <w:color w:val="000000"/>
          <w:sz w:val="28"/>
        </w:rPr>
        <w:t xml:space="preserve">
      1. Жетім балалар мен ата-анасының қамқорлығынсыз қалған балаларға арналған білім беру ұйымдарында Қамқоршылық кеңестің жұмысын ұйымдастырудың үлгілік қағидалары және оны сайлау </w:t>
      </w:r>
      <w:r>
        <w:rPr>
          <w:rFonts w:ascii="Times New Roman"/>
          <w:b w:val="false"/>
          <w:i w:val="false"/>
          <w:color w:val="000000"/>
          <w:sz w:val="28"/>
        </w:rPr>
        <w:t>тәртібі</w:t>
      </w:r>
      <w:r>
        <w:rPr>
          <w:rFonts w:ascii="Times New Roman"/>
          <w:b w:val="false"/>
          <w:i w:val="false"/>
          <w:color w:val="000000"/>
          <w:sz w:val="28"/>
        </w:rPr>
        <w:t xml:space="preserve"> (бұдан әрі-Қағидалар)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Қамқоршылық кеңестің (бұдан әрі – Қамқоршылық кеңес) қызметін ұйымдастыру және оның сайлау тәртібін айқындайды.</w:t>
      </w:r>
    </w:p>
    <w:bookmarkStart w:name="z379" w:id="347"/>
    <w:p>
      <w:pPr>
        <w:spacing w:after="0"/>
        <w:ind w:left="0"/>
        <w:jc w:val="both"/>
      </w:pPr>
      <w:r>
        <w:rPr>
          <w:rFonts w:ascii="Times New Roman"/>
          <w:b w:val="false"/>
          <w:i w:val="false"/>
          <w:color w:val="000000"/>
          <w:sz w:val="28"/>
        </w:rPr>
        <w:t>
      2. Қамқоршылық кеңес жетім балалар мен ата-анасының қамқорлығынсыз қалған балаларға арналған білім беру ұйымын (бұдан әрі-білім беру ұйымы) оның дамуына жәрдемдесетін және білім беру ұйымының қызметіне қоғамдық бақылауды қамтамасыз ететін алқалы басқару орган ретінде өз қызметін мына қағидаттар негізінде жүзеге асырады:</w:t>
      </w:r>
    </w:p>
    <w:bookmarkEnd w:id="347"/>
    <w:bookmarkStart w:name="z380" w:id="348"/>
    <w:p>
      <w:pPr>
        <w:spacing w:after="0"/>
        <w:ind w:left="0"/>
        <w:jc w:val="both"/>
      </w:pPr>
      <w:r>
        <w:rPr>
          <w:rFonts w:ascii="Times New Roman"/>
          <w:b w:val="false"/>
          <w:i w:val="false"/>
          <w:color w:val="000000"/>
          <w:sz w:val="28"/>
        </w:rPr>
        <w:t>
      1) тәуелсіздік;</w:t>
      </w:r>
    </w:p>
    <w:bookmarkEnd w:id="348"/>
    <w:bookmarkStart w:name="z381" w:id="349"/>
    <w:p>
      <w:pPr>
        <w:spacing w:after="0"/>
        <w:ind w:left="0"/>
        <w:jc w:val="both"/>
      </w:pPr>
      <w:r>
        <w:rPr>
          <w:rFonts w:ascii="Times New Roman"/>
          <w:b w:val="false"/>
          <w:i w:val="false"/>
          <w:color w:val="000000"/>
          <w:sz w:val="28"/>
        </w:rPr>
        <w:t>
      2) оның мүшелерінің өтеусіз негіздегі қызметі;</w:t>
      </w:r>
    </w:p>
    <w:bookmarkEnd w:id="349"/>
    <w:bookmarkStart w:name="z382" w:id="350"/>
    <w:p>
      <w:pPr>
        <w:spacing w:after="0"/>
        <w:ind w:left="0"/>
        <w:jc w:val="both"/>
      </w:pPr>
      <w:r>
        <w:rPr>
          <w:rFonts w:ascii="Times New Roman"/>
          <w:b w:val="false"/>
          <w:i w:val="false"/>
          <w:color w:val="000000"/>
          <w:sz w:val="28"/>
        </w:rPr>
        <w:t>
      3) еріктілік;</w:t>
      </w:r>
    </w:p>
    <w:bookmarkEnd w:id="350"/>
    <w:bookmarkStart w:name="z383" w:id="351"/>
    <w:p>
      <w:pPr>
        <w:spacing w:after="0"/>
        <w:ind w:left="0"/>
        <w:jc w:val="both"/>
      </w:pPr>
      <w:r>
        <w:rPr>
          <w:rFonts w:ascii="Times New Roman"/>
          <w:b w:val="false"/>
          <w:i w:val="false"/>
          <w:color w:val="000000"/>
          <w:sz w:val="28"/>
        </w:rPr>
        <w:t>
      4) ашықтық;</w:t>
      </w:r>
    </w:p>
    <w:bookmarkEnd w:id="351"/>
    <w:bookmarkStart w:name="z384" w:id="352"/>
    <w:p>
      <w:pPr>
        <w:spacing w:after="0"/>
        <w:ind w:left="0"/>
        <w:jc w:val="both"/>
      </w:pPr>
      <w:r>
        <w:rPr>
          <w:rFonts w:ascii="Times New Roman"/>
          <w:b w:val="false"/>
          <w:i w:val="false"/>
          <w:color w:val="000000"/>
          <w:sz w:val="28"/>
        </w:rPr>
        <w:t>
      5) жариялылық пен шынайылық.</w:t>
      </w:r>
    </w:p>
    <w:bookmarkEnd w:id="352"/>
    <w:bookmarkStart w:name="z385" w:id="353"/>
    <w:p>
      <w:pPr>
        <w:spacing w:after="0"/>
        <w:ind w:left="0"/>
        <w:jc w:val="both"/>
      </w:pPr>
      <w:r>
        <w:rPr>
          <w:rFonts w:ascii="Times New Roman"/>
          <w:b w:val="false"/>
          <w:i w:val="false"/>
          <w:color w:val="000000"/>
          <w:sz w:val="28"/>
        </w:rPr>
        <w:t>
      3. Қамқоршылық кеңестің мүшелері өз қызметінде:</w:t>
      </w:r>
    </w:p>
    <w:bookmarkEnd w:id="353"/>
    <w:bookmarkStart w:name="z386" w:id="354"/>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сақтауға;</w:t>
      </w:r>
    </w:p>
    <w:bookmarkEnd w:id="354"/>
    <w:bookmarkStart w:name="z387" w:id="355"/>
    <w:p>
      <w:pPr>
        <w:spacing w:after="0"/>
        <w:ind w:left="0"/>
        <w:jc w:val="both"/>
      </w:pPr>
      <w:r>
        <w:rPr>
          <w:rFonts w:ascii="Times New Roman"/>
          <w:b w:val="false"/>
          <w:i w:val="false"/>
          <w:color w:val="000000"/>
          <w:sz w:val="28"/>
        </w:rPr>
        <w:t>
      2) өз қызметін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bookmarkEnd w:id="355"/>
    <w:bookmarkStart w:name="z388" w:id="356"/>
    <w:p>
      <w:pPr>
        <w:spacing w:after="0"/>
        <w:ind w:left="0"/>
        <w:jc w:val="left"/>
      </w:pPr>
      <w:r>
        <w:rPr>
          <w:rFonts w:ascii="Times New Roman"/>
          <w:b/>
          <w:i w:val="false"/>
          <w:color w:val="000000"/>
        </w:rPr>
        <w:t xml:space="preserve"> 2-тарау. Қамқоршылық кеңесті сайлау тәртібі</w:t>
      </w:r>
    </w:p>
    <w:bookmarkEnd w:id="356"/>
    <w:bookmarkStart w:name="z389" w:id="357"/>
    <w:p>
      <w:pPr>
        <w:spacing w:after="0"/>
        <w:ind w:left="0"/>
        <w:jc w:val="both"/>
      </w:pPr>
      <w:r>
        <w:rPr>
          <w:rFonts w:ascii="Times New Roman"/>
          <w:b w:val="false"/>
          <w:i w:val="false"/>
          <w:color w:val="000000"/>
          <w:sz w:val="28"/>
        </w:rPr>
        <w:t>
      4. Қамқоршылық кеңесті білім беру саласындағы жергілікті атқарушы орган құратын комиссия (бұдан әрі – Комиссия) сайлайды.</w:t>
      </w:r>
    </w:p>
    <w:bookmarkEnd w:id="357"/>
    <w:p>
      <w:pPr>
        <w:spacing w:after="0"/>
        <w:ind w:left="0"/>
        <w:jc w:val="both"/>
      </w:pPr>
      <w:r>
        <w:rPr>
          <w:rFonts w:ascii="Times New Roman"/>
          <w:b w:val="false"/>
          <w:i w:val="false"/>
          <w:color w:val="000000"/>
          <w:sz w:val="28"/>
        </w:rPr>
        <w:t>
      Қамқоршылық кеңестің өкілеттік мерзімі 3 (үш) жылды құрайды.</w:t>
      </w:r>
    </w:p>
    <w:bookmarkStart w:name="z390" w:id="358"/>
    <w:p>
      <w:pPr>
        <w:spacing w:after="0"/>
        <w:ind w:left="0"/>
        <w:jc w:val="both"/>
      </w:pPr>
      <w:r>
        <w:rPr>
          <w:rFonts w:ascii="Times New Roman"/>
          <w:b w:val="false"/>
          <w:i w:val="false"/>
          <w:color w:val="000000"/>
          <w:sz w:val="28"/>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358"/>
    <w:p>
      <w:pPr>
        <w:spacing w:after="0"/>
        <w:ind w:left="0"/>
        <w:jc w:val="both"/>
      </w:pPr>
      <w:r>
        <w:rPr>
          <w:rFonts w:ascii="Times New Roman"/>
          <w:b w:val="false"/>
          <w:i w:val="false"/>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bookmarkStart w:name="z391" w:id="359"/>
    <w:p>
      <w:pPr>
        <w:spacing w:after="0"/>
        <w:ind w:left="0"/>
        <w:jc w:val="both"/>
      </w:pPr>
      <w:r>
        <w:rPr>
          <w:rFonts w:ascii="Times New Roman"/>
          <w:b w:val="false"/>
          <w:i w:val="false"/>
          <w:color w:val="000000"/>
          <w:sz w:val="28"/>
        </w:rPr>
        <w:t>
      6. Комиссия төрағасы комиссия мүшелерінің арасынан оның бірінші отырысында сайланады, ол туралы хаттамалық шешім шығарылады.</w:t>
      </w:r>
    </w:p>
    <w:bookmarkEnd w:id="359"/>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Білім беру саласындағы жергілікті атқарушы органның қызметкері Комиссияның хатшысы болып табылады.</w:t>
      </w:r>
    </w:p>
    <w:bookmarkStart w:name="z392" w:id="360"/>
    <w:p>
      <w:pPr>
        <w:spacing w:after="0"/>
        <w:ind w:left="0"/>
        <w:jc w:val="both"/>
      </w:pPr>
      <w:r>
        <w:rPr>
          <w:rFonts w:ascii="Times New Roman"/>
          <w:b w:val="false"/>
          <w:i w:val="false"/>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360"/>
    <w:p>
      <w:pPr>
        <w:spacing w:after="0"/>
        <w:ind w:left="0"/>
        <w:jc w:val="both"/>
      </w:pPr>
      <w:r>
        <w:rPr>
          <w:rFonts w:ascii="Times New Roman"/>
          <w:b w:val="false"/>
          <w:i w:val="false"/>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bookmarkStart w:name="z393" w:id="361"/>
    <w:p>
      <w:pPr>
        <w:spacing w:after="0"/>
        <w:ind w:left="0"/>
        <w:jc w:val="both"/>
      </w:pPr>
      <w:r>
        <w:rPr>
          <w:rFonts w:ascii="Times New Roman"/>
          <w:b w:val="false"/>
          <w:i w:val="false"/>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361"/>
    <w:p>
      <w:pPr>
        <w:spacing w:after="0"/>
        <w:ind w:left="0"/>
        <w:jc w:val="both"/>
      </w:pPr>
      <w:r>
        <w:rPr>
          <w:rFonts w:ascii="Times New Roman"/>
          <w:b w:val="false"/>
          <w:i w:val="false"/>
          <w:color w:val="000000"/>
          <w:sz w:val="28"/>
        </w:rPr>
        <w:t>
      Құжаттарды қабылдау хабарландыру орналастырылған күннен бастап күнтізбелік 20 (жиырма) күн өткен соң аяқталады.</w:t>
      </w:r>
    </w:p>
    <w:bookmarkStart w:name="z394" w:id="362"/>
    <w:p>
      <w:pPr>
        <w:spacing w:after="0"/>
        <w:ind w:left="0"/>
        <w:jc w:val="both"/>
      </w:pPr>
      <w:r>
        <w:rPr>
          <w:rFonts w:ascii="Times New Roman"/>
          <w:b w:val="false"/>
          <w:i w:val="false"/>
          <w:color w:val="000000"/>
          <w:sz w:val="28"/>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bookmarkEnd w:id="362"/>
    <w:bookmarkStart w:name="z395" w:id="363"/>
    <w:p>
      <w:pPr>
        <w:spacing w:after="0"/>
        <w:ind w:left="0"/>
        <w:jc w:val="both"/>
      </w:pPr>
      <w:r>
        <w:rPr>
          <w:rFonts w:ascii="Times New Roman"/>
          <w:b w:val="false"/>
          <w:i w:val="false"/>
          <w:color w:val="000000"/>
          <w:sz w:val="28"/>
        </w:rPr>
        <w:t>
      1) өтінім (еркін түрде);</w:t>
      </w:r>
    </w:p>
    <w:bookmarkEnd w:id="363"/>
    <w:bookmarkStart w:name="z396" w:id="364"/>
    <w:p>
      <w:pPr>
        <w:spacing w:after="0"/>
        <w:ind w:left="0"/>
        <w:jc w:val="both"/>
      </w:pPr>
      <w:r>
        <w:rPr>
          <w:rFonts w:ascii="Times New Roman"/>
          <w:b w:val="false"/>
          <w:i w:val="false"/>
          <w:color w:val="000000"/>
          <w:sz w:val="28"/>
        </w:rPr>
        <w:t>
      2) үміткердің жеке басын куәландыратын құжаттың көшірмесі;</w:t>
      </w:r>
    </w:p>
    <w:bookmarkEnd w:id="364"/>
    <w:bookmarkStart w:name="z397" w:id="365"/>
    <w:p>
      <w:pPr>
        <w:spacing w:after="0"/>
        <w:ind w:left="0"/>
        <w:jc w:val="both"/>
      </w:pPr>
      <w:r>
        <w:rPr>
          <w:rFonts w:ascii="Times New Roman"/>
          <w:b w:val="false"/>
          <w:i w:val="false"/>
          <w:color w:val="000000"/>
          <w:sz w:val="28"/>
        </w:rPr>
        <w:t>
      3) қазақ немесе орыс тілдеріндегі түйіндеме;</w:t>
      </w:r>
    </w:p>
    <w:bookmarkEnd w:id="365"/>
    <w:bookmarkStart w:name="z398" w:id="366"/>
    <w:p>
      <w:pPr>
        <w:spacing w:after="0"/>
        <w:ind w:left="0"/>
        <w:jc w:val="both"/>
      </w:pPr>
      <w:r>
        <w:rPr>
          <w:rFonts w:ascii="Times New Roman"/>
          <w:b w:val="false"/>
          <w:i w:val="false"/>
          <w:color w:val="000000"/>
          <w:sz w:val="28"/>
        </w:rPr>
        <w:t>
      4) білімі бар екендігі туралы құжаттың көшірмесі (бар болса);</w:t>
      </w:r>
    </w:p>
    <w:bookmarkEnd w:id="366"/>
    <w:bookmarkStart w:name="z399" w:id="367"/>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bookmarkEnd w:id="367"/>
    <w:p>
      <w:pPr>
        <w:spacing w:after="0"/>
        <w:ind w:left="0"/>
        <w:jc w:val="both"/>
      </w:pPr>
      <w:r>
        <w:rPr>
          <w:rFonts w:ascii="Times New Roman"/>
          <w:b w:val="false"/>
          <w:i w:val="false"/>
          <w:color w:val="000000"/>
          <w:sz w:val="28"/>
        </w:rPr>
        <w:t>
      Үміткерлер өздерінің кәсіби (немесе) қоғамдық қызметі туралы қосымша мәліметтер ұсынады.</w:t>
      </w:r>
    </w:p>
    <w:bookmarkStart w:name="z400" w:id="368"/>
    <w:p>
      <w:pPr>
        <w:spacing w:after="0"/>
        <w:ind w:left="0"/>
        <w:jc w:val="both"/>
      </w:pPr>
      <w:r>
        <w:rPr>
          <w:rFonts w:ascii="Times New Roman"/>
          <w:b w:val="false"/>
          <w:i w:val="false"/>
          <w:color w:val="000000"/>
          <w:sz w:val="28"/>
        </w:rPr>
        <w:t>
      10. Қамқоршылық кеңестің құрамына мыналар кіреді:</w:t>
      </w:r>
    </w:p>
    <w:bookmarkEnd w:id="368"/>
    <w:bookmarkStart w:name="z401" w:id="369"/>
    <w:p>
      <w:pPr>
        <w:spacing w:after="0"/>
        <w:ind w:left="0"/>
        <w:jc w:val="both"/>
      </w:pPr>
      <w:r>
        <w:rPr>
          <w:rFonts w:ascii="Times New Roman"/>
          <w:b w:val="false"/>
          <w:i w:val="false"/>
          <w:color w:val="000000"/>
          <w:sz w:val="28"/>
        </w:rPr>
        <w:t>
      1) білім беру ұйымының әкімшілік аумағында орналасқан қорғаншылық және қамқоршылық органдарының өкілдері-1 адам;</w:t>
      </w:r>
    </w:p>
    <w:bookmarkEnd w:id="369"/>
    <w:bookmarkStart w:name="z402" w:id="370"/>
    <w:p>
      <w:pPr>
        <w:spacing w:after="0"/>
        <w:ind w:left="0"/>
        <w:jc w:val="both"/>
      </w:pPr>
      <w:r>
        <w:rPr>
          <w:rFonts w:ascii="Times New Roman"/>
          <w:b w:val="false"/>
          <w:i w:val="false"/>
          <w:color w:val="000000"/>
          <w:sz w:val="28"/>
        </w:rPr>
        <w:t>
      2) үкіметтік емес (коммерциялық емес) ұйымдардың өкілдері - кемінде 3 адам. Коммерциялық емес ұйым болып табылатын бір заңды тұлғадан Қамқоршылық кеңеске бір ғана өкіл сайлана алады;</w:t>
      </w:r>
    </w:p>
    <w:bookmarkEnd w:id="370"/>
    <w:bookmarkStart w:name="z403" w:id="371"/>
    <w:p>
      <w:pPr>
        <w:spacing w:after="0"/>
        <w:ind w:left="0"/>
        <w:jc w:val="both"/>
      </w:pPr>
      <w:r>
        <w:rPr>
          <w:rFonts w:ascii="Times New Roman"/>
          <w:b w:val="false"/>
          <w:i w:val="false"/>
          <w:color w:val="000000"/>
          <w:sz w:val="28"/>
        </w:rPr>
        <w:t>
      3) жергілікті өкілдік органдарының өкілдері – 1 адам;</w:t>
      </w:r>
    </w:p>
    <w:bookmarkEnd w:id="371"/>
    <w:bookmarkStart w:name="z404" w:id="372"/>
    <w:p>
      <w:pPr>
        <w:spacing w:after="0"/>
        <w:ind w:left="0"/>
        <w:jc w:val="both"/>
      </w:pPr>
      <w:r>
        <w:rPr>
          <w:rFonts w:ascii="Times New Roman"/>
          <w:b w:val="false"/>
          <w:i w:val="false"/>
          <w:color w:val="000000"/>
          <w:sz w:val="28"/>
        </w:rPr>
        <w:t>
      4) мемлекеттік органдардың өкілдері – 1 адам;</w:t>
      </w:r>
    </w:p>
    <w:bookmarkEnd w:id="372"/>
    <w:bookmarkStart w:name="z405" w:id="373"/>
    <w:p>
      <w:pPr>
        <w:spacing w:after="0"/>
        <w:ind w:left="0"/>
        <w:jc w:val="both"/>
      </w:pPr>
      <w:r>
        <w:rPr>
          <w:rFonts w:ascii="Times New Roman"/>
          <w:b w:val="false"/>
          <w:i w:val="false"/>
          <w:color w:val="000000"/>
          <w:sz w:val="28"/>
        </w:rPr>
        <w:t>
      5) құқық қорғау органдарының өкілдері – 1 адам;</w:t>
      </w:r>
    </w:p>
    <w:bookmarkEnd w:id="373"/>
    <w:bookmarkStart w:name="z406" w:id="374"/>
    <w:p>
      <w:pPr>
        <w:spacing w:after="0"/>
        <w:ind w:left="0"/>
        <w:jc w:val="both"/>
      </w:pPr>
      <w:r>
        <w:rPr>
          <w:rFonts w:ascii="Times New Roman"/>
          <w:b w:val="false"/>
          <w:i w:val="false"/>
          <w:color w:val="000000"/>
          <w:sz w:val="28"/>
        </w:rPr>
        <w:t>
      6) бала құқықтары жөніндегі өңірлік уәкіл (бар болса) – 1 адам;</w:t>
      </w:r>
    </w:p>
    <w:bookmarkEnd w:id="374"/>
    <w:bookmarkStart w:name="z407" w:id="375"/>
    <w:p>
      <w:pPr>
        <w:spacing w:after="0"/>
        <w:ind w:left="0"/>
        <w:jc w:val="both"/>
      </w:pPr>
      <w:r>
        <w:rPr>
          <w:rFonts w:ascii="Times New Roman"/>
          <w:b w:val="false"/>
          <w:i w:val="false"/>
          <w:color w:val="000000"/>
          <w:sz w:val="28"/>
        </w:rPr>
        <w:t>
      7) республикалық немесе жергілікті қоғамдық кеңестің өкілі-1 адам;</w:t>
      </w:r>
    </w:p>
    <w:bookmarkEnd w:id="375"/>
    <w:bookmarkStart w:name="z408" w:id="376"/>
    <w:p>
      <w:pPr>
        <w:spacing w:after="0"/>
        <w:ind w:left="0"/>
        <w:jc w:val="both"/>
      </w:pPr>
      <w:r>
        <w:rPr>
          <w:rFonts w:ascii="Times New Roman"/>
          <w:b w:val="false"/>
          <w:i w:val="false"/>
          <w:color w:val="000000"/>
          <w:sz w:val="28"/>
        </w:rPr>
        <w:t>
      8) Ұлттық алдын алу тетігінің қатысушысы (бар болса) – 1 адам;</w:t>
      </w:r>
    </w:p>
    <w:bookmarkEnd w:id="376"/>
    <w:bookmarkStart w:name="z409" w:id="377"/>
    <w:p>
      <w:pPr>
        <w:spacing w:after="0"/>
        <w:ind w:left="0"/>
        <w:jc w:val="both"/>
      </w:pPr>
      <w:r>
        <w:rPr>
          <w:rFonts w:ascii="Times New Roman"/>
          <w:b w:val="false"/>
          <w:i w:val="false"/>
          <w:color w:val="000000"/>
          <w:sz w:val="28"/>
        </w:rPr>
        <w:t>
      9) қайырымдылық жасаушылар және / немесе меценаттар (бар болса) – 1-2 адам;</w:t>
      </w:r>
    </w:p>
    <w:bookmarkEnd w:id="377"/>
    <w:bookmarkStart w:name="z410" w:id="378"/>
    <w:p>
      <w:pPr>
        <w:spacing w:after="0"/>
        <w:ind w:left="0"/>
        <w:jc w:val="both"/>
      </w:pPr>
      <w:r>
        <w:rPr>
          <w:rFonts w:ascii="Times New Roman"/>
          <w:b w:val="false"/>
          <w:i w:val="false"/>
          <w:color w:val="000000"/>
          <w:sz w:val="28"/>
        </w:rPr>
        <w:t>
      10) бұқаралық ақпарат құралдарының өкілі (бар болса) – 1-2 адам;</w:t>
      </w:r>
    </w:p>
    <w:bookmarkEnd w:id="378"/>
    <w:bookmarkStart w:name="z411" w:id="379"/>
    <w:p>
      <w:pPr>
        <w:spacing w:after="0"/>
        <w:ind w:left="0"/>
        <w:jc w:val="both"/>
      </w:pPr>
      <w:r>
        <w:rPr>
          <w:rFonts w:ascii="Times New Roman"/>
          <w:b w:val="false"/>
          <w:i w:val="false"/>
          <w:color w:val="000000"/>
          <w:sz w:val="28"/>
        </w:rPr>
        <w:t>
      11) тәрбиеленушілердің өзін – өзі басқару органдарының өкілдері – 1 адам.</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Қамқоршылық кеңес мүшелігіне үміткерлерді педагогикалық кеңесте іріктеуден өткен білім беру ұйымдары ұсынады. Үміткерлердің тізімі білім беру саласындағы жергілікті атқарушы органға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бірге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p>
      <w:pPr>
        <w:spacing w:after="0"/>
        <w:ind w:left="0"/>
        <w:jc w:val="both"/>
      </w:pPr>
      <w:r>
        <w:rPr>
          <w:rFonts w:ascii="Times New Roman"/>
          <w:b w:val="false"/>
          <w:i w:val="false"/>
          <w:color w:val="000000"/>
          <w:sz w:val="28"/>
        </w:rPr>
        <w:t>
      Барлық қажетті рәсімдерді ескере отырып, Қамқоршылық кеңесті сайлау күнтізбелік жылдың 30 қазаннан кешіктірілмей аяқталады.</w:t>
      </w:r>
    </w:p>
    <w:bookmarkStart w:name="z414" w:id="380"/>
    <w:p>
      <w:pPr>
        <w:spacing w:after="0"/>
        <w:ind w:left="0"/>
        <w:jc w:val="both"/>
      </w:pPr>
      <w:r>
        <w:rPr>
          <w:rFonts w:ascii="Times New Roman"/>
          <w:b w:val="false"/>
          <w:i w:val="false"/>
          <w:color w:val="000000"/>
          <w:sz w:val="28"/>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мектептен тыс ұйымында орналастырылады.</w:t>
      </w:r>
    </w:p>
    <w:bookmarkEnd w:id="380"/>
    <w:bookmarkStart w:name="z415" w:id="381"/>
    <w:p>
      <w:pPr>
        <w:spacing w:after="0"/>
        <w:ind w:left="0"/>
        <w:jc w:val="left"/>
      </w:pPr>
      <w:r>
        <w:rPr>
          <w:rFonts w:ascii="Times New Roman"/>
          <w:b/>
          <w:i w:val="false"/>
          <w:color w:val="000000"/>
        </w:rPr>
        <w:t xml:space="preserve"> 3 - тарау. Қамқоршылық кеңестің функциялары</w:t>
      </w:r>
    </w:p>
    <w:bookmarkEnd w:id="381"/>
    <w:bookmarkStart w:name="z416" w:id="382"/>
    <w:p>
      <w:pPr>
        <w:spacing w:after="0"/>
        <w:ind w:left="0"/>
        <w:jc w:val="both"/>
      </w:pPr>
      <w:r>
        <w:rPr>
          <w:rFonts w:ascii="Times New Roman"/>
          <w:b w:val="false"/>
          <w:i w:val="false"/>
          <w:color w:val="000000"/>
          <w:sz w:val="28"/>
        </w:rPr>
        <w:t>
      14. Білім беру ұйымының Қамқоршылық кеңесі:</w:t>
      </w:r>
    </w:p>
    <w:bookmarkEnd w:id="382"/>
    <w:bookmarkStart w:name="z417" w:id="383"/>
    <w:p>
      <w:pPr>
        <w:spacing w:after="0"/>
        <w:ind w:left="0"/>
        <w:jc w:val="both"/>
      </w:pPr>
      <w:r>
        <w:rPr>
          <w:rFonts w:ascii="Times New Roman"/>
          <w:b w:val="false"/>
          <w:i w:val="false"/>
          <w:color w:val="000000"/>
          <w:sz w:val="28"/>
        </w:rPr>
        <w:t>
      1) білім беру ұйымды дамытудың басым бағыттары бойынша ұсынымдарды келіседі;</w:t>
      </w:r>
    </w:p>
    <w:bookmarkEnd w:id="383"/>
    <w:bookmarkStart w:name="z418" w:id="384"/>
    <w:p>
      <w:pPr>
        <w:spacing w:after="0"/>
        <w:ind w:left="0"/>
        <w:jc w:val="both"/>
      </w:pPr>
      <w:r>
        <w:rPr>
          <w:rFonts w:ascii="Times New Roman"/>
          <w:b w:val="false"/>
          <w:i w:val="false"/>
          <w:color w:val="000000"/>
          <w:sz w:val="28"/>
        </w:rPr>
        <w:t>
      2) білім беру саласындағы жергілікті атқарушы органға Қамқоршылық кеңес анықтаған білім беру ұйымының жұмысындағы кемшіліктерді жою туралы ұсыныстар енгізеді;</w:t>
      </w:r>
    </w:p>
    <w:bookmarkEnd w:id="384"/>
    <w:bookmarkStart w:name="z419" w:id="385"/>
    <w:p>
      <w:pPr>
        <w:spacing w:after="0"/>
        <w:ind w:left="0"/>
        <w:jc w:val="both"/>
      </w:pPr>
      <w:r>
        <w:rPr>
          <w:rFonts w:ascii="Times New Roman"/>
          <w:b w:val="false"/>
          <w:i w:val="false"/>
          <w:color w:val="000000"/>
          <w:sz w:val="28"/>
        </w:rPr>
        <w:t>
      3) білім беру ұйымының бюджетін қалыптастыру кезінде ұсыныстар әзірлейді;</w:t>
      </w:r>
    </w:p>
    <w:bookmarkEnd w:id="385"/>
    <w:bookmarkStart w:name="z420" w:id="386"/>
    <w:p>
      <w:pPr>
        <w:spacing w:after="0"/>
        <w:ind w:left="0"/>
        <w:jc w:val="both"/>
      </w:pPr>
      <w:r>
        <w:rPr>
          <w:rFonts w:ascii="Times New Roman"/>
          <w:b w:val="false"/>
          <w:i w:val="false"/>
          <w:color w:val="000000"/>
          <w:sz w:val="28"/>
        </w:rPr>
        <w:t>
      4) білім беру ұйымның жарғысы мен ішкі тәртіп ережелеріне өзгерістер және/немесе толықтырулар енгізуді келіседі;</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7495 болып тіркелген) білім беру ұйымы басшысының бос лауазымына орналасуға кандидаттармен әңгімелесу қорытындылары бойынша хаттамалық шешімді келіседі және шығарады;</w:t>
      </w:r>
    </w:p>
    <w:bookmarkStart w:name="z422" w:id="387"/>
    <w:p>
      <w:pPr>
        <w:spacing w:after="0"/>
        <w:ind w:left="0"/>
        <w:jc w:val="both"/>
      </w:pPr>
      <w:r>
        <w:rPr>
          <w:rFonts w:ascii="Times New Roman"/>
          <w:b w:val="false"/>
          <w:i w:val="false"/>
          <w:color w:val="000000"/>
          <w:sz w:val="28"/>
        </w:rPr>
        <w:t>
      6) тиісті деңгейдегі уәкілетті органның аттестаттау комиссиясына біліктілік санатын беруге (растауға) кезекті аттестаттаудан өтуге оның жұмысының қорытындылары бойынша білім беру ұйымының басшысына ұсыным хат ұсынады;</w:t>
      </w:r>
    </w:p>
    <w:bookmarkEnd w:id="387"/>
    <w:bookmarkStart w:name="z423" w:id="388"/>
    <w:p>
      <w:pPr>
        <w:spacing w:after="0"/>
        <w:ind w:left="0"/>
        <w:jc w:val="both"/>
      </w:pPr>
      <w:r>
        <w:rPr>
          <w:rFonts w:ascii="Times New Roman"/>
          <w:b w:val="false"/>
          <w:i w:val="false"/>
          <w:color w:val="000000"/>
          <w:sz w:val="28"/>
        </w:rPr>
        <w:t>
      7) білім беру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bookmarkEnd w:id="388"/>
    <w:bookmarkStart w:name="z424" w:id="389"/>
    <w:p>
      <w:pPr>
        <w:spacing w:after="0"/>
        <w:ind w:left="0"/>
        <w:jc w:val="both"/>
      </w:pPr>
      <w:r>
        <w:rPr>
          <w:rFonts w:ascii="Times New Roman"/>
          <w:b w:val="false"/>
          <w:i w:val="false"/>
          <w:color w:val="000000"/>
          <w:sz w:val="28"/>
        </w:rPr>
        <w:t>
      8) тауарларды, жұмыстарды және көрсетілетін қызметтерді сатып алу процесіне мониторинг жүргізеді;</w:t>
      </w:r>
    </w:p>
    <w:bookmarkEnd w:id="389"/>
    <w:bookmarkStart w:name="z425" w:id="390"/>
    <w:p>
      <w:pPr>
        <w:spacing w:after="0"/>
        <w:ind w:left="0"/>
        <w:jc w:val="both"/>
      </w:pPr>
      <w:r>
        <w:rPr>
          <w:rFonts w:ascii="Times New Roman"/>
          <w:b w:val="false"/>
          <w:i w:val="false"/>
          <w:color w:val="000000"/>
          <w:sz w:val="28"/>
        </w:rPr>
        <w:t>
      9) тәрбиеленушіні білім беру ұйымынан басқа білім беру, денсаулық сақтау және әлеуметтік қорғау ұйымға ауыстыруды келіседі;</w:t>
      </w:r>
    </w:p>
    <w:bookmarkEnd w:id="390"/>
    <w:bookmarkStart w:name="z426" w:id="391"/>
    <w:p>
      <w:pPr>
        <w:spacing w:after="0"/>
        <w:ind w:left="0"/>
        <w:jc w:val="both"/>
      </w:pPr>
      <w:r>
        <w:rPr>
          <w:rFonts w:ascii="Times New Roman"/>
          <w:b w:val="false"/>
          <w:i w:val="false"/>
          <w:color w:val="000000"/>
          <w:sz w:val="28"/>
        </w:rPr>
        <w:t>
      10) жазғы демалыс кезінде жазғы сауықтыру лагерьлерінде болу шарттарын, "Балдәурен" республикалық білім беру орталығына және "Бөбек" ұлттық ғылыми-білім беру орталығына жіберілетін білім алушыларға үміткерлердің тізімдерін келіседі;</w:t>
      </w:r>
    </w:p>
    <w:bookmarkEnd w:id="391"/>
    <w:bookmarkStart w:name="z427" w:id="392"/>
    <w:p>
      <w:pPr>
        <w:spacing w:after="0"/>
        <w:ind w:left="0"/>
        <w:jc w:val="both"/>
      </w:pPr>
      <w:r>
        <w:rPr>
          <w:rFonts w:ascii="Times New Roman"/>
          <w:b w:val="false"/>
          <w:i w:val="false"/>
          <w:color w:val="000000"/>
          <w:sz w:val="28"/>
        </w:rPr>
        <w:t>
      11) тәрбиеленушілерді психологиялық және құқықтық қолдауға, олардың отбасылық орналасуына, асырап алушы ата-аналарды сүйемелдеуге және білім беру ұйымының түлектерін интернаттан кейінгі сүйемелдеуге жәрдемдеседі;</w:t>
      </w:r>
    </w:p>
    <w:bookmarkEnd w:id="392"/>
    <w:bookmarkStart w:name="z428" w:id="393"/>
    <w:p>
      <w:pPr>
        <w:spacing w:after="0"/>
        <w:ind w:left="0"/>
        <w:jc w:val="both"/>
      </w:pPr>
      <w:r>
        <w:rPr>
          <w:rFonts w:ascii="Times New Roman"/>
          <w:b w:val="false"/>
          <w:i w:val="false"/>
          <w:color w:val="000000"/>
          <w:sz w:val="28"/>
        </w:rPr>
        <w:t>
      12) білім беру ұйымы жанынан құрылған Асырап алушы ата-аналар мектебімен өзара іс-қимыл жасайды;</w:t>
      </w:r>
    </w:p>
    <w:bookmarkEnd w:id="393"/>
    <w:bookmarkStart w:name="z429" w:id="394"/>
    <w:p>
      <w:pPr>
        <w:spacing w:after="0"/>
        <w:ind w:left="0"/>
        <w:jc w:val="both"/>
      </w:pPr>
      <w:r>
        <w:rPr>
          <w:rFonts w:ascii="Times New Roman"/>
          <w:b w:val="false"/>
          <w:i w:val="false"/>
          <w:color w:val="000000"/>
          <w:sz w:val="28"/>
        </w:rPr>
        <w:t>
      13) білім беру ұйымының санитариялық-гигиеналық жағдайларының сапасына, тамақтанудың сапасына, киім-кешектің, дәрілік препараттардың, іргелес аумақтың жай-күйіне қоғамдық бақылауды жүзеге асырады;</w:t>
      </w:r>
    </w:p>
    <w:bookmarkEnd w:id="394"/>
    <w:bookmarkStart w:name="z430" w:id="395"/>
    <w:p>
      <w:pPr>
        <w:spacing w:after="0"/>
        <w:ind w:left="0"/>
        <w:jc w:val="both"/>
      </w:pPr>
      <w:r>
        <w:rPr>
          <w:rFonts w:ascii="Times New Roman"/>
          <w:b w:val="false"/>
          <w:i w:val="false"/>
          <w:color w:val="000000"/>
          <w:sz w:val="28"/>
        </w:rPr>
        <w:t>
      14) білім беру ұйымдары тәрбиеленушілерінің жеке және заңды тұлғалардан түсетін ақшалай қаражаттары мен материалдық құндылықтарының сақталуын, олардың мүліктік және мүліктік емес құқықтарының сақталуын қамтамасыз ету бөлігінде олардың құқықтарының сақталуына қоғамдық бақылауды жүзеге асырады;</w:t>
      </w:r>
    </w:p>
    <w:bookmarkEnd w:id="395"/>
    <w:bookmarkStart w:name="z431" w:id="396"/>
    <w:p>
      <w:pPr>
        <w:spacing w:after="0"/>
        <w:ind w:left="0"/>
        <w:jc w:val="both"/>
      </w:pPr>
      <w:r>
        <w:rPr>
          <w:rFonts w:ascii="Times New Roman"/>
          <w:b w:val="false"/>
          <w:i w:val="false"/>
          <w:color w:val="000000"/>
          <w:sz w:val="28"/>
        </w:rPr>
        <w:t>
      15) тәрбиеленушілерге қатысты тәлімгерлік практикасын дамытуға жәрдемдеседі;</w:t>
      </w:r>
    </w:p>
    <w:bookmarkEnd w:id="396"/>
    <w:bookmarkStart w:name="z432" w:id="397"/>
    <w:p>
      <w:pPr>
        <w:spacing w:after="0"/>
        <w:ind w:left="0"/>
        <w:jc w:val="both"/>
      </w:pPr>
      <w:r>
        <w:rPr>
          <w:rFonts w:ascii="Times New Roman"/>
          <w:b w:val="false"/>
          <w:i w:val="false"/>
          <w:color w:val="000000"/>
          <w:sz w:val="28"/>
        </w:rPr>
        <w:t>
      16) тәрбиеленушілерге қолдау көрсету және материалдық-техникалық базаны нығайту үшін білім беру ұйымдарының шотына түскен демеушілік қаражаттың жұмсалуын бақылайды;</w:t>
      </w:r>
    </w:p>
    <w:bookmarkEnd w:id="397"/>
    <w:bookmarkStart w:name="z433" w:id="398"/>
    <w:p>
      <w:pPr>
        <w:spacing w:after="0"/>
        <w:ind w:left="0"/>
        <w:jc w:val="both"/>
      </w:pPr>
      <w:r>
        <w:rPr>
          <w:rFonts w:ascii="Times New Roman"/>
          <w:b w:val="false"/>
          <w:i w:val="false"/>
          <w:color w:val="000000"/>
          <w:sz w:val="28"/>
        </w:rPr>
        <w:t>
      17) білім беру ұйымы әкімшілігінің тәрбиеленушілер арасында құқық бұзушылықтардың, қылмыстардың, нашақорлықтың, алкоголизм мен темекі шегудің, қаңғыбастық пен қайыр сұраудың алдын алу жөніндегі қызметіне жәрдемдеседі;</w:t>
      </w:r>
    </w:p>
    <w:bookmarkEnd w:id="398"/>
    <w:bookmarkStart w:name="z434" w:id="399"/>
    <w:p>
      <w:pPr>
        <w:spacing w:after="0"/>
        <w:ind w:left="0"/>
        <w:jc w:val="both"/>
      </w:pPr>
      <w:r>
        <w:rPr>
          <w:rFonts w:ascii="Times New Roman"/>
          <w:b w:val="false"/>
          <w:i w:val="false"/>
          <w:color w:val="000000"/>
          <w:sz w:val="28"/>
        </w:rPr>
        <w:t>
      18) тәрбиеленушілер арасында тәртіпті нығайтуға жәрдемдеседі;</w:t>
      </w:r>
    </w:p>
    <w:bookmarkEnd w:id="399"/>
    <w:bookmarkStart w:name="z435" w:id="400"/>
    <w:p>
      <w:pPr>
        <w:spacing w:after="0"/>
        <w:ind w:left="0"/>
        <w:jc w:val="both"/>
      </w:pPr>
      <w:r>
        <w:rPr>
          <w:rFonts w:ascii="Times New Roman"/>
          <w:b w:val="false"/>
          <w:i w:val="false"/>
          <w:color w:val="000000"/>
          <w:sz w:val="28"/>
        </w:rPr>
        <w:t>
      19) білім беру ұйымы тәрбиеленушілерінің заңды өкілдерімен және туыстарымен өзара іс-қимыл жасайды және білім беру ұйымында туындаған жанжалдарды шешуге жәрдемдеседі;</w:t>
      </w:r>
    </w:p>
    <w:bookmarkEnd w:id="400"/>
    <w:bookmarkStart w:name="z436" w:id="401"/>
    <w:p>
      <w:pPr>
        <w:spacing w:after="0"/>
        <w:ind w:left="0"/>
        <w:jc w:val="both"/>
      </w:pPr>
      <w:r>
        <w:rPr>
          <w:rFonts w:ascii="Times New Roman"/>
          <w:b w:val="false"/>
          <w:i w:val="false"/>
          <w:color w:val="000000"/>
          <w:sz w:val="28"/>
        </w:rPr>
        <w:t>
      20) білім беру ұйымы әкімшілігінің қызметіне тәрбиеленушілерге оқыту, тәрбиелеу, емдеу, әлеуметтік бейімдеу, оңалту және қоғамға ықпалдасу үшін жағдайлар жасауда жәрдемдеседі;</w:t>
      </w:r>
    </w:p>
    <w:bookmarkEnd w:id="401"/>
    <w:bookmarkStart w:name="z437" w:id="402"/>
    <w:p>
      <w:pPr>
        <w:spacing w:after="0"/>
        <w:ind w:left="0"/>
        <w:jc w:val="both"/>
      </w:pPr>
      <w:r>
        <w:rPr>
          <w:rFonts w:ascii="Times New Roman"/>
          <w:b w:val="false"/>
          <w:i w:val="false"/>
          <w:color w:val="000000"/>
          <w:sz w:val="28"/>
        </w:rPr>
        <w:t>
      21) білім беру ұйымының сыбайлас жемқорлыққа қарсы іс-қимыл жөніндегі қызметіне мониторингті жүзеге асырады;</w:t>
      </w:r>
    </w:p>
    <w:bookmarkEnd w:id="402"/>
    <w:bookmarkStart w:name="z438" w:id="403"/>
    <w:p>
      <w:pPr>
        <w:spacing w:after="0"/>
        <w:ind w:left="0"/>
        <w:jc w:val="both"/>
      </w:pPr>
      <w:r>
        <w:rPr>
          <w:rFonts w:ascii="Times New Roman"/>
          <w:b w:val="false"/>
          <w:i w:val="false"/>
          <w:color w:val="000000"/>
          <w:sz w:val="28"/>
        </w:rPr>
        <w:t>
      22) тәрбиеленушілерден және олардың заңды өкілдерінен анонимді сауалнама жүргізу арқылы білім беру ұйымындағы білім алушылардың тұрмыс жағдайлары мен білім алуына қанағаттану дәрежесіне жылына 1 (бір) рет мониторинг жүргізеді;</w:t>
      </w:r>
    </w:p>
    <w:bookmarkEnd w:id="403"/>
    <w:bookmarkStart w:name="z439" w:id="404"/>
    <w:p>
      <w:pPr>
        <w:spacing w:after="0"/>
        <w:ind w:left="0"/>
        <w:jc w:val="both"/>
      </w:pPr>
      <w:r>
        <w:rPr>
          <w:rFonts w:ascii="Times New Roman"/>
          <w:b w:val="false"/>
          <w:i w:val="false"/>
          <w:color w:val="000000"/>
          <w:sz w:val="28"/>
        </w:rPr>
        <w:t>
      23) ерекше білім беру қажеттіліктері бар балалардың білім беру ұйымдарының мүдделері бойынша үйірмелерде және спорт секцияларында қамтылуына жылына 1 (бір) рет мониторинг жүргізеді;</w:t>
      </w:r>
    </w:p>
    <w:bookmarkEnd w:id="404"/>
    <w:bookmarkStart w:name="z440" w:id="405"/>
    <w:p>
      <w:pPr>
        <w:spacing w:after="0"/>
        <w:ind w:left="0"/>
        <w:jc w:val="both"/>
      </w:pPr>
      <w:r>
        <w:rPr>
          <w:rFonts w:ascii="Times New Roman"/>
          <w:b w:val="false"/>
          <w:i w:val="false"/>
          <w:color w:val="000000"/>
          <w:sz w:val="28"/>
        </w:rPr>
        <w:t>
      24) білім беру ұйымы басшысының білім беру ұйымының қызметі туралы есептерін жылына кемінде 2 (екі) рет тыңдайды.</w:t>
      </w:r>
    </w:p>
    <w:bookmarkEnd w:id="405"/>
    <w:bookmarkStart w:name="z441" w:id="406"/>
    <w:p>
      <w:pPr>
        <w:spacing w:after="0"/>
        <w:ind w:left="0"/>
        <w:jc w:val="both"/>
      </w:pPr>
      <w:r>
        <w:rPr>
          <w:rFonts w:ascii="Times New Roman"/>
          <w:b w:val="false"/>
          <w:i w:val="false"/>
          <w:color w:val="000000"/>
          <w:sz w:val="28"/>
        </w:rPr>
        <w:t>
      25) білім беру ұйымының қызметі бойынша мәдени-сауықтыру іс-шараларын, конференцияларын, кеңестерін, семинарларын өткізуге ықпал етеді;</w:t>
      </w:r>
    </w:p>
    <w:bookmarkEnd w:id="406"/>
    <w:bookmarkStart w:name="z442" w:id="407"/>
    <w:p>
      <w:pPr>
        <w:spacing w:after="0"/>
        <w:ind w:left="0"/>
        <w:jc w:val="both"/>
      </w:pPr>
      <w:r>
        <w:rPr>
          <w:rFonts w:ascii="Times New Roman"/>
          <w:b w:val="false"/>
          <w:i w:val="false"/>
          <w:color w:val="000000"/>
          <w:sz w:val="28"/>
        </w:rPr>
        <w:t>
      26) Қамқоршылық кеңестің құзыретіне кіретін мәселелер бойынша заң және нормативтік құқықтық актілер жобаларын қоғамдық талқылауға қатысады.</w:t>
      </w:r>
    </w:p>
    <w:bookmarkEnd w:id="407"/>
    <w:p>
      <w:pPr>
        <w:spacing w:after="0"/>
        <w:ind w:left="0"/>
        <w:jc w:val="both"/>
      </w:pPr>
      <w:r>
        <w:rPr>
          <w:rFonts w:ascii="Times New Roman"/>
          <w:b w:val="false"/>
          <w:i w:val="false"/>
          <w:color w:val="000000"/>
          <w:sz w:val="28"/>
        </w:rPr>
        <w:t>
      Бақылау барысында анықталған бұзушылықтар кезектен тыс отырыстың қарауына шығарады.</w:t>
      </w:r>
    </w:p>
    <w:bookmarkStart w:name="z443" w:id="408"/>
    <w:p>
      <w:pPr>
        <w:spacing w:after="0"/>
        <w:ind w:left="0"/>
        <w:jc w:val="both"/>
      </w:pPr>
      <w:r>
        <w:rPr>
          <w:rFonts w:ascii="Times New Roman"/>
          <w:b w:val="false"/>
          <w:i w:val="false"/>
          <w:color w:val="000000"/>
          <w:sz w:val="28"/>
        </w:rPr>
        <w:t>
      15. Қамқоршылық кеңестің қызметі осы Қағидаларға қосымшаға сәйкес білім беру ұйымының Қамқоршылық кеңесінің үлгілік жұмыс жоспары негізінде әзірленген оқу жылына арналған жұмыс жоспарына сәйкес жүзеге асырылады.</w:t>
      </w:r>
    </w:p>
    <w:bookmarkEnd w:id="408"/>
    <w:bookmarkStart w:name="z444" w:id="409"/>
    <w:p>
      <w:pPr>
        <w:spacing w:after="0"/>
        <w:ind w:left="0"/>
        <w:jc w:val="left"/>
      </w:pPr>
      <w:r>
        <w:rPr>
          <w:rFonts w:ascii="Times New Roman"/>
          <w:b/>
          <w:i w:val="false"/>
          <w:color w:val="000000"/>
        </w:rPr>
        <w:t xml:space="preserve"> 4 - тарау. Қамқоршылық кеңес жұмысын ұйымдастыру тәртібі</w:t>
      </w:r>
    </w:p>
    <w:bookmarkEnd w:id="409"/>
    <w:bookmarkStart w:name="z445" w:id="410"/>
    <w:p>
      <w:pPr>
        <w:spacing w:after="0"/>
        <w:ind w:left="0"/>
        <w:jc w:val="both"/>
      </w:pPr>
      <w:r>
        <w:rPr>
          <w:rFonts w:ascii="Times New Roman"/>
          <w:b w:val="false"/>
          <w:i w:val="false"/>
          <w:color w:val="000000"/>
          <w:sz w:val="28"/>
        </w:rPr>
        <w:t>
      16. Қамқоршылық кеңестің отырыстары тоқсанына кемінде бір рет өткізіледі.</w:t>
      </w:r>
    </w:p>
    <w:bookmarkEnd w:id="410"/>
    <w:p>
      <w:pPr>
        <w:spacing w:after="0"/>
        <w:ind w:left="0"/>
        <w:jc w:val="both"/>
      </w:pPr>
      <w:r>
        <w:rPr>
          <w:rFonts w:ascii="Times New Roman"/>
          <w:b w:val="false"/>
          <w:i w:val="false"/>
          <w:color w:val="000000"/>
          <w:sz w:val="28"/>
        </w:rPr>
        <w:t>
      Қамқоршылық кеңестің отырыстарын бейнеконференцбайланыс режимінде өткізуге жол беріледі.</w:t>
      </w:r>
    </w:p>
    <w:bookmarkStart w:name="z446" w:id="411"/>
    <w:p>
      <w:pPr>
        <w:spacing w:after="0"/>
        <w:ind w:left="0"/>
        <w:jc w:val="both"/>
      </w:pPr>
      <w:r>
        <w:rPr>
          <w:rFonts w:ascii="Times New Roman"/>
          <w:b w:val="false"/>
          <w:i w:val="false"/>
          <w:color w:val="000000"/>
          <w:sz w:val="28"/>
        </w:rPr>
        <w:t>
      17. Отырысты өткізу туралы ақпаратты Қамқоршылық кеңестің хатшысы Қамқоршылық кеңестің барлық мүшелерін хабардар ете отырып, білім беру ұйымының интернет-ресурсында орналастырады.</w:t>
      </w:r>
    </w:p>
    <w:bookmarkEnd w:id="411"/>
    <w:p>
      <w:pPr>
        <w:spacing w:after="0"/>
        <w:ind w:left="0"/>
        <w:jc w:val="both"/>
      </w:pPr>
      <w:r>
        <w:rPr>
          <w:rFonts w:ascii="Times New Roman"/>
          <w:b w:val="false"/>
          <w:i w:val="false"/>
          <w:color w:val="000000"/>
          <w:sz w:val="28"/>
        </w:rPr>
        <w:t>
      Интернет-ресурстағы ақпаратта отырыстың өткізу күні, уақыты және орны көрсетіледі.</w:t>
      </w:r>
    </w:p>
    <w:bookmarkStart w:name="z447" w:id="412"/>
    <w:p>
      <w:pPr>
        <w:spacing w:after="0"/>
        <w:ind w:left="0"/>
        <w:jc w:val="both"/>
      </w:pPr>
      <w:r>
        <w:rPr>
          <w:rFonts w:ascii="Times New Roman"/>
          <w:b w:val="false"/>
          <w:i w:val="false"/>
          <w:color w:val="000000"/>
          <w:sz w:val="28"/>
        </w:rPr>
        <w:t>
      18. Отырыстарға азаматтық қоғамның бақылаушылары қатысады.</w:t>
      </w:r>
    </w:p>
    <w:bookmarkEnd w:id="412"/>
    <w:bookmarkStart w:name="z448" w:id="413"/>
    <w:p>
      <w:pPr>
        <w:spacing w:after="0"/>
        <w:ind w:left="0"/>
        <w:jc w:val="both"/>
      </w:pPr>
      <w:r>
        <w:rPr>
          <w:rFonts w:ascii="Times New Roman"/>
          <w:b w:val="false"/>
          <w:i w:val="false"/>
          <w:color w:val="000000"/>
          <w:sz w:val="28"/>
        </w:rPr>
        <w:t>
      19. Осы білім беру ұйымның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bookmarkEnd w:id="413"/>
    <w:bookmarkStart w:name="z449" w:id="414"/>
    <w:p>
      <w:pPr>
        <w:spacing w:after="0"/>
        <w:ind w:left="0"/>
        <w:jc w:val="both"/>
      </w:pPr>
      <w:r>
        <w:rPr>
          <w:rFonts w:ascii="Times New Roman"/>
          <w:b w:val="false"/>
          <w:i w:val="false"/>
          <w:color w:val="000000"/>
          <w:sz w:val="28"/>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bookmarkEnd w:id="414"/>
    <w:bookmarkStart w:name="z450" w:id="415"/>
    <w:p>
      <w:pPr>
        <w:spacing w:after="0"/>
        <w:ind w:left="0"/>
        <w:jc w:val="both"/>
      </w:pPr>
      <w:r>
        <w:rPr>
          <w:rFonts w:ascii="Times New Roman"/>
          <w:b w:val="false"/>
          <w:i w:val="false"/>
          <w:color w:val="000000"/>
          <w:sz w:val="28"/>
        </w:rPr>
        <w:t>
      21. Білім беру ұйым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bookmarkEnd w:id="415"/>
    <w:bookmarkStart w:name="z451" w:id="416"/>
    <w:p>
      <w:pPr>
        <w:spacing w:after="0"/>
        <w:ind w:left="0"/>
        <w:jc w:val="both"/>
      </w:pPr>
      <w:r>
        <w:rPr>
          <w:rFonts w:ascii="Times New Roman"/>
          <w:b w:val="false"/>
          <w:i w:val="false"/>
          <w:color w:val="000000"/>
          <w:sz w:val="28"/>
        </w:rPr>
        <w:t>
      22. Егер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bookmarkEnd w:id="416"/>
    <w:bookmarkStart w:name="z452" w:id="417"/>
    <w:p>
      <w:pPr>
        <w:spacing w:after="0"/>
        <w:ind w:left="0"/>
        <w:jc w:val="both"/>
      </w:pPr>
      <w:r>
        <w:rPr>
          <w:rFonts w:ascii="Times New Roman"/>
          <w:b w:val="false"/>
          <w:i w:val="false"/>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 Қамқоршылық кеңес төрағасының функцияларын жүзеге асыратын адам дауыс берген шешім қабылданады.</w:t>
      </w:r>
    </w:p>
    <w:bookmarkEnd w:id="417"/>
    <w:bookmarkStart w:name="z453" w:id="418"/>
    <w:p>
      <w:pPr>
        <w:spacing w:after="0"/>
        <w:ind w:left="0"/>
        <w:jc w:val="both"/>
      </w:pPr>
      <w:r>
        <w:rPr>
          <w:rFonts w:ascii="Times New Roman"/>
          <w:b w:val="false"/>
          <w:i w:val="false"/>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bookmarkEnd w:id="418"/>
    <w:bookmarkStart w:name="z454" w:id="419"/>
    <w:p>
      <w:pPr>
        <w:spacing w:after="0"/>
        <w:ind w:left="0"/>
        <w:jc w:val="both"/>
      </w:pPr>
      <w:r>
        <w:rPr>
          <w:rFonts w:ascii="Times New Roman"/>
          <w:b w:val="false"/>
          <w:i w:val="false"/>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мектептен тыс ұйымның басшысына келісуге енгізіледі.</w:t>
      </w:r>
    </w:p>
    <w:bookmarkEnd w:id="419"/>
    <w:bookmarkStart w:name="z455" w:id="420"/>
    <w:p>
      <w:pPr>
        <w:spacing w:after="0"/>
        <w:ind w:left="0"/>
        <w:jc w:val="both"/>
      </w:pPr>
      <w:r>
        <w:rPr>
          <w:rFonts w:ascii="Times New Roman"/>
          <w:b w:val="false"/>
          <w:i w:val="false"/>
          <w:color w:val="000000"/>
          <w:sz w:val="28"/>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420"/>
    <w:p>
      <w:pPr>
        <w:spacing w:after="0"/>
        <w:ind w:left="0"/>
        <w:jc w:val="both"/>
      </w:pPr>
      <w:r>
        <w:rPr>
          <w:rFonts w:ascii="Times New Roman"/>
          <w:b w:val="false"/>
          <w:i w:val="false"/>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Келісім комиссиясы келіспеушіліктер туындаған шешімнің ережелерін қарайды.</w:t>
      </w:r>
    </w:p>
    <w:p>
      <w:pPr>
        <w:spacing w:after="0"/>
        <w:ind w:left="0"/>
        <w:jc w:val="both"/>
      </w:pPr>
      <w:r>
        <w:rPr>
          <w:rFonts w:ascii="Times New Roman"/>
          <w:b w:val="false"/>
          <w:i w:val="false"/>
          <w:color w:val="000000"/>
          <w:sz w:val="28"/>
        </w:rPr>
        <w:t>
      Келісім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bookmarkStart w:name="z456" w:id="421"/>
    <w:p>
      <w:pPr>
        <w:spacing w:after="0"/>
        <w:ind w:left="0"/>
        <w:jc w:val="both"/>
      </w:pPr>
      <w:r>
        <w:rPr>
          <w:rFonts w:ascii="Times New Roman"/>
          <w:b w:val="false"/>
          <w:i w:val="false"/>
          <w:color w:val="000000"/>
          <w:sz w:val="28"/>
        </w:rPr>
        <w:t>
      27. Қамқоршылық кеңестің шешімдерін кеңестің хатшысы білім беру ұйымның интернет-ресурсында орналастырады.</w:t>
      </w:r>
    </w:p>
    <w:bookmarkEnd w:id="421"/>
    <w:bookmarkStart w:name="z457" w:id="422"/>
    <w:p>
      <w:pPr>
        <w:spacing w:after="0"/>
        <w:ind w:left="0"/>
        <w:jc w:val="both"/>
      </w:pPr>
      <w:r>
        <w:rPr>
          <w:rFonts w:ascii="Times New Roman"/>
          <w:b w:val="false"/>
          <w:i w:val="false"/>
          <w:color w:val="000000"/>
          <w:sz w:val="28"/>
        </w:rPr>
        <w:t>
      28. Білім беру ұйымға қайырымдылық көмек ерікті түрде өтеусіз негізде көрсетіледі және Қамқоршылық кеңестің шешімі бойынша ғана жұмсалады.</w:t>
      </w:r>
    </w:p>
    <w:bookmarkEnd w:id="422"/>
    <w:bookmarkStart w:name="z458" w:id="423"/>
    <w:p>
      <w:pPr>
        <w:spacing w:after="0"/>
        <w:ind w:left="0"/>
        <w:jc w:val="both"/>
      </w:pPr>
      <w:r>
        <w:rPr>
          <w:rFonts w:ascii="Times New Roman"/>
          <w:b w:val="false"/>
          <w:i w:val="false"/>
          <w:color w:val="000000"/>
          <w:sz w:val="28"/>
        </w:rPr>
        <w:t>
      29. Білім беру ұйымға қабылданған қайырымдылық көмектен түсетін түсімдер:</w:t>
      </w:r>
    </w:p>
    <w:bookmarkEnd w:id="423"/>
    <w:bookmarkStart w:name="z459" w:id="424"/>
    <w:p>
      <w:pPr>
        <w:spacing w:after="0"/>
        <w:ind w:left="0"/>
        <w:jc w:val="both"/>
      </w:pPr>
      <w:r>
        <w:rPr>
          <w:rFonts w:ascii="Times New Roman"/>
          <w:b w:val="false"/>
          <w:i w:val="false"/>
          <w:color w:val="000000"/>
          <w:sz w:val="28"/>
        </w:rPr>
        <w:t>
      1) мемлекеттік мекеменің ұйымдық-құқықтық нысанында құрылған білім беру ұйымдары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көмекке арналған қолма-қол ақшаны бақылау шотына;</w:t>
      </w:r>
    </w:p>
    <w:bookmarkEnd w:id="424"/>
    <w:bookmarkStart w:name="z460" w:id="425"/>
    <w:p>
      <w:pPr>
        <w:spacing w:after="0"/>
        <w:ind w:left="0"/>
        <w:jc w:val="both"/>
      </w:pPr>
      <w:r>
        <w:rPr>
          <w:rFonts w:ascii="Times New Roman"/>
          <w:b w:val="false"/>
          <w:i w:val="false"/>
          <w:color w:val="000000"/>
          <w:sz w:val="28"/>
        </w:rPr>
        <w:t>
      2) өзге ұйымдық-құқықтық нысандарда құрылған білім беру ұйымы үшін-екінші деңгейдегі банкте ашылған шотына аударылады.</w:t>
      </w:r>
    </w:p>
    <w:bookmarkEnd w:id="425"/>
    <w:bookmarkStart w:name="z461" w:id="426"/>
    <w:p>
      <w:pPr>
        <w:spacing w:after="0"/>
        <w:ind w:left="0"/>
        <w:jc w:val="both"/>
      </w:pPr>
      <w:r>
        <w:rPr>
          <w:rFonts w:ascii="Times New Roman"/>
          <w:b w:val="false"/>
          <w:i w:val="false"/>
          <w:color w:val="000000"/>
          <w:sz w:val="28"/>
        </w:rPr>
        <w:t>
      30. Қайырымдылық көмектен түсетін түсімдер мына мақсаттарға:</w:t>
      </w:r>
    </w:p>
    <w:bookmarkEnd w:id="426"/>
    <w:bookmarkStart w:name="z462" w:id="427"/>
    <w:p>
      <w:pPr>
        <w:spacing w:after="0"/>
        <w:ind w:left="0"/>
        <w:jc w:val="both"/>
      </w:pPr>
      <w:r>
        <w:rPr>
          <w:rFonts w:ascii="Times New Roman"/>
          <w:b w:val="false"/>
          <w:i w:val="false"/>
          <w:color w:val="000000"/>
          <w:sz w:val="28"/>
        </w:rPr>
        <w:t>
      1) білім беру ұйымның тәрбиеленушілеріне әлеуметтік қолдау;</w:t>
      </w:r>
    </w:p>
    <w:bookmarkEnd w:id="427"/>
    <w:bookmarkStart w:name="z463" w:id="428"/>
    <w:p>
      <w:pPr>
        <w:spacing w:after="0"/>
        <w:ind w:left="0"/>
        <w:jc w:val="both"/>
      </w:pPr>
      <w:r>
        <w:rPr>
          <w:rFonts w:ascii="Times New Roman"/>
          <w:b w:val="false"/>
          <w:i w:val="false"/>
          <w:color w:val="000000"/>
          <w:sz w:val="28"/>
        </w:rPr>
        <w:t>
      2) білім беру ұйымның материалдық-техникалық базасын жетілдіру;</w:t>
      </w:r>
    </w:p>
    <w:bookmarkEnd w:id="428"/>
    <w:bookmarkStart w:name="z464" w:id="429"/>
    <w:p>
      <w:pPr>
        <w:spacing w:after="0"/>
        <w:ind w:left="0"/>
        <w:jc w:val="both"/>
      </w:pPr>
      <w:r>
        <w:rPr>
          <w:rFonts w:ascii="Times New Roman"/>
          <w:b w:val="false"/>
          <w:i w:val="false"/>
          <w:color w:val="000000"/>
          <w:sz w:val="28"/>
        </w:rPr>
        <w:t>
      3) дарынды балаларды қолдау;</w:t>
      </w:r>
    </w:p>
    <w:bookmarkEnd w:id="429"/>
    <w:bookmarkStart w:name="z465" w:id="430"/>
    <w:p>
      <w:pPr>
        <w:spacing w:after="0"/>
        <w:ind w:left="0"/>
        <w:jc w:val="both"/>
      </w:pPr>
      <w:r>
        <w:rPr>
          <w:rFonts w:ascii="Times New Roman"/>
          <w:b w:val="false"/>
          <w:i w:val="false"/>
          <w:color w:val="000000"/>
          <w:sz w:val="28"/>
        </w:rPr>
        <w:t>
      4) пәндік-кеңістіктік дамытушы ортаны ұйымдастыруға жұмсалады.</w:t>
      </w:r>
    </w:p>
    <w:bookmarkEnd w:id="430"/>
    <w:bookmarkStart w:name="z466" w:id="431"/>
    <w:p>
      <w:pPr>
        <w:spacing w:after="0"/>
        <w:ind w:left="0"/>
        <w:jc w:val="both"/>
      </w:pPr>
      <w:r>
        <w:rPr>
          <w:rFonts w:ascii="Times New Roman"/>
          <w:b w:val="false"/>
          <w:i w:val="false"/>
          <w:color w:val="000000"/>
          <w:sz w:val="28"/>
        </w:rPr>
        <w:t>
      31. Білім беру ұйымы жыл сайын қаржы жылының қорытындылары бойынша осы білім беру ұйымының интернет-ресурсында тиісті есепті орналастыру арқылы ата-аналар қоғамдастығын өз қызметінің нәтижелері туралы хабарлайды.</w:t>
      </w:r>
    </w:p>
    <w:bookmarkEnd w:id="431"/>
    <w:bookmarkStart w:name="z467" w:id="432"/>
    <w:p>
      <w:pPr>
        <w:spacing w:after="0"/>
        <w:ind w:left="0"/>
        <w:jc w:val="both"/>
      </w:pPr>
      <w:r>
        <w:rPr>
          <w:rFonts w:ascii="Times New Roman"/>
          <w:b w:val="false"/>
          <w:i w:val="false"/>
          <w:color w:val="000000"/>
          <w:sz w:val="28"/>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bookmarkEnd w:id="432"/>
    <w:bookmarkStart w:name="z468" w:id="433"/>
    <w:p>
      <w:pPr>
        <w:spacing w:after="0"/>
        <w:ind w:left="0"/>
        <w:jc w:val="left"/>
      </w:pPr>
      <w:r>
        <w:rPr>
          <w:rFonts w:ascii="Times New Roman"/>
          <w:b/>
          <w:i w:val="false"/>
          <w:color w:val="000000"/>
        </w:rPr>
        <w:t xml:space="preserve"> 5 - тарау. Қамқоршылық кеңестің жұмысын тоқтату</w:t>
      </w:r>
    </w:p>
    <w:bookmarkEnd w:id="433"/>
    <w:bookmarkStart w:name="z469" w:id="434"/>
    <w:p>
      <w:pPr>
        <w:spacing w:after="0"/>
        <w:ind w:left="0"/>
        <w:jc w:val="both"/>
      </w:pPr>
      <w:r>
        <w:rPr>
          <w:rFonts w:ascii="Times New Roman"/>
          <w:b w:val="false"/>
          <w:i w:val="false"/>
          <w:color w:val="000000"/>
          <w:sz w:val="28"/>
        </w:rPr>
        <w:t>
      33. Қамқоршылық кеңестің жұмысын тоқтату:</w:t>
      </w:r>
    </w:p>
    <w:bookmarkEnd w:id="434"/>
    <w:bookmarkStart w:name="z470" w:id="435"/>
    <w:p>
      <w:pPr>
        <w:spacing w:after="0"/>
        <w:ind w:left="0"/>
        <w:jc w:val="both"/>
      </w:pPr>
      <w:r>
        <w:rPr>
          <w:rFonts w:ascii="Times New Roman"/>
          <w:b w:val="false"/>
          <w:i w:val="false"/>
          <w:color w:val="000000"/>
          <w:sz w:val="28"/>
        </w:rPr>
        <w:t>
      1) тиісті саланың уәкілетті органының немесе білім беру саласындағы жергілікті атқарушы органның бастамасы бойынша;</w:t>
      </w:r>
    </w:p>
    <w:bookmarkEnd w:id="435"/>
    <w:bookmarkStart w:name="z471" w:id="436"/>
    <w:p>
      <w:pPr>
        <w:spacing w:after="0"/>
        <w:ind w:left="0"/>
        <w:jc w:val="both"/>
      </w:pPr>
      <w:r>
        <w:rPr>
          <w:rFonts w:ascii="Times New Roman"/>
          <w:b w:val="false"/>
          <w:i w:val="false"/>
          <w:color w:val="000000"/>
          <w:sz w:val="28"/>
        </w:rPr>
        <w:t>
      2) білім беру ұйымы таратылған және қайта ұйымдастырылған кезде;</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Қамқоршылық кеңестің өкілеттік мерзімі өткеннен кейін;</w:t>
      </w:r>
    </w:p>
    <w:bookmarkStart w:name="z473" w:id="437"/>
    <w:p>
      <w:pPr>
        <w:spacing w:after="0"/>
        <w:ind w:left="0"/>
        <w:jc w:val="both"/>
      </w:pPr>
      <w:r>
        <w:rPr>
          <w:rFonts w:ascii="Times New Roman"/>
          <w:b w:val="false"/>
          <w:i w:val="false"/>
          <w:color w:val="000000"/>
          <w:sz w:val="28"/>
        </w:rPr>
        <w:t>
      4) Қамқоршылық кеңес мүшелерінің өкілеттіктері мерзімінен бұрын тоқтатылған жағдайда жүзеге асырылады.</w:t>
      </w:r>
    </w:p>
    <w:bookmarkEnd w:id="437"/>
    <w:bookmarkStart w:name="z474" w:id="438"/>
    <w:p>
      <w:pPr>
        <w:spacing w:after="0"/>
        <w:ind w:left="0"/>
        <w:jc w:val="both"/>
      </w:pPr>
      <w:r>
        <w:rPr>
          <w:rFonts w:ascii="Times New Roman"/>
          <w:b w:val="false"/>
          <w:i w:val="false"/>
          <w:color w:val="000000"/>
          <w:sz w:val="28"/>
        </w:rPr>
        <w:t>
      34. Қамқоршылық кеңестің мүшесі Қамқоршылық кеңестің құрамынан:</w:t>
      </w:r>
    </w:p>
    <w:bookmarkEnd w:id="438"/>
    <w:bookmarkStart w:name="z475" w:id="439"/>
    <w:p>
      <w:pPr>
        <w:spacing w:after="0"/>
        <w:ind w:left="0"/>
        <w:jc w:val="both"/>
      </w:pPr>
      <w:r>
        <w:rPr>
          <w:rFonts w:ascii="Times New Roman"/>
          <w:b w:val="false"/>
          <w:i w:val="false"/>
          <w:color w:val="000000"/>
          <w:sz w:val="28"/>
        </w:rPr>
        <w:t>
      1) жеке бастамасы бойынша (Кеңес төрағасының атына еркін түрдегі жазбаша өтініш негізінде);</w:t>
      </w:r>
    </w:p>
    <w:bookmarkEnd w:id="439"/>
    <w:bookmarkStart w:name="z476" w:id="440"/>
    <w:p>
      <w:pPr>
        <w:spacing w:after="0"/>
        <w:ind w:left="0"/>
        <w:jc w:val="both"/>
      </w:pPr>
      <w:r>
        <w:rPr>
          <w:rFonts w:ascii="Times New Roman"/>
          <w:b w:val="false"/>
          <w:i w:val="false"/>
          <w:color w:val="000000"/>
          <w:sz w:val="28"/>
        </w:rPr>
        <w:t>
      2) кеңес отырыстарында дәлелсіз себептермен жыл ішінде үш реттен артық болмау себебінен шығарылады.</w:t>
      </w:r>
    </w:p>
    <w:bookmarkEnd w:id="4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