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9a23" w14:textId="6969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27 ақпандағы № 49 бұйрығы. Қазақстан Республикасының Әділет министрлігінде 2023 жылғы 28 ақпанда № 31965 болып тіркелді. Бұйрықтың қолданыста болу мерзімі 2023 жылғы 1 наурыздан бастап 2023 жылғы 31 желтоқсанға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01.03.2023 бастап 31.12.2023 дейін (бұйрықтың </w:t>
      </w:r>
      <w:r>
        <w:rPr>
          <w:rFonts w:ascii="Times New Roman"/>
          <w:b w:val="false"/>
          <w:i w:val="false"/>
          <w:color w:val="ff0000"/>
          <w:sz w:val="28"/>
        </w:rPr>
        <w:t>4 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сондай-ақ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 тармақша мынадай мазмұнда жазылсын:</w:t>
      </w:r>
    </w:p>
    <w:bookmarkEnd w:id="4"/>
    <w:bookmarkStart w:name="z7"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5"/>
    <w:bookmarkStart w:name="z8" w:id="6"/>
    <w:p>
      <w:pPr>
        <w:spacing w:after="0"/>
        <w:ind w:left="0"/>
        <w:jc w:val="both"/>
      </w:pPr>
      <w:r>
        <w:rPr>
          <w:rFonts w:ascii="Times New Roman"/>
          <w:b w:val="false"/>
          <w:i w:val="false"/>
          <w:color w:val="000000"/>
          <w:sz w:val="28"/>
        </w:rPr>
        <w:t>
      мынадай мазмұндағы 3) тармақшамен толықтырылсын:</w:t>
      </w:r>
    </w:p>
    <w:bookmarkEnd w:id="6"/>
    <w:bookmarkStart w:name="z9" w:id="7"/>
    <w:p>
      <w:pPr>
        <w:spacing w:after="0"/>
        <w:ind w:left="0"/>
        <w:jc w:val="both"/>
      </w:pPr>
      <w:r>
        <w:rPr>
          <w:rFonts w:ascii="Times New Roman"/>
          <w:b w:val="false"/>
          <w:i w:val="false"/>
          <w:color w:val="000000"/>
          <w:sz w:val="28"/>
        </w:rPr>
        <w:t>
      "3) осы бұйрықтың 2-1-қосымшасына сәйкес Қазақстан Республикасының Мемлекеттік қызмет істері агенттігінде, Қазақстан Республикасының cауда және интеграция, индустрия және инфрақұрылымдық даму министрліктерінде, Ақмола облысы мен Шымкент қаласының жергілікті атқарушы органдарында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7"/>
    <w:bookmarkStart w:name="z10" w:id="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2-1-қосымшамен толықтырылсын.</w:t>
      </w:r>
    </w:p>
    <w:bookmarkEnd w:id="8"/>
    <w:bookmarkStart w:name="z11" w:id="9"/>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12"/>
    <w:bookmarkStart w:name="z15" w:id="13"/>
    <w:p>
      <w:pPr>
        <w:spacing w:after="0"/>
        <w:ind w:left="0"/>
        <w:jc w:val="both"/>
      </w:pPr>
      <w:r>
        <w:rPr>
          <w:rFonts w:ascii="Times New Roman"/>
          <w:b w:val="false"/>
          <w:i w:val="false"/>
          <w:color w:val="000000"/>
          <w:sz w:val="28"/>
        </w:rPr>
        <w:t>
      4. Осы бұйрық 2023 жылғы 1 наурыздан бастап 2023 жылғы 31 желтоқсанға дейін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"Келісу"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"Келісу"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"Келісу" </w:t>
      </w:r>
    </w:p>
    <w:p>
      <w:pPr>
        <w:spacing w:after="0"/>
        <w:ind w:left="0"/>
        <w:jc w:val="both"/>
      </w:pPr>
      <w:r>
        <w:rPr>
          <w:rFonts w:ascii="Times New Roman"/>
          <w:b w:val="false"/>
          <w:i w:val="false"/>
          <w:color w:val="000000"/>
          <w:sz w:val="28"/>
        </w:rPr>
        <w:t xml:space="preserve">
      Шымкент қаласының әкімі </w:t>
      </w:r>
    </w:p>
    <w:p>
      <w:pPr>
        <w:spacing w:after="0"/>
        <w:ind w:left="0"/>
        <w:jc w:val="both"/>
      </w:pPr>
      <w:r>
        <w:rPr>
          <w:rFonts w:ascii="Times New Roman"/>
          <w:b w:val="false"/>
          <w:i w:val="false"/>
          <w:color w:val="000000"/>
          <w:sz w:val="28"/>
        </w:rPr>
        <w:t xml:space="preserve">
      "Келісу" </w:t>
      </w:r>
    </w:p>
    <w:p>
      <w:pPr>
        <w:spacing w:after="0"/>
        <w:ind w:left="0"/>
        <w:jc w:val="both"/>
      </w:pPr>
      <w:r>
        <w:rPr>
          <w:rFonts w:ascii="Times New Roman"/>
          <w:b w:val="false"/>
          <w:i w:val="false"/>
          <w:color w:val="000000"/>
          <w:sz w:val="28"/>
        </w:rPr>
        <w:t xml:space="preserve">
      Ақмола облысының әкімі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27 ақпандағы</w:t>
            </w:r>
            <w:r>
              <w:br/>
            </w:r>
            <w:r>
              <w:rPr>
                <w:rFonts w:ascii="Times New Roman"/>
                <w:b w:val="false"/>
                <w:i w:val="false"/>
                <w:color w:val="000000"/>
                <w:sz w:val="20"/>
              </w:rPr>
              <w:t>№ 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2-1-қосымша</w:t>
            </w:r>
          </w:p>
        </w:tc>
      </w:tr>
    </w:tbl>
    <w:bookmarkStart w:name="z18" w:id="14"/>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xml:space="preserve">
      1. Осы уақытша Қағидалар Қазақстан Республикасының Мемлекеттік қызмет істері агенттігінде, Қазақстан Республикасының cауда және интеграция, индустрия және инфрақұрылымдық даму министрліктерінде, Ақмола облысы мен Шымкент қаласының жергілікті атқарушы органдарында (бұдан әрі – мемлекеттік органдар) 2023 жылғы 1 наурыздан бастап 2023 жылғы 31 желтоқсанға дейінгі кезеңінде ықпалдастырылған ақпараттық жүйеде "Б" корпусының мемлекеттік әкімшілік лауазымына іріктеу мен орналасуға конкурс (бұдан әрі - іріктеу) өткізудің тәртібін айқындайды және "Қазақстан Республикасының мемлекеттік қызметі туралы" Қазақстан Республикасы Заңының (бұдан әрі - Заң) 5-баптың </w:t>
      </w:r>
      <w:r>
        <w:rPr>
          <w:rFonts w:ascii="Times New Roman"/>
          <w:b w:val="false"/>
          <w:i w:val="false"/>
          <w:color w:val="000000"/>
          <w:sz w:val="28"/>
        </w:rPr>
        <w:t>2-тармағына</w:t>
      </w:r>
      <w:r>
        <w:rPr>
          <w:rFonts w:ascii="Times New Roman"/>
          <w:b w:val="false"/>
          <w:i w:val="false"/>
          <w:color w:val="000000"/>
          <w:sz w:val="28"/>
        </w:rPr>
        <w:t xml:space="preserve">, 27-баптың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сондай-ақ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End w:id="16"/>
    <w:bookmarkStart w:name="z21" w:id="17"/>
    <w:p>
      <w:pPr>
        <w:spacing w:after="0"/>
        <w:ind w:left="0"/>
        <w:jc w:val="both"/>
      </w:pPr>
      <w:r>
        <w:rPr>
          <w:rFonts w:ascii="Times New Roman"/>
          <w:b w:val="false"/>
          <w:i w:val="false"/>
          <w:color w:val="000000"/>
          <w:sz w:val="28"/>
        </w:rPr>
        <w:t>
      2. Іріктеу ықпалдастырылған ақпараттық жүйенің (бұдан әрі-жүйе) "eqyzmet.gov.kz" сыртқы интернет-порталда жүргізілетін келесі кезеңдерді қамтиды:</w:t>
      </w:r>
    </w:p>
    <w:bookmarkEnd w:id="17"/>
    <w:bookmarkStart w:name="z22" w:id="18"/>
    <w:p>
      <w:pPr>
        <w:spacing w:after="0"/>
        <w:ind w:left="0"/>
        <w:jc w:val="both"/>
      </w:pPr>
      <w:r>
        <w:rPr>
          <w:rFonts w:ascii="Times New Roman"/>
          <w:b w:val="false"/>
          <w:i w:val="false"/>
          <w:color w:val="000000"/>
          <w:sz w:val="28"/>
        </w:rPr>
        <w:t>
      1) жеке қасиеттерін бағалату;</w:t>
      </w:r>
    </w:p>
    <w:bookmarkEnd w:id="18"/>
    <w:bookmarkStart w:name="z23" w:id="19"/>
    <w:p>
      <w:pPr>
        <w:spacing w:after="0"/>
        <w:ind w:left="0"/>
        <w:jc w:val="both"/>
      </w:pPr>
      <w:r>
        <w:rPr>
          <w:rFonts w:ascii="Times New Roman"/>
          <w:b w:val="false"/>
          <w:i w:val="false"/>
          <w:color w:val="000000"/>
          <w:sz w:val="28"/>
        </w:rPr>
        <w:t>
      2) жалпы конкурс.</w:t>
      </w:r>
    </w:p>
    <w:bookmarkEnd w:id="19"/>
    <w:bookmarkStart w:name="z24" w:id="20"/>
    <w:p>
      <w:pPr>
        <w:spacing w:after="0"/>
        <w:ind w:left="0"/>
        <w:jc w:val="both"/>
      </w:pPr>
      <w:r>
        <w:rPr>
          <w:rFonts w:ascii="Times New Roman"/>
          <w:b w:val="false"/>
          <w:i w:val="false"/>
          <w:color w:val="000000"/>
          <w:sz w:val="28"/>
        </w:rPr>
        <w:t>
      3. Осы Қағидаларда мынадай ұғымдар пайдаланылады:</w:t>
      </w:r>
    </w:p>
    <w:bookmarkEnd w:id="20"/>
    <w:bookmarkStart w:name="z25" w:id="21"/>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 келетін, іріктеуге қатысатын Қазақстан Республикасының азаматы;</w:t>
      </w:r>
    </w:p>
    <w:bookmarkEnd w:id="21"/>
    <w:bookmarkStart w:name="z26" w:id="22"/>
    <w:p>
      <w:pPr>
        <w:spacing w:after="0"/>
        <w:ind w:left="0"/>
        <w:jc w:val="both"/>
      </w:pPr>
      <w:r>
        <w:rPr>
          <w:rFonts w:ascii="Times New Roman"/>
          <w:b w:val="false"/>
          <w:i w:val="false"/>
          <w:color w:val="000000"/>
          <w:sz w:val="28"/>
        </w:rPr>
        <w:t>
      2) бағалаушы – сарапшы, конкурстық комиссияның мүшесі;</w:t>
      </w:r>
    </w:p>
    <w:bookmarkEnd w:id="22"/>
    <w:bookmarkStart w:name="z27" w:id="23"/>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bookmarkEnd w:id="23"/>
    <w:bookmarkStart w:name="z28" w:id="24"/>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bookmarkEnd w:id="24"/>
    <w:bookmarkStart w:name="z29" w:id="25"/>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bookmarkEnd w:id="25"/>
    <w:bookmarkStart w:name="z30" w:id="26"/>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bookmarkEnd w:id="26"/>
    <w:bookmarkStart w:name="z31" w:id="27"/>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bookmarkEnd w:id="27"/>
    <w:bookmarkStart w:name="z32" w:id="28"/>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bookmarkEnd w:id="28"/>
    <w:bookmarkStart w:name="z33" w:id="29"/>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End w:id="29"/>
    <w:bookmarkStart w:name="z34" w:id="30"/>
    <w:p>
      <w:pPr>
        <w:spacing w:after="0"/>
        <w:ind w:left="0"/>
        <w:jc w:val="both"/>
      </w:pPr>
      <w:r>
        <w:rPr>
          <w:rFonts w:ascii="Times New Roman"/>
          <w:b w:val="false"/>
          <w:i w:val="false"/>
          <w:color w:val="000000"/>
          <w:sz w:val="28"/>
        </w:rPr>
        <w:t>
      4. "Мемлекеттік қызмет персоналын басқарудың ұлттық орталығы" акционерлік қоғамы (бұдан әрі – Орталық)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 берушісі болып табылады.</w:t>
      </w:r>
    </w:p>
    <w:bookmarkEnd w:id="30"/>
    <w:bookmarkStart w:name="z35" w:id="31"/>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31"/>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bookmarkStart w:name="z36" w:id="32"/>
    <w:p>
      <w:pPr>
        <w:spacing w:after="0"/>
        <w:ind w:left="0"/>
        <w:jc w:val="both"/>
      </w:pPr>
      <w:r>
        <w:rPr>
          <w:rFonts w:ascii="Times New Roman"/>
          <w:b w:val="false"/>
          <w:i w:val="false"/>
          <w:color w:val="000000"/>
          <w:sz w:val="28"/>
        </w:rPr>
        <w:t>
      6. Іріктеуге қатысу үшін үміткер жеке сәйкестендіру нөмірін және ЭЦҚ енгізу арқылы жүйеде тіркеледі.</w:t>
      </w:r>
    </w:p>
    <w:bookmarkEnd w:id="32"/>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w:t>
      </w:r>
    </w:p>
    <w:bookmarkStart w:name="z37" w:id="33"/>
    <w:p>
      <w:pPr>
        <w:spacing w:after="0"/>
        <w:ind w:left="0"/>
        <w:jc w:val="both"/>
      </w:pPr>
      <w:r>
        <w:rPr>
          <w:rFonts w:ascii="Times New Roman"/>
          <w:b w:val="false"/>
          <w:i w:val="false"/>
          <w:color w:val="000000"/>
          <w:sz w:val="28"/>
        </w:rPr>
        <w:t>
      7. Іріктеудің әрбір кезеңінің алдында үміткер өту шарттарымен танысады және осы Қағидалардың талаптарын бұзғаны үшін іріктеуге қатысуын тоқтатады.</w:t>
      </w:r>
    </w:p>
    <w:bookmarkEnd w:id="33"/>
    <w:bookmarkStart w:name="z38" w:id="34"/>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34"/>
    <w:bookmarkStart w:name="z39" w:id="35"/>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интернет жылдамдығының кемінде 5 мб/сек, жұмыс істеп тұрған веб-камераның, микрафонның және жеткілікті көрінуді қамтамасыз ететін жарықтандырудың болуы) пайдаланады.</w:t>
      </w:r>
    </w:p>
    <w:bookmarkEnd w:id="35"/>
    <w:bookmarkStart w:name="z40" w:id="36"/>
    <w:p>
      <w:pPr>
        <w:spacing w:after="0"/>
        <w:ind w:left="0"/>
        <w:jc w:val="both"/>
      </w:pPr>
      <w:r>
        <w:rPr>
          <w:rFonts w:ascii="Times New Roman"/>
          <w:b w:val="false"/>
          <w:i w:val="false"/>
          <w:color w:val="000000"/>
          <w:sz w:val="28"/>
        </w:rPr>
        <w:t>
      10. Іріктеу кезеңдерінен өту кезінде үміткер бөгде адамдардың болмауын қамтамасыз етеді, үміткерді өзге жеке тұлғаға ауыстыруға жол бермейді; орнын тастап кетпейді; экраннан бұрылмайды; кескінді жаппайды; бейнекамераны ажыратпайды; қосалқы баспа, қағаз, өзге де материалдар мен заттарды пайдаланбайды.</w:t>
      </w:r>
    </w:p>
    <w:bookmarkEnd w:id="36"/>
    <w:p>
      <w:pPr>
        <w:spacing w:after="0"/>
        <w:ind w:left="0"/>
        <w:jc w:val="both"/>
      </w:pPr>
      <w:r>
        <w:rPr>
          <w:rFonts w:ascii="Times New Roman"/>
          <w:b w:val="false"/>
          <w:i w:val="false"/>
          <w:color w:val="000000"/>
          <w:sz w:val="28"/>
        </w:rPr>
        <w:t>
      Мәтіндік және сандық ақпаратпен жұмыс істеу қабілетін бағалау кезеңінен өту кезінде таза қағазды, қарындашты және калькуляторды пайдалануға рұқсат беріледі.</w:t>
      </w:r>
    </w:p>
    <w:bookmarkStart w:name="z41" w:id="37"/>
    <w:p>
      <w:pPr>
        <w:spacing w:after="0"/>
        <w:ind w:left="0"/>
        <w:jc w:val="both"/>
      </w:pPr>
      <w:r>
        <w:rPr>
          <w:rFonts w:ascii="Times New Roman"/>
          <w:b w:val="false"/>
          <w:i w:val="false"/>
          <w:color w:val="000000"/>
          <w:sz w:val="28"/>
        </w:rPr>
        <w:t>
      11. Мемлекеттік қызмет істері жөніндегі уәкілетті органның (бұдан әрі - уәкілетті орган) және оның аумақтық бөлімшелерінің шешімі бойынша олардың өкілдері үміткерлермен әңгімелесуге қатысады.</w:t>
      </w:r>
    </w:p>
    <w:bookmarkEnd w:id="37"/>
    <w:bookmarkStart w:name="z42" w:id="38"/>
    <w:p>
      <w:pPr>
        <w:spacing w:after="0"/>
        <w:ind w:left="0"/>
        <w:jc w:val="both"/>
      </w:pPr>
      <w:r>
        <w:rPr>
          <w:rFonts w:ascii="Times New Roman"/>
          <w:b w:val="false"/>
          <w:i w:val="false"/>
          <w:color w:val="000000"/>
          <w:sz w:val="28"/>
        </w:rPr>
        <w:t>
      12. Мемлекеттік орган қайта ұйымдастырылған немесе таратылған жағдайларда "Б" корпусының бос мемлекеттік әкімшілік лауазымына орналасуға жарияланған конкурс оны өткізудің кез келген кезеңінде жүйеде міндетті түрде хабардар етіле отырып, жойылуға тиіс.</w:t>
      </w:r>
    </w:p>
    <w:bookmarkEnd w:id="38"/>
    <w:bookmarkStart w:name="z43" w:id="39"/>
    <w:p>
      <w:pPr>
        <w:spacing w:after="0"/>
        <w:ind w:left="0"/>
        <w:jc w:val="left"/>
      </w:pPr>
      <w:r>
        <w:rPr>
          <w:rFonts w:ascii="Times New Roman"/>
          <w:b/>
          <w:i w:val="false"/>
          <w:color w:val="000000"/>
        </w:rPr>
        <w:t xml:space="preserve"> 2-тарау. Конкурстық комиссияны қалыптастыру</w:t>
      </w:r>
    </w:p>
    <w:bookmarkEnd w:id="39"/>
    <w:bookmarkStart w:name="z44" w:id="40"/>
    <w:p>
      <w:pPr>
        <w:spacing w:after="0"/>
        <w:ind w:left="0"/>
        <w:jc w:val="both"/>
      </w:pPr>
      <w:r>
        <w:rPr>
          <w:rFonts w:ascii="Times New Roman"/>
          <w:b w:val="false"/>
          <w:i w:val="false"/>
          <w:color w:val="000000"/>
          <w:sz w:val="28"/>
        </w:rPr>
        <w:t>
      13. Бос лауазымға орналасуға үміткерлерді іріктеу үшін конкурстық комиссияны бес жұмыс күні ішінде бос лауазымға конкурс өткізу туралы хабарландыру жарияланғаннан кейін мемлекеттік органның кадр қызметі қалыптастырады, бұл ретте конкурстық комиссия құрамының үштен бір бөлігін жүйе кездейсоқ тәртіппен қалыптастыратын тиісті тізімнен бағалаушылар құрайды.</w:t>
      </w:r>
    </w:p>
    <w:bookmarkEnd w:id="40"/>
    <w:bookmarkStart w:name="z45" w:id="41"/>
    <w:p>
      <w:pPr>
        <w:spacing w:after="0"/>
        <w:ind w:left="0"/>
        <w:jc w:val="both"/>
      </w:pPr>
      <w:r>
        <w:rPr>
          <w:rFonts w:ascii="Times New Roman"/>
          <w:b w:val="false"/>
          <w:i w:val="false"/>
          <w:color w:val="000000"/>
          <w:sz w:val="28"/>
        </w:rPr>
        <w:t>
      14. Конкурстық комиссия мүшелігіне қабылдау туралы шақыру (хабарлама) жүйедегі конкурстық комиссия мүшесінің жеке кабинетіне жіберіледі.</w:t>
      </w:r>
    </w:p>
    <w:bookmarkEnd w:id="41"/>
    <w:bookmarkStart w:name="z46" w:id="42"/>
    <w:p>
      <w:pPr>
        <w:spacing w:after="0"/>
        <w:ind w:left="0"/>
        <w:jc w:val="both"/>
      </w:pPr>
      <w:r>
        <w:rPr>
          <w:rFonts w:ascii="Times New Roman"/>
          <w:b w:val="false"/>
          <w:i w:val="false"/>
          <w:color w:val="000000"/>
          <w:sz w:val="28"/>
        </w:rPr>
        <w:t>
      15.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42"/>
    <w:bookmarkStart w:name="z47" w:id="43"/>
    <w:p>
      <w:pPr>
        <w:spacing w:after="0"/>
        <w:ind w:left="0"/>
        <w:jc w:val="both"/>
      </w:pPr>
      <w:r>
        <w:rPr>
          <w:rFonts w:ascii="Times New Roman"/>
          <w:b w:val="false"/>
          <w:i w:val="false"/>
          <w:color w:val="000000"/>
          <w:sz w:val="28"/>
        </w:rPr>
        <w:t>
      16.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43"/>
    <w:bookmarkStart w:name="z48" w:id="44"/>
    <w:p>
      <w:pPr>
        <w:spacing w:after="0"/>
        <w:ind w:left="0"/>
        <w:jc w:val="both"/>
      </w:pPr>
      <w:r>
        <w:rPr>
          <w:rFonts w:ascii="Times New Roman"/>
          <w:b w:val="false"/>
          <w:i w:val="false"/>
          <w:color w:val="000000"/>
          <w:sz w:val="28"/>
        </w:rPr>
        <w:t>
      17.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44"/>
    <w:bookmarkStart w:name="z49" w:id="45"/>
    <w:p>
      <w:pPr>
        <w:spacing w:after="0"/>
        <w:ind w:left="0"/>
        <w:jc w:val="both"/>
      </w:pPr>
      <w:r>
        <w:rPr>
          <w:rFonts w:ascii="Times New Roman"/>
          <w:b w:val="false"/>
          <w:i w:val="false"/>
          <w:color w:val="000000"/>
          <w:sz w:val="28"/>
        </w:rPr>
        <w:t>
      18.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45"/>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Start w:name="z50" w:id="46"/>
    <w:p>
      <w:pPr>
        <w:spacing w:after="0"/>
        <w:ind w:left="0"/>
        <w:jc w:val="both"/>
      </w:pPr>
      <w:r>
        <w:rPr>
          <w:rFonts w:ascii="Times New Roman"/>
          <w:b w:val="false"/>
          <w:i w:val="false"/>
          <w:color w:val="000000"/>
          <w:sz w:val="28"/>
        </w:rPr>
        <w:t>
      19. Конкурстық комиссия кемінде үш мүшеден тұрады және мынадай құрамда қалыптастырылады:</w:t>
      </w:r>
    </w:p>
    <w:bookmarkEnd w:id="46"/>
    <w:bookmarkStart w:name="z51" w:id="47"/>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bookmarkEnd w:id="47"/>
    <w:bookmarkStart w:name="z52" w:id="48"/>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bookmarkEnd w:id="48"/>
    <w:bookmarkStart w:name="z53" w:id="49"/>
    <w:p>
      <w:pPr>
        <w:spacing w:after="0"/>
        <w:ind w:left="0"/>
        <w:jc w:val="both"/>
      </w:pPr>
      <w:r>
        <w:rPr>
          <w:rFonts w:ascii="Times New Roman"/>
          <w:b w:val="false"/>
          <w:i w:val="false"/>
          <w:color w:val="000000"/>
          <w:sz w:val="28"/>
        </w:rPr>
        <w:t>
      3) бағалаушы.</w:t>
      </w:r>
    </w:p>
    <w:bookmarkEnd w:id="49"/>
    <w:bookmarkStart w:name="z54" w:id="50"/>
    <w:p>
      <w:pPr>
        <w:spacing w:after="0"/>
        <w:ind w:left="0"/>
        <w:jc w:val="both"/>
      </w:pPr>
      <w:r>
        <w:rPr>
          <w:rFonts w:ascii="Times New Roman"/>
          <w:b w:val="false"/>
          <w:i w:val="false"/>
          <w:color w:val="000000"/>
          <w:sz w:val="28"/>
        </w:rPr>
        <w:t>
      20. Конкурстық комиссияның мүшелері үміткерлерді дербес бағалайды.</w:t>
      </w:r>
    </w:p>
    <w:bookmarkEnd w:id="50"/>
    <w:bookmarkStart w:name="z55" w:id="51"/>
    <w:p>
      <w:pPr>
        <w:spacing w:after="0"/>
        <w:ind w:left="0"/>
        <w:jc w:val="both"/>
      </w:pPr>
      <w:r>
        <w:rPr>
          <w:rFonts w:ascii="Times New Roman"/>
          <w:b w:val="false"/>
          <w:i w:val="false"/>
          <w:color w:val="000000"/>
          <w:sz w:val="28"/>
        </w:rPr>
        <w:t>
      21. Конкурстық комиссияның құрамына конкурсқа қатысушы кірмейді.</w:t>
      </w:r>
    </w:p>
    <w:bookmarkEnd w:id="51"/>
    <w:bookmarkStart w:name="z56" w:id="52"/>
    <w:p>
      <w:pPr>
        <w:spacing w:after="0"/>
        <w:ind w:left="0"/>
        <w:jc w:val="both"/>
      </w:pPr>
      <w:r>
        <w:rPr>
          <w:rFonts w:ascii="Times New Roman"/>
          <w:b w:val="false"/>
          <w:i w:val="false"/>
          <w:color w:val="000000"/>
          <w:sz w:val="28"/>
        </w:rPr>
        <w:t>
      22.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52"/>
    <w:bookmarkStart w:name="z57" w:id="53"/>
    <w:p>
      <w:pPr>
        <w:spacing w:after="0"/>
        <w:ind w:left="0"/>
        <w:jc w:val="both"/>
      </w:pPr>
      <w:r>
        <w:rPr>
          <w:rFonts w:ascii="Times New Roman"/>
          <w:b w:val="false"/>
          <w:i w:val="false"/>
          <w:color w:val="000000"/>
          <w:sz w:val="28"/>
        </w:rPr>
        <w:t>
      23. Конкурстық комиссияның жоқ мүшелерін алмастыруға жол берілмейді.</w:t>
      </w:r>
    </w:p>
    <w:bookmarkEnd w:id="53"/>
    <w:bookmarkStart w:name="z58" w:id="54"/>
    <w:p>
      <w:pPr>
        <w:spacing w:after="0"/>
        <w:ind w:left="0"/>
        <w:jc w:val="both"/>
      </w:pPr>
      <w:r>
        <w:rPr>
          <w:rFonts w:ascii="Times New Roman"/>
          <w:b w:val="false"/>
          <w:i w:val="false"/>
          <w:color w:val="000000"/>
          <w:sz w:val="28"/>
        </w:rPr>
        <w:t>
      24. Конкурстық комиссияның жұмысын ұйымдастыруды кадр қызметі жүзеге асырады.</w:t>
      </w:r>
    </w:p>
    <w:bookmarkEnd w:id="54"/>
    <w:bookmarkStart w:name="z59" w:id="55"/>
    <w:p>
      <w:pPr>
        <w:spacing w:after="0"/>
        <w:ind w:left="0"/>
        <w:jc w:val="both"/>
      </w:pPr>
      <w:r>
        <w:rPr>
          <w:rFonts w:ascii="Times New Roman"/>
          <w:b w:val="false"/>
          <w:i w:val="false"/>
          <w:color w:val="000000"/>
          <w:sz w:val="28"/>
        </w:rPr>
        <w:t>
      25. Конкурстық комиссияның құрамына енгізу үшін мемлекеттік орган бағалаушыларды іріктеуді жүргізеді.</w:t>
      </w:r>
    </w:p>
    <w:bookmarkEnd w:id="55"/>
    <w:p>
      <w:pPr>
        <w:spacing w:after="0"/>
        <w:ind w:left="0"/>
        <w:jc w:val="both"/>
      </w:pPr>
      <w:r>
        <w:rPr>
          <w:rFonts w:ascii="Times New Roman"/>
          <w:b w:val="false"/>
          <w:i w:val="false"/>
          <w:color w:val="000000"/>
          <w:sz w:val="28"/>
        </w:rPr>
        <w:t>
      Бағаушыларды іріктеу туралы хабарландыру жүйеде, сондай-ақ мемлекеттік және уәкілетті органдардың интернет-ресурстарында жарияланады. Іріктеуге қатысу үшін өтінім беру мерзімі хабарландыруда көрсетіледі.</w:t>
      </w:r>
    </w:p>
    <w:p>
      <w:pPr>
        <w:spacing w:after="0"/>
        <w:ind w:left="0"/>
        <w:jc w:val="both"/>
      </w:pPr>
      <w:r>
        <w:rPr>
          <w:rFonts w:ascii="Times New Roman"/>
          <w:b w:val="false"/>
          <w:i w:val="false"/>
          <w:color w:val="000000"/>
          <w:sz w:val="28"/>
        </w:rPr>
        <w:t>
      Іріктеуге қатысу үшін өтінімдер жүйеге тіркелген пайдаланушылардан қабылданады.</w:t>
      </w:r>
    </w:p>
    <w:bookmarkStart w:name="z60" w:id="56"/>
    <w:p>
      <w:pPr>
        <w:spacing w:after="0"/>
        <w:ind w:left="0"/>
        <w:jc w:val="both"/>
      </w:pPr>
      <w:r>
        <w:rPr>
          <w:rFonts w:ascii="Times New Roman"/>
          <w:b w:val="false"/>
          <w:i w:val="false"/>
          <w:color w:val="000000"/>
          <w:sz w:val="28"/>
        </w:rPr>
        <w:t>
      26. Іріктеу жүргізілгеннен кейін мемлекеттік орган бос лауазымның функционалдық бағыттарына сәйкес салаларда, оның ішінде тиісті ғылыми салада кемінде үш жыл жұмыс тәжірибесі бар бағалаушылардың тізімін қалыптастырады.</w:t>
      </w:r>
    </w:p>
    <w:bookmarkEnd w:id="56"/>
    <w:bookmarkStart w:name="z61" w:id="57"/>
    <w:p>
      <w:pPr>
        <w:spacing w:after="0"/>
        <w:ind w:left="0"/>
        <w:jc w:val="both"/>
      </w:pPr>
      <w:r>
        <w:rPr>
          <w:rFonts w:ascii="Times New Roman"/>
          <w:b w:val="false"/>
          <w:i w:val="false"/>
          <w:color w:val="000000"/>
          <w:sz w:val="28"/>
        </w:rPr>
        <w:t xml:space="preserve">
      27. Бағалаушы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белгіленген талаптарға сәйкес келмеген жағдайда бағалаушы рөліне үміткердің жеке кабинетіне жүйемен тиісті хабарлама жіберіледі.</w:t>
      </w:r>
    </w:p>
    <w:bookmarkEnd w:id="57"/>
    <w:bookmarkStart w:name="z62" w:id="58"/>
    <w:p>
      <w:pPr>
        <w:spacing w:after="0"/>
        <w:ind w:left="0"/>
        <w:jc w:val="both"/>
      </w:pPr>
      <w:r>
        <w:rPr>
          <w:rFonts w:ascii="Times New Roman"/>
          <w:b w:val="false"/>
          <w:i w:val="false"/>
          <w:color w:val="000000"/>
          <w:sz w:val="28"/>
        </w:rPr>
        <w:t>
      28. Бағалаушыға жүйе арқылы оны мемлекеттік органның конкурстық комиссиясының құрамына енгізу туралы хабарлама жіберіледі.</w:t>
      </w:r>
    </w:p>
    <w:bookmarkEnd w:id="58"/>
    <w:bookmarkStart w:name="z63" w:id="59"/>
    <w:p>
      <w:pPr>
        <w:spacing w:after="0"/>
        <w:ind w:left="0"/>
        <w:jc w:val="both"/>
      </w:pPr>
      <w:r>
        <w:rPr>
          <w:rFonts w:ascii="Times New Roman"/>
          <w:b w:val="false"/>
          <w:i w:val="false"/>
          <w:color w:val="000000"/>
          <w:sz w:val="28"/>
        </w:rPr>
        <w:t>
      29.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59"/>
    <w:bookmarkStart w:name="z64" w:id="60"/>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60"/>
    <w:bookmarkStart w:name="z65" w:id="61"/>
    <w:p>
      <w:pPr>
        <w:spacing w:after="0"/>
        <w:ind w:left="0"/>
        <w:jc w:val="both"/>
      </w:pPr>
      <w:r>
        <w:rPr>
          <w:rFonts w:ascii="Times New Roman"/>
          <w:b w:val="false"/>
          <w:i w:val="false"/>
          <w:color w:val="000000"/>
          <w:sz w:val="28"/>
        </w:rPr>
        <w:t>
      30. Орталық азаматтардың өтініш жасауына қарай Қазақстан Республикасының мемлекеттік тілі мен заңнамаларын білуге тестілеуді өткізеді.</w:t>
      </w:r>
    </w:p>
    <w:bookmarkEnd w:id="61"/>
    <w:bookmarkStart w:name="z66" w:id="62"/>
    <w:p>
      <w:pPr>
        <w:spacing w:after="0"/>
        <w:ind w:left="0"/>
        <w:jc w:val="both"/>
      </w:pPr>
      <w:r>
        <w:rPr>
          <w:rFonts w:ascii="Times New Roman"/>
          <w:b w:val="false"/>
          <w:i w:val="false"/>
          <w:color w:val="000000"/>
          <w:sz w:val="28"/>
        </w:rPr>
        <w:t>
      31. Үміткерлер тестілеуге өтінім беруге қатысты ақпаратты және кеңесті жүйеде, уәкілетті органның интернет-ресурсында немесе жұмыс уақытында Орталықтан алады.</w:t>
      </w:r>
    </w:p>
    <w:bookmarkEnd w:id="62"/>
    <w:bookmarkStart w:name="z67" w:id="63"/>
    <w:p>
      <w:pPr>
        <w:spacing w:after="0"/>
        <w:ind w:left="0"/>
        <w:jc w:val="both"/>
      </w:pPr>
      <w:r>
        <w:rPr>
          <w:rFonts w:ascii="Times New Roman"/>
          <w:b w:val="false"/>
          <w:i w:val="false"/>
          <w:color w:val="000000"/>
          <w:sz w:val="28"/>
        </w:rPr>
        <w:t xml:space="preserve">
      32.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63"/>
    <w:bookmarkStart w:name="z68" w:id="64"/>
    <w:p>
      <w:pPr>
        <w:spacing w:after="0"/>
        <w:ind w:left="0"/>
        <w:jc w:val="both"/>
      </w:pPr>
      <w:r>
        <w:rPr>
          <w:rFonts w:ascii="Times New Roman"/>
          <w:b w:val="false"/>
          <w:i w:val="false"/>
          <w:color w:val="000000"/>
          <w:sz w:val="28"/>
        </w:rPr>
        <w:t>
      33. Қазақстан Республикасының мемлекеттік тілін білуге арналған тестілеуден өту үшін шекті мән белгіленбейді.</w:t>
      </w:r>
    </w:p>
    <w:bookmarkEnd w:id="64"/>
    <w:bookmarkStart w:name="z69" w:id="65"/>
    <w:p>
      <w:pPr>
        <w:spacing w:after="0"/>
        <w:ind w:left="0"/>
        <w:jc w:val="both"/>
      </w:pPr>
      <w:r>
        <w:rPr>
          <w:rFonts w:ascii="Times New Roman"/>
          <w:b w:val="false"/>
          <w:i w:val="false"/>
          <w:color w:val="000000"/>
          <w:sz w:val="28"/>
        </w:rPr>
        <w:t xml:space="preserve">
      34.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тестілеуден өткені туралы электрондық сертификат (бұдан әрі-сертификат) жіберіледі.</w:t>
      </w:r>
    </w:p>
    <w:bookmarkEnd w:id="65"/>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bookmarkStart w:name="z70" w:id="66"/>
    <w:p>
      <w:pPr>
        <w:spacing w:after="0"/>
        <w:ind w:left="0"/>
        <w:jc w:val="both"/>
      </w:pPr>
      <w:r>
        <w:rPr>
          <w:rFonts w:ascii="Times New Roman"/>
          <w:b w:val="false"/>
          <w:i w:val="false"/>
          <w:color w:val="000000"/>
          <w:sz w:val="28"/>
        </w:rPr>
        <w:t>
      35.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66"/>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Start w:name="z71" w:id="67"/>
    <w:p>
      <w:pPr>
        <w:spacing w:after="0"/>
        <w:ind w:left="0"/>
        <w:jc w:val="both"/>
      </w:pPr>
      <w:r>
        <w:rPr>
          <w:rFonts w:ascii="Times New Roman"/>
          <w:b w:val="false"/>
          <w:i w:val="false"/>
          <w:color w:val="000000"/>
          <w:sz w:val="28"/>
        </w:rPr>
        <w:t>
      36. Еңсерілмейтін күш мән-жайлары болған кезде сертификаттың жарамдылық мерзімі осындай мән-жайлардың қолданылу кезеңіне тоқтатыла тұрады.</w:t>
      </w:r>
    </w:p>
    <w:bookmarkEnd w:id="67"/>
    <w:bookmarkStart w:name="z72" w:id="68"/>
    <w:p>
      <w:pPr>
        <w:spacing w:after="0"/>
        <w:ind w:left="0"/>
        <w:jc w:val="left"/>
      </w:pPr>
      <w:r>
        <w:rPr>
          <w:rFonts w:ascii="Times New Roman"/>
          <w:b/>
          <w:i w:val="false"/>
          <w:color w:val="000000"/>
        </w:rPr>
        <w:t xml:space="preserve"> 1-параграф. Тестілеуді ұйымдастыру тәртібі</w:t>
      </w:r>
    </w:p>
    <w:bookmarkEnd w:id="68"/>
    <w:bookmarkStart w:name="z73" w:id="69"/>
    <w:p>
      <w:pPr>
        <w:spacing w:after="0"/>
        <w:ind w:left="0"/>
        <w:jc w:val="both"/>
      </w:pPr>
      <w:r>
        <w:rPr>
          <w:rFonts w:ascii="Times New Roman"/>
          <w:b w:val="false"/>
          <w:i w:val="false"/>
          <w:color w:val="000000"/>
          <w:sz w:val="28"/>
        </w:rPr>
        <w:t>
      37. Тестілеуге қатысу үшін үміткер тестілеу күніне дейін күнтізбелік бір күннен кешіктірмей жеке кабинетінде өтінім береді.</w:t>
      </w:r>
    </w:p>
    <w:bookmarkEnd w:id="69"/>
    <w:p>
      <w:pPr>
        <w:spacing w:after="0"/>
        <w:ind w:left="0"/>
        <w:jc w:val="both"/>
      </w:pPr>
      <w:r>
        <w:rPr>
          <w:rFonts w:ascii="Times New Roman"/>
          <w:b w:val="false"/>
          <w:i w:val="false"/>
          <w:color w:val="000000"/>
          <w:sz w:val="28"/>
        </w:rPr>
        <w:t>
      Үміткер тестілеу күні мен уақытын жүйе қалыптастыратын кестеге сәйкес дербес таңдайды.</w:t>
      </w:r>
    </w:p>
    <w:bookmarkStart w:name="z74" w:id="70"/>
    <w:p>
      <w:pPr>
        <w:spacing w:after="0"/>
        <w:ind w:left="0"/>
        <w:jc w:val="both"/>
      </w:pPr>
      <w:r>
        <w:rPr>
          <w:rFonts w:ascii="Times New Roman"/>
          <w:b w:val="false"/>
          <w:i w:val="false"/>
          <w:color w:val="000000"/>
          <w:sz w:val="28"/>
        </w:rPr>
        <w:t>
      38.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70"/>
    <w:bookmarkStart w:name="z75" w:id="71"/>
    <w:p>
      <w:pPr>
        <w:spacing w:after="0"/>
        <w:ind w:left="0"/>
        <w:jc w:val="both"/>
      </w:pPr>
      <w:r>
        <w:rPr>
          <w:rFonts w:ascii="Times New Roman"/>
          <w:b w:val="false"/>
          <w:i w:val="false"/>
          <w:color w:val="000000"/>
          <w:sz w:val="28"/>
        </w:rPr>
        <w:t>
      39. Тестілеуге жазылу тестілеуден өту күні мен уақытын көрсете отырып, жүйе қалыптастыратын хабарламамен расталады.</w:t>
      </w:r>
    </w:p>
    <w:bookmarkEnd w:id="71"/>
    <w:bookmarkStart w:name="z76" w:id="72"/>
    <w:p>
      <w:pPr>
        <w:spacing w:after="0"/>
        <w:ind w:left="0"/>
        <w:jc w:val="both"/>
      </w:pPr>
      <w:r>
        <w:rPr>
          <w:rFonts w:ascii="Times New Roman"/>
          <w:b w:val="false"/>
          <w:i w:val="false"/>
          <w:color w:val="000000"/>
          <w:sz w:val="28"/>
        </w:rPr>
        <w:t>
      40. Тестілеу басталардан бір сағат бұрын жүйемен үміткердің жеке кабинетіне, электрондық поштасына және ұялы телефон нөміріне тиісті ескерту-хабарлама жіберіледі.</w:t>
      </w:r>
    </w:p>
    <w:bookmarkEnd w:id="72"/>
    <w:bookmarkStart w:name="z77" w:id="73"/>
    <w:p>
      <w:pPr>
        <w:spacing w:after="0"/>
        <w:ind w:left="0"/>
        <w:jc w:val="both"/>
      </w:pPr>
      <w:r>
        <w:rPr>
          <w:rFonts w:ascii="Times New Roman"/>
          <w:b w:val="false"/>
          <w:i w:val="false"/>
          <w:color w:val="000000"/>
          <w:sz w:val="28"/>
        </w:rPr>
        <w:t>
      41. Тестілеуге қатысу үшін үміткер хабарламада көрсетілген уақыттан кешікпей жүйеде жеке кабинетке кіреді.</w:t>
      </w:r>
    </w:p>
    <w:bookmarkEnd w:id="73"/>
    <w:bookmarkStart w:name="z78" w:id="74"/>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74"/>
    <w:bookmarkStart w:name="z79" w:id="75"/>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75"/>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bookmarkStart w:name="z80" w:id="76"/>
    <w:p>
      <w:pPr>
        <w:spacing w:after="0"/>
        <w:ind w:left="0"/>
        <w:jc w:val="both"/>
      </w:pPr>
      <w:r>
        <w:rPr>
          <w:rFonts w:ascii="Times New Roman"/>
          <w:b w:val="false"/>
          <w:i w:val="false"/>
          <w:color w:val="000000"/>
          <w:sz w:val="28"/>
        </w:rPr>
        <w:t xml:space="preserve">
      44. Үміткер Осы Қағидалардың </w:t>
      </w:r>
      <w:r>
        <w:rPr>
          <w:rFonts w:ascii="Times New Roman"/>
          <w:b w:val="false"/>
          <w:i w:val="false"/>
          <w:color w:val="000000"/>
          <w:sz w:val="28"/>
        </w:rPr>
        <w:t>10-тармағы</w:t>
      </w:r>
      <w:r>
        <w:rPr>
          <w:rFonts w:ascii="Times New Roman"/>
          <w:b w:val="false"/>
          <w:i w:val="false"/>
          <w:color w:val="000000"/>
          <w:sz w:val="28"/>
        </w:rPr>
        <w:t xml:space="preserve"> талаптарын бұзған жағдайда жүйе арқылы бір жұмыс күні ішінде тестілеуден өту кезінде прокторингпен тіркелген бұзушылықтардың тізімі жасалады, оны жеке кабинетіне жібереді. Бұл ретте тестілеу нәтижелері автоматты түрде жойылады.</w:t>
      </w:r>
    </w:p>
    <w:bookmarkEnd w:id="76"/>
    <w:bookmarkStart w:name="z81" w:id="77"/>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адамдарды қайта тестілеуге тестілеуден өткен күннен бастап күнтізбелік отыз күннен кем емес мерзімнен кейін жол беріледі.</w:t>
      </w:r>
    </w:p>
    <w:bookmarkEnd w:id="77"/>
    <w:bookmarkStart w:name="z82" w:id="78"/>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78"/>
    <w:bookmarkStart w:name="z83" w:id="79"/>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79"/>
    <w:bookmarkStart w:name="z84" w:id="80"/>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w:t>
      </w:r>
    </w:p>
    <w:bookmarkEnd w:id="80"/>
    <w:bookmarkStart w:name="z85" w:id="81"/>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арқылы тестілеуді аяқтаған кезде тестілеу нәтижелері автоматты түрде жойылуға жатады.</w:t>
      </w:r>
    </w:p>
    <w:bookmarkEnd w:id="8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жол беріледі.</w:t>
      </w:r>
    </w:p>
    <w:bookmarkStart w:name="z86" w:id="82"/>
    <w:p>
      <w:pPr>
        <w:spacing w:after="0"/>
        <w:ind w:left="0"/>
        <w:jc w:val="both"/>
      </w:pPr>
      <w:r>
        <w:rPr>
          <w:rFonts w:ascii="Times New Roman"/>
          <w:b w:val="false"/>
          <w:i w:val="false"/>
          <w:color w:val="000000"/>
          <w:sz w:val="28"/>
        </w:rPr>
        <w:t>
      50. Тестілеуді аяқтау барысында, үміткер "Ескертулер" жолына өз ескертулерін, ұсыныстарын енгізеді не шағымын ресімдейді.</w:t>
      </w:r>
    </w:p>
    <w:bookmarkEnd w:id="82"/>
    <w:bookmarkStart w:name="z87" w:id="83"/>
    <w:p>
      <w:pPr>
        <w:spacing w:after="0"/>
        <w:ind w:left="0"/>
        <w:jc w:val="both"/>
      </w:pPr>
      <w:r>
        <w:rPr>
          <w:rFonts w:ascii="Times New Roman"/>
          <w:b w:val="false"/>
          <w:i w:val="false"/>
          <w:color w:val="000000"/>
          <w:sz w:val="28"/>
        </w:rPr>
        <w:t>
      51. Тест тапсырмаларын орындауға бөлінген уақыт өткеннен кейін тестілеу автоматты түрде аяқталады.</w:t>
      </w:r>
    </w:p>
    <w:bookmarkEnd w:id="83"/>
    <w:bookmarkStart w:name="z88" w:id="84"/>
    <w:p>
      <w:pPr>
        <w:spacing w:after="0"/>
        <w:ind w:left="0"/>
        <w:jc w:val="both"/>
      </w:pPr>
      <w:r>
        <w:rPr>
          <w:rFonts w:ascii="Times New Roman"/>
          <w:b w:val="false"/>
          <w:i w:val="false"/>
          <w:color w:val="000000"/>
          <w:sz w:val="28"/>
        </w:rPr>
        <w:t>
      52. Тестілеудің дұрыс жауаптарын санауды жүйе автоматты түрде жүзеге асырады.</w:t>
      </w:r>
    </w:p>
    <w:bookmarkEnd w:id="84"/>
    <w:bookmarkStart w:name="z89" w:id="85"/>
    <w:p>
      <w:pPr>
        <w:spacing w:after="0"/>
        <w:ind w:left="0"/>
        <w:jc w:val="both"/>
      </w:pPr>
      <w:r>
        <w:rPr>
          <w:rFonts w:ascii="Times New Roman"/>
          <w:b w:val="false"/>
          <w:i w:val="false"/>
          <w:color w:val="000000"/>
          <w:sz w:val="28"/>
        </w:rPr>
        <w:t>
      53. Жүйенің техникалық ақауы туындаған жағдайда тестілеу автоматты түрде аяқталады, жүйенің әкімшісі техникалық ақау туралы актіні тіркейді.</w:t>
      </w:r>
    </w:p>
    <w:bookmarkEnd w:id="85"/>
    <w:p>
      <w:pPr>
        <w:spacing w:after="0"/>
        <w:ind w:left="0"/>
        <w:jc w:val="both"/>
      </w:pPr>
      <w:r>
        <w:rPr>
          <w:rFonts w:ascii="Times New Roman"/>
          <w:b w:val="false"/>
          <w:i w:val="false"/>
          <w:color w:val="000000"/>
          <w:sz w:val="28"/>
        </w:rPr>
        <w:t>
      Бұл ретте, жүйе бір жұмыс күні ішінде үміткерлерге тестілеуге қайта өтінім беруге мүмкіндік береді. Тиісті хабарлама жеке кабинетке жіберіледі.</w:t>
      </w:r>
    </w:p>
    <w:bookmarkStart w:name="z90" w:id="86"/>
    <w:p>
      <w:pPr>
        <w:spacing w:after="0"/>
        <w:ind w:left="0"/>
        <w:jc w:val="both"/>
      </w:pPr>
      <w:r>
        <w:rPr>
          <w:rFonts w:ascii="Times New Roman"/>
          <w:b w:val="false"/>
          <w:i w:val="false"/>
          <w:color w:val="000000"/>
          <w:sz w:val="28"/>
        </w:rPr>
        <w:t>
      54. Тестілеу аяқталғаннан кейін жүйе тиісті нәтижені көрсетеді.</w:t>
      </w:r>
    </w:p>
    <w:bookmarkEnd w:id="86"/>
    <w:bookmarkStart w:name="z91" w:id="87"/>
    <w:p>
      <w:pPr>
        <w:spacing w:after="0"/>
        <w:ind w:left="0"/>
        <w:jc w:val="both"/>
      </w:pPr>
      <w:r>
        <w:rPr>
          <w:rFonts w:ascii="Times New Roman"/>
          <w:b w:val="false"/>
          <w:i w:val="false"/>
          <w:color w:val="000000"/>
          <w:sz w:val="28"/>
        </w:rPr>
        <w:t>
      55.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87"/>
    <w:bookmarkStart w:name="z92" w:id="88"/>
    <w:p>
      <w:pPr>
        <w:spacing w:after="0"/>
        <w:ind w:left="0"/>
        <w:jc w:val="both"/>
      </w:pPr>
      <w:r>
        <w:rPr>
          <w:rFonts w:ascii="Times New Roman"/>
          <w:b w:val="false"/>
          <w:i w:val="false"/>
          <w:color w:val="000000"/>
          <w:sz w:val="28"/>
        </w:rPr>
        <w:t>
      56. Проктормен тексеру тестілеу аяқталғаннан кейін бір жұмыс күні ішінде жүргізіледі.</w:t>
      </w:r>
    </w:p>
    <w:bookmarkEnd w:id="88"/>
    <w:bookmarkStart w:name="z93" w:id="89"/>
    <w:p>
      <w:pPr>
        <w:spacing w:after="0"/>
        <w:ind w:left="0"/>
        <w:jc w:val="both"/>
      </w:pPr>
      <w:r>
        <w:rPr>
          <w:rFonts w:ascii="Times New Roman"/>
          <w:b w:val="false"/>
          <w:i w:val="false"/>
          <w:color w:val="000000"/>
          <w:sz w:val="28"/>
        </w:rPr>
        <w:t>
      57. Проктор тестілеуді өткізу тәртібін бұзушылықтарды анықтаған жағдайда, үміткердің жеке кабинетке бұзушылықтар тізімі бар хабарлама жіберіледі. Бұл ретте қатысушының "Тексеруде" өтінімінің жай-күйі "Тестілеу нәтижесі жойылды" күйіне ауыстырылады.</w:t>
      </w:r>
    </w:p>
    <w:bookmarkEnd w:id="89"/>
    <w:bookmarkStart w:name="z94" w:id="90"/>
    <w:p>
      <w:pPr>
        <w:spacing w:after="0"/>
        <w:ind w:left="0"/>
        <w:jc w:val="both"/>
      </w:pPr>
      <w:r>
        <w:rPr>
          <w:rFonts w:ascii="Times New Roman"/>
          <w:b w:val="false"/>
          <w:i w:val="false"/>
          <w:color w:val="000000"/>
          <w:sz w:val="28"/>
        </w:rPr>
        <w:t>
      58.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90"/>
    <w:bookmarkStart w:name="z95" w:id="91"/>
    <w:p>
      <w:pPr>
        <w:spacing w:after="0"/>
        <w:ind w:left="0"/>
        <w:jc w:val="left"/>
      </w:pPr>
      <w:r>
        <w:rPr>
          <w:rFonts w:ascii="Times New Roman"/>
          <w:b/>
          <w:i w:val="false"/>
          <w:color w:val="000000"/>
        </w:rPr>
        <w:t xml:space="preserve"> 2-параграф. Тестілеу нәтижелеріне шағымдану тәртібі</w:t>
      </w:r>
    </w:p>
    <w:bookmarkEnd w:id="91"/>
    <w:bookmarkStart w:name="z96" w:id="92"/>
    <w:p>
      <w:pPr>
        <w:spacing w:after="0"/>
        <w:ind w:left="0"/>
        <w:jc w:val="both"/>
      </w:pPr>
      <w:r>
        <w:rPr>
          <w:rFonts w:ascii="Times New Roman"/>
          <w:b w:val="false"/>
          <w:i w:val="false"/>
          <w:color w:val="000000"/>
          <w:sz w:val="28"/>
        </w:rPr>
        <w:t xml:space="preserve">
      59.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92"/>
    <w:bookmarkStart w:name="z97" w:id="93"/>
    <w:p>
      <w:pPr>
        <w:spacing w:after="0"/>
        <w:ind w:left="0"/>
        <w:jc w:val="both"/>
      </w:pPr>
      <w:r>
        <w:rPr>
          <w:rFonts w:ascii="Times New Roman"/>
          <w:b w:val="false"/>
          <w:i w:val="false"/>
          <w:color w:val="000000"/>
          <w:sz w:val="28"/>
        </w:rPr>
        <w:t>
      60. Үміткер тестілеу аяқталған кезде жүйе сұратқан "Ескертулер" бағанында шағымды ресімдейді.</w:t>
      </w:r>
    </w:p>
    <w:bookmarkEnd w:id="93"/>
    <w:bookmarkStart w:name="z98" w:id="94"/>
    <w:p>
      <w:pPr>
        <w:spacing w:after="0"/>
        <w:ind w:left="0"/>
        <w:jc w:val="both"/>
      </w:pPr>
      <w:r>
        <w:rPr>
          <w:rFonts w:ascii="Times New Roman"/>
          <w:b w:val="false"/>
          <w:i w:val="false"/>
          <w:color w:val="000000"/>
          <w:sz w:val="28"/>
        </w:rPr>
        <w:t>
      61. Уәкілетті орган өз құзыреті шеңберінде Орталықтан шағым берген үміткер бойынша тестілеуден өткені туралы материалдарды сұратады.</w:t>
      </w:r>
    </w:p>
    <w:bookmarkEnd w:id="94"/>
    <w:bookmarkStart w:name="z99" w:id="95"/>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95"/>
    <w:bookmarkStart w:name="z100" w:id="96"/>
    <w:p>
      <w:pPr>
        <w:spacing w:after="0"/>
        <w:ind w:left="0"/>
        <w:jc w:val="both"/>
      </w:pPr>
      <w:r>
        <w:rPr>
          <w:rFonts w:ascii="Times New Roman"/>
          <w:b w:val="false"/>
          <w:i w:val="false"/>
          <w:color w:val="000000"/>
          <w:sz w:val="28"/>
        </w:rPr>
        <w:t>
      62.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96"/>
    <w:bookmarkStart w:name="z101" w:id="97"/>
    <w:p>
      <w:pPr>
        <w:spacing w:after="0"/>
        <w:ind w:left="0"/>
        <w:jc w:val="both"/>
      </w:pPr>
      <w:r>
        <w:rPr>
          <w:rFonts w:ascii="Times New Roman"/>
          <w:b w:val="false"/>
          <w:i w:val="false"/>
          <w:color w:val="000000"/>
          <w:sz w:val="28"/>
        </w:rPr>
        <w:t>
      63. Мемлекеттік органдарда бос лауазымдарға орналасуға конкурс жалпы конкурс өткізу арқылы жүзеге асырылады.</w:t>
      </w:r>
    </w:p>
    <w:bookmarkEnd w:id="97"/>
    <w:bookmarkStart w:name="z102" w:id="98"/>
    <w:p>
      <w:pPr>
        <w:spacing w:after="0"/>
        <w:ind w:left="0"/>
        <w:jc w:val="both"/>
      </w:pPr>
      <w:r>
        <w:rPr>
          <w:rFonts w:ascii="Times New Roman"/>
          <w:b w:val="false"/>
          <w:i w:val="false"/>
          <w:color w:val="000000"/>
          <w:sz w:val="28"/>
        </w:rPr>
        <w:t>
      64. Конкурс бірқатар жүйелі кезеңдерді қамтиды:</w:t>
      </w:r>
    </w:p>
    <w:bookmarkEnd w:id="98"/>
    <w:bookmarkStart w:name="z103" w:id="99"/>
    <w:p>
      <w:pPr>
        <w:spacing w:after="0"/>
        <w:ind w:left="0"/>
        <w:jc w:val="both"/>
      </w:pPr>
      <w:r>
        <w:rPr>
          <w:rFonts w:ascii="Times New Roman"/>
          <w:b w:val="false"/>
          <w:i w:val="false"/>
          <w:color w:val="000000"/>
          <w:sz w:val="28"/>
        </w:rPr>
        <w:t>
      1) жүйеде конкурс өткізу туралы хабарландыру;</w:t>
      </w:r>
    </w:p>
    <w:bookmarkEnd w:id="99"/>
    <w:bookmarkStart w:name="z104" w:id="100"/>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100"/>
    <w:bookmarkStart w:name="z105" w:id="101"/>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101"/>
    <w:bookmarkStart w:name="z106" w:id="102"/>
    <w:p>
      <w:pPr>
        <w:spacing w:after="0"/>
        <w:ind w:left="0"/>
        <w:jc w:val="both"/>
      </w:pPr>
      <w:r>
        <w:rPr>
          <w:rFonts w:ascii="Times New Roman"/>
          <w:b w:val="false"/>
          <w:i w:val="false"/>
          <w:color w:val="000000"/>
          <w:sz w:val="28"/>
        </w:rPr>
        <w:t>
      4) эссе жазу (басшы лауазымдар үшін міндетті түрде);</w:t>
      </w:r>
    </w:p>
    <w:bookmarkEnd w:id="102"/>
    <w:bookmarkStart w:name="z107" w:id="103"/>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103"/>
    <w:bookmarkStart w:name="z108" w:id="104"/>
    <w:p>
      <w:pPr>
        <w:spacing w:after="0"/>
        <w:ind w:left="0"/>
        <w:jc w:val="both"/>
      </w:pPr>
      <w:r>
        <w:rPr>
          <w:rFonts w:ascii="Times New Roman"/>
          <w:b w:val="false"/>
          <w:i w:val="false"/>
          <w:color w:val="000000"/>
          <w:sz w:val="28"/>
        </w:rPr>
        <w:t>
      6) конкурс қорытындысын шығару.</w:t>
      </w:r>
    </w:p>
    <w:bookmarkEnd w:id="104"/>
    <w:bookmarkStart w:name="z109" w:id="105"/>
    <w:p>
      <w:pPr>
        <w:spacing w:after="0"/>
        <w:ind w:left="0"/>
        <w:jc w:val="both"/>
      </w:pPr>
      <w:r>
        <w:rPr>
          <w:rFonts w:ascii="Times New Roman"/>
          <w:b w:val="false"/>
          <w:i w:val="false"/>
          <w:color w:val="000000"/>
          <w:sz w:val="28"/>
        </w:rPr>
        <w:t>
      65. Конкурс кезеңдерінің нәтижелері бойынша жүйе автоматты түрде конкурс қорытындысын (бұдан әрі – конкурс қорытындысы) шығарады.</w:t>
      </w:r>
    </w:p>
    <w:bookmarkEnd w:id="105"/>
    <w:bookmarkStart w:name="z110" w:id="106"/>
    <w:p>
      <w:pPr>
        <w:spacing w:after="0"/>
        <w:ind w:left="0"/>
        <w:jc w:val="both"/>
      </w:pPr>
      <w:r>
        <w:rPr>
          <w:rFonts w:ascii="Times New Roman"/>
          <w:b w:val="false"/>
          <w:i w:val="false"/>
          <w:color w:val="000000"/>
          <w:sz w:val="28"/>
        </w:rPr>
        <w:t>
      66. Конкурс қорытындысы бос лауазымға қабылдау үшін негіз болып табылады.</w:t>
      </w:r>
    </w:p>
    <w:bookmarkEnd w:id="106"/>
    <w:bookmarkStart w:name="z111" w:id="107"/>
    <w:p>
      <w:pPr>
        <w:spacing w:after="0"/>
        <w:ind w:left="0"/>
        <w:jc w:val="left"/>
      </w:pPr>
      <w:r>
        <w:rPr>
          <w:rFonts w:ascii="Times New Roman"/>
          <w:b/>
          <w:i w:val="false"/>
          <w:color w:val="000000"/>
        </w:rPr>
        <w:t xml:space="preserve"> 1-параграф. Жүйеде конкурс өткізу туралы хабарландыру</w:t>
      </w:r>
    </w:p>
    <w:bookmarkEnd w:id="107"/>
    <w:bookmarkStart w:name="z112" w:id="108"/>
    <w:p>
      <w:pPr>
        <w:spacing w:after="0"/>
        <w:ind w:left="0"/>
        <w:jc w:val="both"/>
      </w:pPr>
      <w:r>
        <w:rPr>
          <w:rFonts w:ascii="Times New Roman"/>
          <w:b w:val="false"/>
          <w:i w:val="false"/>
          <w:color w:val="000000"/>
          <w:sz w:val="28"/>
        </w:rPr>
        <w:t>
      67. Конкурс өткізу туралы хабарландыруды мемлекеттік органның кадр қызметі қалыптастырады.</w:t>
      </w:r>
    </w:p>
    <w:bookmarkEnd w:id="108"/>
    <w:bookmarkStart w:name="z113" w:id="109"/>
    <w:p>
      <w:pPr>
        <w:spacing w:after="0"/>
        <w:ind w:left="0"/>
        <w:jc w:val="both"/>
      </w:pPr>
      <w:r>
        <w:rPr>
          <w:rFonts w:ascii="Times New Roman"/>
          <w:b w:val="false"/>
          <w:i w:val="false"/>
          <w:color w:val="000000"/>
          <w:sz w:val="28"/>
        </w:rPr>
        <w:t>
      68.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109"/>
    <w:bookmarkStart w:name="z114" w:id="110"/>
    <w:p>
      <w:pPr>
        <w:spacing w:after="0"/>
        <w:ind w:left="0"/>
        <w:jc w:val="both"/>
      </w:pPr>
      <w:r>
        <w:rPr>
          <w:rFonts w:ascii="Times New Roman"/>
          <w:b w:val="false"/>
          <w:i w:val="false"/>
          <w:color w:val="000000"/>
          <w:sz w:val="28"/>
        </w:rPr>
        <w:t xml:space="preserve">
      69. Конкурс өткізу туралы хабарландыру жарияланғаннан кейін азаматтарды Заңның 15-бабының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жарияланған бос лауазымға тағайындауға конкурстық рәсімдер аяқталғанға дейін жол берілмейді.</w:t>
      </w:r>
    </w:p>
    <w:bookmarkEnd w:id="110"/>
    <w:bookmarkStart w:name="z115" w:id="111"/>
    <w:p>
      <w:pPr>
        <w:spacing w:after="0"/>
        <w:ind w:left="0"/>
        <w:jc w:val="both"/>
      </w:pPr>
      <w:r>
        <w:rPr>
          <w:rFonts w:ascii="Times New Roman"/>
          <w:b w:val="false"/>
          <w:i w:val="false"/>
          <w:color w:val="000000"/>
          <w:sz w:val="28"/>
        </w:rPr>
        <w:t>
      70. Конкурсты өткізу барысында жарияланған лауазымға қойылатын біліктілік талаптарына өзгерістер енгізуге жол берілмейді.</w:t>
      </w:r>
    </w:p>
    <w:bookmarkEnd w:id="111"/>
    <w:bookmarkStart w:name="z116" w:id="112"/>
    <w:p>
      <w:pPr>
        <w:spacing w:after="0"/>
        <w:ind w:left="0"/>
        <w:jc w:val="both"/>
      </w:pPr>
      <w:r>
        <w:rPr>
          <w:rFonts w:ascii="Times New Roman"/>
          <w:b w:val="false"/>
          <w:i w:val="false"/>
          <w:color w:val="000000"/>
          <w:sz w:val="28"/>
        </w:rPr>
        <w:t>
      71. Конкурс өткізу туралы хабарландыру мынадай мәліметтерді қамтиды:</w:t>
      </w:r>
    </w:p>
    <w:bookmarkEnd w:id="112"/>
    <w:bookmarkStart w:name="z117" w:id="113"/>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113"/>
    <w:bookmarkStart w:name="z118" w:id="114"/>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114"/>
    <w:bookmarkStart w:name="z119" w:id="115"/>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115"/>
    <w:bookmarkStart w:name="z120" w:id="116"/>
    <w:p>
      <w:pPr>
        <w:spacing w:after="0"/>
        <w:ind w:left="0"/>
        <w:jc w:val="both"/>
      </w:pPr>
      <w:r>
        <w:rPr>
          <w:rFonts w:ascii="Times New Roman"/>
          <w:b w:val="false"/>
          <w:i w:val="false"/>
          <w:color w:val="000000"/>
          <w:sz w:val="28"/>
        </w:rPr>
        <w:t>
      4) бос лауазымға өтінімдерді қабылдау (жауап беру) мерзімі ішкі конкурс өткізу туралы хабарландыру жарияланған күннен кейін екі жұмыс күнін, жалпы конкурс өткізу туралы хабарландыру жарияланған күннен кейін бес жұмыс күнін құрайды;</w:t>
      </w:r>
    </w:p>
    <w:bookmarkEnd w:id="116"/>
    <w:bookmarkStart w:name="z121" w:id="117"/>
    <w:p>
      <w:pPr>
        <w:spacing w:after="0"/>
        <w:ind w:left="0"/>
        <w:jc w:val="both"/>
      </w:pPr>
      <w:r>
        <w:rPr>
          <w:rFonts w:ascii="Times New Roman"/>
          <w:b w:val="false"/>
          <w:i w:val="false"/>
          <w:color w:val="000000"/>
          <w:sz w:val="28"/>
        </w:rPr>
        <w:t>
      5) жеке қасиеттерін бағалаудан өту мерзімдері;</w:t>
      </w:r>
    </w:p>
    <w:bookmarkEnd w:id="117"/>
    <w:bookmarkStart w:name="z122" w:id="118"/>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118"/>
    <w:bookmarkStart w:name="z123" w:id="119"/>
    <w:p>
      <w:pPr>
        <w:spacing w:after="0"/>
        <w:ind w:left="0"/>
        <w:jc w:val="both"/>
      </w:pPr>
      <w:r>
        <w:rPr>
          <w:rFonts w:ascii="Times New Roman"/>
          <w:b w:val="false"/>
          <w:i w:val="false"/>
          <w:color w:val="000000"/>
          <w:sz w:val="28"/>
        </w:rPr>
        <w:t>
      7) эссе жазу мерзімдері (басшы лауазымдар үшін);</w:t>
      </w:r>
    </w:p>
    <w:bookmarkEnd w:id="119"/>
    <w:bookmarkStart w:name="z124" w:id="120"/>
    <w:p>
      <w:pPr>
        <w:spacing w:after="0"/>
        <w:ind w:left="0"/>
        <w:jc w:val="both"/>
      </w:pPr>
      <w:r>
        <w:rPr>
          <w:rFonts w:ascii="Times New Roman"/>
          <w:b w:val="false"/>
          <w:i w:val="false"/>
          <w:color w:val="000000"/>
          <w:sz w:val="28"/>
        </w:rPr>
        <w:t>
      8) әңгімелесуді өткізу күні мен уақыты;</w:t>
      </w:r>
    </w:p>
    <w:bookmarkEnd w:id="120"/>
    <w:bookmarkStart w:name="z125" w:id="121"/>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121"/>
    <w:bookmarkStart w:name="z126" w:id="122"/>
    <w:p>
      <w:pPr>
        <w:spacing w:after="0"/>
        <w:ind w:left="0"/>
        <w:jc w:val="both"/>
      </w:pPr>
      <w:r>
        <w:rPr>
          <w:rFonts w:ascii="Times New Roman"/>
          <w:b w:val="false"/>
          <w:i w:val="false"/>
          <w:color w:val="000000"/>
          <w:sz w:val="28"/>
        </w:rPr>
        <w:t>
      72.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122"/>
    <w:bookmarkStart w:name="z127" w:id="123"/>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123"/>
    <w:bookmarkStart w:name="z128" w:id="124"/>
    <w:p>
      <w:pPr>
        <w:spacing w:after="0"/>
        <w:ind w:left="0"/>
        <w:jc w:val="both"/>
      </w:pPr>
      <w:r>
        <w:rPr>
          <w:rFonts w:ascii="Times New Roman"/>
          <w:b w:val="false"/>
          <w:i w:val="false"/>
          <w:color w:val="000000"/>
          <w:sz w:val="28"/>
        </w:rPr>
        <w:t>
      73. Үміткер жүйеде бос лауазым туралы хабарландыруға өтінім беру арқылы конкурсқа қатысуын растайды.</w:t>
      </w:r>
    </w:p>
    <w:bookmarkEnd w:id="124"/>
    <w:bookmarkStart w:name="z129" w:id="125"/>
    <w:p>
      <w:pPr>
        <w:spacing w:after="0"/>
        <w:ind w:left="0"/>
        <w:jc w:val="both"/>
      </w:pPr>
      <w:r>
        <w:rPr>
          <w:rFonts w:ascii="Times New Roman"/>
          <w:b w:val="false"/>
          <w:i w:val="false"/>
          <w:color w:val="000000"/>
          <w:sz w:val="28"/>
        </w:rPr>
        <w:t>
      74.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125"/>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bookmarkStart w:name="z130" w:id="126"/>
    <w:p>
      <w:pPr>
        <w:spacing w:after="0"/>
        <w:ind w:left="0"/>
        <w:jc w:val="both"/>
      </w:pPr>
      <w:r>
        <w:rPr>
          <w:rFonts w:ascii="Times New Roman"/>
          <w:b w:val="false"/>
          <w:i w:val="false"/>
          <w:color w:val="000000"/>
          <w:sz w:val="28"/>
        </w:rPr>
        <w:t>
      75. Үміткер өтінім берген кезде жүйе оған дербес сәйкестендіру нөмірін тағайындайды.</w:t>
      </w:r>
    </w:p>
    <w:bookmarkEnd w:id="126"/>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bookmarkStart w:name="z131" w:id="127"/>
    <w:p>
      <w:pPr>
        <w:spacing w:after="0"/>
        <w:ind w:left="0"/>
        <w:jc w:val="both"/>
      </w:pPr>
      <w:r>
        <w:rPr>
          <w:rFonts w:ascii="Times New Roman"/>
          <w:b w:val="false"/>
          <w:i w:val="false"/>
          <w:color w:val="000000"/>
          <w:sz w:val="28"/>
        </w:rPr>
        <w:t>
      76. Үміткер жарияланған бос лауазымды таңдағаннан кейін жүйе оның осы лауазымның біліктілік талаптарына сәйкестігін қарайды және үміткерлердің жеке істері біліктілік талаптарына сәйкестігін қайта тексеру үшін бос лауазымға конкурс өткізу туралы хабарландыруды жариялаған мемлекеттік органның кадр қызметіне жібереді. Кадр қызметі бір жұмыс күні ішінде үміткерлердің жеке істерінің бос лауазымның біліктілік талаптарына сәйкестігін тексереді.</w:t>
      </w:r>
    </w:p>
    <w:bookmarkEnd w:id="127"/>
    <w:p>
      <w:pPr>
        <w:spacing w:after="0"/>
        <w:ind w:left="0"/>
        <w:jc w:val="both"/>
      </w:pPr>
      <w:r>
        <w:rPr>
          <w:rFonts w:ascii="Times New Roman"/>
          <w:b w:val="false"/>
          <w:i w:val="false"/>
          <w:color w:val="000000"/>
          <w:sz w:val="28"/>
        </w:rPr>
        <w:t>
      Үміткер жарияланған бос лауазымның біліктілік талаптарына сәйкес келген жағдайда, жүйе үміткерді конкурстың келесі кезеңіне өту туралы хабардар етеді.</w:t>
      </w:r>
    </w:p>
    <w:bookmarkStart w:name="z132" w:id="128"/>
    <w:p>
      <w:pPr>
        <w:spacing w:after="0"/>
        <w:ind w:left="0"/>
        <w:jc w:val="both"/>
      </w:pPr>
      <w:r>
        <w:rPr>
          <w:rFonts w:ascii="Times New Roman"/>
          <w:b w:val="false"/>
          <w:i w:val="false"/>
          <w:color w:val="000000"/>
          <w:sz w:val="28"/>
        </w:rPr>
        <w:t>
      77.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128"/>
    <w:bookmarkStart w:name="z133" w:id="129"/>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129"/>
    <w:bookmarkStart w:name="z134" w:id="130"/>
    <w:p>
      <w:pPr>
        <w:spacing w:after="0"/>
        <w:ind w:left="0"/>
        <w:jc w:val="both"/>
      </w:pPr>
      <w:r>
        <w:rPr>
          <w:rFonts w:ascii="Times New Roman"/>
          <w:b w:val="false"/>
          <w:i w:val="false"/>
          <w:color w:val="000000"/>
          <w:sz w:val="28"/>
        </w:rPr>
        <w:t>
      78. Үміткерлердің жеке қасиеттерін бағалау тестілеу түрінде жүргізіледі.</w:t>
      </w:r>
    </w:p>
    <w:bookmarkEnd w:id="130"/>
    <w:bookmarkStart w:name="z135" w:id="131"/>
    <w:p>
      <w:pPr>
        <w:spacing w:after="0"/>
        <w:ind w:left="0"/>
        <w:jc w:val="both"/>
      </w:pPr>
      <w:r>
        <w:rPr>
          <w:rFonts w:ascii="Times New Roman"/>
          <w:b w:val="false"/>
          <w:i w:val="false"/>
          <w:color w:val="000000"/>
          <w:sz w:val="28"/>
        </w:rPr>
        <w:t>
      79. Жеке қасиеттерді бағалау жүйеде көзделген кестеге сәйкес жүргізіледі. Үміткердің жеке қасиеттерін бағалаудан өту күні мен уақыты жүйемен автоматты түрде айқындалады, тиісті хабарлама жеке кабинетіне жіберіледі.</w:t>
      </w:r>
    </w:p>
    <w:bookmarkEnd w:id="131"/>
    <w:bookmarkStart w:name="z136" w:id="132"/>
    <w:p>
      <w:pPr>
        <w:spacing w:after="0"/>
        <w:ind w:left="0"/>
        <w:jc w:val="both"/>
      </w:pPr>
      <w:r>
        <w:rPr>
          <w:rFonts w:ascii="Times New Roman"/>
          <w:b w:val="false"/>
          <w:i w:val="false"/>
          <w:color w:val="000000"/>
          <w:sz w:val="28"/>
        </w:rPr>
        <w:t>
      80. Жеке қасиеттерін бағалаудан өту басталардан бір сағат бұрын жүйемен қатысушының жеке кабинетіне, электрондық поштасына және ұялы телефон нөміріне тиісті ескерту-хабарлама жіберіледі.</w:t>
      </w:r>
    </w:p>
    <w:bookmarkEnd w:id="132"/>
    <w:bookmarkStart w:name="z137" w:id="133"/>
    <w:p>
      <w:pPr>
        <w:spacing w:after="0"/>
        <w:ind w:left="0"/>
        <w:jc w:val="both"/>
      </w:pPr>
      <w:r>
        <w:rPr>
          <w:rFonts w:ascii="Times New Roman"/>
          <w:b w:val="false"/>
          <w:i w:val="false"/>
          <w:color w:val="000000"/>
          <w:sz w:val="28"/>
        </w:rPr>
        <w:t>
      81. Жеке қасиеттерін бағалаудан өту үшін үміткер жеке кабинетке ескерту-хабарламада көрсетілген уақыттан кешікпей кіреді.</w:t>
      </w:r>
    </w:p>
    <w:bookmarkEnd w:id="133"/>
    <w:bookmarkStart w:name="z138" w:id="134"/>
    <w:p>
      <w:pPr>
        <w:spacing w:after="0"/>
        <w:ind w:left="0"/>
        <w:jc w:val="both"/>
      </w:pPr>
      <w:r>
        <w:rPr>
          <w:rFonts w:ascii="Times New Roman"/>
          <w:b w:val="false"/>
          <w:i w:val="false"/>
          <w:color w:val="000000"/>
          <w:sz w:val="28"/>
        </w:rPr>
        <w:t>
      82. Жеке қасиеттерін бағалаудан өту басталғанға дейін үміткер жүйеде жеке қасиеттерін бағалаудан өту жөніндегі нұсқаулықпен танысады.</w:t>
      </w:r>
    </w:p>
    <w:bookmarkEnd w:id="134"/>
    <w:bookmarkStart w:name="z139" w:id="135"/>
    <w:p>
      <w:pPr>
        <w:spacing w:after="0"/>
        <w:ind w:left="0"/>
        <w:jc w:val="both"/>
      </w:pPr>
      <w:r>
        <w:rPr>
          <w:rFonts w:ascii="Times New Roman"/>
          <w:b w:val="false"/>
          <w:i w:val="false"/>
          <w:color w:val="000000"/>
          <w:sz w:val="28"/>
        </w:rPr>
        <w:t>
      83.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135"/>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Start w:name="z140" w:id="136"/>
    <w:p>
      <w:pPr>
        <w:spacing w:after="0"/>
        <w:ind w:left="0"/>
        <w:jc w:val="both"/>
      </w:pPr>
      <w:r>
        <w:rPr>
          <w:rFonts w:ascii="Times New Roman"/>
          <w:b w:val="false"/>
          <w:i w:val="false"/>
          <w:color w:val="000000"/>
          <w:sz w:val="28"/>
        </w:rPr>
        <w:t>
      84.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136"/>
    <w:bookmarkStart w:name="z141" w:id="137"/>
    <w:p>
      <w:pPr>
        <w:spacing w:after="0"/>
        <w:ind w:left="0"/>
        <w:jc w:val="both"/>
      </w:pPr>
      <w:r>
        <w:rPr>
          <w:rFonts w:ascii="Times New Roman"/>
          <w:b w:val="false"/>
          <w:i w:val="false"/>
          <w:color w:val="000000"/>
          <w:sz w:val="28"/>
        </w:rPr>
        <w:t>
      85. Жеке қасиеттерді бағалаудың жалпы уақыты 100 минутты құрайды.</w:t>
      </w:r>
    </w:p>
    <w:bookmarkEnd w:id="137"/>
    <w:bookmarkStart w:name="z142" w:id="138"/>
    <w:p>
      <w:pPr>
        <w:spacing w:after="0"/>
        <w:ind w:left="0"/>
        <w:jc w:val="both"/>
      </w:pPr>
      <w:r>
        <w:rPr>
          <w:rFonts w:ascii="Times New Roman"/>
          <w:b w:val="false"/>
          <w:i w:val="false"/>
          <w:color w:val="000000"/>
          <w:sz w:val="28"/>
        </w:rPr>
        <w:t>
      86.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138"/>
    <w:bookmarkStart w:name="z143" w:id="139"/>
    <w:p>
      <w:pPr>
        <w:spacing w:after="0"/>
        <w:ind w:left="0"/>
        <w:jc w:val="both"/>
      </w:pPr>
      <w:r>
        <w:rPr>
          <w:rFonts w:ascii="Times New Roman"/>
          <w:b w:val="false"/>
          <w:i w:val="false"/>
          <w:color w:val="000000"/>
          <w:sz w:val="28"/>
        </w:rPr>
        <w:t>
      87.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139"/>
    <w:bookmarkStart w:name="z144" w:id="140"/>
    <w:p>
      <w:pPr>
        <w:spacing w:after="0"/>
        <w:ind w:left="0"/>
        <w:jc w:val="both"/>
      </w:pPr>
      <w:r>
        <w:rPr>
          <w:rFonts w:ascii="Times New Roman"/>
          <w:b w:val="false"/>
          <w:i w:val="false"/>
          <w:color w:val="000000"/>
          <w:sz w:val="28"/>
        </w:rPr>
        <w:t>
      88. Жеке қасиеттерді бағалауға бөлінген уақыт өткеннен кейін рәсім автоматты түрде аяқталады.</w:t>
      </w:r>
    </w:p>
    <w:bookmarkEnd w:id="140"/>
    <w:bookmarkStart w:name="z145" w:id="141"/>
    <w:p>
      <w:pPr>
        <w:spacing w:after="0"/>
        <w:ind w:left="0"/>
        <w:jc w:val="both"/>
      </w:pPr>
      <w:r>
        <w:rPr>
          <w:rFonts w:ascii="Times New Roman"/>
          <w:b w:val="false"/>
          <w:i w:val="false"/>
          <w:color w:val="000000"/>
          <w:sz w:val="28"/>
        </w:rPr>
        <w:t>
      89. Жеке қасиеттерді бағалауды аяқтаған үміткерлерге нәтижесі жүйе арқылы көрсетіледі.</w:t>
      </w:r>
    </w:p>
    <w:bookmarkEnd w:id="141"/>
    <w:bookmarkStart w:name="z146" w:id="142"/>
    <w:p>
      <w:pPr>
        <w:spacing w:after="0"/>
        <w:ind w:left="0"/>
        <w:jc w:val="both"/>
      </w:pPr>
      <w:r>
        <w:rPr>
          <w:rFonts w:ascii="Times New Roman"/>
          <w:b w:val="false"/>
          <w:i w:val="false"/>
          <w:color w:val="000000"/>
          <w:sz w:val="28"/>
        </w:rPr>
        <w:t>
      90. Жүйе тарапынан техникалық ақау туындаған жағдайда, жеке қасиеттерді бағалау рәсімі автоматты түрде аяқталады, жүйе әкімшісі техникалық ақау туралы актіні тіркейді.</w:t>
      </w:r>
    </w:p>
    <w:bookmarkEnd w:id="142"/>
    <w:p>
      <w:pPr>
        <w:spacing w:after="0"/>
        <w:ind w:left="0"/>
        <w:jc w:val="both"/>
      </w:pPr>
      <w:r>
        <w:rPr>
          <w:rFonts w:ascii="Times New Roman"/>
          <w:b w:val="false"/>
          <w:i w:val="false"/>
          <w:color w:val="000000"/>
          <w:sz w:val="28"/>
        </w:rPr>
        <w:t>
      Бұл ретте жүйе жеке қасиеттерді бағалаудан қайта өтуді тағайындайды. Күні мен уақыты көрсетілген тиісті хабарлама жеке кабинетке жіберіледі.</w:t>
      </w:r>
    </w:p>
    <w:bookmarkStart w:name="z147" w:id="143"/>
    <w:p>
      <w:pPr>
        <w:spacing w:after="0"/>
        <w:ind w:left="0"/>
        <w:jc w:val="both"/>
      </w:pPr>
      <w:r>
        <w:rPr>
          <w:rFonts w:ascii="Times New Roman"/>
          <w:b w:val="false"/>
          <w:i w:val="false"/>
          <w:color w:val="000000"/>
          <w:sz w:val="28"/>
        </w:rPr>
        <w:t>
      91.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143"/>
    <w:bookmarkStart w:name="z148" w:id="144"/>
    <w:p>
      <w:pPr>
        <w:spacing w:after="0"/>
        <w:ind w:left="0"/>
        <w:jc w:val="both"/>
      </w:pPr>
      <w:r>
        <w:rPr>
          <w:rFonts w:ascii="Times New Roman"/>
          <w:b w:val="false"/>
          <w:i w:val="false"/>
          <w:color w:val="000000"/>
          <w:sz w:val="28"/>
        </w:rPr>
        <w:t>
      92. Проктор тексеруді жеке қасиеттерін бағалау аяқталғаннан кейін бір жұмыс күні ішінде жүргізеді.</w:t>
      </w:r>
    </w:p>
    <w:bookmarkEnd w:id="144"/>
    <w:bookmarkStart w:name="z149" w:id="145"/>
    <w:p>
      <w:pPr>
        <w:spacing w:after="0"/>
        <w:ind w:left="0"/>
        <w:jc w:val="both"/>
      </w:pPr>
      <w:r>
        <w:rPr>
          <w:rFonts w:ascii="Times New Roman"/>
          <w:b w:val="false"/>
          <w:i w:val="false"/>
          <w:color w:val="000000"/>
          <w:sz w:val="28"/>
        </w:rPr>
        <w:t>
      93. Прокторинг жеке қасиеттерін бағалаудан өту талаптарын бұзушылықтарды анықтаған жағдайда, жүйе арқылы бір жұмыс күні ішінде бұзушылықтар тізімі жасалады, ол жеке кабинетіне жіберіледі. Бұл ретте үміткердің "Тексеруде" өтінімінің жай-күйі "Нәтиже жойылды" күйіне ауыстырылады және үміткер іріктеуге қатысуын тоқтатады.</w:t>
      </w:r>
    </w:p>
    <w:bookmarkEnd w:id="145"/>
    <w:bookmarkStart w:name="z150" w:id="146"/>
    <w:p>
      <w:pPr>
        <w:spacing w:after="0"/>
        <w:ind w:left="0"/>
        <w:jc w:val="both"/>
      </w:pPr>
      <w:r>
        <w:rPr>
          <w:rFonts w:ascii="Times New Roman"/>
          <w:b w:val="false"/>
          <w:i w:val="false"/>
          <w:color w:val="000000"/>
          <w:sz w:val="28"/>
        </w:rPr>
        <w:t>
      94.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146"/>
    <w:bookmarkStart w:name="z151" w:id="147"/>
    <w:p>
      <w:pPr>
        <w:spacing w:after="0"/>
        <w:ind w:left="0"/>
        <w:jc w:val="both"/>
      </w:pPr>
      <w:r>
        <w:rPr>
          <w:rFonts w:ascii="Times New Roman"/>
          <w:b w:val="false"/>
          <w:i w:val="false"/>
          <w:color w:val="000000"/>
          <w:sz w:val="28"/>
        </w:rPr>
        <w:t>
      95.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147"/>
    <w:bookmarkStart w:name="z152" w:id="148"/>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148"/>
    <w:bookmarkStart w:name="z153" w:id="149"/>
    <w:p>
      <w:pPr>
        <w:spacing w:after="0"/>
        <w:ind w:left="0"/>
        <w:jc w:val="both"/>
      </w:pPr>
      <w:r>
        <w:rPr>
          <w:rFonts w:ascii="Times New Roman"/>
          <w:b w:val="false"/>
          <w:i w:val="false"/>
          <w:color w:val="000000"/>
          <w:sz w:val="28"/>
        </w:rPr>
        <w:t>
      96. Бұл кезең үміткердің күрделі мәтіндік және сандық ақпаратпен жұмыс істеу қабілетін анықтауға мүмкіндік беретін екі бөлек тестілеу кезеңінен тұрады.</w:t>
      </w:r>
    </w:p>
    <w:bookmarkEnd w:id="149"/>
    <w:bookmarkStart w:name="z154" w:id="150"/>
    <w:p>
      <w:pPr>
        <w:spacing w:after="0"/>
        <w:ind w:left="0"/>
        <w:jc w:val="both"/>
      </w:pPr>
      <w:r>
        <w:rPr>
          <w:rFonts w:ascii="Times New Roman"/>
          <w:b w:val="false"/>
          <w:i w:val="false"/>
          <w:color w:val="000000"/>
          <w:sz w:val="28"/>
        </w:rPr>
        <w:t>
      97. Тестілеуді бастамас бұрын үміткер жүйеде осы кезеңнен өту жөніндегі нұсқаулықпен танысады.</w:t>
      </w:r>
    </w:p>
    <w:bookmarkEnd w:id="150"/>
    <w:bookmarkStart w:name="z155" w:id="151"/>
    <w:p>
      <w:pPr>
        <w:spacing w:after="0"/>
        <w:ind w:left="0"/>
        <w:jc w:val="both"/>
      </w:pPr>
      <w:r>
        <w:rPr>
          <w:rFonts w:ascii="Times New Roman"/>
          <w:b w:val="false"/>
          <w:i w:val="false"/>
          <w:color w:val="000000"/>
          <w:sz w:val="28"/>
        </w:rPr>
        <w:t>
      98. Қажет болса үміткер қағазды, қарындашты және калькуляторды қолдана алады.</w:t>
      </w:r>
    </w:p>
    <w:bookmarkEnd w:id="151"/>
    <w:bookmarkStart w:name="z156" w:id="152"/>
    <w:p>
      <w:pPr>
        <w:spacing w:after="0"/>
        <w:ind w:left="0"/>
        <w:jc w:val="both"/>
      </w:pPr>
      <w:r>
        <w:rPr>
          <w:rFonts w:ascii="Times New Roman"/>
          <w:b w:val="false"/>
          <w:i w:val="false"/>
          <w:color w:val="000000"/>
          <w:sz w:val="28"/>
        </w:rPr>
        <w:t>
      99.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152"/>
    <w:bookmarkStart w:name="z157" w:id="153"/>
    <w:p>
      <w:pPr>
        <w:spacing w:after="0"/>
        <w:ind w:left="0"/>
        <w:jc w:val="both"/>
      </w:pPr>
      <w:r>
        <w:rPr>
          <w:rFonts w:ascii="Times New Roman"/>
          <w:b w:val="false"/>
          <w:i w:val="false"/>
          <w:color w:val="000000"/>
          <w:sz w:val="28"/>
        </w:rPr>
        <w:t>
      100.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153"/>
    <w:bookmarkStart w:name="z158" w:id="154"/>
    <w:p>
      <w:pPr>
        <w:spacing w:after="0"/>
        <w:ind w:left="0"/>
        <w:jc w:val="both"/>
      </w:pPr>
      <w:r>
        <w:rPr>
          <w:rFonts w:ascii="Times New Roman"/>
          <w:b w:val="false"/>
          <w:i w:val="false"/>
          <w:color w:val="000000"/>
          <w:sz w:val="28"/>
        </w:rPr>
        <w:t>
      101.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154"/>
    <w:bookmarkStart w:name="z159" w:id="155"/>
    <w:p>
      <w:pPr>
        <w:spacing w:after="0"/>
        <w:ind w:left="0"/>
        <w:jc w:val="both"/>
      </w:pPr>
      <w:r>
        <w:rPr>
          <w:rFonts w:ascii="Times New Roman"/>
          <w:b w:val="false"/>
          <w:i w:val="false"/>
          <w:color w:val="000000"/>
          <w:sz w:val="28"/>
        </w:rPr>
        <w:t>
      102. Әр бағалаудың ұзақтығы 25 минуттан аспайды. Алдын ала нәтижелер тестілеу аяқталғаннан кейін үміткерлердің мониторларында көрсетіледі.</w:t>
      </w:r>
    </w:p>
    <w:bookmarkEnd w:id="155"/>
    <w:bookmarkStart w:name="z160" w:id="156"/>
    <w:p>
      <w:pPr>
        <w:spacing w:after="0"/>
        <w:ind w:left="0"/>
        <w:jc w:val="both"/>
      </w:pPr>
      <w:r>
        <w:rPr>
          <w:rFonts w:ascii="Times New Roman"/>
          <w:b w:val="false"/>
          <w:i w:val="false"/>
          <w:color w:val="000000"/>
          <w:sz w:val="28"/>
        </w:rPr>
        <w:t>
      103. Конкурстың осы кезеңінің қорытындылары бойынша ең жоғары нәтижелерге қол жеткізген үміткерлердің жалпы санының жартысы, бірақ кемінде үшеуі конкурстың келесі кезеңіне жіберіледі.</w:t>
      </w:r>
    </w:p>
    <w:bookmarkEnd w:id="156"/>
    <w:bookmarkStart w:name="z161" w:id="157"/>
    <w:p>
      <w:pPr>
        <w:spacing w:after="0"/>
        <w:ind w:left="0"/>
        <w:jc w:val="both"/>
      </w:pPr>
      <w:r>
        <w:rPr>
          <w:rFonts w:ascii="Times New Roman"/>
          <w:b w:val="false"/>
          <w:i w:val="false"/>
          <w:color w:val="000000"/>
          <w:sz w:val="28"/>
        </w:rPr>
        <w:t>
      104. Бірнеше үміткерде тестілеу нәтижелері тең болған кезде конкурстың келесі кезеңіне үміткерлердің белгіленген санынан асып кетуіне жол беріледі.</w:t>
      </w:r>
    </w:p>
    <w:bookmarkEnd w:id="157"/>
    <w:bookmarkStart w:name="z162" w:id="158"/>
    <w:p>
      <w:pPr>
        <w:spacing w:after="0"/>
        <w:ind w:left="0"/>
        <w:jc w:val="both"/>
      </w:pPr>
      <w:r>
        <w:rPr>
          <w:rFonts w:ascii="Times New Roman"/>
          <w:b w:val="false"/>
          <w:i w:val="false"/>
          <w:color w:val="000000"/>
          <w:sz w:val="28"/>
        </w:rPr>
        <w:t>
      105. Бір немесе екі үміткер қатысқан жағдайда, осы үміткерлер конкурстың келесі кезеңіне жіберіледі.</w:t>
      </w:r>
    </w:p>
    <w:bookmarkEnd w:id="158"/>
    <w:bookmarkStart w:name="z163" w:id="159"/>
    <w:p>
      <w:pPr>
        <w:spacing w:after="0"/>
        <w:ind w:left="0"/>
        <w:jc w:val="both"/>
      </w:pPr>
      <w:r>
        <w:rPr>
          <w:rFonts w:ascii="Times New Roman"/>
          <w:b w:val="false"/>
          <w:i w:val="false"/>
          <w:color w:val="000000"/>
          <w:sz w:val="28"/>
        </w:rPr>
        <w:t xml:space="preserve">
      106. Осы Қағидалардың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104-тармақтарының</w:t>
      </w:r>
      <w:r>
        <w:rPr>
          <w:rFonts w:ascii="Times New Roman"/>
          <w:b w:val="false"/>
          <w:i w:val="false"/>
          <w:color w:val="000000"/>
          <w:sz w:val="28"/>
        </w:rPr>
        <w:t xml:space="preserve"> талаптары эссе жазу конкурсының кезеңі болған жағдайда қолданылады.</w:t>
      </w:r>
    </w:p>
    <w:bookmarkEnd w:id="159"/>
    <w:bookmarkStart w:name="z164" w:id="160"/>
    <w:p>
      <w:pPr>
        <w:spacing w:after="0"/>
        <w:ind w:left="0"/>
        <w:jc w:val="both"/>
      </w:pPr>
      <w:r>
        <w:rPr>
          <w:rFonts w:ascii="Times New Roman"/>
          <w:b w:val="false"/>
          <w:i w:val="false"/>
          <w:color w:val="000000"/>
          <w:sz w:val="28"/>
        </w:rPr>
        <w:t>
      107. Мәтіндік және сандық ақпаратпен жұмыс істеу қабілетін бағалаудың қорытынды нәтижелері жеке кабинетінде орналастырылады.</w:t>
      </w:r>
    </w:p>
    <w:bookmarkEnd w:id="160"/>
    <w:bookmarkStart w:name="z165" w:id="161"/>
    <w:p>
      <w:pPr>
        <w:spacing w:after="0"/>
        <w:ind w:left="0"/>
        <w:jc w:val="both"/>
      </w:pPr>
      <w:r>
        <w:rPr>
          <w:rFonts w:ascii="Times New Roman"/>
          <w:b w:val="false"/>
          <w:i w:val="false"/>
          <w:color w:val="000000"/>
          <w:sz w:val="28"/>
        </w:rPr>
        <w:t>
      108.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161"/>
    <w:bookmarkStart w:name="z166" w:id="162"/>
    <w:p>
      <w:pPr>
        <w:spacing w:after="0"/>
        <w:ind w:left="0"/>
        <w:jc w:val="both"/>
      </w:pPr>
      <w:r>
        <w:rPr>
          <w:rFonts w:ascii="Times New Roman"/>
          <w:b w:val="false"/>
          <w:i w:val="false"/>
          <w:color w:val="000000"/>
          <w:sz w:val="28"/>
        </w:rPr>
        <w:t>
      109. Проктордың тексеруі мәтіндік және сандық ақпаратпен жұмыс істеу қабілетін бағалау аяқталғаннан кейін бір жұмыс күні ішінде жүргізіледі.</w:t>
      </w:r>
    </w:p>
    <w:bookmarkEnd w:id="162"/>
    <w:bookmarkStart w:name="z167" w:id="163"/>
    <w:p>
      <w:pPr>
        <w:spacing w:after="0"/>
        <w:ind w:left="0"/>
        <w:jc w:val="both"/>
      </w:pPr>
      <w:r>
        <w:rPr>
          <w:rFonts w:ascii="Times New Roman"/>
          <w:b w:val="false"/>
          <w:i w:val="false"/>
          <w:color w:val="000000"/>
          <w:sz w:val="28"/>
        </w:rPr>
        <w:t>
      110. Проктор мәтіндік және сандық ақпаратпен жұмыс істеу қабілетінің өту шарттарының бұзылуын анықтаған жағдайда, жүйе арқылы бір жұмыс күні ішінде бұзушылықтар тізімі жасалады, ол үміткердің жеке кабинетіне жіберіледі. Бұл ретте үміткердің "Тексеруде" өтінімінің жай-күйі "Нәтиже жойылды" күйіне ауыстырылады және үміткер іріктеуге қатысуын тоқтатады.</w:t>
      </w:r>
    </w:p>
    <w:bookmarkEnd w:id="163"/>
    <w:bookmarkStart w:name="z168" w:id="164"/>
    <w:p>
      <w:pPr>
        <w:spacing w:after="0"/>
        <w:ind w:left="0"/>
        <w:jc w:val="both"/>
      </w:pPr>
      <w:r>
        <w:rPr>
          <w:rFonts w:ascii="Times New Roman"/>
          <w:b w:val="false"/>
          <w:i w:val="false"/>
          <w:color w:val="000000"/>
          <w:sz w:val="28"/>
        </w:rPr>
        <w:t>
      111. Мәтіндік және сандық ақпаратпен жұмыс істеу қабілетінен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164"/>
    <w:bookmarkStart w:name="z169" w:id="165"/>
    <w:p>
      <w:pPr>
        <w:spacing w:after="0"/>
        <w:ind w:left="0"/>
        <w:jc w:val="left"/>
      </w:pPr>
      <w:r>
        <w:rPr>
          <w:rFonts w:ascii="Times New Roman"/>
          <w:b/>
          <w:i w:val="false"/>
          <w:color w:val="000000"/>
        </w:rPr>
        <w:t xml:space="preserve"> 5-параграф. Эссе жазу</w:t>
      </w:r>
    </w:p>
    <w:bookmarkEnd w:id="165"/>
    <w:bookmarkStart w:name="z170" w:id="166"/>
    <w:p>
      <w:pPr>
        <w:spacing w:after="0"/>
        <w:ind w:left="0"/>
        <w:jc w:val="both"/>
      </w:pPr>
      <w:r>
        <w:rPr>
          <w:rFonts w:ascii="Times New Roman"/>
          <w:b w:val="false"/>
          <w:i w:val="false"/>
          <w:color w:val="000000"/>
          <w:sz w:val="28"/>
        </w:rPr>
        <w:t>
      112.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166"/>
    <w:bookmarkStart w:name="z171" w:id="167"/>
    <w:p>
      <w:pPr>
        <w:spacing w:after="0"/>
        <w:ind w:left="0"/>
        <w:jc w:val="both"/>
      </w:pPr>
      <w:r>
        <w:rPr>
          <w:rFonts w:ascii="Times New Roman"/>
          <w:b w:val="false"/>
          <w:i w:val="false"/>
          <w:color w:val="000000"/>
          <w:sz w:val="28"/>
        </w:rPr>
        <w:t>
      113. Өзге санаттағы лауазымдарда эссе жазу кезеңі мемлекеттік органның қалауы бойынша жүргізілуі мүмкін.</w:t>
      </w:r>
    </w:p>
    <w:bookmarkEnd w:id="167"/>
    <w:bookmarkStart w:name="z172" w:id="168"/>
    <w:p>
      <w:pPr>
        <w:spacing w:after="0"/>
        <w:ind w:left="0"/>
        <w:jc w:val="both"/>
      </w:pPr>
      <w:r>
        <w:rPr>
          <w:rFonts w:ascii="Times New Roman"/>
          <w:b w:val="false"/>
          <w:i w:val="false"/>
          <w:color w:val="000000"/>
          <w:sz w:val="28"/>
        </w:rPr>
        <w:t>
      114. Эссе жазу кезеңі мәтіндік және сандық ақпаратпен жұмыс істеу қабілетін бағалау нәтижелері жарияланғаннан кейін келесі жұмыс күні өтеді.</w:t>
      </w:r>
    </w:p>
    <w:bookmarkEnd w:id="168"/>
    <w:bookmarkStart w:name="z173" w:id="169"/>
    <w:p>
      <w:pPr>
        <w:spacing w:after="0"/>
        <w:ind w:left="0"/>
        <w:jc w:val="both"/>
      </w:pPr>
      <w:r>
        <w:rPr>
          <w:rFonts w:ascii="Times New Roman"/>
          <w:b w:val="false"/>
          <w:i w:val="false"/>
          <w:color w:val="000000"/>
          <w:sz w:val="28"/>
        </w:rPr>
        <w:t>
      115. Үміткердің эссе жазу күнін жүйе автоматты түрде анықтайды.</w:t>
      </w:r>
    </w:p>
    <w:bookmarkEnd w:id="169"/>
    <w:bookmarkStart w:name="z174" w:id="170"/>
    <w:p>
      <w:pPr>
        <w:spacing w:after="0"/>
        <w:ind w:left="0"/>
        <w:jc w:val="both"/>
      </w:pPr>
      <w:r>
        <w:rPr>
          <w:rFonts w:ascii="Times New Roman"/>
          <w:b w:val="false"/>
          <w:i w:val="false"/>
          <w:color w:val="000000"/>
          <w:sz w:val="28"/>
        </w:rPr>
        <w:t>
      116. Эссе жазу кезеңі басталғанға дейін үміткер жүйеде осы кезеңнен өту жөніндегі нұсқаулықпен танысады.</w:t>
      </w:r>
    </w:p>
    <w:bookmarkEnd w:id="170"/>
    <w:bookmarkStart w:name="z175" w:id="171"/>
    <w:p>
      <w:pPr>
        <w:spacing w:after="0"/>
        <w:ind w:left="0"/>
        <w:jc w:val="both"/>
      </w:pPr>
      <w:r>
        <w:rPr>
          <w:rFonts w:ascii="Times New Roman"/>
          <w:b w:val="false"/>
          <w:i w:val="false"/>
          <w:color w:val="000000"/>
          <w:sz w:val="28"/>
        </w:rPr>
        <w:t>
      117.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сөзден аспайды.</w:t>
      </w:r>
    </w:p>
    <w:bookmarkEnd w:id="171"/>
    <w:bookmarkStart w:name="z176" w:id="172"/>
    <w:p>
      <w:pPr>
        <w:spacing w:after="0"/>
        <w:ind w:left="0"/>
        <w:jc w:val="both"/>
      </w:pPr>
      <w:r>
        <w:rPr>
          <w:rFonts w:ascii="Times New Roman"/>
          <w:b w:val="false"/>
          <w:i w:val="false"/>
          <w:color w:val="000000"/>
          <w:sz w:val="28"/>
        </w:rPr>
        <w:t>
      118. Бірнеше бос лауазымдарға конкурсқа қатысатын үміткер әрбір бос лауазым бойынша жеке эссе жазады.</w:t>
      </w:r>
    </w:p>
    <w:bookmarkEnd w:id="172"/>
    <w:bookmarkStart w:name="z177" w:id="173"/>
    <w:p>
      <w:pPr>
        <w:spacing w:after="0"/>
        <w:ind w:left="0"/>
        <w:jc w:val="both"/>
      </w:pPr>
      <w:r>
        <w:rPr>
          <w:rFonts w:ascii="Times New Roman"/>
          <w:b w:val="false"/>
          <w:i w:val="false"/>
          <w:color w:val="000000"/>
          <w:sz w:val="28"/>
        </w:rPr>
        <w:t>
      119. Эссе жазу кезеңі бейне жазу арқылы жүйемен жазылады.</w:t>
      </w:r>
    </w:p>
    <w:bookmarkEnd w:id="173"/>
    <w:bookmarkStart w:name="z178" w:id="174"/>
    <w:p>
      <w:pPr>
        <w:spacing w:after="0"/>
        <w:ind w:left="0"/>
        <w:jc w:val="both"/>
      </w:pPr>
      <w:r>
        <w:rPr>
          <w:rFonts w:ascii="Times New Roman"/>
          <w:b w:val="false"/>
          <w:i w:val="false"/>
          <w:color w:val="000000"/>
          <w:sz w:val="28"/>
        </w:rPr>
        <w:t>
      120. Эссе жазу уақыты жүйеде эссе жазудың "терезесі" ашылғаннан бастап есептеледі және 45 минуттан аспауы қажет.</w:t>
      </w:r>
    </w:p>
    <w:bookmarkEnd w:id="174"/>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Start w:name="z179" w:id="175"/>
    <w:p>
      <w:pPr>
        <w:spacing w:after="0"/>
        <w:ind w:left="0"/>
        <w:jc w:val="both"/>
      </w:pPr>
      <w:r>
        <w:rPr>
          <w:rFonts w:ascii="Times New Roman"/>
          <w:b w:val="false"/>
          <w:i w:val="false"/>
          <w:color w:val="000000"/>
          <w:sz w:val="28"/>
        </w:rPr>
        <w:t>
      121. Эссе жазу аяқталғаннан кейін нәтиже прокторға тексеруге жіберіледі.</w:t>
      </w:r>
    </w:p>
    <w:bookmarkEnd w:id="175"/>
    <w:bookmarkStart w:name="z180" w:id="176"/>
    <w:p>
      <w:pPr>
        <w:spacing w:after="0"/>
        <w:ind w:left="0"/>
        <w:jc w:val="both"/>
      </w:pPr>
      <w:r>
        <w:rPr>
          <w:rFonts w:ascii="Times New Roman"/>
          <w:b w:val="false"/>
          <w:i w:val="false"/>
          <w:color w:val="000000"/>
          <w:sz w:val="28"/>
        </w:rPr>
        <w:t>
      122. Проктор тексеруді келесі бір жұмыс күні ішінде жүргізеді.</w:t>
      </w:r>
    </w:p>
    <w:bookmarkEnd w:id="176"/>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Start w:name="z181" w:id="177"/>
    <w:p>
      <w:pPr>
        <w:spacing w:after="0"/>
        <w:ind w:left="0"/>
        <w:jc w:val="both"/>
      </w:pPr>
      <w:r>
        <w:rPr>
          <w:rFonts w:ascii="Times New Roman"/>
          <w:b w:val="false"/>
          <w:i w:val="false"/>
          <w:color w:val="000000"/>
          <w:sz w:val="28"/>
        </w:rPr>
        <w:t xml:space="preserve">
      123. Проктор тексеру нәтижелерін жариялағаннан кейін бір жұмыс күні ішінде эссені конкурстық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177"/>
    <w:bookmarkStart w:name="z182" w:id="178"/>
    <w:p>
      <w:pPr>
        <w:spacing w:after="0"/>
        <w:ind w:left="0"/>
        <w:jc w:val="both"/>
      </w:pPr>
      <w:r>
        <w:rPr>
          <w:rFonts w:ascii="Times New Roman"/>
          <w:b w:val="false"/>
          <w:i w:val="false"/>
          <w:color w:val="000000"/>
          <w:sz w:val="28"/>
        </w:rPr>
        <w:t>
      124. "Эссе жазу" байқауының кезеңінен өтудің шекті мәні кемінде үш баллды құрайды.</w:t>
      </w:r>
    </w:p>
    <w:bookmarkEnd w:id="178"/>
    <w:bookmarkStart w:name="z183" w:id="179"/>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179"/>
    <w:bookmarkStart w:name="z184" w:id="180"/>
    <w:p>
      <w:pPr>
        <w:spacing w:after="0"/>
        <w:ind w:left="0"/>
        <w:jc w:val="both"/>
      </w:pPr>
      <w:r>
        <w:rPr>
          <w:rFonts w:ascii="Times New Roman"/>
          <w:b w:val="false"/>
          <w:i w:val="false"/>
          <w:color w:val="000000"/>
          <w:sz w:val="28"/>
        </w:rPr>
        <w:t>
      125. Әңгімелесудің мақсаты үміткерлердің кәсіби және жеке қасиеттерін бағалау болып табылады.</w:t>
      </w:r>
    </w:p>
    <w:bookmarkEnd w:id="180"/>
    <w:bookmarkStart w:name="z185" w:id="181"/>
    <w:p>
      <w:pPr>
        <w:spacing w:after="0"/>
        <w:ind w:left="0"/>
        <w:jc w:val="both"/>
      </w:pPr>
      <w:r>
        <w:rPr>
          <w:rFonts w:ascii="Times New Roman"/>
          <w:b w:val="false"/>
          <w:i w:val="false"/>
          <w:color w:val="000000"/>
          <w:sz w:val="28"/>
        </w:rPr>
        <w:t>
      126. Конкурстық комиссиямен әңгімелесуге конкурстың алдыңғы кезеңдерінің нәтижелері бойынша ең жоғары балл жинаған үшеуден артық емес үміткер жіберіледі.</w:t>
      </w:r>
    </w:p>
    <w:bookmarkEnd w:id="181"/>
    <w:bookmarkStart w:name="z186" w:id="182"/>
    <w:p>
      <w:pPr>
        <w:spacing w:after="0"/>
        <w:ind w:left="0"/>
        <w:jc w:val="both"/>
      </w:pPr>
      <w:r>
        <w:rPr>
          <w:rFonts w:ascii="Times New Roman"/>
          <w:b w:val="false"/>
          <w:i w:val="false"/>
          <w:color w:val="000000"/>
          <w:sz w:val="28"/>
        </w:rPr>
        <w:t>
      127.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182"/>
    <w:bookmarkStart w:name="z187" w:id="183"/>
    <w:p>
      <w:pPr>
        <w:spacing w:after="0"/>
        <w:ind w:left="0"/>
        <w:jc w:val="both"/>
      </w:pPr>
      <w:r>
        <w:rPr>
          <w:rFonts w:ascii="Times New Roman"/>
          <w:b w:val="false"/>
          <w:i w:val="false"/>
          <w:color w:val="000000"/>
          <w:sz w:val="28"/>
        </w:rPr>
        <w:t>
      128. Әңгімелесу кезеңіне жіберілген үміткерлерге кадр қызметі жүйе арқылы әңгімелесу өткізу күні, уақыты және сілтемелері көрсетілген хабарламалар жібереді.</w:t>
      </w:r>
    </w:p>
    <w:bookmarkEnd w:id="183"/>
    <w:bookmarkStart w:name="z188" w:id="184"/>
    <w:p>
      <w:pPr>
        <w:spacing w:after="0"/>
        <w:ind w:left="0"/>
        <w:jc w:val="both"/>
      </w:pPr>
      <w:r>
        <w:rPr>
          <w:rFonts w:ascii="Times New Roman"/>
          <w:b w:val="false"/>
          <w:i w:val="false"/>
          <w:color w:val="000000"/>
          <w:sz w:val="28"/>
        </w:rPr>
        <w:t>
      129. Үміткерлермен әңгімелесу жүйе арқылы жеке қабинетке жіберілген сілтеме бойынша бейнебайланыс режимінде жүргізіледі.</w:t>
      </w:r>
    </w:p>
    <w:bookmarkEnd w:id="184"/>
    <w:bookmarkStart w:name="z189" w:id="185"/>
    <w:p>
      <w:pPr>
        <w:spacing w:after="0"/>
        <w:ind w:left="0"/>
        <w:jc w:val="both"/>
      </w:pPr>
      <w:r>
        <w:rPr>
          <w:rFonts w:ascii="Times New Roman"/>
          <w:b w:val="false"/>
          <w:i w:val="false"/>
          <w:color w:val="000000"/>
          <w:sz w:val="28"/>
        </w:rPr>
        <w:t>
      130. Бірнеше бос лауазымдарға арналған конкурсқа қатысатын үміткер әрбір бос лауазым бойынша жеке әңгімелесуден өтеді.</w:t>
      </w:r>
    </w:p>
    <w:bookmarkEnd w:id="185"/>
    <w:bookmarkStart w:name="z190" w:id="186"/>
    <w:p>
      <w:pPr>
        <w:spacing w:after="0"/>
        <w:ind w:left="0"/>
        <w:jc w:val="both"/>
      </w:pPr>
      <w:r>
        <w:rPr>
          <w:rFonts w:ascii="Times New Roman"/>
          <w:b w:val="false"/>
          <w:i w:val="false"/>
          <w:color w:val="000000"/>
          <w:sz w:val="28"/>
        </w:rPr>
        <w:t>
      131. Конкурс комиссиясының мүшелері бос лауазымға үміткерге алдыңғы жұмыс орындарының қызметтік функционалдық бағыттарына сәйкес үміткермен байланыс орнатуға және орналасуға арналған жеке қасиеттері тұрғысынан жалпы сипаттағы сұрақтар қояды.</w:t>
      </w:r>
    </w:p>
    <w:bookmarkEnd w:id="186"/>
    <w:bookmarkStart w:name="z191" w:id="187"/>
    <w:p>
      <w:pPr>
        <w:spacing w:after="0"/>
        <w:ind w:left="0"/>
        <w:jc w:val="both"/>
      </w:pPr>
      <w:r>
        <w:rPr>
          <w:rFonts w:ascii="Times New Roman"/>
          <w:b w:val="false"/>
          <w:i w:val="false"/>
          <w:color w:val="000000"/>
          <w:sz w:val="28"/>
        </w:rPr>
        <w:t>
      132. Әр үміткермен әңгімелесу ұзақтығы 15 минуттан аспайды.</w:t>
      </w:r>
    </w:p>
    <w:bookmarkEnd w:id="187"/>
    <w:bookmarkStart w:name="z192" w:id="188"/>
    <w:p>
      <w:pPr>
        <w:spacing w:after="0"/>
        <w:ind w:left="0"/>
        <w:jc w:val="both"/>
      </w:pPr>
      <w:r>
        <w:rPr>
          <w:rFonts w:ascii="Times New Roman"/>
          <w:b w:val="false"/>
          <w:i w:val="false"/>
          <w:color w:val="000000"/>
          <w:sz w:val="28"/>
        </w:rPr>
        <w:t>
      133. Әңгімелесу өткізу кезінде үміткер, егер бұл конкурстық комиссия отырысының барысына кедергі келтірмесе, техникалық жазу құралдарын да пайдалана алады.</w:t>
      </w:r>
    </w:p>
    <w:bookmarkEnd w:id="188"/>
    <w:bookmarkStart w:name="z193" w:id="189"/>
    <w:p>
      <w:pPr>
        <w:spacing w:after="0"/>
        <w:ind w:left="0"/>
        <w:jc w:val="both"/>
      </w:pPr>
      <w:r>
        <w:rPr>
          <w:rFonts w:ascii="Times New Roman"/>
          <w:b w:val="false"/>
          <w:i w:val="false"/>
          <w:color w:val="000000"/>
          <w:sz w:val="28"/>
        </w:rPr>
        <w:t>
      134.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189"/>
    <w:bookmarkStart w:name="z194" w:id="190"/>
    <w:p>
      <w:pPr>
        <w:spacing w:after="0"/>
        <w:ind w:left="0"/>
        <w:jc w:val="left"/>
      </w:pPr>
      <w:r>
        <w:rPr>
          <w:rFonts w:ascii="Times New Roman"/>
          <w:b/>
          <w:i w:val="false"/>
          <w:color w:val="000000"/>
        </w:rPr>
        <w:t xml:space="preserve"> 7-параграф. Конкурс қорытындысын шығару</w:t>
      </w:r>
    </w:p>
    <w:bookmarkEnd w:id="190"/>
    <w:bookmarkStart w:name="z195" w:id="191"/>
    <w:p>
      <w:pPr>
        <w:spacing w:after="0"/>
        <w:ind w:left="0"/>
        <w:jc w:val="both"/>
      </w:pPr>
      <w:r>
        <w:rPr>
          <w:rFonts w:ascii="Times New Roman"/>
          <w:b w:val="false"/>
          <w:i w:val="false"/>
          <w:color w:val="000000"/>
          <w:sz w:val="28"/>
        </w:rPr>
        <w:t xml:space="preserve">
      135.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w:t>
      </w:r>
    </w:p>
    <w:bookmarkEnd w:id="191"/>
    <w:bookmarkStart w:name="z196" w:id="192"/>
    <w:p>
      <w:pPr>
        <w:spacing w:after="0"/>
        <w:ind w:left="0"/>
        <w:jc w:val="both"/>
      </w:pPr>
      <w:r>
        <w:rPr>
          <w:rFonts w:ascii="Times New Roman"/>
          <w:b w:val="false"/>
          <w:i w:val="false"/>
          <w:color w:val="000000"/>
          <w:sz w:val="28"/>
        </w:rPr>
        <w:t>
      136.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192"/>
    <w:bookmarkStart w:name="z197" w:id="193"/>
    <w:p>
      <w:pPr>
        <w:spacing w:after="0"/>
        <w:ind w:left="0"/>
        <w:jc w:val="both"/>
      </w:pPr>
      <w:r>
        <w:rPr>
          <w:rFonts w:ascii="Times New Roman"/>
          <w:b w:val="false"/>
          <w:i w:val="false"/>
          <w:color w:val="000000"/>
          <w:sz w:val="28"/>
        </w:rPr>
        <w:t>
      137.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нәтижелерімен жиынтық баллдары ең көп үміткерді - конкурс жеңімпазы ретінде анықтайды.</w:t>
      </w:r>
    </w:p>
    <w:bookmarkEnd w:id="193"/>
    <w:bookmarkStart w:name="z198" w:id="194"/>
    <w:p>
      <w:pPr>
        <w:spacing w:after="0"/>
        <w:ind w:left="0"/>
        <w:jc w:val="both"/>
      </w:pPr>
      <w:r>
        <w:rPr>
          <w:rFonts w:ascii="Times New Roman"/>
          <w:b w:val="false"/>
          <w:i w:val="false"/>
          <w:color w:val="000000"/>
          <w:sz w:val="28"/>
        </w:rPr>
        <w:t>
      138. Конкурс қорытындысы бойынша жүйе ең жоғары балл жинаған үздік үш үміткерді жинақ баллының төмендеуі бойынша автоматты түрде айқындайды.</w:t>
      </w:r>
    </w:p>
    <w:bookmarkEnd w:id="194"/>
    <w:bookmarkStart w:name="z199" w:id="195"/>
    <w:p>
      <w:pPr>
        <w:spacing w:after="0"/>
        <w:ind w:left="0"/>
        <w:jc w:val="both"/>
      </w:pPr>
      <w:r>
        <w:rPr>
          <w:rFonts w:ascii="Times New Roman"/>
          <w:b w:val="false"/>
          <w:i w:val="false"/>
          <w:color w:val="000000"/>
          <w:sz w:val="28"/>
        </w:rPr>
        <w:t>
      139.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195"/>
    <w:p>
      <w:pPr>
        <w:spacing w:after="0"/>
        <w:ind w:left="0"/>
        <w:jc w:val="both"/>
      </w:pPr>
      <w:r>
        <w:rPr>
          <w:rFonts w:ascii="Times New Roman"/>
          <w:b w:val="false"/>
          <w:i w:val="false"/>
          <w:color w:val="000000"/>
          <w:sz w:val="28"/>
        </w:rPr>
        <w:t>
      Баллдары, еңбек өтілі және білім деңгейі тең болған жағдайда жеңімпаз жүйемен дербес анықталады.</w:t>
      </w:r>
    </w:p>
    <w:bookmarkStart w:name="z200" w:id="196"/>
    <w:p>
      <w:pPr>
        <w:spacing w:after="0"/>
        <w:ind w:left="0"/>
        <w:jc w:val="both"/>
      </w:pPr>
      <w:r>
        <w:rPr>
          <w:rFonts w:ascii="Times New Roman"/>
          <w:b w:val="false"/>
          <w:i w:val="false"/>
          <w:color w:val="000000"/>
          <w:sz w:val="28"/>
        </w:rPr>
        <w:t>
      140. Конкурс қорытындысы шығарылғаннан кейін бір жұмыс күні ішінде жүйемен хаттама рәсімделеді, оған конкурстық комиссия мүшелері ЭЦҚ көмегімен қол қояды.</w:t>
      </w:r>
    </w:p>
    <w:bookmarkEnd w:id="196"/>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Start w:name="z201" w:id="197"/>
    <w:p>
      <w:pPr>
        <w:spacing w:after="0"/>
        <w:ind w:left="0"/>
        <w:jc w:val="left"/>
      </w:pPr>
      <w:r>
        <w:rPr>
          <w:rFonts w:ascii="Times New Roman"/>
          <w:b/>
          <w:i w:val="false"/>
          <w:color w:val="000000"/>
        </w:rPr>
        <w:t xml:space="preserve"> 5-тарау. Үміткердің лауазымға орналасуы</w:t>
      </w:r>
    </w:p>
    <w:bookmarkEnd w:id="197"/>
    <w:bookmarkStart w:name="z202" w:id="198"/>
    <w:p>
      <w:pPr>
        <w:spacing w:after="0"/>
        <w:ind w:left="0"/>
        <w:jc w:val="both"/>
      </w:pPr>
      <w:r>
        <w:rPr>
          <w:rFonts w:ascii="Times New Roman"/>
          <w:b w:val="false"/>
          <w:i w:val="false"/>
          <w:color w:val="000000"/>
          <w:sz w:val="28"/>
        </w:rPr>
        <w:t>
      141. Мемлекеттік лауазымға тағайындау құқығы бар адам бес жұмыс күні өткеннен кейін, бірақ конкурс қорытындылары жарияланған күннен бастап он жұмыс күнінен кешіктірмей, егер тараптардың келісімдері бойынша өзге мерзім белгіленбесе, жарияланған бос лауазымға үміткер - конкурс жеңімпазын қабылдайды.</w:t>
      </w:r>
    </w:p>
    <w:bookmarkEnd w:id="198"/>
    <w:bookmarkStart w:name="z203" w:id="199"/>
    <w:p>
      <w:pPr>
        <w:spacing w:after="0"/>
        <w:ind w:left="0"/>
        <w:jc w:val="both"/>
      </w:pPr>
      <w:r>
        <w:rPr>
          <w:rFonts w:ascii="Times New Roman"/>
          <w:b w:val="false"/>
          <w:i w:val="false"/>
          <w:color w:val="000000"/>
          <w:sz w:val="28"/>
        </w:rPr>
        <w:t>
      142. Әңгімелесу кезеңіне бір үміткер қатысқан жағдайда, оны тағайындау конкурс қорытындылары жарияланған күннен бастап жүзеге асырылуы мүмкін.</w:t>
      </w:r>
    </w:p>
    <w:bookmarkEnd w:id="199"/>
    <w:bookmarkStart w:name="z204" w:id="200"/>
    <w:p>
      <w:pPr>
        <w:spacing w:after="0"/>
        <w:ind w:left="0"/>
        <w:jc w:val="both"/>
      </w:pPr>
      <w:r>
        <w:rPr>
          <w:rFonts w:ascii="Times New Roman"/>
          <w:b w:val="false"/>
          <w:i w:val="false"/>
          <w:color w:val="000000"/>
          <w:sz w:val="28"/>
        </w:rPr>
        <w:t xml:space="preserve">
      143. Конкурс жеңімпазы тағайындаудан бас тартқан немесе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шығарылған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200"/>
    <w:bookmarkStart w:name="z205" w:id="201"/>
    <w:p>
      <w:pPr>
        <w:spacing w:after="0"/>
        <w:ind w:left="0"/>
        <w:jc w:val="both"/>
      </w:pPr>
      <w:r>
        <w:rPr>
          <w:rFonts w:ascii="Times New Roman"/>
          <w:b w:val="false"/>
          <w:i w:val="false"/>
          <w:color w:val="000000"/>
          <w:sz w:val="28"/>
        </w:rPr>
        <w:t>
      144.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201"/>
    <w:bookmarkStart w:name="z206" w:id="202"/>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202"/>
    <w:bookmarkStart w:name="z207" w:id="203"/>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End w:id="203"/>
    <w:bookmarkStart w:name="z208" w:id="204"/>
    <w:p>
      <w:pPr>
        <w:spacing w:after="0"/>
        <w:ind w:left="0"/>
        <w:jc w:val="left"/>
      </w:pPr>
      <w:r>
        <w:rPr>
          <w:rFonts w:ascii="Times New Roman"/>
          <w:b/>
          <w:i w:val="false"/>
          <w:color w:val="000000"/>
        </w:rPr>
        <w:t xml:space="preserve"> 6-тарау. Шағымдану тәртібі</w:t>
      </w:r>
    </w:p>
    <w:bookmarkEnd w:id="204"/>
    <w:bookmarkStart w:name="z209" w:id="205"/>
    <w:p>
      <w:pPr>
        <w:spacing w:after="0"/>
        <w:ind w:left="0"/>
        <w:jc w:val="both"/>
      </w:pPr>
      <w:r>
        <w:rPr>
          <w:rFonts w:ascii="Times New Roman"/>
          <w:b w:val="false"/>
          <w:i w:val="false"/>
          <w:color w:val="000000"/>
          <w:sz w:val="28"/>
        </w:rPr>
        <w:t>
      145.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205"/>
    <w:bookmarkStart w:name="z210" w:id="206"/>
    <w:p>
      <w:pPr>
        <w:spacing w:after="0"/>
        <w:ind w:left="0"/>
        <w:jc w:val="both"/>
      </w:pPr>
      <w:r>
        <w:rPr>
          <w:rFonts w:ascii="Times New Roman"/>
          <w:b w:val="false"/>
          <w:i w:val="false"/>
          <w:color w:val="000000"/>
          <w:sz w:val="28"/>
        </w:rPr>
        <w:t>
      146. Конкурстың қорытындыларына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бес жұмыс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206"/>
    <w:bookmarkStart w:name="z211" w:id="207"/>
    <w:p>
      <w:pPr>
        <w:spacing w:after="0"/>
        <w:ind w:left="0"/>
        <w:jc w:val="both"/>
      </w:pPr>
      <w:r>
        <w:rPr>
          <w:rFonts w:ascii="Times New Roman"/>
          <w:b w:val="false"/>
          <w:i w:val="false"/>
          <w:color w:val="000000"/>
          <w:sz w:val="28"/>
        </w:rPr>
        <w:t>
      147. Уәкілетті орган немесе оның аумақтық бөлімшесі келіп түскен шағымды қарайды және оның негізінде тексеру жүргізеді.</w:t>
      </w:r>
    </w:p>
    <w:bookmarkEnd w:id="207"/>
    <w:bookmarkStart w:name="z212" w:id="208"/>
    <w:p>
      <w:pPr>
        <w:spacing w:after="0"/>
        <w:ind w:left="0"/>
        <w:jc w:val="both"/>
      </w:pPr>
      <w:r>
        <w:rPr>
          <w:rFonts w:ascii="Times New Roman"/>
          <w:b w:val="false"/>
          <w:i w:val="false"/>
          <w:color w:val="000000"/>
          <w:sz w:val="28"/>
        </w:rPr>
        <w:t xml:space="preserve">
      148.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бұзушылықтарды жою туралы мемлекеттік органға ұсыныс енгізеді.</w:t>
      </w:r>
    </w:p>
    <w:bookmarkEnd w:id="208"/>
    <w:bookmarkStart w:name="z213" w:id="209"/>
    <w:p>
      <w:pPr>
        <w:spacing w:after="0"/>
        <w:ind w:left="0"/>
        <w:jc w:val="both"/>
      </w:pPr>
      <w:r>
        <w:rPr>
          <w:rFonts w:ascii="Times New Roman"/>
          <w:b w:val="false"/>
          <w:i w:val="false"/>
          <w:color w:val="000000"/>
          <w:sz w:val="28"/>
        </w:rPr>
        <w:t>
      149.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209"/>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Start w:name="z214" w:id="210"/>
    <w:p>
      <w:pPr>
        <w:spacing w:after="0"/>
        <w:ind w:left="0"/>
        <w:jc w:val="both"/>
      </w:pPr>
      <w:r>
        <w:rPr>
          <w:rFonts w:ascii="Times New Roman"/>
          <w:b w:val="false"/>
          <w:i w:val="false"/>
          <w:color w:val="000000"/>
          <w:sz w:val="28"/>
        </w:rPr>
        <w:t>
      150.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 xml:space="preserve">жүйесінде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лауазымына орналасуға іріктеу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16" w:id="211"/>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bookmarkEnd w:id="211"/>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p>
      <w:pPr>
        <w:spacing w:after="0"/>
        <w:ind w:left="0"/>
        <w:jc w:val="both"/>
      </w:pPr>
      <w:r>
        <w:rPr>
          <w:rFonts w:ascii="Times New Roman"/>
          <w:b w:val="false"/>
          <w:i w:val="false"/>
          <w:color w:val="000000"/>
          <w:sz w:val="28"/>
        </w:rPr>
        <w:t xml:space="preserve">
      2) Қазақстан Республикасының Конституциясын (15 сұрақ), "Қазақстан Республикасының мемлекеттік қызметі туралы" (15 сұрақ), "Сыбайлас жемқорлыққа қарсы іс-қимыл туралы"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 xml:space="preserve">жүйесінде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лауазымына орналасуға іріктеу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12"/>
    <w:p>
      <w:pPr>
        <w:spacing w:after="0"/>
        <w:ind w:left="0"/>
        <w:jc w:val="left"/>
      </w:pPr>
      <w:r>
        <w:rPr>
          <w:rFonts w:ascii="Times New Roman"/>
          <w:b/>
          <w:i w:val="false"/>
          <w:color w:val="000000"/>
        </w:rPr>
        <w:t xml:space="preserve"> СЕРТИФИКАТ</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"Б" корпусының</w:t>
            </w:r>
          </w:p>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w:t>
            </w:r>
          </w:p>
          <w:p>
            <w:pPr>
              <w:spacing w:after="20"/>
              <w:ind w:left="20"/>
              <w:jc w:val="both"/>
            </w:pPr>
            <w:r>
              <w:rPr>
                <w:rFonts w:ascii="Times New Roman"/>
                <w:b w:val="false"/>
                <w:i w:val="false"/>
                <w:color w:val="000000"/>
                <w:sz w:val="20"/>
              </w:rPr>
              <w:t>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 тестілеуден өткен күннен бастап 2023 жылғы 31 желтоқсанға дейін жарамды.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 xml:space="preserve">жүйесінде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лауазымына орналасуға іріктеу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20" w:id="213"/>
    <w:p>
      <w:pPr>
        <w:spacing w:after="0"/>
        <w:ind w:left="0"/>
        <w:jc w:val="left"/>
      </w:pPr>
      <w:r>
        <w:rPr>
          <w:rFonts w:ascii="Times New Roman"/>
          <w:b/>
          <w:i w:val="false"/>
          <w:color w:val="000000"/>
        </w:rPr>
        <w:t xml:space="preserve"> Бағалау әдістемесі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қасиеттерін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Мәтіндік және сандық ақпаратпен жұмыс істеу қабілетін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Эссе жазуды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Сұхбатты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қасиеттерді бағалау бойынша қорытынды балл мынадай формула бойынша есептеледі: </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xml:space="preserve">
T – қорытынды балл; </w:t>
            </w:r>
          </w:p>
          <w:p>
            <w:pPr>
              <w:spacing w:after="20"/>
              <w:ind w:left="20"/>
              <w:jc w:val="both"/>
            </w:pPr>
            <w:r>
              <w:rPr>
                <w:rFonts w:ascii="Times New Roman"/>
                <w:b w:val="false"/>
                <w:i w:val="false"/>
                <w:color w:val="000000"/>
                <w:sz w:val="20"/>
              </w:rPr>
              <w:t>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xml:space="preserve">
Т – мәтіндік және сандық ақпаратпен жұмыс істеу қабілетін бағалау бойынша қорытынды балл; </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sz w:val="20"/>
              </w:rPr>
              <w:t xml:space="preserve">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r>
              <w:rPr>
                <w:rFonts w:ascii="Times New Roman"/>
                <w:b w:val="false"/>
                <w:i w:val="false"/>
                <w:color w:val="000000"/>
                <w:sz w:val="20"/>
              </w:rPr>
              <w:t xml:space="preserve">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sz w:val="20"/>
              </w:rPr>
              <w:t xml:space="preserve"> – қорытынды балл; </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1</w:t>
            </w:r>
            <w:r>
              <w:rPr>
                <w:rFonts w:ascii="Times New Roman"/>
                <w:b w:val="false"/>
                <w:i w:val="false"/>
                <w:color w:val="000000"/>
                <w:sz w:val="20"/>
              </w:rPr>
              <w:t xml:space="preserve">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r>
              <w:rPr>
                <w:rFonts w:ascii="Times New Roman"/>
                <w:b w:val="false"/>
                <w:i w:val="false"/>
                <w:color w:val="000000"/>
                <w:sz w:val="20"/>
              </w:rPr>
              <w:t xml:space="preserve"> – қорытынды балл; </w:t>
            </w:r>
          </w:p>
          <w:p>
            <w:pPr>
              <w:spacing w:after="20"/>
              <w:ind w:left="20"/>
              <w:jc w:val="both"/>
            </w:pPr>
            <w:r>
              <w:rPr>
                <w:rFonts w:ascii="Times New Roman"/>
                <w:b w:val="false"/>
                <w:i w:val="false"/>
                <w:color w:val="000000"/>
                <w:sz w:val="20"/>
              </w:rPr>
              <w:t>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2</w:t>
            </w:r>
            <w:r>
              <w:rPr>
                <w:rFonts w:ascii="Times New Roman"/>
                <w:b w:val="false"/>
                <w:i w:val="false"/>
                <w:color w:val="000000"/>
                <w:sz w:val="20"/>
              </w:rPr>
              <w:t xml:space="preserve">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 үміткер әңгімелесу қабілетін көрсетпеді</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w:t>
            </w:r>
          </w:p>
          <w:p>
            <w:pPr>
              <w:spacing w:after="20"/>
              <w:ind w:left="20"/>
              <w:jc w:val="both"/>
            </w:pPr>
            <w:r>
              <w:rPr>
                <w:rFonts w:ascii="Times New Roman"/>
                <w:b w:val="false"/>
                <w:i w:val="false"/>
                <w:color w:val="000000"/>
                <w:sz w:val="20"/>
              </w:rPr>
              <w:t>
2 балл – үміткер кәсіби тақырыпта қысылып әңгімелеседі, бірақ жетекші сұрақтарға жауап береді;</w:t>
            </w:r>
          </w:p>
          <w:p>
            <w:pPr>
              <w:spacing w:after="20"/>
              <w:ind w:left="20"/>
              <w:jc w:val="both"/>
            </w:pPr>
            <w:r>
              <w:rPr>
                <w:rFonts w:ascii="Times New Roman"/>
                <w:b w:val="false"/>
                <w:i w:val="false"/>
                <w:color w:val="000000"/>
                <w:sz w:val="20"/>
              </w:rPr>
              <w:t>
3 балл - үміткер кәсіби тақырып бойынша еркін әңгімелеседі, кез келген тақырыптағы сұрақтарға оңай жауап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