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5eb1" w14:textId="7f15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2015 жылғы 6 қаңтардағы № 4 Қазақстан Республикасы Ұлттық экономика министрінің бұйрығына өзгерістер пен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20 ақпандағы № 25 бұйрығы. Қазақстан Республикасының Әділет министрлігінде 2023 жылғы 21 ақпанда № 31945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экономика министрінің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мынадай өзгерістер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хабарламаларды қабылдау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 немесе белгілі бір іс-қимылдарды жүзеге асырудың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құрылыс-монтаждау жұмыстарын жүргізуді бастау туралы хабарламаның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өзін-өзі реттейтін ұйым қызметінің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жойылып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энергетикалық сараптама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дара кәсіпкер ретінде қызметті бастағаны туралы хабарламаның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бензин (авиациялықтан басқа), дизель отынын өндіру, бензинді (авиациялықтан басқа), газохол, бензанол, Нефрас, жеңіл көмірсутектер қоспалары, экологиялық отын, дизель отынын көтерме және (немесе) бөлшек саудада өткізу жөніндегі қызметтің жекелеген түрлерін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темекі өнімдерін көтерме саудада өткізу жөніндегі жекелеген қызмет түрлерін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жекелеген қызмет түрлері – ойын бизнесін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3-10-қосымшаға</w:t>
      </w:r>
      <w:r>
        <w:rPr>
          <w:rFonts w:ascii="Times New Roman"/>
          <w:b w:val="false"/>
          <w:i w:val="false"/>
          <w:color w:val="000000"/>
          <w:sz w:val="28"/>
        </w:rPr>
        <w:t xml:space="preserve"> сәйкес жекелеген қызмет түрлері – электрондық тауарлар саудасын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3-11-қосымшаға</w:t>
      </w:r>
      <w:r>
        <w:rPr>
          <w:rFonts w:ascii="Times New Roman"/>
          <w:b w:val="false"/>
          <w:i w:val="false"/>
          <w:color w:val="000000"/>
          <w:sz w:val="28"/>
        </w:rPr>
        <w:t xml:space="preserve"> сәйкес радиоэлектрондық құралдарды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3-12-қосымшаға</w:t>
      </w:r>
      <w:r>
        <w:rPr>
          <w:rFonts w:ascii="Times New Roman"/>
          <w:b w:val="false"/>
          <w:i w:val="false"/>
          <w:color w:val="000000"/>
          <w:sz w:val="28"/>
        </w:rPr>
        <w:t xml:space="preserve"> сәйкес жоғары жиілікті құрылғыны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3-13-қосымшаға</w:t>
      </w:r>
      <w:r>
        <w:rPr>
          <w:rFonts w:ascii="Times New Roman"/>
          <w:b w:val="false"/>
          <w:i w:val="false"/>
          <w:color w:val="000000"/>
          <w:sz w:val="28"/>
        </w:rPr>
        <w:t xml:space="preserve"> сәйкес радиоәуесқойлық қызметтер үшін радиоэлектрондық құралдарды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3-14-қосымшаға</w:t>
      </w:r>
      <w:r>
        <w:rPr>
          <w:rFonts w:ascii="Times New Roman"/>
          <w:b w:val="false"/>
          <w:i w:val="false"/>
          <w:color w:val="000000"/>
          <w:sz w:val="28"/>
        </w:rPr>
        <w:t xml:space="preserve"> сәйкес телефон арнасының радиоұзартқышын пайдаланудың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3-15-қосымшаға</w:t>
      </w:r>
      <w:r>
        <w:rPr>
          <w:rFonts w:ascii="Times New Roman"/>
          <w:b w:val="false"/>
          <w:i w:val="false"/>
          <w:color w:val="000000"/>
          <w:sz w:val="28"/>
        </w:rPr>
        <w:t xml:space="preserve">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жөніндегі көрсетілетін қызметтерді ұсыну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17) осы бұйрыққа 3-16-қосымшаға сәйкес аэротүсірілім жұмыстарын жүзеге асырудың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хабарламалар қабылдауды жүзеге асыратын мемлекеттік органдардың тізбесі;</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акцизделетін тауарларды өндіруді, жинауды (жинақтауды) жүзеге асыратын салық төлеуші ретінде қызметті бастағаны немесе тоқтатқаны туралы хабарламаның нысаны;</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хабарламаның нысаны;</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қоршаған ортаға әсер ету туралы декларацияның нысаны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3-16-қосымша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Хабарламаларды қабылдауды жүзеге асыратын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2 жол мынадай редакцияда жазылсын: </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қадағалау комитетінің Астана, Алматы және Шымкент қалалары, аудандар мен облыстық маңызы бар қалалар бойынша аумақтық инспекциялары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жануарлардан алынатын өнімдер мен шикізаттың ветеринариялық нормативтерге сәйкестігін анықтау жөніндегі өндірістік бақылау бөлімшелерінің ветеринариялық дәрігерлерінің ветеринариялық анықтама беру жөніндегі қызметті жүзеге асыруды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5 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емес клиникалық зерттеулер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Медициналық және фармацевтикалық бақылау комитетінің аумақтық департаменттері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бөлшек саудада өткiзу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көтерме саудада өткiзу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комитетінің аумақтық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елеусіз объект қызметінің басталғаны және тоқтатылғаны (оларды пайдалану)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қызметінің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7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ретінде қызметтің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түрлерін жүзеге асыратын салық төлеуші ретінде қызметті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11 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Ақпараттық қауіпсіздік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шығару, олардың сауда-саттығын ұйымдастыру, сондай-ақ цифрлық активтерді ақшаға, құндылықтарға және өзге де мүлікке айырбастау жөніндегі көрсетілетін қызметтерді ұсыну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жүзеге асырудың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Телекоммуникациялар комитетінің аумақтық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құралдарды пайдалануды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құрылғыны пайдалануды бастағаны немесе тоқтатқаны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13 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мониторинг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коллекцияны жасау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келесі мазмұнды 16-1 жол қосылсын: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 мониторингі субъектісі болып табылатын тұлға қызметінің басталғаны немесе тоқтатылғаны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Қаржылық могиторинг агенттігі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2023 жылғы 20 ақпандағы </w:t>
            </w:r>
            <w:r>
              <w:br/>
            </w:r>
            <w:r>
              <w:rPr>
                <w:rFonts w:ascii="Times New Roman"/>
                <w:b w:val="false"/>
                <w:i w:val="false"/>
                <w:color w:val="000000"/>
                <w:sz w:val="20"/>
              </w:rPr>
              <w:t xml:space="preserve">№ 25 бұйрығымен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w:t>
            </w:r>
            <w:r>
              <w:br/>
            </w:r>
            <w:r>
              <w:rPr>
                <w:rFonts w:ascii="Times New Roman"/>
                <w:b w:val="false"/>
                <w:i w:val="false"/>
                <w:color w:val="000000"/>
                <w:sz w:val="20"/>
              </w:rPr>
              <w:t>№ 4 бұйрығына</w:t>
            </w:r>
            <w:r>
              <w:br/>
            </w:r>
            <w:r>
              <w:rPr>
                <w:rFonts w:ascii="Times New Roman"/>
                <w:b w:val="false"/>
                <w:i w:val="false"/>
                <w:color w:val="000000"/>
                <w:sz w:val="20"/>
              </w:rPr>
              <w:t>3-16-қосымша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3"/>
    <w:p>
      <w:pPr>
        <w:spacing w:after="0"/>
        <w:ind w:left="0"/>
        <w:jc w:val="left"/>
      </w:pPr>
      <w:r>
        <w:rPr>
          <w:rFonts w:ascii="Times New Roman"/>
          <w:b/>
          <w:i w:val="false"/>
          <w:color w:val="000000"/>
        </w:rPr>
        <w:t xml:space="preserve"> Аэротүсірілім жұмыстарын жүзеге асыру жөніндегі қызметтің басталғаны немесе тоқтатылғаны туралы хабарлама</w:t>
      </w:r>
    </w:p>
    <w:bookmarkEnd w:id="13"/>
    <w:bookmarkStart w:name="z22" w:id="14"/>
    <w:p>
      <w:pPr>
        <w:spacing w:after="0"/>
        <w:ind w:left="0"/>
        <w:jc w:val="both"/>
      </w:pPr>
      <w:r>
        <w:rPr>
          <w:rFonts w:ascii="Times New Roman"/>
          <w:b w:val="false"/>
          <w:i w:val="false"/>
          <w:color w:val="000000"/>
          <w:sz w:val="28"/>
        </w:rPr>
        <w:t xml:space="preserve">
      1.________________________________________________________________________ </w:t>
      </w:r>
    </w:p>
    <w:bookmarkEnd w:id="14"/>
    <w:p>
      <w:pPr>
        <w:spacing w:after="0"/>
        <w:ind w:left="0"/>
        <w:jc w:val="both"/>
      </w:pPr>
      <w:r>
        <w:rPr>
          <w:rFonts w:ascii="Times New Roman"/>
          <w:b w:val="false"/>
          <w:i w:val="false"/>
          <w:color w:val="000000"/>
          <w:sz w:val="28"/>
        </w:rPr>
        <w:t>
                        (мемлекеттік органның толық атауы)</w:t>
      </w:r>
    </w:p>
    <w:bookmarkStart w:name="z23" w:id="15"/>
    <w:p>
      <w:pPr>
        <w:spacing w:after="0"/>
        <w:ind w:left="0"/>
        <w:jc w:val="both"/>
      </w:pPr>
      <w:r>
        <w:rPr>
          <w:rFonts w:ascii="Times New Roman"/>
          <w:b w:val="false"/>
          <w:i w:val="false"/>
          <w:color w:val="000000"/>
          <w:sz w:val="28"/>
        </w:rPr>
        <w:t xml:space="preserve">
      2. Осымен ________________________________________________________________ </w:t>
      </w:r>
    </w:p>
    <w:bookmarkEnd w:id="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заңды тұлғаның бизнес-сәйкестендіру нөмірі, </w:t>
      </w:r>
    </w:p>
    <w:p>
      <w:pPr>
        <w:spacing w:after="0"/>
        <w:ind w:left="0"/>
        <w:jc w:val="both"/>
      </w:pPr>
      <w:r>
        <w:rPr>
          <w:rFonts w:ascii="Times New Roman"/>
          <w:b w:val="false"/>
          <w:i w:val="false"/>
          <w:color w:val="000000"/>
          <w:sz w:val="28"/>
        </w:rPr>
        <w:t>
      жеке тұлғаның жеке сәйкестендіру нөмірі)</w:t>
      </w:r>
    </w:p>
    <w:p>
      <w:pPr>
        <w:spacing w:after="0"/>
        <w:ind w:left="0"/>
        <w:jc w:val="both"/>
      </w:pPr>
      <w:r>
        <w:rPr>
          <w:rFonts w:ascii="Times New Roman"/>
          <w:b w:val="false"/>
          <w:i w:val="false"/>
          <w:color w:val="000000"/>
          <w:sz w:val="28"/>
        </w:rPr>
        <w:t>
      төмендегілер жөнінде хабарлайды:</w:t>
      </w:r>
    </w:p>
    <w:p>
      <w:pPr>
        <w:spacing w:after="0"/>
        <w:ind w:left="0"/>
        <w:jc w:val="both"/>
      </w:pPr>
      <w:r>
        <w:rPr>
          <w:rFonts w:ascii="Times New Roman"/>
          <w:b w:val="false"/>
          <w:i w:val="false"/>
          <w:color w:val="000000"/>
          <w:sz w:val="28"/>
        </w:rPr>
        <w:t xml:space="preserve">
      ________ аэротүсірілім жұмыстарын жүзеге асырудың басталғаны туралы хабарлайды. </w:t>
      </w:r>
    </w:p>
    <w:p>
      <w:pPr>
        <w:spacing w:after="0"/>
        <w:ind w:left="0"/>
        <w:jc w:val="both"/>
      </w:pPr>
      <w:r>
        <w:rPr>
          <w:rFonts w:ascii="Times New Roman"/>
          <w:b w:val="false"/>
          <w:i w:val="false"/>
          <w:color w:val="000000"/>
          <w:sz w:val="28"/>
        </w:rPr>
        <w:t>
      ______ аэротүсірілім жұмыстарын жүзеге асырудың тоқтатылғаны туралы хабарлайды.</w:t>
      </w:r>
    </w:p>
    <w:bookmarkStart w:name="z24" w:id="16"/>
    <w:p>
      <w:pPr>
        <w:spacing w:after="0"/>
        <w:ind w:left="0"/>
        <w:jc w:val="both"/>
      </w:pPr>
      <w:r>
        <w:rPr>
          <w:rFonts w:ascii="Times New Roman"/>
          <w:b w:val="false"/>
          <w:i w:val="false"/>
          <w:color w:val="000000"/>
          <w:sz w:val="28"/>
        </w:rPr>
        <w:t xml:space="preserve">
      3. Заңды тұлғаның орналасқан мекен-жайы ____________________________________ </w:t>
      </w:r>
    </w:p>
    <w:bookmarkEnd w:id="1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(станционарлық үй-жай) нөмірі)</w:t>
      </w:r>
    </w:p>
    <w:bookmarkStart w:name="z25" w:id="17"/>
    <w:p>
      <w:pPr>
        <w:spacing w:after="0"/>
        <w:ind w:left="0"/>
        <w:jc w:val="both"/>
      </w:pPr>
      <w:r>
        <w:rPr>
          <w:rFonts w:ascii="Times New Roman"/>
          <w:b w:val="false"/>
          <w:i w:val="false"/>
          <w:color w:val="000000"/>
          <w:sz w:val="28"/>
        </w:rPr>
        <w:t>
      4. Электрондық пошта ______________________________________________________</w:t>
      </w:r>
    </w:p>
    <w:bookmarkEnd w:id="17"/>
    <w:bookmarkStart w:name="z26" w:id="18"/>
    <w:p>
      <w:pPr>
        <w:spacing w:after="0"/>
        <w:ind w:left="0"/>
        <w:jc w:val="both"/>
      </w:pPr>
      <w:r>
        <w:rPr>
          <w:rFonts w:ascii="Times New Roman"/>
          <w:b w:val="false"/>
          <w:i w:val="false"/>
          <w:color w:val="000000"/>
          <w:sz w:val="28"/>
        </w:rPr>
        <w:t>
      5. Телефондар _____________________________________________________________</w:t>
      </w:r>
    </w:p>
    <w:bookmarkEnd w:id="18"/>
    <w:bookmarkStart w:name="z27" w:id="19"/>
    <w:p>
      <w:pPr>
        <w:spacing w:after="0"/>
        <w:ind w:left="0"/>
        <w:jc w:val="both"/>
      </w:pPr>
      <w:r>
        <w:rPr>
          <w:rFonts w:ascii="Times New Roman"/>
          <w:b w:val="false"/>
          <w:i w:val="false"/>
          <w:color w:val="000000"/>
          <w:sz w:val="28"/>
        </w:rPr>
        <w:t>
      6. Факс ___________________________________________________________________</w:t>
      </w:r>
    </w:p>
    <w:bookmarkEnd w:id="19"/>
    <w:bookmarkStart w:name="z28" w:id="20"/>
    <w:p>
      <w:pPr>
        <w:spacing w:after="0"/>
        <w:ind w:left="0"/>
        <w:jc w:val="both"/>
      </w:pPr>
      <w:r>
        <w:rPr>
          <w:rFonts w:ascii="Times New Roman"/>
          <w:b w:val="false"/>
          <w:i w:val="false"/>
          <w:color w:val="000000"/>
          <w:sz w:val="28"/>
        </w:rPr>
        <w:t xml:space="preserve">
      7. Қызметті жүзеге асыру мекенжайы (-лары) __________________________________ </w:t>
      </w:r>
    </w:p>
    <w:bookmarkEnd w:id="2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(пошта индексі, облыс, қала, аудан, елді мекен, көше атауы, үйдің/ ғимараттың </w:t>
      </w:r>
    </w:p>
    <w:p>
      <w:pPr>
        <w:spacing w:after="0"/>
        <w:ind w:left="0"/>
        <w:jc w:val="both"/>
      </w:pPr>
      <w:r>
        <w:rPr>
          <w:rFonts w:ascii="Times New Roman"/>
          <w:b w:val="false"/>
          <w:i w:val="false"/>
          <w:color w:val="000000"/>
          <w:sz w:val="28"/>
        </w:rPr>
        <w:t>
                              (стационарлық үй-жайдың) нөмірі)</w:t>
      </w:r>
    </w:p>
    <w:bookmarkStart w:name="z29" w:id="21"/>
    <w:p>
      <w:pPr>
        <w:spacing w:after="0"/>
        <w:ind w:left="0"/>
        <w:jc w:val="both"/>
      </w:pPr>
      <w:r>
        <w:rPr>
          <w:rFonts w:ascii="Times New Roman"/>
          <w:b w:val="false"/>
          <w:i w:val="false"/>
          <w:color w:val="000000"/>
          <w:sz w:val="28"/>
        </w:rPr>
        <w:t>
      8. Хабарламаға аэротүсірілім жұмыстарын жүргізу жоспарланатын аумақтың географиялық координаттарын, масштабын және аэротүсірілім жұмыстарының тапсырыс берушісін көрсете отырып, аумақтың картограммасын қоса бер қоса беріледі.</w:t>
      </w:r>
    </w:p>
    <w:bookmarkEnd w:id="21"/>
    <w:bookmarkStart w:name="z30" w:id="22"/>
    <w:p>
      <w:pPr>
        <w:spacing w:after="0"/>
        <w:ind w:left="0"/>
        <w:jc w:val="both"/>
      </w:pPr>
      <w:r>
        <w:rPr>
          <w:rFonts w:ascii="Times New Roman"/>
          <w:b w:val="false"/>
          <w:i w:val="false"/>
          <w:color w:val="000000"/>
          <w:sz w:val="28"/>
        </w:rPr>
        <w:t xml:space="preserve">
      9. Аэротүсірілім жұмыстарын жүзеге асыру ___________ (уақыты мен күні) басталатын болады. </w:t>
      </w:r>
    </w:p>
    <w:bookmarkEnd w:id="22"/>
    <w:bookmarkStart w:name="z31" w:id="23"/>
    <w:p>
      <w:pPr>
        <w:spacing w:after="0"/>
        <w:ind w:left="0"/>
        <w:jc w:val="both"/>
      </w:pPr>
      <w:r>
        <w:rPr>
          <w:rFonts w:ascii="Times New Roman"/>
          <w:b w:val="false"/>
          <w:i w:val="false"/>
          <w:color w:val="000000"/>
          <w:sz w:val="28"/>
        </w:rPr>
        <w:t>
      10. Аэротүсірілім жұмыстары жүзеге асыру ___________ (уақыты мен күні) тоқтатылатын болады.</w:t>
      </w:r>
    </w:p>
    <w:bookmarkEnd w:id="23"/>
    <w:p>
      <w:pPr>
        <w:spacing w:after="0"/>
        <w:ind w:left="0"/>
        <w:jc w:val="both"/>
      </w:pPr>
      <w:r>
        <w:rPr>
          <w:rFonts w:ascii="Times New Roman"/>
          <w:b w:val="false"/>
          <w:i w:val="false"/>
          <w:color w:val="000000"/>
          <w:sz w:val="28"/>
        </w:rPr>
        <w:t>
      Аталған хабарламаны бере отырып, өтініш беруші:</w:t>
      </w:r>
    </w:p>
    <w:p>
      <w:pPr>
        <w:spacing w:after="0"/>
        <w:ind w:left="0"/>
        <w:jc w:val="both"/>
      </w:pPr>
      <w:r>
        <w:rPr>
          <w:rFonts w:ascii="Times New Roman"/>
          <w:b w:val="false"/>
          <w:i w:val="false"/>
          <w:color w:val="000000"/>
          <w:sz w:val="28"/>
        </w:rPr>
        <w:t>
      барлық көрсетілген деректер ресми деректер болып табылатынын және қызметті немесе іс-қимылды жүзеге асыру мәселелері бойынша кез келген ақпарат жолдануы мүмкіндігін;</w:t>
      </w:r>
    </w:p>
    <w:p>
      <w:pPr>
        <w:spacing w:after="0"/>
        <w:ind w:left="0"/>
        <w:jc w:val="both"/>
      </w:pPr>
      <w:r>
        <w:rPr>
          <w:rFonts w:ascii="Times New Roman"/>
          <w:b w:val="false"/>
          <w:i w:val="false"/>
          <w:color w:val="000000"/>
          <w:sz w:val="28"/>
        </w:rPr>
        <w:t>
      өтініш берушіге мәлімделген қызмет түрімен немесе жекелеген іс-қимылмен айналысуға сот тыйым салмайтынын;</w:t>
      </w:r>
    </w:p>
    <w:p>
      <w:pPr>
        <w:spacing w:after="0"/>
        <w:ind w:left="0"/>
        <w:jc w:val="both"/>
      </w:pPr>
      <w:r>
        <w:rPr>
          <w:rFonts w:ascii="Times New Roman"/>
          <w:b w:val="false"/>
          <w:i w:val="false"/>
          <w:color w:val="000000"/>
          <w:sz w:val="28"/>
        </w:rPr>
        <w:t>
      барлық қоса берілетін құжаттар шындыққа сәйкес келетінін және жарамды болып табылатынын;</w:t>
      </w:r>
    </w:p>
    <w:p>
      <w:pPr>
        <w:spacing w:after="0"/>
        <w:ind w:left="0"/>
        <w:jc w:val="both"/>
      </w:pPr>
      <w:r>
        <w:rPr>
          <w:rFonts w:ascii="Times New Roman"/>
          <w:b w:val="false"/>
          <w:i w:val="false"/>
          <w:color w:val="000000"/>
          <w:sz w:val="28"/>
        </w:rPr>
        <w:t xml:space="preserve">
      өтініш беруші аэротүсірілім жұмыстарын жүзеге асыруды бастағанға дейін және одан кейін орындау үшін міндетті Қазақстан Республикасының заңнамасы талаптарының сақталуын қамтамасыз ететінін растайды. </w:t>
      </w:r>
    </w:p>
    <w:bookmarkStart w:name="z32" w:id="24"/>
    <w:p>
      <w:pPr>
        <w:spacing w:after="0"/>
        <w:ind w:left="0"/>
        <w:jc w:val="both"/>
      </w:pPr>
      <w:r>
        <w:rPr>
          <w:rFonts w:ascii="Times New Roman"/>
          <w:b w:val="false"/>
          <w:i w:val="false"/>
          <w:color w:val="000000"/>
          <w:sz w:val="28"/>
        </w:rPr>
        <w:t xml:space="preserve">
      11. Өтініш беруші __________ ______________________________________ </w:t>
      </w:r>
    </w:p>
    <w:bookmarkEnd w:id="24"/>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Мөр орны                                     берілген күні мен уақыты: </w:t>
      </w:r>
    </w:p>
    <w:p>
      <w:pPr>
        <w:spacing w:after="0"/>
        <w:ind w:left="0"/>
        <w:jc w:val="both"/>
      </w:pPr>
      <w:r>
        <w:rPr>
          <w:rFonts w:ascii="Times New Roman"/>
          <w:b w:val="false"/>
          <w:i w:val="false"/>
          <w:color w:val="000000"/>
          <w:sz w:val="28"/>
        </w:rPr>
        <w:t>
      (болған жағдайда)                               20__ жылғы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