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6d8e" w14:textId="11b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 аулау қағидаларын бекіту туралы" Қазақстан Республикасы Экология, геология және табиғи ресурстар министрінің міндетін атқарушының 2015 жылғы 27 ақпандағы № 18-03/157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1 ақпандағы № 30 бұйрығы. Қазақстан Республикасының Әділет министрлігінде 2023 жылғы 8 ақпанда № 31876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 аулау қағидаларын бекіту туралы" Қазақстан Республикасы Экология, геология және табиғи ресурстар министрінің міндетін атқарушының 2015 жылғы 27 ақпандағы № 18-03/157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11091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Аң аулау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Заңның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аң аулау құқығына: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аң аулау атыс қаруын қолданыла отырып жүргізілетін болса, жиырма бір жасқа толған;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аң аулау осы Қағидаларда рұқсат етілген басқа да аңшылық құралдарының түрлері, аңшылық иттер мен аушы жыртқыш құстар қолданыла отырып жүргізілетін болса, он төрт жасқа толған;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"Аңшы, балықшы және қорықшы куәліктерінің нысанын және оларды беру қағидаларын бекіту туралы" Қазақстан Республикасы Премьер-Министрінің орынбасары − Қазақстан Республикасы Ауыл шаруашылығы министрінің 2018 жылғы 2 ақпандағы № 60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16463 болып тіркелген) бекітілген нысан бойынша аңшы куәлігі (бұдан әрі – аңшы куәлігі) болған;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Ауыл шаруашылығы министрінің міндетін атқарушының 2014 жылғы 19 желтоқсандағы № 18-04/675 бұйрығымен бекітілген Жануарлар дүниесiн пайдалануға рұқсаттар беру қағидаларына (Нормативтік құқықтық актілерді мемлекеттік тіркеу тізілімінде № 10168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нысан бойынша жануарлар дүниесін пайдалануға рұқсат (бұдан әрі - жануарлар дүниесін пайдалануға рұқсат) немесе "Жолдаманың үлгілік нысанын, сондай-ақ оны беру қағидасын бекіту туралы" Қазақстан Республикасы Ауыл шаруашылығы министрінің міндетін атқарушының 2015 жылғы 27 ақпандағы № 18-03/145 бұйрығына (Нормативтік құқықтық актілерді мемлекеттік тіркеу тізілімінде № 10702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нысан бойынша аңшылық шаруашылығы субъектісінің жолдамасын алған жағдайрда жеке тұлғалар ие болады.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Шетелдіктер үшін Қазақстан Республикасының аумағында аң аулау құқығы аңшылық шаруашылығы субъектісімен жасасқан аң аулауды ұйымдастыру шарты, жануарлар дүниесін пайдалануға рұқсат, жолдама алу, сондай-ақ ішкі істер органдары аңшылық атыс қаруы мен оның патрондарын Қазақстан Республикасының аумағына әкелуге және Қазақстан Республикасының аумағынан әкетуге берген қорытынды негізінде туындайды.".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