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e93c5" w14:textId="32e93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қызмет істері органдарының террористік тұрғыдан осал объектілерінің терроризмге қарсы қорғалуын ұйымдастыру жөніндегі нұсқаулықты бекіту туралы</w:t>
      </w:r>
    </w:p>
    <w:p>
      <w:pPr>
        <w:spacing w:after="0"/>
        <w:ind w:left="0"/>
        <w:jc w:val="both"/>
      </w:pPr>
      <w:r>
        <w:rPr>
          <w:rFonts w:ascii="Times New Roman"/>
          <w:b w:val="false"/>
          <w:i w:val="false"/>
          <w:color w:val="000000"/>
          <w:sz w:val="28"/>
        </w:rPr>
        <w:t>Қазақстан Республикасының Мемлекеттік қызмет істері агенттігі Төрағасының 2023 жылғы 27 қаңтардағы № 22 бұйрығы. Қазақстан Республикасының Әділет министрлігінде 2023 жылғы 30 қаңтарда № 31808 болып тіркелді.</w:t>
      </w:r>
    </w:p>
    <w:p>
      <w:pPr>
        <w:spacing w:after="0"/>
        <w:ind w:left="0"/>
        <w:jc w:val="both"/>
      </w:pPr>
      <w:bookmarkStart w:name="z1" w:id="0"/>
      <w:r>
        <w:rPr>
          <w:rFonts w:ascii="Times New Roman"/>
          <w:b w:val="false"/>
          <w:i w:val="false"/>
          <w:color w:val="000000"/>
          <w:sz w:val="28"/>
        </w:rPr>
        <w:t xml:space="preserve">
      "Терроризмге қарсы іс-қимыл туралы" Қазақстан Республикасы Заңының 10-2-бабының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мемлекеттік қызмет істері органдарының террористік тұрғыдан осал объектілерінің терроризмге қарсы қорғалуын ұйымдастыру жөніндегі </w:t>
      </w:r>
      <w:r>
        <w:rPr>
          <w:rFonts w:ascii="Times New Roman"/>
          <w:b w:val="false"/>
          <w:i w:val="false"/>
          <w:color w:val="000000"/>
          <w:sz w:val="28"/>
        </w:rPr>
        <w:t>нұсқаулық</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Қазақстан Республикасының Мемлекеттік қызмет істері агенттігінің Әкімшілік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Республикасының Мемлекеттік қызмет істері агенттігінің интернет-ресурсында ресми жарияланғаннан кейін оны орналастыруды;</w:t>
      </w:r>
    </w:p>
    <w:bookmarkEnd w:id="4"/>
    <w:bookmarkStart w:name="z6" w:id="5"/>
    <w:p>
      <w:pPr>
        <w:spacing w:after="0"/>
        <w:ind w:left="0"/>
        <w:jc w:val="both"/>
      </w:pPr>
      <w:r>
        <w:rPr>
          <w:rFonts w:ascii="Times New Roman"/>
          <w:b w:val="false"/>
          <w:i w:val="false"/>
          <w:color w:val="000000"/>
          <w:sz w:val="28"/>
        </w:rPr>
        <w:t xml:space="preserve">
      3) осы бұйрықтың Қазақстан Республикасының Әділет министрлігінде мемлекеттік тіркелуінен кейін он жұмыс күні ішінде Қазақстан Республикасының Мемлекеттік қызмет істері агенттігінің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Республикасының Мемлекеттік қызмет істері агенттігінің аппарат басшысына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Мемлекеттік қызмет істері агенттігі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Жазыкбаев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Ішкі істер министрлігі</w:t>
      </w:r>
    </w:p>
    <w:p>
      <w:pPr>
        <w:spacing w:after="0"/>
        <w:ind w:left="0"/>
        <w:jc w:val="both"/>
      </w:pPr>
      <w:r>
        <w:rPr>
          <w:rFonts w:ascii="Times New Roman"/>
          <w:b w:val="false"/>
          <w:i w:val="false"/>
          <w:color w:val="000000"/>
          <w:sz w:val="28"/>
        </w:rPr>
        <w:t>"КЕЛІСІЛГЕН"</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Ұлттық қауіпсіздік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істері агенттігі төрағасы</w:t>
            </w:r>
            <w:r>
              <w:br/>
            </w:r>
            <w:r>
              <w:rPr>
                <w:rFonts w:ascii="Times New Roman"/>
                <w:b w:val="false"/>
                <w:i w:val="false"/>
                <w:color w:val="000000"/>
                <w:sz w:val="20"/>
              </w:rPr>
              <w:t>2023 жылғы 27 қаңтардағы</w:t>
            </w:r>
            <w:r>
              <w:br/>
            </w:r>
            <w:r>
              <w:rPr>
                <w:rFonts w:ascii="Times New Roman"/>
                <w:b w:val="false"/>
                <w:i w:val="false"/>
                <w:color w:val="000000"/>
                <w:sz w:val="20"/>
              </w:rPr>
              <w:t>№ 22 бұйрығымен</w:t>
            </w:r>
            <w:r>
              <w:br/>
            </w:r>
            <w:r>
              <w:rPr>
                <w:rFonts w:ascii="Times New Roman"/>
                <w:b w:val="false"/>
                <w:i w:val="false"/>
                <w:color w:val="000000"/>
                <w:sz w:val="20"/>
              </w:rPr>
              <w:t>бекітілген</w:t>
            </w:r>
          </w:p>
        </w:tc>
      </w:tr>
    </w:tbl>
    <w:bookmarkStart w:name="z510" w:id="8"/>
    <w:p>
      <w:pPr>
        <w:spacing w:after="0"/>
        <w:ind w:left="0"/>
        <w:jc w:val="left"/>
      </w:pPr>
      <w:r>
        <w:rPr>
          <w:rFonts w:ascii="Times New Roman"/>
          <w:b/>
          <w:i w:val="false"/>
          <w:color w:val="000000"/>
        </w:rPr>
        <w:t xml:space="preserve"> Қазақстан Республикасының мемлекеттік қызмет істері органдарының террористік тұрғыдан осал объектілерінің терроризмге қарсы қорғалуын ұйымдастыру жөніндегі нұсқаулық</w:t>
      </w:r>
    </w:p>
    <w:bookmarkEnd w:id="8"/>
    <w:bookmarkStart w:name="z514" w:id="9"/>
    <w:p>
      <w:pPr>
        <w:spacing w:after="0"/>
        <w:ind w:left="0"/>
        <w:jc w:val="left"/>
      </w:pPr>
      <w:r>
        <w:rPr>
          <w:rFonts w:ascii="Times New Roman"/>
          <w:b/>
          <w:i w:val="false"/>
          <w:color w:val="000000"/>
        </w:rPr>
        <w:t xml:space="preserve"> 1-тарау. Жалпы ережелер</w:t>
      </w:r>
    </w:p>
    <w:bookmarkEnd w:id="9"/>
    <w:bookmarkStart w:name="z11" w:id="10"/>
    <w:p>
      <w:pPr>
        <w:spacing w:after="0"/>
        <w:ind w:left="0"/>
        <w:jc w:val="both"/>
      </w:pPr>
      <w:r>
        <w:rPr>
          <w:rFonts w:ascii="Times New Roman"/>
          <w:b w:val="false"/>
          <w:i w:val="false"/>
          <w:color w:val="000000"/>
          <w:sz w:val="28"/>
        </w:rPr>
        <w:t xml:space="preserve">
      1. Қазақстан Республикасының мемлекеттік қызмет істері органдарының террористік тұрғыдан осал объектілерінің терроризмге қарсы қорғалуын ұйымдастыру жөніндегі нұсқалық (бұдан әрі – Нұсқаулық) "Терроризмге қарсы іс-қимыл туралы" Заңның 10-2-бабы </w:t>
      </w:r>
      <w:r>
        <w:rPr>
          <w:rFonts w:ascii="Times New Roman"/>
          <w:b w:val="false"/>
          <w:i w:val="false"/>
          <w:color w:val="000000"/>
          <w:sz w:val="28"/>
        </w:rPr>
        <w:t>1-тармағына</w:t>
      </w:r>
      <w:r>
        <w:rPr>
          <w:rFonts w:ascii="Times New Roman"/>
          <w:b w:val="false"/>
          <w:i w:val="false"/>
          <w:color w:val="000000"/>
          <w:sz w:val="28"/>
        </w:rPr>
        <w:t xml:space="preserve"> және Қазақстан Республикасы Үкіметінің 2021 жылғы 6 мамырдағы № 305 қаулысымен бекітілген террористік тұрғыдан осал объектілердің терроризмге қарсы қорғалуын ұйымдастыруға қойылатын </w:t>
      </w:r>
      <w:r>
        <w:rPr>
          <w:rFonts w:ascii="Times New Roman"/>
          <w:b w:val="false"/>
          <w:i w:val="false"/>
          <w:color w:val="000000"/>
          <w:sz w:val="28"/>
        </w:rPr>
        <w:t>талаптарға</w:t>
      </w:r>
      <w:r>
        <w:rPr>
          <w:rFonts w:ascii="Times New Roman"/>
          <w:b w:val="false"/>
          <w:i w:val="false"/>
          <w:color w:val="000000"/>
          <w:sz w:val="28"/>
        </w:rPr>
        <w:t xml:space="preserve"> сәйкес әзірленді және объектілердің терроризмге қарсы қорғалуын қамтамасыз ету жөніндегі орындалуы міндетті іс-шараларды белгілейді.</w:t>
      </w:r>
    </w:p>
    <w:bookmarkEnd w:id="10"/>
    <w:bookmarkStart w:name="z12" w:id="11"/>
    <w:p>
      <w:pPr>
        <w:spacing w:after="0"/>
        <w:ind w:left="0"/>
        <w:jc w:val="both"/>
      </w:pPr>
      <w:r>
        <w:rPr>
          <w:rFonts w:ascii="Times New Roman"/>
          <w:b w:val="false"/>
          <w:i w:val="false"/>
          <w:color w:val="000000"/>
          <w:sz w:val="28"/>
        </w:rPr>
        <w:t xml:space="preserve">
      2. Осы Нұсқаулық Қазақстан Республикасы Үкіметінің 2021 жылғы 12 сәуірдегі № 234 қаулысымен бекітілген Объектілерді террористік тұрғыдан осал объектілерге жатқызу </w:t>
      </w:r>
      <w:r>
        <w:rPr>
          <w:rFonts w:ascii="Times New Roman"/>
          <w:b w:val="false"/>
          <w:i w:val="false"/>
          <w:color w:val="000000"/>
          <w:sz w:val="28"/>
        </w:rPr>
        <w:t>қағидалары мен өлшемшарттарына</w:t>
      </w:r>
      <w:r>
        <w:rPr>
          <w:rFonts w:ascii="Times New Roman"/>
          <w:b w:val="false"/>
          <w:i w:val="false"/>
          <w:color w:val="000000"/>
          <w:sz w:val="28"/>
        </w:rPr>
        <w:t xml:space="preserve"> сәйкес террористік тұрғыдан осал объектілерге жатқызылған мемлекеттік қызмет істері органдарының объектілеріне қолданылады.</w:t>
      </w:r>
    </w:p>
    <w:bookmarkEnd w:id="11"/>
    <w:bookmarkStart w:name="z13" w:id="12"/>
    <w:p>
      <w:pPr>
        <w:spacing w:after="0"/>
        <w:ind w:left="0"/>
        <w:jc w:val="both"/>
      </w:pPr>
      <w:r>
        <w:rPr>
          <w:rFonts w:ascii="Times New Roman"/>
          <w:b w:val="false"/>
          <w:i w:val="false"/>
          <w:color w:val="000000"/>
          <w:sz w:val="28"/>
        </w:rPr>
        <w:t xml:space="preserve">
      3. Осы Нұсқаулық мемлекеттік қызмет істері органдарының объектілері басшыларының және мемлекеттік қызмет істері органдары объектілерінің терроризмге қарсы қорғалуы жөніндегі іс-шараларды жүргізуді қамтамасыз ететін қызметкерлерінің, мемлекеттік қызмет істері органдарының объектілерін күзету бойынша қызметтер көрсету туралы шарт жасасқан күзет қызметі субъектілерінің басшылары мен қызметкерлерінің, ішкі істер, ұлттық қауіпсіздік органдарының қызметкерлері, терроризмге қарсы комиссиясының мүшелері мемлекеттік қызмет істері органдары объектілерінің терроризмге қарсы қорғалуының жай-күйін бақылауды, бағалауды, сондай-ақ зерделеуді жүзеге асыру кезінде пайдалануына арналған. </w:t>
      </w:r>
    </w:p>
    <w:bookmarkEnd w:id="12"/>
    <w:bookmarkStart w:name="z14" w:id="13"/>
    <w:p>
      <w:pPr>
        <w:spacing w:after="0"/>
        <w:ind w:left="0"/>
        <w:jc w:val="both"/>
      </w:pPr>
      <w:r>
        <w:rPr>
          <w:rFonts w:ascii="Times New Roman"/>
          <w:b w:val="false"/>
          <w:i w:val="false"/>
          <w:color w:val="000000"/>
          <w:sz w:val="28"/>
        </w:rPr>
        <w:t>
      4. Осы Нұсқаулықта мынадай негізгі ұғымдар қолданылады:</w:t>
      </w:r>
    </w:p>
    <w:bookmarkEnd w:id="13"/>
    <w:bookmarkStart w:name="z15" w:id="14"/>
    <w:p>
      <w:pPr>
        <w:spacing w:after="0"/>
        <w:ind w:left="0"/>
        <w:jc w:val="both"/>
      </w:pPr>
      <w:r>
        <w:rPr>
          <w:rFonts w:ascii="Times New Roman"/>
          <w:b w:val="false"/>
          <w:i w:val="false"/>
          <w:color w:val="000000"/>
          <w:sz w:val="28"/>
        </w:rPr>
        <w:t>
      1) аса қауіпті аймақ – терроризм актісі салдарынан қирауы объектінің қалыпты жұмыс істеуінің айтарлықтай бұзылуына, оның елеулі зақымдануына немесе ондағы аварияға әкеп соғуы мүмкін үй-жай, учаскелер және құрылымдық элементтер;</w:t>
      </w:r>
    </w:p>
    <w:bookmarkEnd w:id="14"/>
    <w:bookmarkStart w:name="z16" w:id="15"/>
    <w:p>
      <w:pPr>
        <w:spacing w:after="0"/>
        <w:ind w:left="0"/>
        <w:jc w:val="both"/>
      </w:pPr>
      <w:r>
        <w:rPr>
          <w:rFonts w:ascii="Times New Roman"/>
          <w:b w:val="false"/>
          <w:i w:val="false"/>
          <w:color w:val="000000"/>
          <w:sz w:val="28"/>
        </w:rPr>
        <w:t>
      2) байланыс жүйесі – ақпаратты (ақпарат) беруге (алмасуға), объектінің күзет қызметінің жұмысын жедел басқаруға арналған техникалық құралдар мен арнайы бөлінген байланыс арналарының жиынтығы;</w:t>
      </w:r>
    </w:p>
    <w:bookmarkEnd w:id="15"/>
    <w:bookmarkStart w:name="z17" w:id="16"/>
    <w:p>
      <w:pPr>
        <w:spacing w:after="0"/>
        <w:ind w:left="0"/>
        <w:jc w:val="both"/>
      </w:pPr>
      <w:r>
        <w:rPr>
          <w:rFonts w:ascii="Times New Roman"/>
          <w:b w:val="false"/>
          <w:i w:val="false"/>
          <w:color w:val="000000"/>
          <w:sz w:val="28"/>
        </w:rPr>
        <w:t>
      3) бейнебақылау жүйесі – бейнебақылау камераларының, деректерді беру желілерінің, бағдарламалық және техникалық құралдардың және бейнежазбаларды сақтау құралдарының, сондай-ақ өзара ақпарат алмасуды жүзеге асыратын бағдарламалық және (немесе) техникалық басқару құралдарының жиынтығы;</w:t>
      </w:r>
    </w:p>
    <w:bookmarkEnd w:id="16"/>
    <w:bookmarkStart w:name="z18" w:id="17"/>
    <w:p>
      <w:pPr>
        <w:spacing w:after="0"/>
        <w:ind w:left="0"/>
        <w:jc w:val="both"/>
      </w:pPr>
      <w:r>
        <w:rPr>
          <w:rFonts w:ascii="Times New Roman"/>
          <w:b w:val="false"/>
          <w:i w:val="false"/>
          <w:color w:val="000000"/>
          <w:sz w:val="28"/>
        </w:rPr>
        <w:t>
      4) білім алушылар – жоғары оқу орнынан кейінгі білім беру бағдарламасын меңгеретін адамдар (магистранттар, докторанттар), қайта даярлау және біліктілікті арттыру курстарынан өтетін мемлекеттік қызметшілер;</w:t>
      </w:r>
    </w:p>
    <w:bookmarkEnd w:id="17"/>
    <w:bookmarkStart w:name="z19" w:id="18"/>
    <w:p>
      <w:pPr>
        <w:spacing w:after="0"/>
        <w:ind w:left="0"/>
        <w:jc w:val="both"/>
      </w:pPr>
      <w:r>
        <w:rPr>
          <w:rFonts w:ascii="Times New Roman"/>
          <w:b w:val="false"/>
          <w:i w:val="false"/>
          <w:color w:val="000000"/>
          <w:sz w:val="28"/>
        </w:rPr>
        <w:t>
      5) дабыл беру құралы (Дабыл түймесі) – объектідегі заңсыз іс-әрекеттер кезінде қауіп туралы алдын ала хабарлауға және ескертулерге (дыбыстық және визуалды) бағытталған техникалық құрылғы (стационарлық және қолмен);</w:t>
      </w:r>
    </w:p>
    <w:bookmarkEnd w:id="18"/>
    <w:bookmarkStart w:name="z20" w:id="19"/>
    <w:p>
      <w:pPr>
        <w:spacing w:after="0"/>
        <w:ind w:left="0"/>
        <w:jc w:val="both"/>
      </w:pPr>
      <w:r>
        <w:rPr>
          <w:rFonts w:ascii="Times New Roman"/>
          <w:b w:val="false"/>
          <w:i w:val="false"/>
          <w:color w:val="000000"/>
          <w:sz w:val="28"/>
        </w:rPr>
        <w:t>
      6) жарықтандыру жүйесі – тәуліктің қараңғы уақытында бейнебақылау жүйесі үшін жарықтандырудың қажетті деңгейін және объектідегі адамдар мен көлік құралдарын көруді қамтамасыз етуге мүмкіндік беретін техникалық құралдар жиынтығы;</w:t>
      </w:r>
    </w:p>
    <w:bookmarkEnd w:id="19"/>
    <w:bookmarkStart w:name="z21" w:id="20"/>
    <w:p>
      <w:pPr>
        <w:spacing w:after="0"/>
        <w:ind w:left="0"/>
        <w:jc w:val="both"/>
      </w:pPr>
      <w:r>
        <w:rPr>
          <w:rFonts w:ascii="Times New Roman"/>
          <w:b w:val="false"/>
          <w:i w:val="false"/>
          <w:color w:val="000000"/>
          <w:sz w:val="28"/>
        </w:rPr>
        <w:t>
      7) жеке күзет ұйымы – өзінің кәсіпкерлік қызметі ретінде күзет қызметтерін көрсететін коммерциялық ұйым;</w:t>
      </w:r>
    </w:p>
    <w:bookmarkEnd w:id="20"/>
    <w:bookmarkStart w:name="z22" w:id="21"/>
    <w:p>
      <w:pPr>
        <w:spacing w:after="0"/>
        <w:ind w:left="0"/>
        <w:jc w:val="both"/>
      </w:pPr>
      <w:r>
        <w:rPr>
          <w:rFonts w:ascii="Times New Roman"/>
          <w:b w:val="false"/>
          <w:i w:val="false"/>
          <w:color w:val="000000"/>
          <w:sz w:val="28"/>
        </w:rPr>
        <w:t>
      8) келуші – мемлекеттік қызмет істері органының ғимаратына келген Қазақстан Республикасының азаматы, шетелдік немесе азаматтығы жоқ адам;</w:t>
      </w:r>
    </w:p>
    <w:bookmarkEnd w:id="21"/>
    <w:bookmarkStart w:name="z23" w:id="22"/>
    <w:p>
      <w:pPr>
        <w:spacing w:after="0"/>
        <w:ind w:left="0"/>
        <w:jc w:val="both"/>
      </w:pPr>
      <w:r>
        <w:rPr>
          <w:rFonts w:ascii="Times New Roman"/>
          <w:b w:val="false"/>
          <w:i w:val="false"/>
          <w:color w:val="000000"/>
          <w:sz w:val="28"/>
        </w:rPr>
        <w:t>
      9) күзет қызметінің субъектісі – Қазақстан Республикасы ішкі істер органдарының мамандандырылған күзет бөлімшелері және жеке күзет ұйымдары;</w:t>
      </w:r>
    </w:p>
    <w:bookmarkEnd w:id="22"/>
    <w:bookmarkStart w:name="z24" w:id="23"/>
    <w:p>
      <w:pPr>
        <w:spacing w:after="0"/>
        <w:ind w:left="0"/>
        <w:jc w:val="both"/>
      </w:pPr>
      <w:r>
        <w:rPr>
          <w:rFonts w:ascii="Times New Roman"/>
          <w:b w:val="false"/>
          <w:i w:val="false"/>
          <w:color w:val="000000"/>
          <w:sz w:val="28"/>
        </w:rPr>
        <w:t>
      10) күзет (өткізу) бекеті (пункті) – өткізу режимін қамтамасыз етуге ғимараттың кіреберісінде, онда объектінің қауіпсіздігін қамтамасыз ететін адамдардың өздеріне жүктелген қызметтік міндеттерін атқаруға арналған арнайы жабдықталған орын;</w:t>
      </w:r>
    </w:p>
    <w:bookmarkEnd w:id="23"/>
    <w:bookmarkStart w:name="z25" w:id="24"/>
    <w:p>
      <w:pPr>
        <w:spacing w:after="0"/>
        <w:ind w:left="0"/>
        <w:jc w:val="both"/>
      </w:pPr>
      <w:r>
        <w:rPr>
          <w:rFonts w:ascii="Times New Roman"/>
          <w:b w:val="false"/>
          <w:i w:val="false"/>
          <w:color w:val="000000"/>
          <w:sz w:val="28"/>
        </w:rPr>
        <w:t>
      11) қарап тексеру жүйелері мен құралдары – тыйым салынған нәрселер мен заттардың рұқсатсыз кіргізілуін немесе тасымалдануын анықтауға арналған техникалық құралдардың жиынтығы;</w:t>
      </w:r>
    </w:p>
    <w:bookmarkEnd w:id="24"/>
    <w:bookmarkStart w:name="z26" w:id="25"/>
    <w:p>
      <w:pPr>
        <w:spacing w:after="0"/>
        <w:ind w:left="0"/>
        <w:jc w:val="both"/>
      </w:pPr>
      <w:r>
        <w:rPr>
          <w:rFonts w:ascii="Times New Roman"/>
          <w:b w:val="false"/>
          <w:i w:val="false"/>
          <w:color w:val="000000"/>
          <w:sz w:val="28"/>
        </w:rPr>
        <w:t>
      12) металл детектор – бейтарап немесе әлсіз өткізгіш ортада металл заттарды олардың өткізгіштігі есебінен табуға мүмкіндік беретін электрондық аспап;</w:t>
      </w:r>
    </w:p>
    <w:bookmarkEnd w:id="25"/>
    <w:bookmarkStart w:name="z27" w:id="26"/>
    <w:p>
      <w:pPr>
        <w:spacing w:after="0"/>
        <w:ind w:left="0"/>
        <w:jc w:val="both"/>
      </w:pPr>
      <w:r>
        <w:rPr>
          <w:rFonts w:ascii="Times New Roman"/>
          <w:b w:val="false"/>
          <w:i w:val="false"/>
          <w:color w:val="000000"/>
          <w:sz w:val="28"/>
        </w:rPr>
        <w:t>
      13) мемлекеттік қызмет істері органдары – уәкілетті орган, оның аумақтық бөлімшелері және уәкілетті органға ведомстволық бағынысты ұйымдар;</w:t>
      </w:r>
    </w:p>
    <w:bookmarkEnd w:id="26"/>
    <w:bookmarkStart w:name="z28" w:id="27"/>
    <w:p>
      <w:pPr>
        <w:spacing w:after="0"/>
        <w:ind w:left="0"/>
        <w:jc w:val="both"/>
      </w:pPr>
      <w:r>
        <w:rPr>
          <w:rFonts w:ascii="Times New Roman"/>
          <w:b w:val="false"/>
          <w:i w:val="false"/>
          <w:color w:val="000000"/>
          <w:sz w:val="28"/>
        </w:rPr>
        <w:t xml:space="preserve">
      14) объектінің периметрі – құқық белгілейтін құжаттарға сәйкес объектінің шекарасы; </w:t>
      </w:r>
    </w:p>
    <w:bookmarkEnd w:id="27"/>
    <w:bookmarkStart w:name="z29" w:id="28"/>
    <w:p>
      <w:pPr>
        <w:spacing w:after="0"/>
        <w:ind w:left="0"/>
        <w:jc w:val="both"/>
      </w:pPr>
      <w:r>
        <w:rPr>
          <w:rFonts w:ascii="Times New Roman"/>
          <w:b w:val="false"/>
          <w:i w:val="false"/>
          <w:color w:val="000000"/>
          <w:sz w:val="28"/>
        </w:rPr>
        <w:t>
      15) объектінің ықтимал қауіпті учаскелері – объектінің аумақтық бөлінген, жарылыс-өрт қаупі бар, қауіпті химиялық заттар, қару мен оқ-дәрілер, улы заттар мен препараттар, технологиялық тізбектердің, жүйелердің, жабдықтардың немесе құрылғылардың элементтері қолданылатын, сақталатын немесе пайдаланылатын аймақтары (учаскелері), құрылымдық және технологиялық элементтері, объектінің қауіпті аймақтары, сондай-ақ объектідегі адамдар көп болуы, терроризм актісінің жасалуы, өмір мен денсаулыққа залал келтіруі, аварияның, қауіпті әлеуметтік-экономикалық салдарға әкеп соғатын төтенше жағдай қаупінің туындауы, кейіннен терроризм актісін жасауға пайдалану мақсатында қауіпті заттар мен материалдардың ұрлануы ықтимал орындар;</w:t>
      </w:r>
    </w:p>
    <w:bookmarkEnd w:id="28"/>
    <w:bookmarkStart w:name="z30" w:id="29"/>
    <w:p>
      <w:pPr>
        <w:spacing w:after="0"/>
        <w:ind w:left="0"/>
        <w:jc w:val="both"/>
      </w:pPr>
      <w:r>
        <w:rPr>
          <w:rFonts w:ascii="Times New Roman"/>
          <w:b w:val="false"/>
          <w:i w:val="false"/>
          <w:color w:val="000000"/>
          <w:sz w:val="28"/>
        </w:rPr>
        <w:t>
      16) объектінің қауіпсіздігін қамтамасыз ететін адамдар – объектіде күзет және өткізу режимін сақтау функциялары үшін жауап беретін мемлекеттік қызмет істері органы объектісінің қызметкерлері немесе объект бойынша күзет қызметтерін көрсету туралы мемлекеттік қызмет істері органының басшысымен шарт жасасқан күзет қызметі субъектілерінің қызметкерлері;</w:t>
      </w:r>
    </w:p>
    <w:bookmarkEnd w:id="29"/>
    <w:bookmarkStart w:name="z31" w:id="30"/>
    <w:p>
      <w:pPr>
        <w:spacing w:after="0"/>
        <w:ind w:left="0"/>
        <w:jc w:val="both"/>
      </w:pPr>
      <w:r>
        <w:rPr>
          <w:rFonts w:ascii="Times New Roman"/>
          <w:b w:val="false"/>
          <w:i w:val="false"/>
          <w:color w:val="000000"/>
          <w:sz w:val="28"/>
        </w:rPr>
        <w:t>
      17) объектінің терроризмге қарсы қорғалуын бағалау – өткізу режимін, мемлекеттік қызмет істері органдарының объектілерін, сондай-ақ оларда күзет қызметін жүзеге асыратын субъектілердің терроризм актісін жасауға кедергі келтіруге, салдарларын барынша азайтуды және жоюды қамтамасыз етуге дайындығын бағалауға бағытталған іс-шара;</w:t>
      </w:r>
    </w:p>
    <w:bookmarkEnd w:id="30"/>
    <w:bookmarkStart w:name="z32" w:id="31"/>
    <w:p>
      <w:pPr>
        <w:spacing w:after="0"/>
        <w:ind w:left="0"/>
        <w:jc w:val="both"/>
      </w:pPr>
      <w:r>
        <w:rPr>
          <w:rFonts w:ascii="Times New Roman"/>
          <w:b w:val="false"/>
          <w:i w:val="false"/>
          <w:color w:val="000000"/>
          <w:sz w:val="28"/>
        </w:rPr>
        <w:t xml:space="preserve">
      18) оқу (профилактикалық) іс-шаралары – персонал мен күзетті оқытудың алғашқы ден қою дағдыларын дарыту мақсатында нұсқамалар мен сабақтар түрінде жүзеге асырылатын алдын алу тәсілдері; </w:t>
      </w:r>
    </w:p>
    <w:bookmarkEnd w:id="31"/>
    <w:bookmarkStart w:name="z33" w:id="32"/>
    <w:p>
      <w:pPr>
        <w:spacing w:after="0"/>
        <w:ind w:left="0"/>
        <w:jc w:val="both"/>
      </w:pPr>
      <w:r>
        <w:rPr>
          <w:rFonts w:ascii="Times New Roman"/>
          <w:b w:val="false"/>
          <w:i w:val="false"/>
          <w:color w:val="000000"/>
          <w:sz w:val="28"/>
        </w:rPr>
        <w:t>
      19) өткізу режимі – адамдардың санкциясыз кіруі (шығуы), көлік құралдарының кіруі (шығуы), мүлікті кіргізу (шығару), әкелу (әкету) мүмкіндігін болдырмайтын, белгіленген тәртіпті регламенттейтін қағидалар жиынтығы;</w:t>
      </w:r>
    </w:p>
    <w:bookmarkEnd w:id="32"/>
    <w:bookmarkStart w:name="z34" w:id="33"/>
    <w:p>
      <w:pPr>
        <w:spacing w:after="0"/>
        <w:ind w:left="0"/>
        <w:jc w:val="both"/>
      </w:pPr>
      <w:r>
        <w:rPr>
          <w:rFonts w:ascii="Times New Roman"/>
          <w:b w:val="false"/>
          <w:i w:val="false"/>
          <w:color w:val="000000"/>
          <w:sz w:val="28"/>
        </w:rPr>
        <w:t>
      20) терроризмге қарсы қорғалу паспорты – объект туралы жалпы және инженерлік-техникалық мәліметтер қамтылатын, оның терроризмге қарсы қорғалуының жай-күйін көрсететін және террористік тұрғыдан осал объектідегі терроризм актілерінің алдын алу, жолын кесу, барынша азайту және (немесе) салдарын жою жөніндегі іс-шараларды жоспарлауға арналған ақпараттық-анықтамалық құжат;</w:t>
      </w:r>
    </w:p>
    <w:bookmarkEnd w:id="33"/>
    <w:bookmarkStart w:name="z35" w:id="34"/>
    <w:p>
      <w:pPr>
        <w:spacing w:after="0"/>
        <w:ind w:left="0"/>
        <w:jc w:val="both"/>
      </w:pPr>
      <w:r>
        <w:rPr>
          <w:rFonts w:ascii="Times New Roman"/>
          <w:b w:val="false"/>
          <w:i w:val="false"/>
          <w:color w:val="000000"/>
          <w:sz w:val="28"/>
        </w:rPr>
        <w:t>
      21) террористік тұрғыдан осал объект – аса маңызды мемлекеттік объектілерге (адамдар көп жиналатын объектілерге) жататын террористік тұрғыдан осал объектілердің тізбесіне енгізілген терроризмге қарсы қорғауды міндетті түрде ұйымдастыруды талап ететін облыстық, республикалық маңызы бар қалалардағы және астанадағы мемлекеттік қызмет істері органдарының ғимараты;</w:t>
      </w:r>
    </w:p>
    <w:bookmarkEnd w:id="34"/>
    <w:bookmarkStart w:name="z36" w:id="35"/>
    <w:p>
      <w:pPr>
        <w:spacing w:after="0"/>
        <w:ind w:left="0"/>
        <w:jc w:val="both"/>
      </w:pPr>
      <w:r>
        <w:rPr>
          <w:rFonts w:ascii="Times New Roman"/>
          <w:b w:val="false"/>
          <w:i w:val="false"/>
          <w:color w:val="000000"/>
          <w:sz w:val="28"/>
        </w:rPr>
        <w:t>
      22) терроризм актісі қатері кезінде эвакуациялау (бұдан әрі – эвакуациялау) – мемлекеттік қызмет істері органдарының объектісінің персоналын, білім алушылар мен келушілерді объектіден немесе оның бір бөлігінен қауіпсіз орындарға (үй-жайларға, жергілікті жер учаскелеріне) ұйымдасқан түрде ауыстыру;</w:t>
      </w:r>
    </w:p>
    <w:bookmarkEnd w:id="35"/>
    <w:bookmarkStart w:name="z37" w:id="36"/>
    <w:p>
      <w:pPr>
        <w:spacing w:after="0"/>
        <w:ind w:left="0"/>
        <w:jc w:val="both"/>
      </w:pPr>
      <w:r>
        <w:rPr>
          <w:rFonts w:ascii="Times New Roman"/>
          <w:b w:val="false"/>
          <w:i w:val="false"/>
          <w:color w:val="000000"/>
          <w:sz w:val="28"/>
        </w:rPr>
        <w:t>
      23) хабардар ету жүйесі – террористік тұрғыдан осал объектідегі тұлғаларды төтенше жағдайлар (авария, өрт, дүлей апат, шабуыл, террористік акт) кезіндегі дабыл және қалыптасқан жағдайдағы іс-қимылдар туралы жедел хабардар етуге (жарықпен және (немесе) дыбыстық хабарлауға) арналған техникалық құралдар жиынтығы.</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Мемлекеттік қызмет істері агенттігі Төрағасының м.а. 06.08.2024 </w:t>
      </w:r>
      <w:r>
        <w:rPr>
          <w:rFonts w:ascii="Times New Roman"/>
          <w:b w:val="false"/>
          <w:i w:val="false"/>
          <w:color w:val="000000"/>
          <w:sz w:val="28"/>
        </w:rPr>
        <w:t>№ 125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 w:id="37"/>
    <w:p>
      <w:pPr>
        <w:spacing w:after="0"/>
        <w:ind w:left="0"/>
        <w:jc w:val="both"/>
      </w:pPr>
      <w:r>
        <w:rPr>
          <w:rFonts w:ascii="Times New Roman"/>
          <w:b w:val="false"/>
          <w:i w:val="false"/>
          <w:color w:val="000000"/>
          <w:sz w:val="28"/>
        </w:rPr>
        <w:t>
      5. Мемлекеттік қызмет істері органдарының объектілерінде терроризмге қарсы қорғауды ұйымдастырудың мақсаты терроризм актісін жасауға кедергі келтіретін (объект аумағында терроризм актісін жасау қатерін азайту) жағдайлар жасау арқылы және қызметкерлер, білім алушылар мен келушілер арасындағы шығындардың алдын алу, ықтимал материалдық залалды азайту, сондай-ақ объектілердегі ықтимал террористік қауіптердің салдарын жоюға бағытталған терроризмге қарсы іс-қимыл және мемлекеттік қызмет істері органдары объектілерінің қауіпсіздігін қамтамасыз ету жөніндегі кешенді іс-шараларды әзірлеу және енгізу болып табылады.</w:t>
      </w:r>
    </w:p>
    <w:bookmarkEnd w:id="37"/>
    <w:bookmarkStart w:name="z39" w:id="38"/>
    <w:p>
      <w:pPr>
        <w:spacing w:after="0"/>
        <w:ind w:left="0"/>
        <w:jc w:val="both"/>
      </w:pPr>
      <w:r>
        <w:rPr>
          <w:rFonts w:ascii="Times New Roman"/>
          <w:b w:val="false"/>
          <w:i w:val="false"/>
          <w:color w:val="000000"/>
          <w:sz w:val="28"/>
        </w:rPr>
        <w:t>
      6. Объектілердің терроризмге қарсы қорғалуы мыналарға бағытталған жағдайлар жасау арқылы қамтамасыз етіледі:</w:t>
      </w:r>
    </w:p>
    <w:bookmarkEnd w:id="38"/>
    <w:bookmarkStart w:name="z40" w:id="39"/>
    <w:p>
      <w:pPr>
        <w:spacing w:after="0"/>
        <w:ind w:left="0"/>
        <w:jc w:val="both"/>
      </w:pPr>
      <w:r>
        <w:rPr>
          <w:rFonts w:ascii="Times New Roman"/>
          <w:b w:val="false"/>
          <w:i w:val="false"/>
          <w:color w:val="000000"/>
          <w:sz w:val="28"/>
        </w:rPr>
        <w:t>
      1) объектілерге заңсыз кіруге кедергі жасау, оған мынадай шаралар қолдану арқылы қол жеткізіледі:</w:t>
      </w:r>
    </w:p>
    <w:bookmarkEnd w:id="39"/>
    <w:bookmarkStart w:name="z41" w:id="40"/>
    <w:p>
      <w:pPr>
        <w:spacing w:after="0"/>
        <w:ind w:left="0"/>
        <w:jc w:val="both"/>
      </w:pPr>
      <w:r>
        <w:rPr>
          <w:rFonts w:ascii="Times New Roman"/>
          <w:b w:val="false"/>
          <w:i w:val="false"/>
          <w:color w:val="000000"/>
          <w:sz w:val="28"/>
        </w:rPr>
        <w:t>
      объектілерде өткізу режимін орнату және оны мүлтіксіз сақтау;</w:t>
      </w:r>
    </w:p>
    <w:bookmarkEnd w:id="40"/>
    <w:bookmarkStart w:name="z42" w:id="41"/>
    <w:p>
      <w:pPr>
        <w:spacing w:after="0"/>
        <w:ind w:left="0"/>
        <w:jc w:val="both"/>
      </w:pPr>
      <w:r>
        <w:rPr>
          <w:rFonts w:ascii="Times New Roman"/>
          <w:b w:val="false"/>
          <w:i w:val="false"/>
          <w:color w:val="000000"/>
          <w:sz w:val="28"/>
        </w:rPr>
        <w:t>
      объектіні инженерлік-техникалық тұрғыдан объектіге заңсыз енуді анықтауға мүмкіндік беретін құралдармен нығайту;</w:t>
      </w:r>
    </w:p>
    <w:bookmarkEnd w:id="41"/>
    <w:bookmarkStart w:name="z43" w:id="42"/>
    <w:p>
      <w:pPr>
        <w:spacing w:after="0"/>
        <w:ind w:left="0"/>
        <w:jc w:val="both"/>
      </w:pPr>
      <w:r>
        <w:rPr>
          <w:rFonts w:ascii="Times New Roman"/>
          <w:b w:val="false"/>
          <w:i w:val="false"/>
          <w:color w:val="000000"/>
          <w:sz w:val="28"/>
        </w:rPr>
        <w:t>
      2) терроризм актілерін дайындау және (немесе) жасау белгілерін анықтау бойынша мынандай шаралар қабылдау арқылы қол жеткізіледі:</w:t>
      </w:r>
    </w:p>
    <w:bookmarkEnd w:id="42"/>
    <w:bookmarkStart w:name="z44" w:id="43"/>
    <w:p>
      <w:pPr>
        <w:spacing w:after="0"/>
        <w:ind w:left="0"/>
        <w:jc w:val="both"/>
      </w:pPr>
      <w:r>
        <w:rPr>
          <w:rFonts w:ascii="Times New Roman"/>
          <w:b w:val="false"/>
          <w:i w:val="false"/>
          <w:color w:val="000000"/>
          <w:sz w:val="28"/>
        </w:rPr>
        <w:t>
      объектілердегі және жақын маңдағы аумақтардағы жағдайға күдікті адамдар мен заттарды анықтау тұрғысынан бақылау;</w:t>
      </w:r>
    </w:p>
    <w:bookmarkEnd w:id="43"/>
    <w:bookmarkStart w:name="z45" w:id="44"/>
    <w:p>
      <w:pPr>
        <w:spacing w:after="0"/>
        <w:ind w:left="0"/>
        <w:jc w:val="both"/>
      </w:pPr>
      <w:r>
        <w:rPr>
          <w:rFonts w:ascii="Times New Roman"/>
          <w:b w:val="false"/>
          <w:i w:val="false"/>
          <w:color w:val="000000"/>
          <w:sz w:val="28"/>
        </w:rPr>
        <w:t>
      объектілерді инженерлік-техникалық жарақтандыру аясында материалдық-техникалық базаны жақсарту;</w:t>
      </w:r>
    </w:p>
    <w:bookmarkEnd w:id="44"/>
    <w:bookmarkStart w:name="z46" w:id="45"/>
    <w:p>
      <w:pPr>
        <w:spacing w:after="0"/>
        <w:ind w:left="0"/>
        <w:jc w:val="both"/>
      </w:pPr>
      <w:r>
        <w:rPr>
          <w:rFonts w:ascii="Times New Roman"/>
          <w:b w:val="false"/>
          <w:i w:val="false"/>
          <w:color w:val="000000"/>
          <w:sz w:val="28"/>
        </w:rPr>
        <w:t>
      3) объектілерде терроризм актілерін жасау әрекеттерінің жолын кесу, оларға мыналар бойынша шаралар қолдану арқылы қол жеткізіледі:</w:t>
      </w:r>
    </w:p>
    <w:bookmarkEnd w:id="45"/>
    <w:bookmarkStart w:name="z47" w:id="46"/>
    <w:p>
      <w:pPr>
        <w:spacing w:after="0"/>
        <w:ind w:left="0"/>
        <w:jc w:val="both"/>
      </w:pPr>
      <w:r>
        <w:rPr>
          <w:rFonts w:ascii="Times New Roman"/>
          <w:b w:val="false"/>
          <w:i w:val="false"/>
          <w:color w:val="000000"/>
          <w:sz w:val="28"/>
        </w:rPr>
        <w:t>
      объект үшін ықтимал террористік сипаттағы қауіп-қатерлерді модельдеу және оларға әрекет етудің тиісті алгоритмдерін әзірлеу;</w:t>
      </w:r>
    </w:p>
    <w:bookmarkEnd w:id="46"/>
    <w:bookmarkStart w:name="z48" w:id="47"/>
    <w:p>
      <w:pPr>
        <w:spacing w:after="0"/>
        <w:ind w:left="0"/>
        <w:jc w:val="both"/>
      </w:pPr>
      <w:r>
        <w:rPr>
          <w:rFonts w:ascii="Times New Roman"/>
          <w:b w:val="false"/>
          <w:i w:val="false"/>
          <w:color w:val="000000"/>
          <w:sz w:val="28"/>
        </w:rPr>
        <w:t>
      объектінің ықтимал қауіпті учаскелерін (қауіпті аймақтарды, объектіде адамдар жаппай көп болуы мүмкін орындарды) айқындау;</w:t>
      </w:r>
    </w:p>
    <w:bookmarkEnd w:id="47"/>
    <w:bookmarkStart w:name="z49" w:id="48"/>
    <w:p>
      <w:pPr>
        <w:spacing w:after="0"/>
        <w:ind w:left="0"/>
        <w:jc w:val="both"/>
      </w:pPr>
      <w:r>
        <w:rPr>
          <w:rFonts w:ascii="Times New Roman"/>
          <w:b w:val="false"/>
          <w:i w:val="false"/>
          <w:color w:val="000000"/>
          <w:sz w:val="28"/>
        </w:rPr>
        <w:t>
      күзет қызметін жүзеге асыруға тиісті лицензиясы бар күзет қызметі субъектілерімен шарт жасасу арқылы объектілерді күзетуді жүзеге асыру;</w:t>
      </w:r>
    </w:p>
    <w:bookmarkEnd w:id="48"/>
    <w:bookmarkStart w:name="z50" w:id="49"/>
    <w:p>
      <w:pPr>
        <w:spacing w:after="0"/>
        <w:ind w:left="0"/>
        <w:jc w:val="both"/>
      </w:pPr>
      <w:r>
        <w:rPr>
          <w:rFonts w:ascii="Times New Roman"/>
          <w:b w:val="false"/>
          <w:i w:val="false"/>
          <w:color w:val="000000"/>
          <w:sz w:val="28"/>
        </w:rPr>
        <w:t>
      келушілер мен көлік құралдарының объектілерге кіруінің белгіленген тәртібін тұрақты бақылауды ұйымдастыру;</w:t>
      </w:r>
    </w:p>
    <w:bookmarkEnd w:id="49"/>
    <w:bookmarkStart w:name="z51" w:id="50"/>
    <w:p>
      <w:pPr>
        <w:spacing w:after="0"/>
        <w:ind w:left="0"/>
        <w:jc w:val="both"/>
      </w:pPr>
      <w:r>
        <w:rPr>
          <w:rFonts w:ascii="Times New Roman"/>
          <w:b w:val="false"/>
          <w:i w:val="false"/>
          <w:color w:val="000000"/>
          <w:sz w:val="28"/>
        </w:rPr>
        <w:t>
      ұжымда лаңкестікке қарсы түсінікті қалыптастыру;</w:t>
      </w:r>
    </w:p>
    <w:bookmarkEnd w:id="50"/>
    <w:bookmarkStart w:name="z52" w:id="51"/>
    <w:p>
      <w:pPr>
        <w:spacing w:after="0"/>
        <w:ind w:left="0"/>
        <w:jc w:val="both"/>
      </w:pPr>
      <w:r>
        <w:rPr>
          <w:rFonts w:ascii="Times New Roman"/>
          <w:b w:val="false"/>
          <w:i w:val="false"/>
          <w:color w:val="000000"/>
          <w:sz w:val="28"/>
        </w:rPr>
        <w:t>
      объектілердің терроризмге қарсы қауіпсіздігін қамтамасыз ететін барлық іс-шараларды бақылау;</w:t>
      </w:r>
    </w:p>
    <w:bookmarkEnd w:id="51"/>
    <w:bookmarkStart w:name="z53" w:id="52"/>
    <w:p>
      <w:pPr>
        <w:spacing w:after="0"/>
        <w:ind w:left="0"/>
        <w:jc w:val="both"/>
      </w:pPr>
      <w:r>
        <w:rPr>
          <w:rFonts w:ascii="Times New Roman"/>
          <w:b w:val="false"/>
          <w:i w:val="false"/>
          <w:color w:val="000000"/>
          <w:sz w:val="28"/>
        </w:rPr>
        <w:t>
      4) объектілерде болуы мүмкін террористік қауіп-қатерлердің салдарларын барынша азайту және жою мынадай шаралар қолдану арқылы қол жеткізіледі:</w:t>
      </w:r>
    </w:p>
    <w:bookmarkEnd w:id="52"/>
    <w:bookmarkStart w:name="z54" w:id="53"/>
    <w:p>
      <w:pPr>
        <w:spacing w:after="0"/>
        <w:ind w:left="0"/>
        <w:jc w:val="both"/>
      </w:pPr>
      <w:r>
        <w:rPr>
          <w:rFonts w:ascii="Times New Roman"/>
          <w:b w:val="false"/>
          <w:i w:val="false"/>
          <w:color w:val="000000"/>
          <w:sz w:val="28"/>
        </w:rPr>
        <w:t>
      мемлекеттік қызмет істері органдарының объектілерінің ерекшеліктеріне барабар террористік сипаттағы ықтимал қатерлерге әрекет ету алгоритмдерін әзірлеу;</w:t>
      </w:r>
    </w:p>
    <w:bookmarkEnd w:id="53"/>
    <w:bookmarkStart w:name="z55" w:id="54"/>
    <w:p>
      <w:pPr>
        <w:spacing w:after="0"/>
        <w:ind w:left="0"/>
        <w:jc w:val="both"/>
      </w:pPr>
      <w:r>
        <w:rPr>
          <w:rFonts w:ascii="Times New Roman"/>
          <w:b w:val="false"/>
          <w:i w:val="false"/>
          <w:color w:val="000000"/>
          <w:sz w:val="28"/>
        </w:rPr>
        <w:t>
      қызметкерлерді және объектінің қауіпсіздігін қамтамасыз ететін адамдарды терроризм актісін жасау кезіндегі және одан кейінгі іс-қимылдарына қатысты тиісті даярлау;</w:t>
      </w:r>
    </w:p>
    <w:bookmarkEnd w:id="54"/>
    <w:bookmarkStart w:name="z56" w:id="55"/>
    <w:p>
      <w:pPr>
        <w:spacing w:after="0"/>
        <w:ind w:left="0"/>
        <w:jc w:val="both"/>
      </w:pPr>
      <w:r>
        <w:rPr>
          <w:rFonts w:ascii="Times New Roman"/>
          <w:b w:val="false"/>
          <w:i w:val="false"/>
          <w:color w:val="000000"/>
          <w:sz w:val="28"/>
        </w:rPr>
        <w:t>
      объектіде терроризм актісі жасалған жағдайда уәкілетті органдарының қызметкерлерін, мемлекеттік қызмет істері органдары объектісінің персоналын уақтылы хабардар етуді ұйымдастыру;</w:t>
      </w:r>
    </w:p>
    <w:bookmarkEnd w:id="55"/>
    <w:bookmarkStart w:name="z57" w:id="56"/>
    <w:p>
      <w:pPr>
        <w:spacing w:after="0"/>
        <w:ind w:left="0"/>
        <w:jc w:val="both"/>
      </w:pPr>
      <w:r>
        <w:rPr>
          <w:rFonts w:ascii="Times New Roman"/>
          <w:b w:val="false"/>
          <w:i w:val="false"/>
          <w:color w:val="000000"/>
          <w:sz w:val="28"/>
        </w:rPr>
        <w:t>
      объектінің терроризмге қарсы қорғалу паспортын уақтылы жасау және өзекті жай-күйде ұстау, оны тиісінше сақтау.</w:t>
      </w:r>
    </w:p>
    <w:bookmarkEnd w:id="56"/>
    <w:bookmarkStart w:name="z58" w:id="57"/>
    <w:p>
      <w:pPr>
        <w:spacing w:after="0"/>
        <w:ind w:left="0"/>
        <w:jc w:val="both"/>
      </w:pPr>
      <w:r>
        <w:rPr>
          <w:rFonts w:ascii="Times New Roman"/>
          <w:b w:val="false"/>
          <w:i w:val="false"/>
          <w:color w:val="000000"/>
          <w:sz w:val="28"/>
        </w:rPr>
        <w:t>
      7. Мемлекеттік қызмет істері органдары объектілерінің терроризмге қарсы қорғалуын олардың бірінші басшылары ұйымдастырады.</w:t>
      </w:r>
    </w:p>
    <w:bookmarkEnd w:id="57"/>
    <w:bookmarkStart w:name="z59" w:id="58"/>
    <w:p>
      <w:pPr>
        <w:spacing w:after="0"/>
        <w:ind w:left="0"/>
        <w:jc w:val="both"/>
      </w:pPr>
      <w:r>
        <w:rPr>
          <w:rFonts w:ascii="Times New Roman"/>
          <w:b w:val="false"/>
          <w:i w:val="false"/>
          <w:color w:val="000000"/>
          <w:sz w:val="28"/>
        </w:rPr>
        <w:t>
      8. Басшының бұйрығымен объектінің терроризмге қарсы қорғалуы жөніндегі іс-шараларды өткізуді қамтамасыз ететін тұлға және оны алмастыратын адам не құрылымдық бөлімше айқындалады. Объектінің терроризмге қарсы қорғалуы жөніндегі іс-шараларды өткізуді қамтамасыз етуге жауапты қызметкерді таңдау және тағайындау соңғысының терроризмге қарсы қызметтің ерекшелігіне сәйкес келетін құзыреті мен лауазымдық міндеттері ескеріле отырып жүргізіледі. Объектінің басшысы тиісті акт шығарады, ал оның қызметтік міндеттер тізіміне жаңа функция қосылады.</w:t>
      </w:r>
    </w:p>
    <w:bookmarkEnd w:id="58"/>
    <w:bookmarkStart w:name="z60" w:id="59"/>
    <w:p>
      <w:pPr>
        <w:spacing w:after="0"/>
        <w:ind w:left="0"/>
        <w:jc w:val="both"/>
      </w:pPr>
      <w:r>
        <w:rPr>
          <w:rFonts w:ascii="Times New Roman"/>
          <w:b w:val="false"/>
          <w:i w:val="false"/>
          <w:color w:val="000000"/>
          <w:sz w:val="28"/>
        </w:rPr>
        <w:t>
      9. Объектілердің басшылары немесе лауазымды адамдары жалға алынған ғимаратта (үй-жайда) орналасқан кезде жалдау шартында объектіні күзетуді жүзеге асыратын объектінің терроризмге қарсы қорғалуының паспортын әзірлейтін тараптарды айқындауды, объектіні қазіргі заманғы инженерлік-техникалық құралдармен жарақтандыруды, олардың үздіксіз жұмыс істеуін бақылауды, өткізу режимін ұйымдастыруды және іс-шараларды қаржыландыруды осы Нұсқаулықтың талаптарына сәйкес қамтамасыз етеді.</w:t>
      </w:r>
    </w:p>
    <w:bookmarkEnd w:id="59"/>
    <w:bookmarkStart w:name="z61" w:id="60"/>
    <w:p>
      <w:pPr>
        <w:spacing w:after="0"/>
        <w:ind w:left="0"/>
        <w:jc w:val="both"/>
      </w:pPr>
      <w:r>
        <w:rPr>
          <w:rFonts w:ascii="Times New Roman"/>
          <w:b w:val="false"/>
          <w:i w:val="false"/>
          <w:color w:val="000000"/>
          <w:sz w:val="28"/>
        </w:rPr>
        <w:t xml:space="preserve">
      10. Мемлекеттік қызмет істері органдарының объектілері үшін терроризмге қарсы қорғау саласындағы ұсынылатын құжаттар тізбесі осы Нұсқаулыққа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End w:id="60"/>
    <w:bookmarkStart w:name="z513" w:id="61"/>
    <w:p>
      <w:pPr>
        <w:spacing w:after="0"/>
        <w:ind w:left="0"/>
        <w:jc w:val="left"/>
      </w:pPr>
      <w:r>
        <w:rPr>
          <w:rFonts w:ascii="Times New Roman"/>
          <w:b/>
          <w:i w:val="false"/>
          <w:color w:val="000000"/>
        </w:rPr>
        <w:t xml:space="preserve"> 2-тарау. Өткізу режимін ұйымдастыруға қойылатын талаптар</w:t>
      </w:r>
    </w:p>
    <w:bookmarkEnd w:id="61"/>
    <w:bookmarkStart w:name="z62" w:id="62"/>
    <w:p>
      <w:pPr>
        <w:spacing w:after="0"/>
        <w:ind w:left="0"/>
        <w:jc w:val="both"/>
      </w:pPr>
      <w:r>
        <w:rPr>
          <w:rFonts w:ascii="Times New Roman"/>
          <w:b w:val="false"/>
          <w:i w:val="false"/>
          <w:color w:val="000000"/>
          <w:sz w:val="28"/>
        </w:rPr>
        <w:t>
      11. Осы Тарау мемлекеттік қызмет істері органдарының объектілерінде объектілердің терроризмге қарсы қорғалуын қамтамасыз ету мақсаттарына сәйкес келетін өткізу режимін ұйымдастыруға қойылатын талаптарды айқындайды.</w:t>
      </w:r>
    </w:p>
    <w:bookmarkEnd w:id="62"/>
    <w:bookmarkStart w:name="z63" w:id="63"/>
    <w:p>
      <w:pPr>
        <w:spacing w:after="0"/>
        <w:ind w:left="0"/>
        <w:jc w:val="both"/>
      </w:pPr>
      <w:r>
        <w:rPr>
          <w:rFonts w:ascii="Times New Roman"/>
          <w:b w:val="false"/>
          <w:i w:val="false"/>
          <w:color w:val="000000"/>
          <w:sz w:val="28"/>
        </w:rPr>
        <w:t>
      12. "Қазақстан Республикасы Президентінің жанындағы Мемлекеттік басқару академиясы" Республикалық мемлекеттік қазыналық кәсіпорнының (бұдан әрі – Мемлекеттік басқару академиясы) ғимаратын қоспағанда, мемлекеттік қызмет істері органдары объектісіндегі өткізу және объектішілік режимдерді оның басшысы белгілейді.</w:t>
      </w:r>
    </w:p>
    <w:bookmarkEnd w:id="63"/>
    <w:bookmarkStart w:name="z64" w:id="64"/>
    <w:p>
      <w:pPr>
        <w:spacing w:after="0"/>
        <w:ind w:left="0"/>
        <w:jc w:val="both"/>
      </w:pPr>
      <w:r>
        <w:rPr>
          <w:rFonts w:ascii="Times New Roman"/>
          <w:b w:val="false"/>
          <w:i w:val="false"/>
          <w:color w:val="000000"/>
          <w:sz w:val="28"/>
        </w:rPr>
        <w:t>
      Мемлекеттік басқару академиясының ғимаратында өткізу және объектішілік режимдерін ұйымдастыру тәртібі Қазақстан Республикасы Мемлекеттік қызмет істері және сыбайлас жемқорлыққа қарсы іс-қимыл агенттігі төрағасының 2017 жылғы 12 мамырдағы № 5қбпү және Қазақстан Республикасы Ішкі істер министрінің 2017 жылғы 29 мамырдағы № 90қбпү бірлескен "Қазақстан Республикасы Президентінің жанындағы Мемлекеттік басқару академиясы" Республикалық мемлекеттік қазыналық кәсіпорнының әкімшілік ғимаратына және оған тиесілі аумағына өткізу және объектішілік режимдерін қамтамасыз ету қағидаларын бекіту туралы" (нормативтік құқықтық актілерді мемлекеттік тіркеу тізілімінде № 15316 болып тіркелген) бұйрығымен айқындалған.</w:t>
      </w:r>
    </w:p>
    <w:bookmarkEnd w:id="64"/>
    <w:bookmarkStart w:name="z65" w:id="65"/>
    <w:p>
      <w:pPr>
        <w:spacing w:after="0"/>
        <w:ind w:left="0"/>
        <w:jc w:val="both"/>
      </w:pPr>
      <w:r>
        <w:rPr>
          <w:rFonts w:ascii="Times New Roman"/>
          <w:b w:val="false"/>
          <w:i w:val="false"/>
          <w:color w:val="000000"/>
          <w:sz w:val="28"/>
        </w:rPr>
        <w:t xml:space="preserve">
      13. Мемлекеттік қызмет істері органы объектісінің өткізу режимі: </w:t>
      </w:r>
    </w:p>
    <w:bookmarkEnd w:id="65"/>
    <w:bookmarkStart w:name="z66" w:id="66"/>
    <w:p>
      <w:pPr>
        <w:spacing w:after="0"/>
        <w:ind w:left="0"/>
        <w:jc w:val="both"/>
      </w:pPr>
      <w:r>
        <w:rPr>
          <w:rFonts w:ascii="Times New Roman"/>
          <w:b w:val="false"/>
          <w:i w:val="false"/>
          <w:color w:val="000000"/>
          <w:sz w:val="28"/>
        </w:rPr>
        <w:t>
      1) құқыққа қарсы ниеті бар бөгде адамдардың объектіге немесе оның бөліктеріне (аймақтарына) кіруді;</w:t>
      </w:r>
    </w:p>
    <w:bookmarkEnd w:id="66"/>
    <w:bookmarkStart w:name="z67" w:id="67"/>
    <w:p>
      <w:pPr>
        <w:spacing w:after="0"/>
        <w:ind w:left="0"/>
        <w:jc w:val="both"/>
      </w:pPr>
      <w:r>
        <w:rPr>
          <w:rFonts w:ascii="Times New Roman"/>
          <w:b w:val="false"/>
          <w:i w:val="false"/>
          <w:color w:val="000000"/>
          <w:sz w:val="28"/>
        </w:rPr>
        <w:t xml:space="preserve">
      2) объекті аумағына тез тұтанатын, уландыратын заттарды, атыс қаруын және пайдаланылуы объект пен адамдар үшін қауіп төндіруі мүмкін өзге де заттарды кіргізілуінің (шығарылуының) және әкелуінің (әкетуінің) болдырмауын қамтамасыз етеді. Мемлекеттік қызмет істері органдарының объектілеріне алып өтуге тыйым салынған негізгі заттардың тізбесі осы Нұсқаулыққа </w:t>
      </w:r>
      <w:r>
        <w:rPr>
          <w:rFonts w:ascii="Times New Roman"/>
          <w:b w:val="false"/>
          <w:i w:val="false"/>
          <w:color w:val="000000"/>
          <w:sz w:val="28"/>
        </w:rPr>
        <w:t>2-қосымшада</w:t>
      </w:r>
      <w:r>
        <w:rPr>
          <w:rFonts w:ascii="Times New Roman"/>
          <w:b w:val="false"/>
          <w:i w:val="false"/>
          <w:color w:val="000000"/>
          <w:sz w:val="28"/>
        </w:rPr>
        <w:t xml:space="preserve"> айқындалған.</w:t>
      </w:r>
    </w:p>
    <w:bookmarkEnd w:id="67"/>
    <w:bookmarkStart w:name="z68" w:id="68"/>
    <w:p>
      <w:pPr>
        <w:spacing w:after="0"/>
        <w:ind w:left="0"/>
        <w:jc w:val="both"/>
      </w:pPr>
      <w:r>
        <w:rPr>
          <w:rFonts w:ascii="Times New Roman"/>
          <w:b w:val="false"/>
          <w:i w:val="false"/>
          <w:color w:val="000000"/>
          <w:sz w:val="28"/>
        </w:rPr>
        <w:t>
      14. Мемлекеттік қызмет істері органы объектісінің өткізу режимі:</w:t>
      </w:r>
    </w:p>
    <w:bookmarkEnd w:id="68"/>
    <w:bookmarkStart w:name="z69" w:id="69"/>
    <w:p>
      <w:pPr>
        <w:spacing w:after="0"/>
        <w:ind w:left="0"/>
        <w:jc w:val="both"/>
      </w:pPr>
      <w:r>
        <w:rPr>
          <w:rFonts w:ascii="Times New Roman"/>
          <w:b w:val="false"/>
          <w:i w:val="false"/>
          <w:color w:val="000000"/>
          <w:sz w:val="28"/>
        </w:rPr>
        <w:t>
      1) объектінің кіреберісінде және (немесе) (шығаберісінде) бақылау функциясы бар күзет бекетін және (немесе) өткізу пунктін ұйымдастыруды;</w:t>
      </w:r>
    </w:p>
    <w:bookmarkEnd w:id="69"/>
    <w:bookmarkStart w:name="z70" w:id="70"/>
    <w:p>
      <w:pPr>
        <w:spacing w:after="0"/>
        <w:ind w:left="0"/>
        <w:jc w:val="both"/>
      </w:pPr>
      <w:r>
        <w:rPr>
          <w:rFonts w:ascii="Times New Roman"/>
          <w:b w:val="false"/>
          <w:i w:val="false"/>
          <w:color w:val="000000"/>
          <w:sz w:val="28"/>
        </w:rPr>
        <w:t>
      2) қызметкерлер мен келушілерді объектіге және (немесе) оның бөліктеріне (аймақтарына) өткізу тәртібін;</w:t>
      </w:r>
    </w:p>
    <w:bookmarkEnd w:id="70"/>
    <w:bookmarkStart w:name="z71" w:id="71"/>
    <w:p>
      <w:pPr>
        <w:spacing w:after="0"/>
        <w:ind w:left="0"/>
        <w:jc w:val="both"/>
      </w:pPr>
      <w:r>
        <w:rPr>
          <w:rFonts w:ascii="Times New Roman"/>
          <w:b w:val="false"/>
          <w:i w:val="false"/>
          <w:color w:val="000000"/>
          <w:sz w:val="28"/>
        </w:rPr>
        <w:t>
      3) объектіні аймақтарға бөлу:</w:t>
      </w:r>
    </w:p>
    <w:bookmarkEnd w:id="71"/>
    <w:bookmarkStart w:name="z72" w:id="72"/>
    <w:p>
      <w:pPr>
        <w:spacing w:after="0"/>
        <w:ind w:left="0"/>
        <w:jc w:val="both"/>
      </w:pPr>
      <w:r>
        <w:rPr>
          <w:rFonts w:ascii="Times New Roman"/>
          <w:b w:val="false"/>
          <w:i w:val="false"/>
          <w:color w:val="000000"/>
          <w:sz w:val="28"/>
        </w:rPr>
        <w:t>
      бірінші аймақ – қызметкерлер мен келушілерге кіруге шектеу қойылмаған ғимараттар, үй-жайлар, аумақтар;</w:t>
      </w:r>
    </w:p>
    <w:bookmarkEnd w:id="72"/>
    <w:bookmarkStart w:name="z73" w:id="73"/>
    <w:p>
      <w:pPr>
        <w:spacing w:after="0"/>
        <w:ind w:left="0"/>
        <w:jc w:val="both"/>
      </w:pPr>
      <w:r>
        <w:rPr>
          <w:rFonts w:ascii="Times New Roman"/>
          <w:b w:val="false"/>
          <w:i w:val="false"/>
          <w:color w:val="000000"/>
          <w:sz w:val="28"/>
        </w:rPr>
        <w:t>
      екінші аймақ – персоналдың шектеулі құрамына және объектіге келушілерге бір жолғы рұқсаттамалар бойынша немесе объектінің персоналының ілестірілуімен үй-жайларға кіруге рұқсат етілген;</w:t>
      </w:r>
    </w:p>
    <w:bookmarkEnd w:id="73"/>
    <w:bookmarkStart w:name="z74" w:id="74"/>
    <w:p>
      <w:pPr>
        <w:spacing w:after="0"/>
        <w:ind w:left="0"/>
        <w:jc w:val="both"/>
      </w:pPr>
      <w:r>
        <w:rPr>
          <w:rFonts w:ascii="Times New Roman"/>
          <w:b w:val="false"/>
          <w:i w:val="false"/>
          <w:color w:val="000000"/>
          <w:sz w:val="28"/>
        </w:rPr>
        <w:t>
      үшінші аймақ – объектінің арнайы үй-жайлары, оларға объект басшысы мен қатаң белгіленген персонал кіре алады.</w:t>
      </w:r>
    </w:p>
    <w:bookmarkEnd w:id="74"/>
    <w:bookmarkStart w:name="z75" w:id="75"/>
    <w:p>
      <w:pPr>
        <w:spacing w:after="0"/>
        <w:ind w:left="0"/>
        <w:jc w:val="both"/>
      </w:pPr>
      <w:r>
        <w:rPr>
          <w:rFonts w:ascii="Times New Roman"/>
          <w:b w:val="false"/>
          <w:i w:val="false"/>
          <w:color w:val="000000"/>
          <w:sz w:val="28"/>
        </w:rPr>
        <w:t>
      4) мемлекеттік қызмет істері органы объектісі басшысының бұйрығымен бекітілген объектіге кедергісіз кіруге құқығы бар адамдардың тізбесін айқындауды;</w:t>
      </w:r>
    </w:p>
    <w:bookmarkEnd w:id="75"/>
    <w:bookmarkStart w:name="z76" w:id="76"/>
    <w:p>
      <w:pPr>
        <w:spacing w:after="0"/>
        <w:ind w:left="0"/>
        <w:jc w:val="both"/>
      </w:pPr>
      <w:r>
        <w:rPr>
          <w:rFonts w:ascii="Times New Roman"/>
          <w:b w:val="false"/>
          <w:i w:val="false"/>
          <w:color w:val="000000"/>
          <w:sz w:val="28"/>
        </w:rPr>
        <w:t>
      5) мемлекеттік қызмет істері органы объектісі басшысының бұйрығымен бекітілген қол жеткізу шектелген аймақтарға кіргізілетін адамдардың тізбесін айқындауды;</w:t>
      </w:r>
    </w:p>
    <w:bookmarkEnd w:id="76"/>
    <w:bookmarkStart w:name="z77" w:id="77"/>
    <w:p>
      <w:pPr>
        <w:spacing w:after="0"/>
        <w:ind w:left="0"/>
        <w:jc w:val="both"/>
      </w:pPr>
      <w:r>
        <w:rPr>
          <w:rFonts w:ascii="Times New Roman"/>
          <w:b w:val="false"/>
          <w:i w:val="false"/>
          <w:color w:val="000000"/>
          <w:sz w:val="28"/>
        </w:rPr>
        <w:t>
      6) бақылауды басқаруды қамтамасыз етуге қабілетті белгіленген тәртіпке сәйкес қызметкерлерді, білім алушыларды және келушілерді объектіге және оның аймақтарына өткізу жүйесін енгізуді және (немесе) ұйымдастыруды;</w:t>
      </w:r>
    </w:p>
    <w:bookmarkEnd w:id="77"/>
    <w:bookmarkStart w:name="z78" w:id="78"/>
    <w:p>
      <w:pPr>
        <w:spacing w:after="0"/>
        <w:ind w:left="0"/>
        <w:jc w:val="both"/>
      </w:pPr>
      <w:r>
        <w:rPr>
          <w:rFonts w:ascii="Times New Roman"/>
          <w:b w:val="false"/>
          <w:i w:val="false"/>
          <w:color w:val="000000"/>
          <w:sz w:val="28"/>
        </w:rPr>
        <w:t>
      7) мемлекеттік қызмет істері органы объектісінің аумағына (аумағынан) алып өтуге, кіргізуге (шығаруға), әкелуге (әкетуге) тыйым салынған осы Нұсқаулыққа 2-қосымшада көрсетілген нәрселер мен заттардың тізбесін айқындауды;</w:t>
      </w:r>
    </w:p>
    <w:bookmarkEnd w:id="78"/>
    <w:bookmarkStart w:name="z79" w:id="79"/>
    <w:p>
      <w:pPr>
        <w:spacing w:after="0"/>
        <w:ind w:left="0"/>
        <w:jc w:val="both"/>
      </w:pPr>
      <w:r>
        <w:rPr>
          <w:rFonts w:ascii="Times New Roman"/>
          <w:b w:val="false"/>
          <w:i w:val="false"/>
          <w:color w:val="000000"/>
          <w:sz w:val="28"/>
        </w:rPr>
        <w:t>
      8) объектінің қауіпті аймақтарын күзетуді;</w:t>
      </w:r>
    </w:p>
    <w:bookmarkEnd w:id="79"/>
    <w:bookmarkStart w:name="z80" w:id="80"/>
    <w:p>
      <w:pPr>
        <w:spacing w:after="0"/>
        <w:ind w:left="0"/>
        <w:jc w:val="both"/>
      </w:pPr>
      <w:r>
        <w:rPr>
          <w:rFonts w:ascii="Times New Roman"/>
          <w:b w:val="false"/>
          <w:i w:val="false"/>
          <w:color w:val="000000"/>
          <w:sz w:val="28"/>
        </w:rPr>
        <w:t>
      9) объектіде адамдардың жаппай болуы ықтимал орындарды бақылауды қамтамасыз етеді.</w:t>
      </w:r>
    </w:p>
    <w:bookmarkEnd w:id="80"/>
    <w:bookmarkStart w:name="z81" w:id="81"/>
    <w:p>
      <w:pPr>
        <w:spacing w:after="0"/>
        <w:ind w:left="0"/>
        <w:jc w:val="both"/>
      </w:pPr>
      <w:r>
        <w:rPr>
          <w:rFonts w:ascii="Times New Roman"/>
          <w:b w:val="false"/>
          <w:i w:val="false"/>
          <w:color w:val="000000"/>
          <w:sz w:val="28"/>
        </w:rPr>
        <w:t>
      15. Күзет қызметі субъектісімен күзет қызметтерін көрсету туралы шарт жасасу кезінде мемлекеттік қызмет істері органы объектісінің басшысы күзет қызметтері шартында терроризмге қарсы қорғалуды және қауіпсіздіктің тиісті деңгейін қамтамасыз ету жөніндегі күзет қызметі субъектісі іске асыратын іс-шараларды көрсетеді, оларға мыналар:</w:t>
      </w:r>
    </w:p>
    <w:bookmarkEnd w:id="81"/>
    <w:bookmarkStart w:name="z82" w:id="82"/>
    <w:p>
      <w:pPr>
        <w:spacing w:after="0"/>
        <w:ind w:left="0"/>
        <w:jc w:val="both"/>
      </w:pPr>
      <w:r>
        <w:rPr>
          <w:rFonts w:ascii="Times New Roman"/>
          <w:b w:val="false"/>
          <w:i w:val="false"/>
          <w:color w:val="000000"/>
          <w:sz w:val="28"/>
        </w:rPr>
        <w:t>
      1) мемлекеттік қызмет істері органының немесе оның бір бөлігінің (аймағының) объектісіне қызметкерлерге, білім алушылар мен келушілерге рұқсат беруді ұйымдастыру;</w:t>
      </w:r>
    </w:p>
    <w:bookmarkEnd w:id="82"/>
    <w:bookmarkStart w:name="z83" w:id="83"/>
    <w:p>
      <w:pPr>
        <w:spacing w:after="0"/>
        <w:ind w:left="0"/>
        <w:jc w:val="both"/>
      </w:pPr>
      <w:r>
        <w:rPr>
          <w:rFonts w:ascii="Times New Roman"/>
          <w:b w:val="false"/>
          <w:i w:val="false"/>
          <w:color w:val="000000"/>
          <w:sz w:val="28"/>
        </w:rPr>
        <w:t>
      2) мемлекеттік қызмет істері органының объектісіне көлік құралдарын өткізуді ұйымдастыру;</w:t>
      </w:r>
    </w:p>
    <w:bookmarkEnd w:id="83"/>
    <w:bookmarkStart w:name="z84" w:id="84"/>
    <w:p>
      <w:pPr>
        <w:spacing w:after="0"/>
        <w:ind w:left="0"/>
        <w:jc w:val="both"/>
      </w:pPr>
      <w:r>
        <w:rPr>
          <w:rFonts w:ascii="Times New Roman"/>
          <w:b w:val="false"/>
          <w:i w:val="false"/>
          <w:color w:val="000000"/>
          <w:sz w:val="28"/>
        </w:rPr>
        <w:t>
      3) мемлекеттік қызмет істері органы объектісінің аумағында құқыққа қарсы ниеті бар адамдарды, сондай-ақ оларды іске асыру үшін пайдаланылуы мүмкін нәрселер мен заттарды анықтау;</w:t>
      </w:r>
    </w:p>
    <w:bookmarkEnd w:id="84"/>
    <w:bookmarkStart w:name="z85" w:id="85"/>
    <w:p>
      <w:pPr>
        <w:spacing w:after="0"/>
        <w:ind w:left="0"/>
        <w:jc w:val="both"/>
      </w:pPr>
      <w:r>
        <w:rPr>
          <w:rFonts w:ascii="Times New Roman"/>
          <w:b w:val="false"/>
          <w:i w:val="false"/>
          <w:color w:val="000000"/>
          <w:sz w:val="28"/>
        </w:rPr>
        <w:t>
      4) объектіні күзету, қауіпті аймақтарды қорғау, оның ішінде оларда бөгде адамдардың бақылаусыз болуын болдырмау;</w:t>
      </w:r>
    </w:p>
    <w:bookmarkEnd w:id="85"/>
    <w:bookmarkStart w:name="z86" w:id="86"/>
    <w:p>
      <w:pPr>
        <w:spacing w:after="0"/>
        <w:ind w:left="0"/>
        <w:jc w:val="both"/>
      </w:pPr>
      <w:r>
        <w:rPr>
          <w:rFonts w:ascii="Times New Roman"/>
          <w:b w:val="false"/>
          <w:i w:val="false"/>
          <w:color w:val="000000"/>
          <w:sz w:val="28"/>
        </w:rPr>
        <w:t>
      5) объектіде адамдар жаппай көп жиналуы ықтимал орындарды бақылау;</w:t>
      </w:r>
    </w:p>
    <w:bookmarkEnd w:id="86"/>
    <w:bookmarkStart w:name="z87" w:id="87"/>
    <w:p>
      <w:pPr>
        <w:spacing w:after="0"/>
        <w:ind w:left="0"/>
        <w:jc w:val="both"/>
      </w:pPr>
      <w:r>
        <w:rPr>
          <w:rFonts w:ascii="Times New Roman"/>
          <w:b w:val="false"/>
          <w:i w:val="false"/>
          <w:color w:val="000000"/>
          <w:sz w:val="28"/>
        </w:rPr>
        <w:t>
      6) жасалған терроризм актісі нәтижесінде туындаған техногендік сипаттағы қатерлерді барынша азайтуға және жоюға бағытталған бастапқы ден қою іс-шараларын орындау бойынша объектінің қауіпсіздігін қамтамасыз ететін адамдармен оқу іс-шараларын ұйымдастыру;</w:t>
      </w:r>
    </w:p>
    <w:bookmarkEnd w:id="87"/>
    <w:bookmarkStart w:name="z88" w:id="88"/>
    <w:p>
      <w:pPr>
        <w:spacing w:after="0"/>
        <w:ind w:left="0"/>
        <w:jc w:val="both"/>
      </w:pPr>
      <w:r>
        <w:rPr>
          <w:rFonts w:ascii="Times New Roman"/>
          <w:b w:val="false"/>
          <w:i w:val="false"/>
          <w:color w:val="000000"/>
          <w:sz w:val="28"/>
        </w:rPr>
        <w:t>
      7) мемлекеттік қызмет істері органының объектісінде орнатылған техникалық қорғау құралдарын тиісінше дұрыс пайдаланылуы жатады.</w:t>
      </w:r>
    </w:p>
    <w:bookmarkEnd w:id="88"/>
    <w:bookmarkStart w:name="z89" w:id="89"/>
    <w:p>
      <w:pPr>
        <w:spacing w:after="0"/>
        <w:ind w:left="0"/>
        <w:jc w:val="both"/>
      </w:pPr>
      <w:r>
        <w:rPr>
          <w:rFonts w:ascii="Times New Roman"/>
          <w:b w:val="false"/>
          <w:i w:val="false"/>
          <w:color w:val="000000"/>
          <w:sz w:val="28"/>
        </w:rPr>
        <w:t>
      16. Күзет қызметі субъектісімен күзет қызметтерін көрсету туралы шарт болмаған жағдайда объектінің басшысы объектінің қызметіне бақылауды және жауапты құрылымдық бөлімшені айқындайды, сондай-ақ өткізу режимін тікелей орындауға жауапты адамдарды тағайындайды.</w:t>
      </w:r>
    </w:p>
    <w:bookmarkEnd w:id="89"/>
    <w:bookmarkStart w:name="z90" w:id="90"/>
    <w:p>
      <w:pPr>
        <w:spacing w:after="0"/>
        <w:ind w:left="0"/>
        <w:jc w:val="both"/>
      </w:pPr>
      <w:r>
        <w:rPr>
          <w:rFonts w:ascii="Times New Roman"/>
          <w:b w:val="false"/>
          <w:i w:val="false"/>
          <w:color w:val="000000"/>
          <w:sz w:val="28"/>
        </w:rPr>
        <w:t>
      17. Келушілер мемлекеттік қызмет істері органдарының объектілеріне кірген кезде тексеру жүйесі мен құралдарын пайдалана отырып, оларды техникалық бақылау жүзеге асырылады. Тексеру жүйелері мен құралдары келушілердің қол жүгі мен жеке заттарын тексеру кезінде де қолданылады.</w:t>
      </w:r>
    </w:p>
    <w:bookmarkEnd w:id="90"/>
    <w:bookmarkStart w:name="z91" w:id="91"/>
    <w:p>
      <w:pPr>
        <w:spacing w:after="0"/>
        <w:ind w:left="0"/>
        <w:jc w:val="both"/>
      </w:pPr>
      <w:r>
        <w:rPr>
          <w:rFonts w:ascii="Times New Roman"/>
          <w:b w:val="false"/>
          <w:i w:val="false"/>
          <w:color w:val="000000"/>
          <w:sz w:val="28"/>
        </w:rPr>
        <w:t>
      Тексеру жүйесі мен құралдары іске қосылған жағдайда объектінің қауіпсіздігін қамтамасыз ететін адам техникалық бақылауға алынған келушіге көзбен шолып қарау үшін қол жүгінің мазмұнын көрсетуді ұсынады.</w:t>
      </w:r>
    </w:p>
    <w:bookmarkEnd w:id="91"/>
    <w:bookmarkStart w:name="z92" w:id="92"/>
    <w:p>
      <w:pPr>
        <w:spacing w:after="0"/>
        <w:ind w:left="0"/>
        <w:jc w:val="both"/>
      </w:pPr>
      <w:r>
        <w:rPr>
          <w:rFonts w:ascii="Times New Roman"/>
          <w:b w:val="false"/>
          <w:i w:val="false"/>
          <w:color w:val="000000"/>
          <w:sz w:val="28"/>
        </w:rPr>
        <w:t>
      Келушінің техникалық бақылаудан немесе тексеруден өтпеуі оны мемлекеттік қызмет істері органдарының объектілеріне жіберуден бас тартуға негіз болып табылады.</w:t>
      </w:r>
    </w:p>
    <w:bookmarkEnd w:id="92"/>
    <w:bookmarkStart w:name="z93" w:id="93"/>
    <w:p>
      <w:pPr>
        <w:spacing w:after="0"/>
        <w:ind w:left="0"/>
        <w:jc w:val="both"/>
      </w:pPr>
      <w:r>
        <w:rPr>
          <w:rFonts w:ascii="Times New Roman"/>
          <w:b w:val="false"/>
          <w:i w:val="false"/>
          <w:color w:val="000000"/>
          <w:sz w:val="28"/>
        </w:rPr>
        <w:t>
      18. Мемлекеттік қызмет істері органдарының объектілеріне жарылғыш, тез тұтанатын, уландырғыш заттарды, атыс қаруы мен пайдалануы қауіп төндіретін заттарды алып шығуды (алып өтуді) болдырмау мақсатында мемлекеттік қызмет істері органдары объектілерінің қызметкерлері, білім алушылары мен келушілеріге тасуға және (немесе) өткізуге арналған заттарды көзбен шолып қарауға, стационарлық металлодетектор, қол металлодетекторымен зерттеп-қарауға оларға талап қою арқылы көрсетілген заттардың бар-жоғына бақылауға жатады.</w:t>
      </w:r>
    </w:p>
    <w:bookmarkEnd w:id="93"/>
    <w:bookmarkStart w:name="z94" w:id="94"/>
    <w:p>
      <w:pPr>
        <w:spacing w:after="0"/>
        <w:ind w:left="0"/>
        <w:jc w:val="both"/>
      </w:pPr>
      <w:r>
        <w:rPr>
          <w:rFonts w:ascii="Times New Roman"/>
          <w:b w:val="false"/>
          <w:i w:val="false"/>
          <w:color w:val="000000"/>
          <w:sz w:val="28"/>
        </w:rPr>
        <w:t>
      Жоғары қауіп төндіретін заттарды (қаруды, оқ-дәрілерді, жарылғыш заттарды) көзбен шолып, қарап-тексеру және (немесе) металлодетектор реакциясының нәтижесінде анықталған кезде Қазақстан Республикасының аумақтық ішкі істер және ұлттық қауіпсіздік органдарына хабардар етіледі.</w:t>
      </w:r>
    </w:p>
    <w:bookmarkEnd w:id="94"/>
    <w:bookmarkStart w:name="z95" w:id="95"/>
    <w:p>
      <w:pPr>
        <w:spacing w:after="0"/>
        <w:ind w:left="0"/>
        <w:jc w:val="both"/>
      </w:pPr>
      <w:r>
        <w:rPr>
          <w:rFonts w:ascii="Times New Roman"/>
          <w:b w:val="false"/>
          <w:i w:val="false"/>
          <w:color w:val="000000"/>
          <w:sz w:val="28"/>
        </w:rPr>
        <w:t>
      19. Мемлекеттік қызмет істері органының әрбір объектісінде өткізу және объектішілік режимдерді ұйымдастыру тәртібінің негізінде оған тән ерекшеліктерді ескере отырып, ұйымның басшысы немесе күзет бастығы күзет қызметкерінің лауазымдық нұсқаулығының вариативтік бөлігін әзірлейді, онда міндетті түрде мыналар:</w:t>
      </w:r>
    </w:p>
    <w:bookmarkEnd w:id="95"/>
    <w:bookmarkStart w:name="z96" w:id="96"/>
    <w:p>
      <w:pPr>
        <w:spacing w:after="0"/>
        <w:ind w:left="0"/>
        <w:jc w:val="both"/>
      </w:pPr>
      <w:r>
        <w:rPr>
          <w:rFonts w:ascii="Times New Roman"/>
          <w:b w:val="false"/>
          <w:i w:val="false"/>
          <w:color w:val="000000"/>
          <w:sz w:val="28"/>
        </w:rPr>
        <w:t xml:space="preserve">
      1) объектінің аумағына (аумағынан) автокөлік құралдарын өткізу кезінде әкелінетін (әкетілетін) жүктердің тиісті құжаттарын және сипатын тексеру; </w:t>
      </w:r>
    </w:p>
    <w:bookmarkEnd w:id="96"/>
    <w:bookmarkStart w:name="z97" w:id="97"/>
    <w:p>
      <w:pPr>
        <w:spacing w:after="0"/>
        <w:ind w:left="0"/>
        <w:jc w:val="both"/>
      </w:pPr>
      <w:r>
        <w:rPr>
          <w:rFonts w:ascii="Times New Roman"/>
          <w:b w:val="false"/>
          <w:i w:val="false"/>
          <w:color w:val="000000"/>
          <w:sz w:val="28"/>
        </w:rPr>
        <w:t>
      2) қызметтік істер бойынша объектіге баратын адамдардың құжаттарын және басқа ұйымдардан келу мақсатын тексеруді, келушілер кітабына тиісті жазбалар жасау;</w:t>
      </w:r>
    </w:p>
    <w:bookmarkEnd w:id="97"/>
    <w:bookmarkStart w:name="z98" w:id="98"/>
    <w:p>
      <w:pPr>
        <w:spacing w:after="0"/>
        <w:ind w:left="0"/>
        <w:jc w:val="both"/>
      </w:pPr>
      <w:r>
        <w:rPr>
          <w:rFonts w:ascii="Times New Roman"/>
          <w:b w:val="false"/>
          <w:i w:val="false"/>
          <w:color w:val="000000"/>
          <w:sz w:val="28"/>
        </w:rPr>
        <w:t>
      3) аумақты ішкі үй-жайларды тексеру, объектінің периметрін тексеру және қоршауларды бүліну тұрғысынан тексеру, бөгде, жарылыс қауіпті және күдікті заттарды анықтау тұрғысынан (аралау кестесіне сәйкес) тұрақты аралау;</w:t>
      </w:r>
    </w:p>
    <w:bookmarkEnd w:id="98"/>
    <w:bookmarkStart w:name="z99" w:id="99"/>
    <w:p>
      <w:pPr>
        <w:spacing w:after="0"/>
        <w:ind w:left="0"/>
        <w:jc w:val="both"/>
      </w:pPr>
      <w:r>
        <w:rPr>
          <w:rFonts w:ascii="Times New Roman"/>
          <w:b w:val="false"/>
          <w:i w:val="false"/>
          <w:color w:val="000000"/>
          <w:sz w:val="28"/>
        </w:rPr>
        <w:t>
      4) мемлекеттік қызмет істері органы объектісінің басшысына және өзінің тікелей басшысына барлық анықталған бұзушылықтар туралы дереу баяндау;</w:t>
      </w:r>
    </w:p>
    <w:bookmarkEnd w:id="99"/>
    <w:bookmarkStart w:name="z100" w:id="100"/>
    <w:p>
      <w:pPr>
        <w:spacing w:after="0"/>
        <w:ind w:left="0"/>
        <w:jc w:val="both"/>
      </w:pPr>
      <w:r>
        <w:rPr>
          <w:rFonts w:ascii="Times New Roman"/>
          <w:b w:val="false"/>
          <w:i w:val="false"/>
          <w:color w:val="000000"/>
          <w:sz w:val="28"/>
        </w:rPr>
        <w:t>
      5) белгіленген қағидаларды бұза отырып, объектінің аумағына кіруге және (немесе) мемлекеттік қызмет істері органы объектісінің периметріне тікелей жақын жерде ұзақ уақыт тұрақталған белгісіз автокөлік табылған кезде қызметкерлерге қатысты құқыққа қарсы іс-әрекеттер жасауға тырысатын адамдар анықталған кезде нақты объектінің жарақтандырылуын негізге ала отырып, объектінің қауіпсіздігін қамтамасыз ететін адамдардың іс-қимылдары қарастырылады.</w:t>
      </w:r>
    </w:p>
    <w:bookmarkEnd w:id="100"/>
    <w:bookmarkStart w:name="z101" w:id="101"/>
    <w:p>
      <w:pPr>
        <w:spacing w:after="0"/>
        <w:ind w:left="0"/>
        <w:jc w:val="both"/>
      </w:pPr>
      <w:r>
        <w:rPr>
          <w:rFonts w:ascii="Times New Roman"/>
          <w:b w:val="false"/>
          <w:i w:val="false"/>
          <w:color w:val="000000"/>
          <w:sz w:val="28"/>
        </w:rPr>
        <w:t>
      20. Азаматтардың құқықтарын шектейтін, объектінің қауіпсіздігін қамтамасыз ететін адамдары талаптарының заңдылығын түсіндіретін өткізу режимінің негізгі қағидалары туралы хабарламаларды әкімшілік объектінің кіреберісінде, баршаға көрінетіндей жерде орналастырады.</w:t>
      </w:r>
    </w:p>
    <w:bookmarkEnd w:id="101"/>
    <w:bookmarkStart w:name="z102" w:id="102"/>
    <w:p>
      <w:pPr>
        <w:spacing w:after="0"/>
        <w:ind w:left="0"/>
        <w:jc w:val="both"/>
      </w:pPr>
      <w:r>
        <w:rPr>
          <w:rFonts w:ascii="Times New Roman"/>
          <w:b w:val="false"/>
          <w:i w:val="false"/>
          <w:color w:val="000000"/>
          <w:sz w:val="28"/>
        </w:rPr>
        <w:t>
      21. Агенттіктің аумақтық органдарының және облыстың, республикалық маңызы бар қалалардың және астананың Мемлекеттік басқару академиясы филиалдарының объектілерінде күзетуді және өткізу режимін жүзеге асыру кезінде терроризмге қарсы қорғалу деңгейін арттыру үшін объектінің қауіпсіздігін қамтамасыз ету жөніндегі кезекші бөлімшелерді террористік тұрғыдан осал объектілерді күзету жөніндегі қызметті жүзеге асыруға рұқсат беру құжаттары бар жеке күзет ұйымдарының қызметкерлерімен күшейтуі мүмкін.</w:t>
      </w:r>
    </w:p>
    <w:bookmarkEnd w:id="102"/>
    <w:bookmarkStart w:name="z103" w:id="103"/>
    <w:p>
      <w:pPr>
        <w:spacing w:after="0"/>
        <w:ind w:left="0"/>
        <w:jc w:val="both"/>
      </w:pPr>
      <w:r>
        <w:rPr>
          <w:rFonts w:ascii="Times New Roman"/>
          <w:b w:val="false"/>
          <w:i w:val="false"/>
          <w:color w:val="000000"/>
          <w:sz w:val="28"/>
        </w:rPr>
        <w:t>
      22. Мемлекеттік қызмет істері органдарының басшыларына жеке күзет ұйымдарымен шарт жасасқан жағдайда күзет қызметтерін көрсетуге объектінің терроризмге қарсы қорғалуы жөніндегі мынадай іс-шаралардың орындалуын:</w:t>
      </w:r>
    </w:p>
    <w:bookmarkEnd w:id="103"/>
    <w:bookmarkStart w:name="z104" w:id="104"/>
    <w:p>
      <w:pPr>
        <w:spacing w:after="0"/>
        <w:ind w:left="0"/>
        <w:jc w:val="both"/>
      </w:pPr>
      <w:r>
        <w:rPr>
          <w:rFonts w:ascii="Times New Roman"/>
          <w:b w:val="false"/>
          <w:i w:val="false"/>
          <w:color w:val="000000"/>
          <w:sz w:val="28"/>
        </w:rPr>
        <w:t>
      1) мемлекеттік қызмет істері органының әкімшілік ғимаратында объектінің басшысы бекіткен және күзет қызметі субъектісімен келісілген өткізу режимінің сақталуын;</w:t>
      </w:r>
    </w:p>
    <w:bookmarkEnd w:id="104"/>
    <w:bookmarkStart w:name="z105" w:id="105"/>
    <w:p>
      <w:pPr>
        <w:spacing w:after="0"/>
        <w:ind w:left="0"/>
        <w:jc w:val="both"/>
      </w:pPr>
      <w:r>
        <w:rPr>
          <w:rFonts w:ascii="Times New Roman"/>
          <w:b w:val="false"/>
          <w:i w:val="false"/>
          <w:color w:val="000000"/>
          <w:sz w:val="28"/>
        </w:rPr>
        <w:t>
      2) объектіні күзетуді, мүліктің, материалдық құндылықтардың сақталуы және қоғамдық тәртіптің сақталуын;</w:t>
      </w:r>
    </w:p>
    <w:bookmarkEnd w:id="105"/>
    <w:bookmarkStart w:name="z106" w:id="106"/>
    <w:p>
      <w:pPr>
        <w:spacing w:after="0"/>
        <w:ind w:left="0"/>
        <w:jc w:val="both"/>
      </w:pPr>
      <w:r>
        <w:rPr>
          <w:rFonts w:ascii="Times New Roman"/>
          <w:b w:val="false"/>
          <w:i w:val="false"/>
          <w:color w:val="000000"/>
          <w:sz w:val="28"/>
        </w:rPr>
        <w:t>
      3) объектінің ғимаратына және қызметтік үй-жайларына бөгде адамдардың кіруін болғызбауын;</w:t>
      </w:r>
    </w:p>
    <w:bookmarkEnd w:id="106"/>
    <w:bookmarkStart w:name="z107" w:id="107"/>
    <w:p>
      <w:pPr>
        <w:spacing w:after="0"/>
        <w:ind w:left="0"/>
        <w:jc w:val="both"/>
      </w:pPr>
      <w:r>
        <w:rPr>
          <w:rFonts w:ascii="Times New Roman"/>
          <w:b w:val="false"/>
          <w:i w:val="false"/>
          <w:color w:val="000000"/>
          <w:sz w:val="28"/>
        </w:rPr>
        <w:t>
      4) тиісті рұқсатсыз тыйым салынған заттарды, сондай-ақ тауар-материалдық құндылықтарды рұқсатсыз кіргізуді (алып кетуді), әкелуді (әкетуді), алып өтуді болдырмауын;</w:t>
      </w:r>
    </w:p>
    <w:bookmarkEnd w:id="107"/>
    <w:bookmarkStart w:name="z108" w:id="108"/>
    <w:p>
      <w:pPr>
        <w:spacing w:after="0"/>
        <w:ind w:left="0"/>
        <w:jc w:val="both"/>
      </w:pPr>
      <w:r>
        <w:rPr>
          <w:rFonts w:ascii="Times New Roman"/>
          <w:b w:val="false"/>
          <w:i w:val="false"/>
          <w:color w:val="000000"/>
          <w:sz w:val="28"/>
        </w:rPr>
        <w:t>
      5) залал келтіруге ықпал ететін қауіпсіздік қатерлерін және ықтимал қауіпті жағдайларды уақтылы анықтау, сондай-ақ объектіде және оларға іргелес аумақта әлеуметтік сипаттағы төтенше жағдайлар туындаған жағдайда тиімді ден қоюды;</w:t>
      </w:r>
    </w:p>
    <w:bookmarkEnd w:id="108"/>
    <w:bookmarkStart w:name="z109" w:id="109"/>
    <w:p>
      <w:pPr>
        <w:spacing w:after="0"/>
        <w:ind w:left="0"/>
        <w:jc w:val="both"/>
      </w:pPr>
      <w:r>
        <w:rPr>
          <w:rFonts w:ascii="Times New Roman"/>
          <w:b w:val="false"/>
          <w:i w:val="false"/>
          <w:color w:val="000000"/>
          <w:sz w:val="28"/>
        </w:rPr>
        <w:t>
      6) объектіге мемлекеттік қызмет істері органы қызметкерінің алып жүруінсіз келушілердің өз бетінше өтуіне жол бермеуді қамтамасыз ету қажет.</w:t>
      </w:r>
    </w:p>
    <w:bookmarkEnd w:id="109"/>
    <w:bookmarkStart w:name="z512" w:id="110"/>
    <w:p>
      <w:pPr>
        <w:spacing w:after="0"/>
        <w:ind w:left="0"/>
        <w:jc w:val="left"/>
      </w:pPr>
      <w:r>
        <w:rPr>
          <w:rFonts w:ascii="Times New Roman"/>
          <w:b/>
          <w:i w:val="false"/>
          <w:color w:val="000000"/>
        </w:rPr>
        <w:t xml:space="preserve"> 3-тарау. Профилактикалық және оқу іс-шараларын ұйымдастыруға қойылатын талаптар</w:t>
      </w:r>
    </w:p>
    <w:bookmarkEnd w:id="110"/>
    <w:bookmarkStart w:name="z110" w:id="111"/>
    <w:p>
      <w:pPr>
        <w:spacing w:after="0"/>
        <w:ind w:left="0"/>
        <w:jc w:val="both"/>
      </w:pPr>
      <w:r>
        <w:rPr>
          <w:rFonts w:ascii="Times New Roman"/>
          <w:b w:val="false"/>
          <w:i w:val="false"/>
          <w:color w:val="000000"/>
          <w:sz w:val="28"/>
        </w:rPr>
        <w:t>
      23. Профилактикалық іс-шаралардың мақсаты мемлекеттік қызмет істері органының объектісінде терроризм актісін жасауды барынша азайтуға ықпал ететін жағдайларды жасау болып табылады.</w:t>
      </w:r>
    </w:p>
    <w:bookmarkEnd w:id="111"/>
    <w:bookmarkStart w:name="z111" w:id="112"/>
    <w:p>
      <w:pPr>
        <w:spacing w:after="0"/>
        <w:ind w:left="0"/>
        <w:jc w:val="both"/>
      </w:pPr>
      <w:r>
        <w:rPr>
          <w:rFonts w:ascii="Times New Roman"/>
          <w:b w:val="false"/>
          <w:i w:val="false"/>
          <w:color w:val="000000"/>
          <w:sz w:val="28"/>
        </w:rPr>
        <w:t>
      24. Оқу іс-шараларының мақсаты мемлекеттік қызмет істері органы объектісінің қызметкерлері мен білім алушыларының терроризмге қарсы санасын қалыптастыру, терроризм актісінің жасалу қаупі төнген кезде және ол жасалғаннан кейін сауатты және оңтайлы мінез-құлық дағдыларын пысықтау болып табылады.</w:t>
      </w:r>
    </w:p>
    <w:bookmarkEnd w:id="112"/>
    <w:bookmarkStart w:name="z112" w:id="113"/>
    <w:p>
      <w:pPr>
        <w:spacing w:after="0"/>
        <w:ind w:left="0"/>
        <w:jc w:val="both"/>
      </w:pPr>
      <w:r>
        <w:rPr>
          <w:rFonts w:ascii="Times New Roman"/>
          <w:b w:val="false"/>
          <w:i w:val="false"/>
          <w:color w:val="000000"/>
          <w:sz w:val="28"/>
        </w:rPr>
        <w:t>
      25. Профилактикалық және оқу іс-шаралары нұсқамалар, сабақтар (практикалық және теориялық) және эксперименттер:</w:t>
      </w:r>
    </w:p>
    <w:bookmarkEnd w:id="113"/>
    <w:bookmarkStart w:name="z113" w:id="114"/>
    <w:p>
      <w:pPr>
        <w:spacing w:after="0"/>
        <w:ind w:left="0"/>
        <w:jc w:val="both"/>
      </w:pPr>
      <w:r>
        <w:rPr>
          <w:rFonts w:ascii="Times New Roman"/>
          <w:b w:val="false"/>
          <w:i w:val="false"/>
          <w:color w:val="000000"/>
          <w:sz w:val="28"/>
        </w:rPr>
        <w:t>
      1) объектінің қызметкерлері мен білім алушылар;</w:t>
      </w:r>
    </w:p>
    <w:bookmarkEnd w:id="114"/>
    <w:bookmarkStart w:name="z114" w:id="115"/>
    <w:p>
      <w:pPr>
        <w:spacing w:after="0"/>
        <w:ind w:left="0"/>
        <w:jc w:val="both"/>
      </w:pPr>
      <w:r>
        <w:rPr>
          <w:rFonts w:ascii="Times New Roman"/>
          <w:b w:val="false"/>
          <w:i w:val="false"/>
          <w:color w:val="000000"/>
          <w:sz w:val="28"/>
        </w:rPr>
        <w:t>
      2) объектінің қауіпсіздігін қамтамасыз ететін адамдармен жүргізіледі.</w:t>
      </w:r>
    </w:p>
    <w:bookmarkEnd w:id="115"/>
    <w:bookmarkStart w:name="z115" w:id="116"/>
    <w:p>
      <w:pPr>
        <w:spacing w:after="0"/>
        <w:ind w:left="0"/>
        <w:jc w:val="both"/>
      </w:pPr>
      <w:r>
        <w:rPr>
          <w:rFonts w:ascii="Times New Roman"/>
          <w:b w:val="false"/>
          <w:i w:val="false"/>
          <w:color w:val="000000"/>
          <w:sz w:val="28"/>
        </w:rPr>
        <w:t>
      26. Профилактикалық және оқу іс-шараларын жоспарлау объектінің қызметкерлерімен, білім алушыларымен және объектінің қауіпсіздігін қамтамасыз ететін адамдармен объектінің терроризмге қарсы қорғалуына жауапты тұлға жүзеге асырады.</w:t>
      </w:r>
    </w:p>
    <w:bookmarkEnd w:id="116"/>
    <w:bookmarkStart w:name="z116" w:id="117"/>
    <w:p>
      <w:pPr>
        <w:spacing w:after="0"/>
        <w:ind w:left="0"/>
        <w:jc w:val="both"/>
      </w:pPr>
      <w:r>
        <w:rPr>
          <w:rFonts w:ascii="Times New Roman"/>
          <w:b w:val="false"/>
          <w:i w:val="false"/>
          <w:color w:val="000000"/>
          <w:sz w:val="28"/>
        </w:rPr>
        <w:t>
      27. Осы іс-шараларды өткізуге объект орналасқан жердегі әкімшілік-аумақтық бірліктің терроризмге қарсы комиссиясымен келісім бойынша орталық мемлекеттік және жергілікті атқарушы органдардың өкілдері, сондай-ақ объектінің неғұрлым дайындалған қызметкерлері тартылуы мүмкін.</w:t>
      </w:r>
    </w:p>
    <w:bookmarkEnd w:id="117"/>
    <w:bookmarkStart w:name="z117" w:id="118"/>
    <w:p>
      <w:pPr>
        <w:spacing w:after="0"/>
        <w:ind w:left="0"/>
        <w:jc w:val="both"/>
      </w:pPr>
      <w:r>
        <w:rPr>
          <w:rFonts w:ascii="Times New Roman"/>
          <w:b w:val="false"/>
          <w:i w:val="false"/>
          <w:color w:val="000000"/>
          <w:sz w:val="28"/>
        </w:rPr>
        <w:t xml:space="preserve">
      28. Мемлекеттік қызмет істері органы объектілерінің терроризмге қарсы қауіпсіздігі мәселелері бойынша профилактикалық және оқу іс-шаралары тақырыптарының нұсқалары осы Нұсқаулықтың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118"/>
    <w:bookmarkStart w:name="z118" w:id="119"/>
    <w:p>
      <w:pPr>
        <w:spacing w:after="0"/>
        <w:ind w:left="0"/>
        <w:jc w:val="both"/>
      </w:pPr>
      <w:r>
        <w:rPr>
          <w:rFonts w:ascii="Times New Roman"/>
          <w:b w:val="false"/>
          <w:i w:val="false"/>
          <w:color w:val="000000"/>
          <w:sz w:val="28"/>
        </w:rPr>
        <w:t>
      29. Шарт жасасқан күзет қызметі субъектісінің қызметкерлері қатарынан объектінің қауіпсіздігін қамтамасыз ететін адамдармен профилактикалық және оқу іс-шараларын жоспарлау және өткізу күзет қызметтерін көрсету туралы күзет қызметі субъектісінің басшысы ұйымдастырады.</w:t>
      </w:r>
    </w:p>
    <w:bookmarkEnd w:id="119"/>
    <w:bookmarkStart w:name="z119" w:id="120"/>
    <w:p>
      <w:pPr>
        <w:spacing w:after="0"/>
        <w:ind w:left="0"/>
        <w:jc w:val="both"/>
      </w:pPr>
      <w:r>
        <w:rPr>
          <w:rFonts w:ascii="Times New Roman"/>
          <w:b w:val="false"/>
          <w:i w:val="false"/>
          <w:color w:val="000000"/>
          <w:sz w:val="28"/>
        </w:rPr>
        <w:t>
      30. Объектінің қауіпсіздігін қамтамасыз ететін адамдармен олардың инженерлік-техникалық құралдарды пайдалану дағдыларын, үй-жайларды қарап тексеру техникасын алуы және (немесе) жетілдіруі бойынша және жарылғыш құрылғылардың орнатылуы мүмкін орындарды анықтау бойынша қосымша сабақтар өткізіледі.</w:t>
      </w:r>
    </w:p>
    <w:bookmarkEnd w:id="120"/>
    <w:bookmarkStart w:name="z120" w:id="121"/>
    <w:p>
      <w:pPr>
        <w:spacing w:after="0"/>
        <w:ind w:left="0"/>
        <w:jc w:val="both"/>
      </w:pPr>
      <w:r>
        <w:rPr>
          <w:rFonts w:ascii="Times New Roman"/>
          <w:b w:val="false"/>
          <w:i w:val="false"/>
          <w:color w:val="000000"/>
          <w:sz w:val="28"/>
        </w:rPr>
        <w:t>
      31. (Практикалық және теориялық) сабақтар мемлекеттік қызмет істері органы объектісінің басшысы немесе күзет қызметі субъектісінің басшысы бекіткен өткізу кестелеріне сәйкес жүргізіледі.</w:t>
      </w:r>
    </w:p>
    <w:bookmarkEnd w:id="121"/>
    <w:bookmarkStart w:name="z121" w:id="122"/>
    <w:p>
      <w:pPr>
        <w:spacing w:after="0"/>
        <w:ind w:left="0"/>
        <w:jc w:val="both"/>
      </w:pPr>
      <w:r>
        <w:rPr>
          <w:rFonts w:ascii="Times New Roman"/>
          <w:b w:val="false"/>
          <w:i w:val="false"/>
          <w:color w:val="000000"/>
          <w:sz w:val="28"/>
        </w:rPr>
        <w:t>
      32. Объектінің терроризмге қарсы қорғалуы бойынша іс-шараларды өткізуге жауапты адам қызметкерлер мен білім алушылардың жекелеген топтары үшін іс-шараларды олардың қызметін ескеріп жоспарлайды.</w:t>
      </w:r>
    </w:p>
    <w:bookmarkEnd w:id="122"/>
    <w:bookmarkStart w:name="z122" w:id="123"/>
    <w:p>
      <w:pPr>
        <w:spacing w:after="0"/>
        <w:ind w:left="0"/>
        <w:jc w:val="both"/>
      </w:pPr>
      <w:r>
        <w:rPr>
          <w:rFonts w:ascii="Times New Roman"/>
          <w:b w:val="false"/>
          <w:i w:val="false"/>
          <w:color w:val="000000"/>
          <w:sz w:val="28"/>
        </w:rPr>
        <w:t>
      33. Теориялық сабақтар мемлекеттік қызмет істері органының қызметкерлері, объектінің қауіпсіздігін қамтамасыз ететін адамдар және білім алушылар арасында терроризмге қарсы іс-қимыл саласында қажетті білім алуға, терроризм идеологиясының әртүрлі көріністерінің қабылданбауына және терроризмге қарсы сананы қалыптастыруға бағытталған.</w:t>
      </w:r>
    </w:p>
    <w:bookmarkEnd w:id="123"/>
    <w:bookmarkStart w:name="z123" w:id="124"/>
    <w:p>
      <w:pPr>
        <w:spacing w:after="0"/>
        <w:ind w:left="0"/>
        <w:jc w:val="both"/>
      </w:pPr>
      <w:r>
        <w:rPr>
          <w:rFonts w:ascii="Times New Roman"/>
          <w:b w:val="false"/>
          <w:i w:val="false"/>
          <w:color w:val="000000"/>
          <w:sz w:val="28"/>
        </w:rPr>
        <w:t>
      34. Практикалық сабақтар мемлекеттік қызмет істері органдары қызметкерлерінің, білім алушылардың және объектінің қауіпсіздігін қамтамасыз ететін адамдардың іс-қимылдарының барынша үйлесімділігін және нақтылығын қамтамасыз етуге бағытталған.</w:t>
      </w:r>
    </w:p>
    <w:bookmarkEnd w:id="124"/>
    <w:bookmarkStart w:name="z124" w:id="125"/>
    <w:p>
      <w:pPr>
        <w:spacing w:after="0"/>
        <w:ind w:left="0"/>
        <w:jc w:val="both"/>
      </w:pPr>
      <w:r>
        <w:rPr>
          <w:rFonts w:ascii="Times New Roman"/>
          <w:b w:val="false"/>
          <w:i w:val="false"/>
          <w:color w:val="000000"/>
          <w:sz w:val="28"/>
        </w:rPr>
        <w:t>
      35. Объект аумағында және үй-жайларда терроризм актісінің жасалу қаупі туындаған кездегі іс-қимылдар бойынша практикалық сабақтар объектінің барлық ұжымын қамтумен терроризмге қарсы комиссияның үйлестіруімен кемінде жылына бір рет жүргізіледі.</w:t>
      </w:r>
    </w:p>
    <w:bookmarkEnd w:id="125"/>
    <w:bookmarkStart w:name="z125" w:id="126"/>
    <w:p>
      <w:pPr>
        <w:spacing w:after="0"/>
        <w:ind w:left="0"/>
        <w:jc w:val="both"/>
      </w:pPr>
      <w:r>
        <w:rPr>
          <w:rFonts w:ascii="Times New Roman"/>
          <w:b w:val="false"/>
          <w:i w:val="false"/>
          <w:color w:val="000000"/>
          <w:sz w:val="28"/>
        </w:rPr>
        <w:t xml:space="preserve">
      36. Террористік сипаттағы неғұрлым ықтимал қауіптерге сүйене отырып объектіде, объектінің ерекшеліктерінде (объектінің түрі, іске асырылатын оқыту бағдарламалары, объектінің қауіпсіздігін қамтамасыз ететін адамдар мен қызметкерлер саны, объектінің орналасуы) осы Нұсқаулыққа </w:t>
      </w:r>
      <w:r>
        <w:rPr>
          <w:rFonts w:ascii="Times New Roman"/>
          <w:b w:val="false"/>
          <w:i w:val="false"/>
          <w:color w:val="000000"/>
          <w:sz w:val="28"/>
        </w:rPr>
        <w:t>4-қосымшада</w:t>
      </w:r>
      <w:r>
        <w:rPr>
          <w:rFonts w:ascii="Times New Roman"/>
          <w:b w:val="false"/>
          <w:i w:val="false"/>
          <w:color w:val="000000"/>
          <w:sz w:val="28"/>
        </w:rPr>
        <w:t xml:space="preserve"> келтірілген террористік сипаттағы ықтимал қауіп-қатерлерге объектінің әр түрлі тұлғаларының іс-қимыл алгоритмдері объектіде нақтыланады.</w:t>
      </w:r>
    </w:p>
    <w:bookmarkEnd w:id="126"/>
    <w:bookmarkStart w:name="z126" w:id="127"/>
    <w:p>
      <w:pPr>
        <w:spacing w:after="0"/>
        <w:ind w:left="0"/>
        <w:jc w:val="both"/>
      </w:pPr>
      <w:r>
        <w:rPr>
          <w:rFonts w:ascii="Times New Roman"/>
          <w:b w:val="false"/>
          <w:i w:val="false"/>
          <w:color w:val="000000"/>
          <w:sz w:val="28"/>
        </w:rPr>
        <w:t>
      37. Объектінің барлық ұжымын қамти отырып, практикалық сабақтарды өткізу алдында қызметкерлермен, білім алушылармен, объектінің қауіпсіздігін қамтамасыз ететін адамдармен, жекелеген топтармен осы Нұсқаулыққа 4-қосымшаға сәйкес террористік сипаттағы ықтимал қауіп-қатерлерге объектінің әр түрлі тұлғаларының іс-қимыл алгоритмдерін білуін қалыптастыруға бағытталған теориялық сабақтар, жоспарлы нұсқамалар өткізу қажет.</w:t>
      </w:r>
    </w:p>
    <w:bookmarkEnd w:id="127"/>
    <w:bookmarkStart w:name="z127" w:id="128"/>
    <w:p>
      <w:pPr>
        <w:spacing w:after="0"/>
        <w:ind w:left="0"/>
        <w:jc w:val="both"/>
      </w:pPr>
      <w:r>
        <w:rPr>
          <w:rFonts w:ascii="Times New Roman"/>
          <w:b w:val="false"/>
          <w:i w:val="false"/>
          <w:color w:val="000000"/>
          <w:sz w:val="28"/>
        </w:rPr>
        <w:t>
      38. Нұсқама жүргізу қызметкерлер, білім алушылар және объектінің қауіпсіздігін қамтамасыз ететін адамдар осы Нұсқаулықта көрсетілген мемлекеттік қызмет істері органдары объектілерінің терроризмге қарсы қорғалуымен таныстыруға, олардың сауатты және ұтымды мінез-құлық дағдыларын қалыптастыруға арналған.</w:t>
      </w:r>
    </w:p>
    <w:bookmarkEnd w:id="128"/>
    <w:bookmarkStart w:name="z128" w:id="129"/>
    <w:p>
      <w:pPr>
        <w:spacing w:after="0"/>
        <w:ind w:left="0"/>
        <w:jc w:val="both"/>
      </w:pPr>
      <w:r>
        <w:rPr>
          <w:rFonts w:ascii="Times New Roman"/>
          <w:b w:val="false"/>
          <w:i w:val="false"/>
          <w:color w:val="000000"/>
          <w:sz w:val="28"/>
        </w:rPr>
        <w:t>
      39. Жоспарлы нұсқама объект ұжымының (қызметкерлер, білім алушылар және объектінің қауіпсіздігін қамтамасыз ететін адамдар) әрбір тобы үшін жылына кемінде екі рет өткізіледі.</w:t>
      </w:r>
    </w:p>
    <w:bookmarkEnd w:id="129"/>
    <w:bookmarkStart w:name="z129" w:id="130"/>
    <w:p>
      <w:pPr>
        <w:spacing w:after="0"/>
        <w:ind w:left="0"/>
        <w:jc w:val="both"/>
      </w:pPr>
      <w:r>
        <w:rPr>
          <w:rFonts w:ascii="Times New Roman"/>
          <w:b w:val="false"/>
          <w:i w:val="false"/>
          <w:color w:val="000000"/>
          <w:sz w:val="28"/>
        </w:rPr>
        <w:t>
      40. Жоспардан тыс нұсқама:</w:t>
      </w:r>
    </w:p>
    <w:bookmarkEnd w:id="130"/>
    <w:bookmarkStart w:name="z130" w:id="131"/>
    <w:p>
      <w:pPr>
        <w:spacing w:after="0"/>
        <w:ind w:left="0"/>
        <w:jc w:val="both"/>
      </w:pPr>
      <w:r>
        <w:rPr>
          <w:rFonts w:ascii="Times New Roman"/>
          <w:b w:val="false"/>
          <w:i w:val="false"/>
          <w:color w:val="000000"/>
          <w:sz w:val="28"/>
        </w:rPr>
        <w:t xml:space="preserve">
      1) "Терроризм актісі қатерінің туындауы туралы ақпарат мониторингінің және халықты хабардар етудің мемлекеттік жүйесінің ұйымдастырылуы мен жұмыс істеу қағидаларын бекіту туралы" Қазақстан Республикасы Президентінің 2013 жылғы 9 тамыздағы № 611 </w:t>
      </w:r>
      <w:r>
        <w:rPr>
          <w:rFonts w:ascii="Times New Roman"/>
          <w:b w:val="false"/>
          <w:i w:val="false"/>
          <w:color w:val="000000"/>
          <w:sz w:val="28"/>
        </w:rPr>
        <w:t>Жарлығына</w:t>
      </w:r>
      <w:r>
        <w:rPr>
          <w:rFonts w:ascii="Times New Roman"/>
          <w:b w:val="false"/>
          <w:i w:val="false"/>
          <w:color w:val="000000"/>
          <w:sz w:val="28"/>
        </w:rPr>
        <w:t xml:space="preserve"> (бұдан әрі – Хабардар ету қағидалары) сәйкес объектінің терроризмге қарсы қорғалуы жөніндегі іс-шараларды өткізуді қамтамасыз ететін адамды үйлестіру, объект орналасқан өңірде террористік қауіптілік деңгейінің: бірқалыпты ("сары"), жоғары ("қызғылт сары"), қауіпті ("қызыл") бірін енгізу кезінде;</w:t>
      </w:r>
    </w:p>
    <w:bookmarkEnd w:id="131"/>
    <w:bookmarkStart w:name="z131" w:id="132"/>
    <w:p>
      <w:pPr>
        <w:spacing w:after="0"/>
        <w:ind w:left="0"/>
        <w:jc w:val="both"/>
      </w:pPr>
      <w:r>
        <w:rPr>
          <w:rFonts w:ascii="Times New Roman"/>
          <w:b w:val="false"/>
          <w:i w:val="false"/>
          <w:color w:val="000000"/>
          <w:sz w:val="28"/>
        </w:rPr>
        <w:t>
      2) объектінің терроризмге қарсы қорғалуы жөніндегі іс-шараларды өткізуді қамтамасыз ететін адамның үйлестіруімен объектіде терроризм актісін жасаудың ықтимал қатері туралы ақпараттың болуы кезінде;</w:t>
      </w:r>
    </w:p>
    <w:bookmarkEnd w:id="132"/>
    <w:bookmarkStart w:name="z132" w:id="133"/>
    <w:p>
      <w:pPr>
        <w:spacing w:after="0"/>
        <w:ind w:left="0"/>
        <w:jc w:val="both"/>
      </w:pPr>
      <w:r>
        <w:rPr>
          <w:rFonts w:ascii="Times New Roman"/>
          <w:b w:val="false"/>
          <w:i w:val="false"/>
          <w:color w:val="000000"/>
          <w:sz w:val="28"/>
        </w:rPr>
        <w:t>
      3) терроризмге қарсы күрес жөніндегі жедел штабының үйлестіруімен мемлекеттік қызмет істері органының объектісін бағалауға терроризмге қарсы оқу-жаттығуға, жаттығуларға дайындық;</w:t>
      </w:r>
    </w:p>
    <w:bookmarkEnd w:id="133"/>
    <w:bookmarkStart w:name="z133" w:id="134"/>
    <w:p>
      <w:pPr>
        <w:spacing w:after="0"/>
        <w:ind w:left="0"/>
        <w:jc w:val="both"/>
      </w:pPr>
      <w:r>
        <w:rPr>
          <w:rFonts w:ascii="Times New Roman"/>
          <w:b w:val="false"/>
          <w:i w:val="false"/>
          <w:color w:val="000000"/>
          <w:sz w:val="28"/>
        </w:rPr>
        <w:t>
      4) Қазақстан Республикасы Мемлекеттік күзет қызметін үйлестіру кезінде күзет іс-шараларын дайындығы өткізіледі.</w:t>
      </w:r>
    </w:p>
    <w:bookmarkEnd w:id="134"/>
    <w:bookmarkStart w:name="z134" w:id="135"/>
    <w:p>
      <w:pPr>
        <w:spacing w:after="0"/>
        <w:ind w:left="0"/>
        <w:jc w:val="both"/>
      </w:pPr>
      <w:r>
        <w:rPr>
          <w:rFonts w:ascii="Times New Roman"/>
          <w:b w:val="false"/>
          <w:i w:val="false"/>
          <w:color w:val="000000"/>
          <w:sz w:val="28"/>
        </w:rPr>
        <w:t>
      41. Жоспардан тыс нұсқаманың мазмұны оны жүргізу қажеттілігін тудырған себептер мен жағдайларға байланысты әрбір нақты жағдайда айқындалады.</w:t>
      </w:r>
    </w:p>
    <w:bookmarkEnd w:id="135"/>
    <w:bookmarkStart w:name="z135" w:id="136"/>
    <w:p>
      <w:pPr>
        <w:spacing w:after="0"/>
        <w:ind w:left="0"/>
        <w:jc w:val="both"/>
      </w:pPr>
      <w:r>
        <w:rPr>
          <w:rFonts w:ascii="Times New Roman"/>
          <w:b w:val="false"/>
          <w:i w:val="false"/>
          <w:color w:val="000000"/>
          <w:sz w:val="28"/>
        </w:rPr>
        <w:t>
      42. Мемлекеттік қызмет істері органдарының қызметкерлері мен білім алушылары тобы үшін немесе (жұмысқа алынған адамдар үшін) жеке нұсқама жүргізуге жол беріледі.</w:t>
      </w:r>
    </w:p>
    <w:bookmarkEnd w:id="136"/>
    <w:bookmarkStart w:name="z136" w:id="137"/>
    <w:p>
      <w:pPr>
        <w:spacing w:after="0"/>
        <w:ind w:left="0"/>
        <w:jc w:val="both"/>
      </w:pPr>
      <w:r>
        <w:rPr>
          <w:rFonts w:ascii="Times New Roman"/>
          <w:b w:val="false"/>
          <w:i w:val="false"/>
          <w:color w:val="000000"/>
          <w:sz w:val="28"/>
        </w:rPr>
        <w:t>
      43. Профилактикалық және оқу іс-шараларын өткізу үшін барлық немесе қызметкерлердің белгілі бір тобын сыйғызатын үй-жай пайдаланылады, онда арнайы көрнекі ақпаратты (стендтер, плакаттар), тақырыптық слайдтарды көрсету үшін проектор, аудиотехниканы немесе бейнетехниканы пайдалану үшін орындар бөлінеді.</w:t>
      </w:r>
    </w:p>
    <w:bookmarkEnd w:id="137"/>
    <w:bookmarkStart w:name="z137" w:id="138"/>
    <w:p>
      <w:pPr>
        <w:spacing w:after="0"/>
        <w:ind w:left="0"/>
        <w:jc w:val="both"/>
      </w:pPr>
      <w:r>
        <w:rPr>
          <w:rFonts w:ascii="Times New Roman"/>
          <w:b w:val="false"/>
          <w:i w:val="false"/>
          <w:color w:val="000000"/>
          <w:sz w:val="28"/>
        </w:rPr>
        <w:t>
      44. Мемлекеттік қызмет істері органының объектілерінде эксперименттерді ұйымдастыруды және жүргізуді терроризмге қарсы күрес жөніндегі жедел штаб жүзеге асырады және ол мемлекеттік қызмет істері органы объектілерінің терроризм актісін жасауға кедергі келтіруге дайындығын, режимін бағалауды, салдарларын барынша азайтуды және жоюды қамтамасыз етуді қамтиды.</w:t>
      </w:r>
    </w:p>
    <w:bookmarkEnd w:id="138"/>
    <w:bookmarkStart w:name="z138" w:id="139"/>
    <w:p>
      <w:pPr>
        <w:spacing w:after="0"/>
        <w:ind w:left="0"/>
        <w:jc w:val="both"/>
      </w:pPr>
      <w:r>
        <w:rPr>
          <w:rFonts w:ascii="Times New Roman"/>
          <w:b w:val="false"/>
          <w:i w:val="false"/>
          <w:color w:val="000000"/>
          <w:sz w:val="28"/>
        </w:rPr>
        <w:t xml:space="preserve">
      45. Іс-шаралар аяқталғаннан кейін оның нәтижелері осы Нұсқаулыққа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терроризмге қарсы дайындық бойынша оқу іс-шараларын өткізуді есепке алу журналына (бұдан әрі – журнал) енгізіледі.</w:t>
      </w:r>
    </w:p>
    <w:bookmarkEnd w:id="139"/>
    <w:bookmarkStart w:name="z139" w:id="140"/>
    <w:p>
      <w:pPr>
        <w:spacing w:after="0"/>
        <w:ind w:left="0"/>
        <w:jc w:val="both"/>
      </w:pPr>
      <w:r>
        <w:rPr>
          <w:rFonts w:ascii="Times New Roman"/>
          <w:b w:val="false"/>
          <w:i w:val="false"/>
          <w:color w:val="000000"/>
          <w:sz w:val="28"/>
        </w:rPr>
        <w:t>
      Эксперимент жүргізу фактісі эксперимент жүргізу нәтижелері туралы актімен расталады, ол мемлекеттік қызмет істері органы объектісінің басшысында сақталады.</w:t>
      </w:r>
    </w:p>
    <w:bookmarkEnd w:id="140"/>
    <w:bookmarkStart w:name="z140" w:id="141"/>
    <w:p>
      <w:pPr>
        <w:spacing w:after="0"/>
        <w:ind w:left="0"/>
        <w:jc w:val="both"/>
      </w:pPr>
      <w:r>
        <w:rPr>
          <w:rFonts w:ascii="Times New Roman"/>
          <w:b w:val="false"/>
          <w:i w:val="false"/>
          <w:color w:val="000000"/>
          <w:sz w:val="28"/>
        </w:rPr>
        <w:t>
      Мемлекеттік қызмет істері органдарының объектісінде эксперимент нәтижелері туралы акт келіп түскеннен кейін оның басшысы, өзге де лауазымды адам тиісті ден қою шараларын қабылдайды, оның ішінде оқытудың мазмұнына өзгерістер енгізеді.</w:t>
      </w:r>
    </w:p>
    <w:bookmarkEnd w:id="141"/>
    <w:bookmarkStart w:name="z141" w:id="142"/>
    <w:p>
      <w:pPr>
        <w:spacing w:after="0"/>
        <w:ind w:left="0"/>
        <w:jc w:val="both"/>
      </w:pPr>
      <w:r>
        <w:rPr>
          <w:rFonts w:ascii="Times New Roman"/>
          <w:b w:val="false"/>
          <w:i w:val="false"/>
          <w:color w:val="000000"/>
          <w:sz w:val="28"/>
        </w:rPr>
        <w:t>
      46. Журнал тігіледі және мөр басылады, сондай-ақ бірінші басшының қолымен бекітіледі. Журналды толтыру қатаң кезектілікті сақтай отырып жүргізіледі.</w:t>
      </w:r>
    </w:p>
    <w:bookmarkEnd w:id="142"/>
    <w:bookmarkStart w:name="z142" w:id="143"/>
    <w:p>
      <w:pPr>
        <w:spacing w:after="0"/>
        <w:ind w:left="0"/>
        <w:jc w:val="both"/>
      </w:pPr>
      <w:r>
        <w:rPr>
          <w:rFonts w:ascii="Times New Roman"/>
          <w:b w:val="false"/>
          <w:i w:val="false"/>
          <w:color w:val="000000"/>
          <w:sz w:val="28"/>
        </w:rPr>
        <w:t>
      47. Журналды жүргізуді объектінің терроризмге қарсы қорғалуы жөніндегі іс-шараларды өткізуге жауапты адам жүзеге асырады.</w:t>
      </w:r>
    </w:p>
    <w:bookmarkEnd w:id="143"/>
    <w:bookmarkStart w:name="z143" w:id="144"/>
    <w:p>
      <w:pPr>
        <w:spacing w:after="0"/>
        <w:ind w:left="0"/>
        <w:jc w:val="both"/>
      </w:pPr>
      <w:r>
        <w:rPr>
          <w:rFonts w:ascii="Times New Roman"/>
          <w:b w:val="false"/>
          <w:i w:val="false"/>
          <w:color w:val="000000"/>
          <w:sz w:val="28"/>
        </w:rPr>
        <w:t>
      48. Нұсқама немесе сабақ өткізу кезінде көрсетілген іс-шараны құжаттау хаттама түрінде жүзеге асырылады.</w:t>
      </w:r>
    </w:p>
    <w:bookmarkEnd w:id="144"/>
    <w:bookmarkStart w:name="z511" w:id="145"/>
    <w:p>
      <w:pPr>
        <w:spacing w:after="0"/>
        <w:ind w:left="0"/>
        <w:jc w:val="left"/>
      </w:pPr>
      <w:r>
        <w:rPr>
          <w:rFonts w:ascii="Times New Roman"/>
          <w:b/>
          <w:i w:val="false"/>
          <w:color w:val="000000"/>
        </w:rPr>
        <w:t xml:space="preserve"> 4-тарау. Террористік көріністерге ден қою, сондай-ақ жасалған терроризм актісінің нәтижесінде туындаған техногендік сипаттағы қатерлерді жою мәселелері бойынша өзара іс-қимылды ұйымдастыруға қойылатын талаптар</w:t>
      </w:r>
    </w:p>
    <w:bookmarkEnd w:id="145"/>
    <w:bookmarkStart w:name="z144" w:id="146"/>
    <w:p>
      <w:pPr>
        <w:spacing w:after="0"/>
        <w:ind w:left="0"/>
        <w:jc w:val="both"/>
      </w:pPr>
      <w:r>
        <w:rPr>
          <w:rFonts w:ascii="Times New Roman"/>
          <w:b w:val="false"/>
          <w:i w:val="false"/>
          <w:color w:val="000000"/>
          <w:sz w:val="28"/>
        </w:rPr>
        <w:t>
      49. Терроризмге қарсы комиссиямен өзара іс-қимыл объектілерді терроризмге қарсы қорғаудың барлық кезеңдерінде жүзеге асырылады, оны құру объект үшін террористік сипаттағы ең ықтимал қауіптерді нақтылаудан басталады.</w:t>
      </w:r>
    </w:p>
    <w:bookmarkEnd w:id="146"/>
    <w:bookmarkStart w:name="z145" w:id="147"/>
    <w:p>
      <w:pPr>
        <w:spacing w:after="0"/>
        <w:ind w:left="0"/>
        <w:jc w:val="both"/>
      </w:pPr>
      <w:r>
        <w:rPr>
          <w:rFonts w:ascii="Times New Roman"/>
          <w:b w:val="false"/>
          <w:i w:val="false"/>
          <w:color w:val="000000"/>
          <w:sz w:val="28"/>
        </w:rPr>
        <w:t>
      50. Объектінің әртүрлі адамдар тобының террористік сипаттағы ықтимал қатерлерге әрекет ету алгоритмдері уәкілетті мемлекеттік органдардың қатысуымен өткізілетін практикалық сабақтар, сондай-ақ терроризмге қарсы күрес жөніндегі жедел штабтардың жоспарларына сәйкес өткізілетін терроризмге қарсы әртүрлі деңгейдегі оқу-жаттығуларды, жаттығуларды дайындау мен өткізу, объектінің терроризмге қарсы қорғалуын бағалау (эксперимент) барысында пысықталады.</w:t>
      </w:r>
    </w:p>
    <w:bookmarkEnd w:id="147"/>
    <w:bookmarkStart w:name="z146" w:id="148"/>
    <w:p>
      <w:pPr>
        <w:spacing w:after="0"/>
        <w:ind w:left="0"/>
        <w:jc w:val="both"/>
      </w:pPr>
      <w:r>
        <w:rPr>
          <w:rFonts w:ascii="Times New Roman"/>
          <w:b w:val="false"/>
          <w:i w:val="false"/>
          <w:color w:val="000000"/>
          <w:sz w:val="28"/>
        </w:rPr>
        <w:t>
      51. Терроризмге қарсы күрес жөніндегі жедел штаб объектіні терроризмге қарсы оқу-жаттығулар, жаттығулар өткізуге, терроризм актісінің жасалуына кедергі келтіруге және оның салдарларын барынша азайтуға (жоюға) мемлекеттік қызмет істері органының объектісіне бағалау жүргізуге жұмылдырған жағдайда, объектінің басшысы, сондай-ақ объектіге күзет қызметтерін көрсету туралы шарт жасасқан күзет қызметі субъектісінің басшысы объектіге жәрдем көрсетеді, көрсетілген іс-шараларды өткізуге қызметкерлердің, объектінің қауіпсіздігін қамтамасыз ететін қызметкерлер мен адамдардың қажетті топтарын тартуды және олардың қатысуын қамтамасыз етеді.</w:t>
      </w:r>
    </w:p>
    <w:bookmarkEnd w:id="148"/>
    <w:bookmarkStart w:name="z147" w:id="149"/>
    <w:p>
      <w:pPr>
        <w:spacing w:after="0"/>
        <w:ind w:left="0"/>
        <w:jc w:val="both"/>
      </w:pPr>
      <w:r>
        <w:rPr>
          <w:rFonts w:ascii="Times New Roman"/>
          <w:b w:val="false"/>
          <w:i w:val="false"/>
          <w:color w:val="000000"/>
          <w:sz w:val="28"/>
        </w:rPr>
        <w:t>
      52. Террористік көріністерге ден қою мәселелері бойынша өзара іс-қимыл міндеттерінің бірі Қазақстан Республикасының аумақтық ішкі істер және ұлттық қауіпсіздік органдарын терроризм актілерін дайындау фактілері мен белгілері туралы уақтылы хабардар ету және оларға жол бермеуге бағытталған шараларды іске асыру болып табылады.</w:t>
      </w:r>
    </w:p>
    <w:bookmarkEnd w:id="149"/>
    <w:bookmarkStart w:name="z148" w:id="150"/>
    <w:p>
      <w:pPr>
        <w:spacing w:after="0"/>
        <w:ind w:left="0"/>
        <w:jc w:val="both"/>
      </w:pPr>
      <w:r>
        <w:rPr>
          <w:rFonts w:ascii="Times New Roman"/>
          <w:b w:val="false"/>
          <w:i w:val="false"/>
          <w:color w:val="000000"/>
          <w:sz w:val="28"/>
        </w:rPr>
        <w:t>
      53. Терроризм актісін (актілерін) жасау немесе жасау қауіптеріне әрекет ету дайындығын қамтамасыз ету шеңберінде объектіге күзет қызметтерін көрсету туралы шарт жасасқан объектілердің басшылары, күзет қызметі субъектілерінің басшылары алғашқы әрекет ету алгоритмдерін әзірлейді:</w:t>
      </w:r>
    </w:p>
    <w:bookmarkEnd w:id="150"/>
    <w:bookmarkStart w:name="z149" w:id="151"/>
    <w:p>
      <w:pPr>
        <w:spacing w:after="0"/>
        <w:ind w:left="0"/>
        <w:jc w:val="both"/>
      </w:pPr>
      <w:r>
        <w:rPr>
          <w:rFonts w:ascii="Times New Roman"/>
          <w:b w:val="false"/>
          <w:i w:val="false"/>
          <w:color w:val="000000"/>
          <w:sz w:val="28"/>
        </w:rPr>
        <w:t>
      1) терроризм актісінің (актілері) жасалу қатері немесе жасалуы туралы Қазақстан Республикасының аумақтық ішкі істер және ұлттық қауіпсіздік органдарын дереу хабардар ету бойынша;</w:t>
      </w:r>
    </w:p>
    <w:bookmarkEnd w:id="151"/>
    <w:bookmarkStart w:name="z150" w:id="152"/>
    <w:p>
      <w:pPr>
        <w:spacing w:after="0"/>
        <w:ind w:left="0"/>
        <w:jc w:val="both"/>
      </w:pPr>
      <w:r>
        <w:rPr>
          <w:rFonts w:ascii="Times New Roman"/>
          <w:b w:val="false"/>
          <w:i w:val="false"/>
          <w:color w:val="000000"/>
          <w:sz w:val="28"/>
        </w:rPr>
        <w:t>
      2) ұлттық қауіпсіздік және ішкі істер министрлігінің органдарынан терроризм актісінің (актілерінің) жасалу немесе жасалу қатері туралы ақпарат алған кезде;</w:t>
      </w:r>
    </w:p>
    <w:bookmarkEnd w:id="152"/>
    <w:bookmarkStart w:name="z151" w:id="153"/>
    <w:p>
      <w:pPr>
        <w:spacing w:after="0"/>
        <w:ind w:left="0"/>
        <w:jc w:val="both"/>
      </w:pPr>
      <w:r>
        <w:rPr>
          <w:rFonts w:ascii="Times New Roman"/>
          <w:b w:val="false"/>
          <w:i w:val="false"/>
          <w:color w:val="000000"/>
          <w:sz w:val="28"/>
        </w:rPr>
        <w:t>
      3) объектінің қауіпсіздігін қамтамасыз ететін қызметкерлер мен адамдардың қаруды, қолдан жасалған жарылғыш құрылғыларды дайындауға арналған бөлшектерді ұрлаудың, заңсыз сатып алудың белгілі болған фактілері туралы, сондай-ақ олардың сақталатын орындары туралы аумақтық ішкі істер органдарын уақтылы хабардар ету.</w:t>
      </w:r>
    </w:p>
    <w:bookmarkEnd w:id="153"/>
    <w:bookmarkStart w:name="z152" w:id="154"/>
    <w:p>
      <w:pPr>
        <w:spacing w:after="0"/>
        <w:ind w:left="0"/>
        <w:jc w:val="both"/>
      </w:pPr>
      <w:r>
        <w:rPr>
          <w:rFonts w:ascii="Times New Roman"/>
          <w:b w:val="false"/>
          <w:i w:val="false"/>
          <w:color w:val="000000"/>
          <w:sz w:val="28"/>
        </w:rPr>
        <w:t>
      54. Мемлекеттік қызмет істері органдары объектілерінің басшылары, қызметкерлері, объектілердің қауіпсіздігін қамтамасыз ететін адамдар терроризм актісін жасау кезінде немесе оның жасалу қаупі туралы аумақтық ұлттық қауіпсіздік органдарын, ішкі істер органдарының бөлімшелерін және өзге де мүдделі тұлғаларды террористік сипаттағы болжамды қатерлерге объектілердегі әртүрлі тұлғаларының іс-қимыл алгоритмдерге сәйкес хабардар етеді. Ақпаратты ұсынған кезде терроризм актісінің жасалғаны туралы немесе оның жасалу қаупі туралы алынған мәліметтер, объектінің атауы мен мекенжайы, оқиғаның уақыты, зардап шеккендердің бар-жоғы, олардың орналасқан жері мен жай-күйі, хабар беруші адамның тегі, аты және әкесінің аты (болған кезде) және оның лауазымы көрсетіледі.</w:t>
      </w:r>
    </w:p>
    <w:bookmarkEnd w:id="154"/>
    <w:bookmarkStart w:name="z153" w:id="155"/>
    <w:p>
      <w:pPr>
        <w:spacing w:after="0"/>
        <w:ind w:left="0"/>
        <w:jc w:val="both"/>
      </w:pPr>
      <w:r>
        <w:rPr>
          <w:rFonts w:ascii="Times New Roman"/>
          <w:b w:val="false"/>
          <w:i w:val="false"/>
          <w:color w:val="000000"/>
          <w:sz w:val="28"/>
        </w:rPr>
        <w:t xml:space="preserve">
      Толық деректердің жоқтығы жауапты тұлғаларды тез арада баяндама жасаудан босатпайды. </w:t>
      </w:r>
    </w:p>
    <w:bookmarkEnd w:id="155"/>
    <w:bookmarkStart w:name="z154" w:id="156"/>
    <w:p>
      <w:pPr>
        <w:spacing w:after="0"/>
        <w:ind w:left="0"/>
        <w:jc w:val="both"/>
      </w:pPr>
      <w:r>
        <w:rPr>
          <w:rFonts w:ascii="Times New Roman"/>
          <w:b w:val="false"/>
          <w:i w:val="false"/>
          <w:color w:val="000000"/>
          <w:sz w:val="28"/>
        </w:rPr>
        <w:t>
      55. Террористік қауіптіліктің белгіленген деңгейіне сәйкес террористік тұрғыдан осал мемлекеттік қызмет істері органдары объектілерінің басшылары немесе лауазымды адамдары хабардар ету қағидаларына сәйкес мынадай қауіпсіздік шараларын қолданады:</w:t>
      </w:r>
    </w:p>
    <w:bookmarkEnd w:id="156"/>
    <w:bookmarkStart w:name="z155" w:id="157"/>
    <w:p>
      <w:pPr>
        <w:spacing w:after="0"/>
        <w:ind w:left="0"/>
        <w:jc w:val="both"/>
      </w:pPr>
      <w:r>
        <w:rPr>
          <w:rFonts w:ascii="Times New Roman"/>
          <w:b w:val="false"/>
          <w:i w:val="false"/>
          <w:color w:val="000000"/>
          <w:sz w:val="28"/>
        </w:rPr>
        <w:t>
      1) террористік қауіптіліктің қалыпты ("сары") деңгейінде:</w:t>
      </w:r>
    </w:p>
    <w:bookmarkEnd w:id="157"/>
    <w:bookmarkStart w:name="z156" w:id="158"/>
    <w:p>
      <w:pPr>
        <w:spacing w:after="0"/>
        <w:ind w:left="0"/>
        <w:jc w:val="both"/>
      </w:pPr>
      <w:r>
        <w:rPr>
          <w:rFonts w:ascii="Times New Roman"/>
          <w:b w:val="false"/>
          <w:i w:val="false"/>
          <w:color w:val="000000"/>
          <w:sz w:val="28"/>
        </w:rPr>
        <w:t>
      мемлекеттік қызмет істері органының объектісінде өткізу режимін күшейту;</w:t>
      </w:r>
    </w:p>
    <w:bookmarkEnd w:id="158"/>
    <w:bookmarkStart w:name="z157" w:id="159"/>
    <w:p>
      <w:pPr>
        <w:spacing w:after="0"/>
        <w:ind w:left="0"/>
        <w:jc w:val="both"/>
      </w:pPr>
      <w:r>
        <w:rPr>
          <w:rFonts w:ascii="Times New Roman"/>
          <w:b w:val="false"/>
          <w:i w:val="false"/>
          <w:color w:val="000000"/>
          <w:sz w:val="28"/>
        </w:rPr>
        <w:t>
      арнайы техникалық құралдарды пайдалана отырып, келушілерді, персоналды және көлік құралдарын тексеріп қарау іс-шараларын жүргізу барысында режимдік шараларды күшейту;</w:t>
      </w:r>
    </w:p>
    <w:bookmarkEnd w:id="159"/>
    <w:bookmarkStart w:name="z158" w:id="160"/>
    <w:p>
      <w:pPr>
        <w:spacing w:after="0"/>
        <w:ind w:left="0"/>
        <w:jc w:val="both"/>
      </w:pPr>
      <w:r>
        <w:rPr>
          <w:rFonts w:ascii="Times New Roman"/>
          <w:b w:val="false"/>
          <w:i w:val="false"/>
          <w:color w:val="000000"/>
          <w:sz w:val="28"/>
        </w:rPr>
        <w:t>
      объектінің қауіпсіздігін қамтамасыз ететін, дағдарысты жағдайларды оқшаулау жөніндегі функцияларды жүзеге асыратын бөлімшелер мен персоналдың арасынан адамдарды айқындау;</w:t>
      </w:r>
    </w:p>
    <w:bookmarkEnd w:id="160"/>
    <w:bookmarkStart w:name="z159" w:id="161"/>
    <w:p>
      <w:pPr>
        <w:spacing w:after="0"/>
        <w:ind w:left="0"/>
        <w:jc w:val="both"/>
      </w:pPr>
      <w:r>
        <w:rPr>
          <w:rFonts w:ascii="Times New Roman"/>
          <w:b w:val="false"/>
          <w:i w:val="false"/>
          <w:color w:val="000000"/>
          <w:sz w:val="28"/>
        </w:rPr>
        <w:t>
      алынған ақпаратқа қарай тиісті саладағы мамандарды тарта отырып, күзет қызметтерін көрсету туралы шарт жасасқан күзет қызметі субъектілеріне, дағдарыс жағдайларын оқшаулау жөніндегі функцияларды жүзеге асыратын объектілердің персоналына, қызметшілері мен жұмыскерлеріне нұсқама беру;</w:t>
      </w:r>
    </w:p>
    <w:bookmarkEnd w:id="161"/>
    <w:bookmarkStart w:name="z160" w:id="162"/>
    <w:p>
      <w:pPr>
        <w:spacing w:after="0"/>
        <w:ind w:left="0"/>
        <w:jc w:val="both"/>
      </w:pPr>
      <w:r>
        <w:rPr>
          <w:rFonts w:ascii="Times New Roman"/>
          <w:b w:val="false"/>
          <w:i w:val="false"/>
          <w:color w:val="000000"/>
          <w:sz w:val="28"/>
        </w:rPr>
        <w:t>
      персоналды терроризм актісінің жасалу қаупі және тиісті іс-қимылдар туралы хабардар ету;</w:t>
      </w:r>
    </w:p>
    <w:bookmarkEnd w:id="162"/>
    <w:bookmarkStart w:name="z161" w:id="163"/>
    <w:p>
      <w:pPr>
        <w:spacing w:after="0"/>
        <w:ind w:left="0"/>
        <w:jc w:val="both"/>
      </w:pPr>
      <w:r>
        <w:rPr>
          <w:rFonts w:ascii="Times New Roman"/>
          <w:b w:val="false"/>
          <w:i w:val="false"/>
          <w:color w:val="000000"/>
          <w:sz w:val="28"/>
        </w:rPr>
        <w:t>
      2) террористік қауіптіліктің жоғары ("қызғылт сары") деңгейінде (террористік қауіптіліктің "сары" деңгейі белгіленген кезде қабылданатын шаралармен қатар):</w:t>
      </w:r>
    </w:p>
    <w:bookmarkEnd w:id="163"/>
    <w:bookmarkStart w:name="z162" w:id="164"/>
    <w:p>
      <w:pPr>
        <w:spacing w:after="0"/>
        <w:ind w:left="0"/>
        <w:jc w:val="both"/>
      </w:pPr>
      <w:r>
        <w:rPr>
          <w:rFonts w:ascii="Times New Roman"/>
          <w:b w:val="false"/>
          <w:i w:val="false"/>
          <w:color w:val="000000"/>
          <w:sz w:val="28"/>
        </w:rPr>
        <w:t>
      объект персоналы мен бөлімшелерінің қауіпті жағдайларды оқшаулау жөніндегі функцияларды жүзеге асыратын дайындығын тексеру және олардың терроризм актісінің жолын кесу және адамдарды құтқару жөніндегі ықтимал іс-қимылдарын пысықтау;</w:t>
      </w:r>
    </w:p>
    <w:bookmarkEnd w:id="164"/>
    <w:bookmarkStart w:name="z163" w:id="165"/>
    <w:p>
      <w:pPr>
        <w:spacing w:after="0"/>
        <w:ind w:left="0"/>
        <w:jc w:val="both"/>
      </w:pPr>
      <w:r>
        <w:rPr>
          <w:rFonts w:ascii="Times New Roman"/>
          <w:b w:val="false"/>
          <w:i w:val="false"/>
          <w:color w:val="000000"/>
          <w:sz w:val="28"/>
        </w:rPr>
        <w:t>
      күзет қызметтерін көрсету туралы шарт жасасқан күзет қызметі субъектісінің объектілерді, дағдарысты жағдайларды оқшаулау жөніндегі функцияларды жүзеге асыратын объектілердің персоналы мен қызметкерлерін күзетуді күшейтуді;</w:t>
      </w:r>
    </w:p>
    <w:bookmarkEnd w:id="165"/>
    <w:bookmarkStart w:name="z164" w:id="166"/>
    <w:p>
      <w:pPr>
        <w:spacing w:after="0"/>
        <w:ind w:left="0"/>
        <w:jc w:val="both"/>
      </w:pPr>
      <w:r>
        <w:rPr>
          <w:rFonts w:ascii="Times New Roman"/>
          <w:b w:val="false"/>
          <w:i w:val="false"/>
          <w:color w:val="000000"/>
          <w:sz w:val="28"/>
        </w:rPr>
        <w:t>
      объект аумағы бойынша көлік құралдарының жүруін бақылауды күшейту, қару мен жарылғыш заттарды анықтайтын техникалық құралдарды қолданып, көлік құралдарын қарап тексеруді жүргізу;</w:t>
      </w:r>
    </w:p>
    <w:bookmarkEnd w:id="166"/>
    <w:bookmarkStart w:name="z165" w:id="167"/>
    <w:p>
      <w:pPr>
        <w:spacing w:after="0"/>
        <w:ind w:left="0"/>
        <w:jc w:val="both"/>
      </w:pPr>
      <w:r>
        <w:rPr>
          <w:rFonts w:ascii="Times New Roman"/>
          <w:b w:val="false"/>
          <w:i w:val="false"/>
          <w:color w:val="000000"/>
          <w:sz w:val="28"/>
        </w:rPr>
        <w:t>
      3) террористік қауіптіліктің шекті ("қызыл") деңгейі белгіленген кезде (террористік қауіптіліктің "сары" және "қызғылт сары" деңгейлері енгізілген кезде қолданылатын шаралармен қатар):</w:t>
      </w:r>
    </w:p>
    <w:bookmarkEnd w:id="167"/>
    <w:bookmarkStart w:name="z166" w:id="168"/>
    <w:p>
      <w:pPr>
        <w:spacing w:after="0"/>
        <w:ind w:left="0"/>
        <w:jc w:val="both"/>
      </w:pPr>
      <w:r>
        <w:rPr>
          <w:rFonts w:ascii="Times New Roman"/>
          <w:b w:val="false"/>
          <w:i w:val="false"/>
          <w:color w:val="000000"/>
          <w:sz w:val="28"/>
        </w:rPr>
        <w:t>
      адамдарды құтқару жөнінде шұғыл шаралар қабылдау, құтқару қызметтері мен құрылымдарының үздіксіз жұмыс істеуіне жәрдемдесу;</w:t>
      </w:r>
    </w:p>
    <w:bookmarkEnd w:id="168"/>
    <w:bookmarkStart w:name="z167" w:id="169"/>
    <w:p>
      <w:pPr>
        <w:spacing w:after="0"/>
        <w:ind w:left="0"/>
        <w:jc w:val="both"/>
      </w:pPr>
      <w:r>
        <w:rPr>
          <w:rFonts w:ascii="Times New Roman"/>
          <w:b w:val="false"/>
          <w:i w:val="false"/>
          <w:color w:val="000000"/>
          <w:sz w:val="28"/>
        </w:rPr>
        <w:t>
      объектіні төтенше режим жағдайына аудару.</w:t>
      </w:r>
    </w:p>
    <w:bookmarkEnd w:id="169"/>
    <w:p>
      <w:pPr>
        <w:spacing w:after="0"/>
        <w:ind w:left="0"/>
        <w:jc w:val="left"/>
      </w:pPr>
      <w:r>
        <w:rPr>
          <w:rFonts w:ascii="Times New Roman"/>
          <w:b/>
          <w:i w:val="false"/>
          <w:color w:val="000000"/>
        </w:rPr>
        <w:t xml:space="preserve"> 5-тарау. Террористік тұрғыдан осал объектінің терроризмге  қарсы қорғалу паспортын әзірлеуге және оның айналымына қойылатын талаптар</w:t>
      </w:r>
    </w:p>
    <w:bookmarkStart w:name="z168" w:id="170"/>
    <w:p>
      <w:pPr>
        <w:spacing w:after="0"/>
        <w:ind w:left="0"/>
        <w:jc w:val="both"/>
      </w:pPr>
      <w:r>
        <w:rPr>
          <w:rFonts w:ascii="Times New Roman"/>
          <w:b w:val="false"/>
          <w:i w:val="false"/>
          <w:color w:val="000000"/>
          <w:sz w:val="28"/>
        </w:rPr>
        <w:t>
      56. Объектінің терроризмге қарсы қорғалу паспорты (бұдан әрі – паспорт) терроризмге қарсы іс-қимылды жүзеге асыратын мүдделі органдар объектідегі терроризм актілерінің алдын алу, жолын кесу, олардың зардаптарын барынша азайту және (немесе) жою жөніндегі іс-шараларды жоспарлаған кезде пайдалануға арналған.</w:t>
      </w:r>
    </w:p>
    <w:bookmarkEnd w:id="170"/>
    <w:bookmarkStart w:name="z169" w:id="171"/>
    <w:p>
      <w:pPr>
        <w:spacing w:after="0"/>
        <w:ind w:left="0"/>
        <w:jc w:val="both"/>
      </w:pPr>
      <w:r>
        <w:rPr>
          <w:rFonts w:ascii="Times New Roman"/>
          <w:b w:val="false"/>
          <w:i w:val="false"/>
          <w:color w:val="000000"/>
          <w:sz w:val="28"/>
        </w:rPr>
        <w:t>
      57. Паспорт таратылуы шектеулі қызметтік ақпаратты қамтитын құжат болып табылады және "Қызмет бабында пайдалану үшін" деген белгісі бар.</w:t>
      </w:r>
    </w:p>
    <w:bookmarkEnd w:id="171"/>
    <w:bookmarkStart w:name="z170" w:id="172"/>
    <w:p>
      <w:pPr>
        <w:spacing w:after="0"/>
        <w:ind w:left="0"/>
        <w:jc w:val="both"/>
      </w:pPr>
      <w:r>
        <w:rPr>
          <w:rFonts w:ascii="Times New Roman"/>
          <w:b w:val="false"/>
          <w:i w:val="false"/>
          <w:color w:val="000000"/>
          <w:sz w:val="28"/>
        </w:rPr>
        <w:t>
      Мемлекеттік қызмет істері органдарының объектілерінде объектілердің басшылары оны әзірлеуге жұмылдырылмаған адамдардың паспортқа қол жеткізуіне шектеу, объектінің терроризмге қарсы қорғалуын қамтамасыз ету, объектілердің терроризмге қарсы қорғалуының жай-күйін бақылау, терроризмге қарсы күрес жөніндегі жедел штабтың қызметі бойынша шаралар қабылдайды.</w:t>
      </w:r>
    </w:p>
    <w:bookmarkEnd w:id="172"/>
    <w:bookmarkStart w:name="z171" w:id="173"/>
    <w:p>
      <w:pPr>
        <w:spacing w:after="0"/>
        <w:ind w:left="0"/>
        <w:jc w:val="both"/>
      </w:pPr>
      <w:r>
        <w:rPr>
          <w:rFonts w:ascii="Times New Roman"/>
          <w:b w:val="false"/>
          <w:i w:val="false"/>
          <w:color w:val="000000"/>
          <w:sz w:val="28"/>
        </w:rPr>
        <w:t>
      58. Объектінің басшысы паспортты әзірлеуге, оның сақталуына және паспорттың деректерін уақтылы жаңартуға жауапты адамды (адамдарды) тағайындайды.</w:t>
      </w:r>
    </w:p>
    <w:bookmarkEnd w:id="173"/>
    <w:bookmarkStart w:name="z172" w:id="174"/>
    <w:p>
      <w:pPr>
        <w:spacing w:after="0"/>
        <w:ind w:left="0"/>
        <w:jc w:val="both"/>
      </w:pPr>
      <w:r>
        <w:rPr>
          <w:rFonts w:ascii="Times New Roman"/>
          <w:b w:val="false"/>
          <w:i w:val="false"/>
          <w:color w:val="000000"/>
          <w:sz w:val="28"/>
        </w:rPr>
        <w:t xml:space="preserve">
      59. Паспорт Қазақстан Республикасы Ішкі істер министрінің 2023 жылғы 14 маусымдағы № 481 және Қазақстан Республикасы Ұлттық қауіпсіздік комитеті Төрағасының 2023 жылғы 26 маусымдағы № 51/қе бірлескен бұйрығымен (Нормативтік құқықтық актілерді мемлекеттік тіркеу тізілімінде № 32950 болып тіркелген) бекітілген Террористік тұрғыдан осал объектілердің терроризмге қарсы қорғалуының Үлгілік </w:t>
      </w:r>
      <w:r>
        <w:rPr>
          <w:rFonts w:ascii="Times New Roman"/>
          <w:b w:val="false"/>
          <w:i w:val="false"/>
          <w:color w:val="000000"/>
          <w:sz w:val="28"/>
        </w:rPr>
        <w:t>паспортына</w:t>
      </w:r>
      <w:r>
        <w:rPr>
          <w:rFonts w:ascii="Times New Roman"/>
          <w:b w:val="false"/>
          <w:i w:val="false"/>
          <w:color w:val="000000"/>
          <w:sz w:val="28"/>
        </w:rPr>
        <w:t xml:space="preserve"> (бұдан әрі – үлгілік паспорт) сәйкес екі данада, электрондық нұсқасы қоса әзірленеді.</w:t>
      </w:r>
    </w:p>
    <w:bookmarkEnd w:id="1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59-тармақ жаңа редакцияда - ҚР Мемлекеттік қызмет істері агенттігі Төрағасының м.а. 06.08.2024 </w:t>
      </w:r>
      <w:r>
        <w:rPr>
          <w:rFonts w:ascii="Times New Roman"/>
          <w:b w:val="false"/>
          <w:i w:val="false"/>
          <w:color w:val="000000"/>
          <w:sz w:val="28"/>
        </w:rPr>
        <w:t>№ 125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3" w:id="175"/>
    <w:p>
      <w:pPr>
        <w:spacing w:after="0"/>
        <w:ind w:left="0"/>
        <w:jc w:val="both"/>
      </w:pPr>
      <w:r>
        <w:rPr>
          <w:rFonts w:ascii="Times New Roman"/>
          <w:b w:val="false"/>
          <w:i w:val="false"/>
          <w:color w:val="000000"/>
          <w:sz w:val="28"/>
        </w:rPr>
        <w:t>
      60. Объект бірнеше құқық иеленушісі бар ғимаратта (ғимараттар кешенінде) орналасқан жағдайларда, паспорт жасау объектілердің барлық құқық иеленушілерімен немесе олардың бірімен бірлесіп олардың арасындағы жазбаша келісім бойынша жүзеге асырылады.</w:t>
      </w:r>
    </w:p>
    <w:bookmarkEnd w:id="175"/>
    <w:bookmarkStart w:name="z174" w:id="176"/>
    <w:p>
      <w:pPr>
        <w:spacing w:after="0"/>
        <w:ind w:left="0"/>
        <w:jc w:val="both"/>
      </w:pPr>
      <w:r>
        <w:rPr>
          <w:rFonts w:ascii="Times New Roman"/>
          <w:b w:val="false"/>
          <w:i w:val="false"/>
          <w:color w:val="000000"/>
          <w:sz w:val="28"/>
        </w:rPr>
        <w:t>
      61. Паспорттың жобасы объектінің басшысы объектіні террористік тұрғыдан осал объектілердің, облыстың, республикалық маңызы бар қаланың, астананың тізбесіне (бұдан әрі – аумақтық тізбе) енгізу туралы тиісті хабарламаны алған кезден бастап қырық бес жұмыс күні ішінде жасалады.</w:t>
      </w:r>
    </w:p>
    <w:bookmarkEnd w:id="176"/>
    <w:bookmarkStart w:name="z175" w:id="177"/>
    <w:p>
      <w:pPr>
        <w:spacing w:after="0"/>
        <w:ind w:left="0"/>
        <w:jc w:val="both"/>
      </w:pPr>
      <w:r>
        <w:rPr>
          <w:rFonts w:ascii="Times New Roman"/>
          <w:b w:val="false"/>
          <w:i w:val="false"/>
          <w:color w:val="000000"/>
          <w:sz w:val="28"/>
        </w:rPr>
        <w:t xml:space="preserve">
      62. Паспортты </w:t>
      </w:r>
      <w:r>
        <w:rPr>
          <w:rFonts w:ascii="Times New Roman"/>
          <w:b w:val="false"/>
          <w:i w:val="false"/>
          <w:color w:val="000000"/>
          <w:sz w:val="28"/>
        </w:rPr>
        <w:t>61-тармақта</w:t>
      </w:r>
      <w:r>
        <w:rPr>
          <w:rFonts w:ascii="Times New Roman"/>
          <w:b w:val="false"/>
          <w:i w:val="false"/>
          <w:color w:val="000000"/>
          <w:sz w:val="28"/>
        </w:rPr>
        <w:t xml:space="preserve"> көрсетілген мерзімде әзірлеу мүмкін болмаған жағдайда (объектінің күрделілігін ескеріп) объектінің басшысы терроризмге қарсы комиссияның аппаратына (бөліміне) паспортты жасау мерзімін ұзарту туралы негізделген өтініш жібереді.</w:t>
      </w:r>
    </w:p>
    <w:bookmarkEnd w:id="177"/>
    <w:bookmarkStart w:name="z176" w:id="178"/>
    <w:p>
      <w:pPr>
        <w:spacing w:after="0"/>
        <w:ind w:left="0"/>
        <w:jc w:val="both"/>
      </w:pPr>
      <w:r>
        <w:rPr>
          <w:rFonts w:ascii="Times New Roman"/>
          <w:b w:val="false"/>
          <w:i w:val="false"/>
          <w:color w:val="000000"/>
          <w:sz w:val="28"/>
        </w:rPr>
        <w:t>
      63. Әзірленген паспорттың жобасы объектінің орналасқан жері бойынша аумақтық ішкі істер органының басшыларымен жасалғаннан кейін күнтізбелік он күн ішінде келісіледі.</w:t>
      </w:r>
    </w:p>
    <w:bookmarkEnd w:id="178"/>
    <w:bookmarkStart w:name="z177" w:id="179"/>
    <w:p>
      <w:pPr>
        <w:spacing w:after="0"/>
        <w:ind w:left="0"/>
        <w:jc w:val="both"/>
      </w:pPr>
      <w:r>
        <w:rPr>
          <w:rFonts w:ascii="Times New Roman"/>
          <w:b w:val="false"/>
          <w:i w:val="false"/>
          <w:color w:val="000000"/>
          <w:sz w:val="28"/>
        </w:rPr>
        <w:t>
      Үлгілік паспортта көрсетілген лауазымды тұлғаға паспорт келіп түскен күннен бастап паспорт жобасының келісу мерзімі он бес жұмыс күнінен аспайды.</w:t>
      </w:r>
    </w:p>
    <w:bookmarkEnd w:id="179"/>
    <w:bookmarkStart w:name="z178" w:id="180"/>
    <w:p>
      <w:pPr>
        <w:spacing w:after="0"/>
        <w:ind w:left="0"/>
        <w:jc w:val="both"/>
      </w:pPr>
      <w:r>
        <w:rPr>
          <w:rFonts w:ascii="Times New Roman"/>
          <w:b w:val="false"/>
          <w:i w:val="false"/>
          <w:color w:val="000000"/>
          <w:sz w:val="28"/>
        </w:rPr>
        <w:t>
      Келісуші тұлғадан паспорттың жобасына ескертулер болған жағдайда, пысықтау мерзімі қайтарылған күннен бастап он бес жұмыс күнінен аспайды.</w:t>
      </w:r>
    </w:p>
    <w:bookmarkEnd w:id="180"/>
    <w:bookmarkStart w:name="z179" w:id="181"/>
    <w:p>
      <w:pPr>
        <w:spacing w:after="0"/>
        <w:ind w:left="0"/>
        <w:jc w:val="both"/>
      </w:pPr>
      <w:r>
        <w:rPr>
          <w:rFonts w:ascii="Times New Roman"/>
          <w:b w:val="false"/>
          <w:i w:val="false"/>
          <w:color w:val="000000"/>
          <w:sz w:val="28"/>
        </w:rPr>
        <w:t>
      64. Қайта қайтарылған кезде паспорттың жобасы аумақтық ішкі істер органдарының басшыларымен жеті жұмыс күні ішінде келісіледі.</w:t>
      </w:r>
    </w:p>
    <w:bookmarkEnd w:id="181"/>
    <w:bookmarkStart w:name="z180" w:id="182"/>
    <w:p>
      <w:pPr>
        <w:spacing w:after="0"/>
        <w:ind w:left="0"/>
        <w:jc w:val="both"/>
      </w:pPr>
      <w:r>
        <w:rPr>
          <w:rFonts w:ascii="Times New Roman"/>
          <w:b w:val="false"/>
          <w:i w:val="false"/>
          <w:color w:val="000000"/>
          <w:sz w:val="28"/>
        </w:rPr>
        <w:t>
      65. Келісілгеннен кейін (оның ішінде оны жаңартқанда) он жұмыс күні ішінде объектінің басшысы паспортты бекітеді.</w:t>
      </w:r>
    </w:p>
    <w:bookmarkEnd w:id="182"/>
    <w:bookmarkStart w:name="z181" w:id="183"/>
    <w:p>
      <w:pPr>
        <w:spacing w:after="0"/>
        <w:ind w:left="0"/>
        <w:jc w:val="both"/>
      </w:pPr>
      <w:r>
        <w:rPr>
          <w:rFonts w:ascii="Times New Roman"/>
          <w:b w:val="false"/>
          <w:i w:val="false"/>
          <w:color w:val="000000"/>
          <w:sz w:val="28"/>
        </w:rPr>
        <w:t>
      Бір құқық иеленуші жасаған кезде объектінің басқа құқық иеленушілерімен келісім бойынша ол паспортты бекітеді.</w:t>
      </w:r>
    </w:p>
    <w:bookmarkEnd w:id="183"/>
    <w:bookmarkStart w:name="z182" w:id="184"/>
    <w:p>
      <w:pPr>
        <w:spacing w:after="0"/>
        <w:ind w:left="0"/>
        <w:jc w:val="both"/>
      </w:pPr>
      <w:r>
        <w:rPr>
          <w:rFonts w:ascii="Times New Roman"/>
          <w:b w:val="false"/>
          <w:i w:val="false"/>
          <w:color w:val="000000"/>
          <w:sz w:val="28"/>
        </w:rPr>
        <w:t>
      Паспортты бірлесіп жасаған кезде – объектінің барлық құқық иеленушілері бекітуге тиіс.</w:t>
      </w:r>
    </w:p>
    <w:bookmarkEnd w:id="184"/>
    <w:bookmarkStart w:name="z183" w:id="185"/>
    <w:p>
      <w:pPr>
        <w:spacing w:after="0"/>
        <w:ind w:left="0"/>
        <w:jc w:val="both"/>
      </w:pPr>
      <w:r>
        <w:rPr>
          <w:rFonts w:ascii="Times New Roman"/>
          <w:b w:val="false"/>
          <w:i w:val="false"/>
          <w:color w:val="000000"/>
          <w:sz w:val="28"/>
        </w:rPr>
        <w:t>
      66. Паспорттың бірінші данасы (түпнұсқасы) әзірленіп, бекітілгеннен кейін оның сақталуына және паспорттың деректерін уақтылы жаңартуға жауапты тұлғада сақталуға тиіс.</w:t>
      </w:r>
    </w:p>
    <w:bookmarkEnd w:id="185"/>
    <w:bookmarkStart w:name="z184" w:id="186"/>
    <w:p>
      <w:pPr>
        <w:spacing w:after="0"/>
        <w:ind w:left="0"/>
        <w:jc w:val="both"/>
      </w:pPr>
      <w:r>
        <w:rPr>
          <w:rFonts w:ascii="Times New Roman"/>
          <w:b w:val="false"/>
          <w:i w:val="false"/>
          <w:color w:val="000000"/>
          <w:sz w:val="28"/>
        </w:rPr>
        <w:t>
      67. Терроризм актілерінің салдарын жоюға және азайтуға тартылған органдарға паспортты уақтылы беруді қамтамасыз ету мақсатында паспортқа екі данада тізімдеме жасалады.</w:t>
      </w:r>
    </w:p>
    <w:bookmarkEnd w:id="186"/>
    <w:bookmarkStart w:name="z185" w:id="187"/>
    <w:p>
      <w:pPr>
        <w:spacing w:after="0"/>
        <w:ind w:left="0"/>
        <w:jc w:val="both"/>
      </w:pPr>
      <w:r>
        <w:rPr>
          <w:rFonts w:ascii="Times New Roman"/>
          <w:b w:val="false"/>
          <w:i w:val="false"/>
          <w:color w:val="000000"/>
          <w:sz w:val="28"/>
        </w:rPr>
        <w:t>
      Тізімдеменің бір данасы паспортпен бірге қажет болған жағдайда терроризмге қарсы операцияға басшылықты жүзеге асыратын жедел штабқа беріледі. Тізімдеменің екінші данасы паспортты сақтауға жауапты адамда қалады.</w:t>
      </w:r>
    </w:p>
    <w:bookmarkEnd w:id="187"/>
    <w:bookmarkStart w:name="z186" w:id="188"/>
    <w:p>
      <w:pPr>
        <w:spacing w:after="0"/>
        <w:ind w:left="0"/>
        <w:jc w:val="both"/>
      </w:pPr>
      <w:r>
        <w:rPr>
          <w:rFonts w:ascii="Times New Roman"/>
          <w:b w:val="false"/>
          <w:i w:val="false"/>
          <w:color w:val="000000"/>
          <w:sz w:val="28"/>
        </w:rPr>
        <w:t>
      68. Паспорттың екінші данасы және паспорттың электрондық нұсқасы (PDF форматында электрондық ақпарат тасығышта) ол бекітілген немесе түзетілген күннен бастап күнтізбелік он күннен кешіктірілмейтін мерзімде сақтау үшін Қазақстан Республикасының ішкі істер органдарының аумақтық бөлімшелеріне жіберіледі.</w:t>
      </w:r>
    </w:p>
    <w:bookmarkEnd w:id="188"/>
    <w:bookmarkStart w:name="z187" w:id="189"/>
    <w:p>
      <w:pPr>
        <w:spacing w:after="0"/>
        <w:ind w:left="0"/>
        <w:jc w:val="both"/>
      </w:pPr>
      <w:r>
        <w:rPr>
          <w:rFonts w:ascii="Times New Roman"/>
          <w:b w:val="false"/>
          <w:i w:val="false"/>
          <w:color w:val="000000"/>
          <w:sz w:val="28"/>
        </w:rPr>
        <w:t>
      69. Паспорт:</w:t>
      </w:r>
    </w:p>
    <w:bookmarkEnd w:id="189"/>
    <w:bookmarkStart w:name="z188" w:id="190"/>
    <w:p>
      <w:pPr>
        <w:spacing w:after="0"/>
        <w:ind w:left="0"/>
        <w:jc w:val="both"/>
      </w:pPr>
      <w:r>
        <w:rPr>
          <w:rFonts w:ascii="Times New Roman"/>
          <w:b w:val="false"/>
          <w:i w:val="false"/>
          <w:color w:val="000000"/>
          <w:sz w:val="28"/>
        </w:rPr>
        <w:t>
      1) меншік құқығы;</w:t>
      </w:r>
    </w:p>
    <w:bookmarkEnd w:id="190"/>
    <w:bookmarkStart w:name="z189" w:id="191"/>
    <w:p>
      <w:pPr>
        <w:spacing w:after="0"/>
        <w:ind w:left="0"/>
        <w:jc w:val="both"/>
      </w:pPr>
      <w:r>
        <w:rPr>
          <w:rFonts w:ascii="Times New Roman"/>
          <w:b w:val="false"/>
          <w:i w:val="false"/>
          <w:color w:val="000000"/>
          <w:sz w:val="28"/>
        </w:rPr>
        <w:t>
      2) мемлекеттік қызмет істері органы объектісінің басшысы;</w:t>
      </w:r>
    </w:p>
    <w:bookmarkEnd w:id="191"/>
    <w:bookmarkStart w:name="z190" w:id="192"/>
    <w:p>
      <w:pPr>
        <w:spacing w:after="0"/>
        <w:ind w:left="0"/>
        <w:jc w:val="both"/>
      </w:pPr>
      <w:r>
        <w:rPr>
          <w:rFonts w:ascii="Times New Roman"/>
          <w:b w:val="false"/>
          <w:i w:val="false"/>
          <w:color w:val="000000"/>
          <w:sz w:val="28"/>
        </w:rPr>
        <w:t>
      3) мемлекеттік қызмет істері органы объектісінің атауы;</w:t>
      </w:r>
    </w:p>
    <w:bookmarkEnd w:id="192"/>
    <w:bookmarkStart w:name="z191" w:id="193"/>
    <w:p>
      <w:pPr>
        <w:spacing w:after="0"/>
        <w:ind w:left="0"/>
        <w:jc w:val="both"/>
      </w:pPr>
      <w:r>
        <w:rPr>
          <w:rFonts w:ascii="Times New Roman"/>
          <w:b w:val="false"/>
          <w:i w:val="false"/>
          <w:color w:val="000000"/>
          <w:sz w:val="28"/>
        </w:rPr>
        <w:t>
      4) мемлекеттік қызмет істері органы объектісінің негізгі мақсаты;</w:t>
      </w:r>
    </w:p>
    <w:bookmarkEnd w:id="193"/>
    <w:bookmarkStart w:name="z192" w:id="194"/>
    <w:p>
      <w:pPr>
        <w:spacing w:after="0"/>
        <w:ind w:left="0"/>
        <w:jc w:val="both"/>
      </w:pPr>
      <w:r>
        <w:rPr>
          <w:rFonts w:ascii="Times New Roman"/>
          <w:b w:val="false"/>
          <w:i w:val="false"/>
          <w:color w:val="000000"/>
          <w:sz w:val="28"/>
        </w:rPr>
        <w:t>
      5) объектінің жалпы алаңы мен периметріне, іргелес аумақта құрылыс салынса немесе ғимараттарды реконструкциялау және инженерлік жүйелердің күрделі жөндеуі аяқталғаннан кейін егер конструкциясына өзгерістер жүргізілген болса;</w:t>
      </w:r>
    </w:p>
    <w:bookmarkEnd w:id="194"/>
    <w:bookmarkStart w:name="z193" w:id="195"/>
    <w:p>
      <w:pPr>
        <w:spacing w:after="0"/>
        <w:ind w:left="0"/>
        <w:jc w:val="both"/>
      </w:pPr>
      <w:r>
        <w:rPr>
          <w:rFonts w:ascii="Times New Roman"/>
          <w:b w:val="false"/>
          <w:i w:val="false"/>
          <w:color w:val="000000"/>
          <w:sz w:val="28"/>
        </w:rPr>
        <w:t>
      6) объектінің ықтимал қауіпті учаскелері;</w:t>
      </w:r>
    </w:p>
    <w:bookmarkEnd w:id="195"/>
    <w:bookmarkStart w:name="z194" w:id="196"/>
    <w:p>
      <w:pPr>
        <w:spacing w:after="0"/>
        <w:ind w:left="0"/>
        <w:jc w:val="both"/>
      </w:pPr>
      <w:r>
        <w:rPr>
          <w:rFonts w:ascii="Times New Roman"/>
          <w:b w:val="false"/>
          <w:i w:val="false"/>
          <w:color w:val="000000"/>
          <w:sz w:val="28"/>
        </w:rPr>
        <w:t>
      7) объектінің терроризмге қарсы қорғалуын қамтамасыз ету үшін тартылатын техникалық құралдары өзгерген кезде түзетуге жатады.</w:t>
      </w:r>
    </w:p>
    <w:bookmarkEnd w:id="196"/>
    <w:bookmarkStart w:name="z195" w:id="197"/>
    <w:p>
      <w:pPr>
        <w:spacing w:after="0"/>
        <w:ind w:left="0"/>
        <w:jc w:val="both"/>
      </w:pPr>
      <w:r>
        <w:rPr>
          <w:rFonts w:ascii="Times New Roman"/>
          <w:b w:val="false"/>
          <w:i w:val="false"/>
          <w:color w:val="000000"/>
          <w:sz w:val="28"/>
        </w:rPr>
        <w:t>
      70. Түзету үшін негіздер туындағаннан кейін күнтізбелік жиырма күн ішінде өзгерістер енгізіледі.</w:t>
      </w:r>
    </w:p>
    <w:bookmarkEnd w:id="197"/>
    <w:bookmarkStart w:name="z196" w:id="198"/>
    <w:p>
      <w:pPr>
        <w:spacing w:after="0"/>
        <w:ind w:left="0"/>
        <w:jc w:val="both"/>
      </w:pPr>
      <w:r>
        <w:rPr>
          <w:rFonts w:ascii="Times New Roman"/>
          <w:b w:val="false"/>
          <w:i w:val="false"/>
          <w:color w:val="000000"/>
          <w:sz w:val="28"/>
        </w:rPr>
        <w:t>
      Паспортты әзірлеу, оған түзетулер енгізу мерзімдерін ұлғайту қажет болған кезде мемлекеттік қызмет істері органы объектісінің басшысы терроризмге қарсы комиссияға тиісті өтінішпен жүгінеді.</w:t>
      </w:r>
    </w:p>
    <w:bookmarkEnd w:id="198"/>
    <w:bookmarkStart w:name="z197" w:id="199"/>
    <w:p>
      <w:pPr>
        <w:spacing w:after="0"/>
        <w:ind w:left="0"/>
        <w:jc w:val="both"/>
      </w:pPr>
      <w:r>
        <w:rPr>
          <w:rFonts w:ascii="Times New Roman"/>
          <w:b w:val="false"/>
          <w:i w:val="false"/>
          <w:color w:val="000000"/>
          <w:sz w:val="28"/>
        </w:rPr>
        <w:t>
      71. Паспортта сақтауға жауапты қызметкер объектінің басшысының немесе паспортқа қол қоюға уәкілетті адамның қолымен расталған өзгерістердің себептері мен күндерін көрсете отырып, енгізілген өзгерістер мен толықтырулар туралы белгі қояды.</w:t>
      </w:r>
    </w:p>
    <w:bookmarkEnd w:id="199"/>
    <w:bookmarkStart w:name="z198" w:id="200"/>
    <w:p>
      <w:pPr>
        <w:spacing w:after="0"/>
        <w:ind w:left="0"/>
        <w:jc w:val="both"/>
      </w:pPr>
      <w:r>
        <w:rPr>
          <w:rFonts w:ascii="Times New Roman"/>
          <w:b w:val="false"/>
          <w:i w:val="false"/>
          <w:color w:val="000000"/>
          <w:sz w:val="28"/>
        </w:rPr>
        <w:t>
      Өзгерістер мен толықтырулар енгізілген паспорттар ауыстырылуға жатады.</w:t>
      </w:r>
    </w:p>
    <w:bookmarkEnd w:id="200"/>
    <w:bookmarkStart w:name="z199" w:id="201"/>
    <w:p>
      <w:pPr>
        <w:spacing w:after="0"/>
        <w:ind w:left="0"/>
        <w:jc w:val="both"/>
      </w:pPr>
      <w:r>
        <w:rPr>
          <w:rFonts w:ascii="Times New Roman"/>
          <w:b w:val="false"/>
          <w:i w:val="false"/>
          <w:color w:val="000000"/>
          <w:sz w:val="28"/>
        </w:rPr>
        <w:t>
      Бір мезгілде объект басшысының қолы қойылған тиісті өзгерістер туралы ақпарат паспорттың электрондық нұсқасын ауыстыра отырып, паспорттың екінші данасына қоса тіркеу үшін Қазақстан Республикасының ішкі істер органдарына жіберіледі.</w:t>
      </w:r>
    </w:p>
    <w:bookmarkEnd w:id="201"/>
    <w:bookmarkStart w:name="z200" w:id="202"/>
    <w:p>
      <w:pPr>
        <w:spacing w:after="0"/>
        <w:ind w:left="0"/>
        <w:jc w:val="both"/>
      </w:pPr>
      <w:r>
        <w:rPr>
          <w:rFonts w:ascii="Times New Roman"/>
          <w:b w:val="false"/>
          <w:i w:val="false"/>
          <w:color w:val="000000"/>
          <w:sz w:val="28"/>
        </w:rPr>
        <w:t>
      72. Паспорт:</w:t>
      </w:r>
    </w:p>
    <w:bookmarkEnd w:id="202"/>
    <w:bookmarkStart w:name="z201" w:id="203"/>
    <w:p>
      <w:pPr>
        <w:spacing w:after="0"/>
        <w:ind w:left="0"/>
        <w:jc w:val="both"/>
      </w:pPr>
      <w:r>
        <w:rPr>
          <w:rFonts w:ascii="Times New Roman"/>
          <w:b w:val="false"/>
          <w:i w:val="false"/>
          <w:color w:val="000000"/>
          <w:sz w:val="28"/>
        </w:rPr>
        <w:t>
      1) кемінде бес жылда бір рет;</w:t>
      </w:r>
    </w:p>
    <w:bookmarkEnd w:id="203"/>
    <w:bookmarkStart w:name="z202" w:id="204"/>
    <w:p>
      <w:pPr>
        <w:spacing w:after="0"/>
        <w:ind w:left="0"/>
        <w:jc w:val="both"/>
      </w:pPr>
      <w:r>
        <w:rPr>
          <w:rFonts w:ascii="Times New Roman"/>
          <w:b w:val="false"/>
          <w:i w:val="false"/>
          <w:color w:val="000000"/>
          <w:sz w:val="28"/>
        </w:rPr>
        <w:t>
      2) паспорт мәтіні тармақтарының жартысынан астамына түзетулер енгізген жағдайда толық ауыстыруға жатады.</w:t>
      </w:r>
    </w:p>
    <w:bookmarkEnd w:id="204"/>
    <w:bookmarkStart w:name="z203" w:id="205"/>
    <w:p>
      <w:pPr>
        <w:spacing w:after="0"/>
        <w:ind w:left="0"/>
        <w:jc w:val="both"/>
      </w:pPr>
      <w:r>
        <w:rPr>
          <w:rFonts w:ascii="Times New Roman"/>
          <w:b w:val="false"/>
          <w:i w:val="false"/>
          <w:color w:val="000000"/>
          <w:sz w:val="28"/>
        </w:rPr>
        <w:t>
      73. Күші жойылған паспорт тиісті акт жасала отырып, комиссиялық тәртіппен жойылуға жатады.</w:t>
      </w:r>
    </w:p>
    <w:bookmarkEnd w:id="205"/>
    <w:bookmarkStart w:name="z204" w:id="206"/>
    <w:p>
      <w:pPr>
        <w:spacing w:after="0"/>
        <w:ind w:left="0"/>
        <w:jc w:val="both"/>
      </w:pPr>
      <w:r>
        <w:rPr>
          <w:rFonts w:ascii="Times New Roman"/>
          <w:b w:val="false"/>
          <w:i w:val="false"/>
          <w:color w:val="000000"/>
          <w:sz w:val="28"/>
        </w:rPr>
        <w:t>
      Акт объектінің құқық иеленушісі болып табылатын ұйымда қалады.</w:t>
      </w:r>
    </w:p>
    <w:bookmarkEnd w:id="206"/>
    <w:bookmarkStart w:name="z205" w:id="207"/>
    <w:p>
      <w:pPr>
        <w:spacing w:after="0"/>
        <w:ind w:left="0"/>
        <w:jc w:val="both"/>
      </w:pPr>
      <w:r>
        <w:rPr>
          <w:rFonts w:ascii="Times New Roman"/>
          <w:b w:val="false"/>
          <w:i w:val="false"/>
          <w:color w:val="000000"/>
          <w:sz w:val="28"/>
        </w:rPr>
        <w:t>
      Актінің көшірмесі паспорттың екінші данасын сақтау орны бойынша жіберіледі.</w:t>
      </w:r>
    </w:p>
    <w:bookmarkEnd w:id="207"/>
    <w:bookmarkStart w:name="z515" w:id="208"/>
    <w:p>
      <w:pPr>
        <w:spacing w:after="0"/>
        <w:ind w:left="0"/>
        <w:jc w:val="left"/>
      </w:pPr>
      <w:r>
        <w:rPr>
          <w:rFonts w:ascii="Times New Roman"/>
          <w:b/>
          <w:i w:val="false"/>
          <w:color w:val="000000"/>
        </w:rPr>
        <w:t xml:space="preserve"> 6-тарау. Мемлекеттік қызмет істері органдарының, террористік тұрғыдан осал объектілерін инженерлік-техникалық жабдықпен жарақтандыруға қойылатын талаптар</w:t>
      </w:r>
    </w:p>
    <w:bookmarkEnd w:id="208"/>
    <w:bookmarkStart w:name="z206" w:id="209"/>
    <w:p>
      <w:pPr>
        <w:spacing w:after="0"/>
        <w:ind w:left="0"/>
        <w:jc w:val="both"/>
      </w:pPr>
      <w:r>
        <w:rPr>
          <w:rFonts w:ascii="Times New Roman"/>
          <w:b w:val="false"/>
          <w:i w:val="false"/>
          <w:color w:val="000000"/>
          <w:sz w:val="28"/>
        </w:rPr>
        <w:t>
      74. Мемлекеттік қызмет істері органдарының барлық объектілері күзет телевизиялық жүйелерімен және құлақтандыру жүйелерімен жарақтандырылады.</w:t>
      </w:r>
    </w:p>
    <w:bookmarkEnd w:id="209"/>
    <w:bookmarkStart w:name="z207" w:id="210"/>
    <w:p>
      <w:pPr>
        <w:spacing w:after="0"/>
        <w:ind w:left="0"/>
        <w:jc w:val="both"/>
      </w:pPr>
      <w:r>
        <w:rPr>
          <w:rFonts w:ascii="Times New Roman"/>
          <w:b w:val="false"/>
          <w:i w:val="false"/>
          <w:color w:val="000000"/>
          <w:sz w:val="28"/>
        </w:rPr>
        <w:t xml:space="preserve">
      75. Мемлекеттік күзетуге жататын мемлекеттік қызмет істері органдарының объектілерін жарақтандыру "Мемлекеттік күзетілуі тиіс объектілердің кейбір мәселелері" Қазақстан Республикасы Үкіметінің 2011 жылғы 7 қазандағы № 1151 қаулысымен бекітілген мемлекеттік күзетілуі тиіс объектілердің инженерлік-техникалық нығайтылуы жөніндегі </w:t>
      </w:r>
      <w:r>
        <w:rPr>
          <w:rFonts w:ascii="Times New Roman"/>
          <w:b w:val="false"/>
          <w:i w:val="false"/>
          <w:color w:val="000000"/>
          <w:sz w:val="28"/>
        </w:rPr>
        <w:t>талаптарға</w:t>
      </w:r>
      <w:r>
        <w:rPr>
          <w:rFonts w:ascii="Times New Roman"/>
          <w:b w:val="false"/>
          <w:i w:val="false"/>
          <w:color w:val="000000"/>
          <w:sz w:val="28"/>
        </w:rPr>
        <w:t xml:space="preserve"> сәйкес қамтамасыз етіледі.</w:t>
      </w:r>
    </w:p>
    <w:bookmarkEnd w:id="210"/>
    <w:bookmarkStart w:name="z208" w:id="211"/>
    <w:p>
      <w:pPr>
        <w:spacing w:after="0"/>
        <w:ind w:left="0"/>
        <w:jc w:val="both"/>
      </w:pPr>
      <w:r>
        <w:rPr>
          <w:rFonts w:ascii="Times New Roman"/>
          <w:b w:val="false"/>
          <w:i w:val="false"/>
          <w:color w:val="000000"/>
          <w:sz w:val="28"/>
        </w:rPr>
        <w:t xml:space="preserve">
      76. Мемлекеттік қорғалуға жатпайтын мемлекеттік қызмет істері органдарының объектілерінде осы Нұсқаулықтың </w:t>
      </w:r>
      <w:r>
        <w:rPr>
          <w:rFonts w:ascii="Times New Roman"/>
          <w:b w:val="false"/>
          <w:i w:val="false"/>
          <w:color w:val="000000"/>
          <w:sz w:val="28"/>
        </w:rPr>
        <w:t>74-тармағында</w:t>
      </w:r>
      <w:r>
        <w:rPr>
          <w:rFonts w:ascii="Times New Roman"/>
          <w:b w:val="false"/>
          <w:i w:val="false"/>
          <w:color w:val="000000"/>
          <w:sz w:val="28"/>
        </w:rPr>
        <w:t xml:space="preserve"> көзделген іс-шараларға қосымша мынадай инженерлік-техникалық құралдар пайдаланылады:</w:t>
      </w:r>
    </w:p>
    <w:bookmarkEnd w:id="211"/>
    <w:bookmarkStart w:name="z209" w:id="212"/>
    <w:p>
      <w:pPr>
        <w:spacing w:after="0"/>
        <w:ind w:left="0"/>
        <w:jc w:val="both"/>
      </w:pPr>
      <w:r>
        <w:rPr>
          <w:rFonts w:ascii="Times New Roman"/>
          <w:b w:val="false"/>
          <w:i w:val="false"/>
          <w:color w:val="000000"/>
          <w:sz w:val="28"/>
        </w:rPr>
        <w:t>
      1) объектінің периметрін жабдықтау бойынша:</w:t>
      </w:r>
    </w:p>
    <w:bookmarkEnd w:id="212"/>
    <w:bookmarkStart w:name="z210" w:id="213"/>
    <w:p>
      <w:pPr>
        <w:spacing w:after="0"/>
        <w:ind w:left="0"/>
        <w:jc w:val="both"/>
      </w:pPr>
      <w:r>
        <w:rPr>
          <w:rFonts w:ascii="Times New Roman"/>
          <w:b w:val="false"/>
          <w:i w:val="false"/>
          <w:color w:val="000000"/>
          <w:sz w:val="28"/>
        </w:rPr>
        <w:t>
      периметр қоршауы (физикалық тосқауыл);</w:t>
      </w:r>
    </w:p>
    <w:bookmarkEnd w:id="213"/>
    <w:bookmarkStart w:name="z211" w:id="214"/>
    <w:p>
      <w:pPr>
        <w:spacing w:after="0"/>
        <w:ind w:left="0"/>
        <w:jc w:val="both"/>
      </w:pPr>
      <w:r>
        <w:rPr>
          <w:rFonts w:ascii="Times New Roman"/>
          <w:b w:val="false"/>
          <w:i w:val="false"/>
          <w:color w:val="000000"/>
          <w:sz w:val="28"/>
        </w:rPr>
        <w:t>
      мемлекеттік қызмет істері органдарының объектілеріне адамдарды санкцияланған өткізуді жүзеге асыруға арналған өткізу (күзет) пункттері (бекеттері);</w:t>
      </w:r>
    </w:p>
    <w:bookmarkEnd w:id="214"/>
    <w:bookmarkStart w:name="z212" w:id="215"/>
    <w:p>
      <w:pPr>
        <w:spacing w:after="0"/>
        <w:ind w:left="0"/>
        <w:jc w:val="both"/>
      </w:pPr>
      <w:r>
        <w:rPr>
          <w:rFonts w:ascii="Times New Roman"/>
          <w:b w:val="false"/>
          <w:i w:val="false"/>
          <w:color w:val="000000"/>
          <w:sz w:val="28"/>
        </w:rPr>
        <w:t>
      ғимараттардың нығайтылуы (ғимараттардың қабырғалары мен оның терезе ойықтарының нығайтылуы);</w:t>
      </w:r>
    </w:p>
    <w:bookmarkEnd w:id="215"/>
    <w:bookmarkStart w:name="z213" w:id="216"/>
    <w:p>
      <w:pPr>
        <w:spacing w:after="0"/>
        <w:ind w:left="0"/>
        <w:jc w:val="both"/>
      </w:pPr>
      <w:r>
        <w:rPr>
          <w:rFonts w:ascii="Times New Roman"/>
          <w:b w:val="false"/>
          <w:i w:val="false"/>
          <w:color w:val="000000"/>
          <w:sz w:val="28"/>
        </w:rPr>
        <w:t>
      қол жеткізуді бақылау және басқару жүйелері;</w:t>
      </w:r>
    </w:p>
    <w:bookmarkEnd w:id="216"/>
    <w:bookmarkStart w:name="z214" w:id="217"/>
    <w:p>
      <w:pPr>
        <w:spacing w:after="0"/>
        <w:ind w:left="0"/>
        <w:jc w:val="both"/>
      </w:pPr>
      <w:r>
        <w:rPr>
          <w:rFonts w:ascii="Times New Roman"/>
          <w:b w:val="false"/>
          <w:i w:val="false"/>
          <w:color w:val="000000"/>
          <w:sz w:val="28"/>
        </w:rPr>
        <w:t>
      күзеттік жарықтандыру жүйелері және күзет сигнализациясы жүйесі;</w:t>
      </w:r>
    </w:p>
    <w:bookmarkEnd w:id="217"/>
    <w:bookmarkStart w:name="z215" w:id="218"/>
    <w:p>
      <w:pPr>
        <w:spacing w:after="0"/>
        <w:ind w:left="0"/>
        <w:jc w:val="both"/>
      </w:pPr>
      <w:r>
        <w:rPr>
          <w:rFonts w:ascii="Times New Roman"/>
          <w:b w:val="false"/>
          <w:i w:val="false"/>
          <w:color w:val="000000"/>
          <w:sz w:val="28"/>
        </w:rPr>
        <w:t>
      2) объектідегі жағдайды бақылау бойынша:</w:t>
      </w:r>
    </w:p>
    <w:bookmarkEnd w:id="218"/>
    <w:bookmarkStart w:name="z216" w:id="219"/>
    <w:p>
      <w:pPr>
        <w:spacing w:after="0"/>
        <w:ind w:left="0"/>
        <w:jc w:val="both"/>
      </w:pPr>
      <w:r>
        <w:rPr>
          <w:rFonts w:ascii="Times New Roman"/>
          <w:b w:val="false"/>
          <w:i w:val="false"/>
          <w:color w:val="000000"/>
          <w:sz w:val="28"/>
        </w:rPr>
        <w:t>
      байланыс жүйесі;</w:t>
      </w:r>
    </w:p>
    <w:bookmarkEnd w:id="219"/>
    <w:bookmarkStart w:name="z217" w:id="220"/>
    <w:p>
      <w:pPr>
        <w:spacing w:after="0"/>
        <w:ind w:left="0"/>
        <w:jc w:val="both"/>
      </w:pPr>
      <w:r>
        <w:rPr>
          <w:rFonts w:ascii="Times New Roman"/>
          <w:b w:val="false"/>
          <w:i w:val="false"/>
          <w:color w:val="000000"/>
          <w:sz w:val="28"/>
        </w:rPr>
        <w:t>
      күзет және дабыл сигнализациясы жүйелері (оның ішінде мобильді не стационарлық дабыл беру құралдары);</w:t>
      </w:r>
    </w:p>
    <w:bookmarkEnd w:id="220"/>
    <w:bookmarkStart w:name="z218" w:id="221"/>
    <w:p>
      <w:pPr>
        <w:spacing w:after="0"/>
        <w:ind w:left="0"/>
        <w:jc w:val="both"/>
      </w:pPr>
      <w:r>
        <w:rPr>
          <w:rFonts w:ascii="Times New Roman"/>
          <w:b w:val="false"/>
          <w:i w:val="false"/>
          <w:color w:val="000000"/>
          <w:sz w:val="28"/>
        </w:rPr>
        <w:t>
      техникалық тексеру құралдары;</w:t>
      </w:r>
    </w:p>
    <w:bookmarkEnd w:id="221"/>
    <w:bookmarkStart w:name="z219" w:id="222"/>
    <w:p>
      <w:pPr>
        <w:spacing w:after="0"/>
        <w:ind w:left="0"/>
        <w:jc w:val="both"/>
      </w:pPr>
      <w:r>
        <w:rPr>
          <w:rFonts w:ascii="Times New Roman"/>
          <w:b w:val="false"/>
          <w:i w:val="false"/>
          <w:color w:val="000000"/>
          <w:sz w:val="28"/>
        </w:rPr>
        <w:t>
      3) қауіпсіздік жүйесінің жұмысын қамтамасыз ететін резервтік, үздіксіз электрмен жабдықтау жүйелері мен құралдары.</w:t>
      </w:r>
    </w:p>
    <w:bookmarkEnd w:id="222"/>
    <w:bookmarkStart w:name="z220" w:id="223"/>
    <w:p>
      <w:pPr>
        <w:spacing w:after="0"/>
        <w:ind w:left="0"/>
        <w:jc w:val="both"/>
      </w:pPr>
      <w:r>
        <w:rPr>
          <w:rFonts w:ascii="Times New Roman"/>
          <w:b w:val="false"/>
          <w:i w:val="false"/>
          <w:color w:val="000000"/>
          <w:sz w:val="28"/>
        </w:rPr>
        <w:t>
      77. Объектінің периметрі қоршаулары қызметтік автокөліктің, объектінің аймақтары мен жекелеген учаскелерінің кіруін қамтитын артқы жағынан жалпы қалалық сәулет ансамбліне сәйкес жабдықталады. Қоршаулар жерге 200-400 миллиметр тереңдете отырып, темірбетон негізімен немесе арматуралық тормен қазуға қарсы күшейтілген темірбетон және торлы конструкциялардан жасалады. Аумақты қоршаудың биіктігі кемінде 2,5 метр темірбетон плиталарынан немесе қалыңдығы кемінде 2 миллиметр металл парақтан тұрады. Металл конструкциялардан жасалған қоршауларды (шыбықтар арасындағы саңылауы 100 миллиметрден аспайтын қалыңдығы кемінде 18 миллиметр металл шыбықтан жасалған торлы қоршаумен) орындауға жол беріледі.</w:t>
      </w:r>
    </w:p>
    <w:bookmarkEnd w:id="223"/>
    <w:bookmarkStart w:name="z221" w:id="224"/>
    <w:p>
      <w:pPr>
        <w:spacing w:after="0"/>
        <w:ind w:left="0"/>
        <w:jc w:val="both"/>
      </w:pPr>
      <w:r>
        <w:rPr>
          <w:rFonts w:ascii="Times New Roman"/>
          <w:b w:val="false"/>
          <w:i w:val="false"/>
          <w:color w:val="000000"/>
          <w:sz w:val="28"/>
        </w:rPr>
        <w:t>
      78. Периметрлік қоршау келесі сипаттамаларға сәйкес орындалады:</w:t>
      </w:r>
    </w:p>
    <w:bookmarkEnd w:id="224"/>
    <w:bookmarkStart w:name="z222" w:id="225"/>
    <w:p>
      <w:pPr>
        <w:spacing w:after="0"/>
        <w:ind w:left="0"/>
        <w:jc w:val="both"/>
      </w:pPr>
      <w:r>
        <w:rPr>
          <w:rFonts w:ascii="Times New Roman"/>
          <w:b w:val="false"/>
          <w:i w:val="false"/>
          <w:color w:val="000000"/>
          <w:sz w:val="28"/>
        </w:rPr>
        <w:t>
      1) сыртқы климаттық факторларға төзімділік, қарапайымдылық конструкцияда, жоғары беріктігі мен ұзақ төзімділігі;</w:t>
      </w:r>
    </w:p>
    <w:bookmarkEnd w:id="225"/>
    <w:bookmarkStart w:name="z223" w:id="226"/>
    <w:p>
      <w:pPr>
        <w:spacing w:after="0"/>
        <w:ind w:left="0"/>
        <w:jc w:val="both"/>
      </w:pPr>
      <w:r>
        <w:rPr>
          <w:rFonts w:ascii="Times New Roman"/>
          <w:b w:val="false"/>
          <w:i w:val="false"/>
          <w:color w:val="000000"/>
          <w:sz w:val="28"/>
        </w:rPr>
        <w:t>
      2) байқауды шектейтін және техникалық қауіпсіздік жүйелерін қолдануды қиындататын ең аз иілу және бұрылу саны бар түзу сызықты учаскелер түрінде орындалады;</w:t>
      </w:r>
    </w:p>
    <w:bookmarkEnd w:id="226"/>
    <w:bookmarkStart w:name="z224" w:id="227"/>
    <w:p>
      <w:pPr>
        <w:spacing w:after="0"/>
        <w:ind w:left="0"/>
        <w:jc w:val="both"/>
      </w:pPr>
      <w:r>
        <w:rPr>
          <w:rFonts w:ascii="Times New Roman"/>
          <w:b w:val="false"/>
          <w:i w:val="false"/>
          <w:color w:val="000000"/>
          <w:sz w:val="28"/>
        </w:rPr>
        <w:t>
      3) объектінің (аумақтың) периметрінің жалғасы болып табылатын ғимараттардан басқа қандай да бір жапсарлас құрылыстардың қоршауға жанасуына жол берілмейді. Қорғалмаған аумаққа қарайтын ғимараттардың бірінші қабаттарының терезелері металл торлармен жабдықталады;</w:t>
      </w:r>
    </w:p>
    <w:bookmarkEnd w:id="227"/>
    <w:bookmarkStart w:name="z225" w:id="228"/>
    <w:p>
      <w:pPr>
        <w:spacing w:after="0"/>
        <w:ind w:left="0"/>
        <w:jc w:val="both"/>
      </w:pPr>
      <w:r>
        <w:rPr>
          <w:rFonts w:ascii="Times New Roman"/>
          <w:b w:val="false"/>
          <w:i w:val="false"/>
          <w:color w:val="000000"/>
          <w:sz w:val="28"/>
        </w:rPr>
        <w:t>
      4) қоршауда өрмелеудің, сынықтардың және басқа да зақымдардың, сондай-ақ құлыпталмайтын есіктердің, қақпалардың болуына жол берілмейді;</w:t>
      </w:r>
    </w:p>
    <w:bookmarkEnd w:id="228"/>
    <w:bookmarkStart w:name="z226" w:id="229"/>
    <w:p>
      <w:pPr>
        <w:spacing w:after="0"/>
        <w:ind w:left="0"/>
        <w:jc w:val="both"/>
      </w:pPr>
      <w:r>
        <w:rPr>
          <w:rFonts w:ascii="Times New Roman"/>
          <w:b w:val="false"/>
          <w:i w:val="false"/>
          <w:color w:val="000000"/>
          <w:sz w:val="28"/>
        </w:rPr>
        <w:t>
      5) күзеттік жарықтандыру және бейнебақылау жүйесімен жабдықталады;</w:t>
      </w:r>
    </w:p>
    <w:bookmarkEnd w:id="229"/>
    <w:bookmarkStart w:name="z227" w:id="230"/>
    <w:p>
      <w:pPr>
        <w:spacing w:after="0"/>
        <w:ind w:left="0"/>
        <w:jc w:val="both"/>
      </w:pPr>
      <w:r>
        <w:rPr>
          <w:rFonts w:ascii="Times New Roman"/>
          <w:b w:val="false"/>
          <w:i w:val="false"/>
          <w:color w:val="000000"/>
          <w:sz w:val="28"/>
        </w:rPr>
        <w:t>
      6) объектіге (аумаққа) кіру орындары қақпалармен және автокөлікті тексеруге арналған бақылау алаңдарымен жабдықталады;</w:t>
      </w:r>
    </w:p>
    <w:bookmarkEnd w:id="230"/>
    <w:bookmarkStart w:name="z228" w:id="231"/>
    <w:p>
      <w:pPr>
        <w:spacing w:after="0"/>
        <w:ind w:left="0"/>
        <w:jc w:val="both"/>
      </w:pPr>
      <w:r>
        <w:rPr>
          <w:rFonts w:ascii="Times New Roman"/>
          <w:b w:val="false"/>
          <w:i w:val="false"/>
          <w:color w:val="000000"/>
          <w:sz w:val="28"/>
        </w:rPr>
        <w:t>
      7) электр жетегі және қашықтан басқарылатын қақпалар авариялық тоқтату және электр қуаты істен шыққан немесе ажыратылған жағдайда қолмен ашылатын құрылғыларымен жабдықталады;</w:t>
      </w:r>
    </w:p>
    <w:bookmarkEnd w:id="231"/>
    <w:bookmarkStart w:name="z229" w:id="232"/>
    <w:p>
      <w:pPr>
        <w:spacing w:after="0"/>
        <w:ind w:left="0"/>
        <w:jc w:val="both"/>
      </w:pPr>
      <w:r>
        <w:rPr>
          <w:rFonts w:ascii="Times New Roman"/>
          <w:b w:val="false"/>
          <w:i w:val="false"/>
          <w:color w:val="000000"/>
          <w:sz w:val="28"/>
        </w:rPr>
        <w:t>
      8) қақпаның ішкі жағынан қашықтан басқарылатын және электр жетегі бар шлагбаум.</w:t>
      </w:r>
    </w:p>
    <w:bookmarkEnd w:id="232"/>
    <w:bookmarkStart w:name="z230" w:id="233"/>
    <w:p>
      <w:pPr>
        <w:spacing w:after="0"/>
        <w:ind w:left="0"/>
        <w:jc w:val="both"/>
      </w:pPr>
      <w:r>
        <w:rPr>
          <w:rFonts w:ascii="Times New Roman"/>
          <w:b w:val="false"/>
          <w:i w:val="false"/>
          <w:color w:val="000000"/>
          <w:sz w:val="28"/>
        </w:rPr>
        <w:t>
      79. Адамдарды мемлекеттік қызмет істері органдары объектілеріне санкцияланған өткізуді жүзеге асыру үшін өткізу (күзет) пункттері (бекеттері) жабдықталады, онда:</w:t>
      </w:r>
    </w:p>
    <w:bookmarkEnd w:id="233"/>
    <w:bookmarkStart w:name="z231" w:id="234"/>
    <w:p>
      <w:pPr>
        <w:spacing w:after="0"/>
        <w:ind w:left="0"/>
        <w:jc w:val="both"/>
      </w:pPr>
      <w:r>
        <w:rPr>
          <w:rFonts w:ascii="Times New Roman"/>
          <w:b w:val="false"/>
          <w:i w:val="false"/>
          <w:color w:val="000000"/>
          <w:sz w:val="28"/>
        </w:rPr>
        <w:t>
      1) рұқсаттамаларды сақтауға және ресімдеуге арналған үй-жай;</w:t>
      </w:r>
    </w:p>
    <w:bookmarkEnd w:id="234"/>
    <w:bookmarkStart w:name="z232" w:id="235"/>
    <w:p>
      <w:pPr>
        <w:spacing w:after="0"/>
        <w:ind w:left="0"/>
        <w:jc w:val="both"/>
      </w:pPr>
      <w:r>
        <w:rPr>
          <w:rFonts w:ascii="Times New Roman"/>
          <w:b w:val="false"/>
          <w:i w:val="false"/>
          <w:color w:val="000000"/>
          <w:sz w:val="28"/>
        </w:rPr>
        <w:t>
      2) объектінің және келушілердің қауіпсіздігін қамтамасыз ететін адамдардың жеке заттарын сақтау камерасы;</w:t>
      </w:r>
    </w:p>
    <w:bookmarkEnd w:id="235"/>
    <w:bookmarkStart w:name="z233" w:id="236"/>
    <w:p>
      <w:pPr>
        <w:spacing w:after="0"/>
        <w:ind w:left="0"/>
        <w:jc w:val="both"/>
      </w:pPr>
      <w:r>
        <w:rPr>
          <w:rFonts w:ascii="Times New Roman"/>
          <w:b w:val="false"/>
          <w:i w:val="false"/>
          <w:color w:val="000000"/>
          <w:sz w:val="28"/>
        </w:rPr>
        <w:t>
      3) демалуға арналған үй-жай және техникалық қауіпсіздік жүйелерін орналастыруға арналған үй-жай;</w:t>
      </w:r>
    </w:p>
    <w:bookmarkEnd w:id="236"/>
    <w:bookmarkStart w:name="z234" w:id="237"/>
    <w:p>
      <w:pPr>
        <w:spacing w:after="0"/>
        <w:ind w:left="0"/>
        <w:jc w:val="both"/>
      </w:pPr>
      <w:r>
        <w:rPr>
          <w:rFonts w:ascii="Times New Roman"/>
          <w:b w:val="false"/>
          <w:i w:val="false"/>
          <w:color w:val="000000"/>
          <w:sz w:val="28"/>
        </w:rPr>
        <w:t>
      4) ашу, өту тетіктерін, жарықтандыруды және стационарлық қарап тексеру құралдарын басқару құрылғылары өткізу (күзет) пунктінің (бекетінің) үй-жайында немесе объектінің периметрінің оның сыртқы қабырғасының ішкі жағынан орналастырылады;</w:t>
      </w:r>
    </w:p>
    <w:bookmarkEnd w:id="237"/>
    <w:bookmarkStart w:name="z235" w:id="238"/>
    <w:p>
      <w:pPr>
        <w:spacing w:after="0"/>
        <w:ind w:left="0"/>
        <w:jc w:val="both"/>
      </w:pPr>
      <w:r>
        <w:rPr>
          <w:rFonts w:ascii="Times New Roman"/>
          <w:b w:val="false"/>
          <w:i w:val="false"/>
          <w:color w:val="000000"/>
          <w:sz w:val="28"/>
        </w:rPr>
        <w:t>
      5) адамдардың өтуі үшін турникеттермен жабдықталған дәліз.</w:t>
      </w:r>
    </w:p>
    <w:bookmarkEnd w:id="238"/>
    <w:bookmarkStart w:name="z236" w:id="239"/>
    <w:p>
      <w:pPr>
        <w:spacing w:after="0"/>
        <w:ind w:left="0"/>
        <w:jc w:val="both"/>
      </w:pPr>
      <w:r>
        <w:rPr>
          <w:rFonts w:ascii="Times New Roman"/>
          <w:b w:val="false"/>
          <w:i w:val="false"/>
          <w:color w:val="000000"/>
          <w:sz w:val="28"/>
        </w:rPr>
        <w:t>
      Өткізу (күзет) пунктінің (бекетінің) терезелері мен есіктері қорғаныш конструкцияларымен жабдықталады. Объектідегі сыртқы кіреберіс есіктер сыртқа ашу жүйесімен қамтамасыз етіледі. Егер үй-жайдың барлық терезе ойықтары торлармен жабдықталса, олардың біреуі (жайылмалы, жылжымалы) ашылатын етіп жасалады.</w:t>
      </w:r>
    </w:p>
    <w:bookmarkEnd w:id="239"/>
    <w:bookmarkStart w:name="z237" w:id="240"/>
    <w:p>
      <w:pPr>
        <w:spacing w:after="0"/>
        <w:ind w:left="0"/>
        <w:jc w:val="both"/>
      </w:pPr>
      <w:r>
        <w:rPr>
          <w:rFonts w:ascii="Times New Roman"/>
          <w:b w:val="false"/>
          <w:i w:val="false"/>
          <w:color w:val="000000"/>
          <w:sz w:val="28"/>
        </w:rPr>
        <w:t>
      80. Телевизиялық күзет жүйесімен жабдықталады:</w:t>
      </w:r>
    </w:p>
    <w:bookmarkEnd w:id="240"/>
    <w:bookmarkStart w:name="z238" w:id="241"/>
    <w:p>
      <w:pPr>
        <w:spacing w:after="0"/>
        <w:ind w:left="0"/>
        <w:jc w:val="both"/>
      </w:pPr>
      <w:r>
        <w:rPr>
          <w:rFonts w:ascii="Times New Roman"/>
          <w:b w:val="false"/>
          <w:i w:val="false"/>
          <w:color w:val="000000"/>
          <w:sz w:val="28"/>
        </w:rPr>
        <w:t>
      1) күзет (өткізу) бекеттері (пункттері);</w:t>
      </w:r>
    </w:p>
    <w:bookmarkEnd w:id="241"/>
    <w:bookmarkStart w:name="z239" w:id="242"/>
    <w:p>
      <w:pPr>
        <w:spacing w:after="0"/>
        <w:ind w:left="0"/>
        <w:jc w:val="both"/>
      </w:pPr>
      <w:r>
        <w:rPr>
          <w:rFonts w:ascii="Times New Roman"/>
          <w:b w:val="false"/>
          <w:i w:val="false"/>
          <w:color w:val="000000"/>
          <w:sz w:val="28"/>
        </w:rPr>
        <w:t>
      2) объектіге іргелес аумақтың периметрі;</w:t>
      </w:r>
    </w:p>
    <w:bookmarkEnd w:id="242"/>
    <w:bookmarkStart w:name="z240" w:id="243"/>
    <w:p>
      <w:pPr>
        <w:spacing w:after="0"/>
        <w:ind w:left="0"/>
        <w:jc w:val="both"/>
      </w:pPr>
      <w:r>
        <w:rPr>
          <w:rFonts w:ascii="Times New Roman"/>
          <w:b w:val="false"/>
          <w:i w:val="false"/>
          <w:color w:val="000000"/>
          <w:sz w:val="28"/>
        </w:rPr>
        <w:t>
      3) бас және қосалқы кіру есіктері;</w:t>
      </w:r>
    </w:p>
    <w:bookmarkEnd w:id="243"/>
    <w:bookmarkStart w:name="z241" w:id="244"/>
    <w:p>
      <w:pPr>
        <w:spacing w:after="0"/>
        <w:ind w:left="0"/>
        <w:jc w:val="both"/>
      </w:pPr>
      <w:r>
        <w:rPr>
          <w:rFonts w:ascii="Times New Roman"/>
          <w:b w:val="false"/>
          <w:i w:val="false"/>
          <w:color w:val="000000"/>
          <w:sz w:val="28"/>
        </w:rPr>
        <w:t xml:space="preserve">
      4) ықтимал қауіпті учаскелері бар аумақ пен үй-жайлар, оларға апаратын үй-жайлар (орындар), дәліздер; </w:t>
      </w:r>
    </w:p>
    <w:bookmarkEnd w:id="244"/>
    <w:bookmarkStart w:name="z242" w:id="245"/>
    <w:p>
      <w:pPr>
        <w:spacing w:after="0"/>
        <w:ind w:left="0"/>
        <w:jc w:val="both"/>
      </w:pPr>
      <w:r>
        <w:rPr>
          <w:rFonts w:ascii="Times New Roman"/>
          <w:b w:val="false"/>
          <w:i w:val="false"/>
          <w:color w:val="000000"/>
          <w:sz w:val="28"/>
        </w:rPr>
        <w:t xml:space="preserve">
      5) объектіде адамдар жаппай көп болуы мүмкін орындар; </w:t>
      </w:r>
    </w:p>
    <w:bookmarkEnd w:id="245"/>
    <w:bookmarkStart w:name="z243" w:id="246"/>
    <w:p>
      <w:pPr>
        <w:spacing w:after="0"/>
        <w:ind w:left="0"/>
        <w:jc w:val="both"/>
      </w:pPr>
      <w:r>
        <w:rPr>
          <w:rFonts w:ascii="Times New Roman"/>
          <w:b w:val="false"/>
          <w:i w:val="false"/>
          <w:color w:val="000000"/>
          <w:sz w:val="28"/>
        </w:rPr>
        <w:t>
      6) объект басшысының қалауы бойынша басқа да үй-жайлар;</w:t>
      </w:r>
    </w:p>
    <w:bookmarkEnd w:id="246"/>
    <w:bookmarkStart w:name="z244" w:id="247"/>
    <w:p>
      <w:pPr>
        <w:spacing w:after="0"/>
        <w:ind w:left="0"/>
        <w:jc w:val="both"/>
      </w:pPr>
      <w:r>
        <w:rPr>
          <w:rFonts w:ascii="Times New Roman"/>
          <w:b w:val="false"/>
          <w:i w:val="false"/>
          <w:color w:val="000000"/>
          <w:sz w:val="28"/>
        </w:rPr>
        <w:t>
      7) жеке ғимаратта орналасқан объект (бұл жағдайда бейнебақылау жүйесімен объектіде адамдар жаппай көп болуы мүмкін орындар, бас және қосалқы кіру есіктері (ол болған жағдайда) қамтылады.</w:t>
      </w:r>
    </w:p>
    <w:bookmarkEnd w:id="247"/>
    <w:bookmarkStart w:name="z245" w:id="248"/>
    <w:p>
      <w:pPr>
        <w:spacing w:after="0"/>
        <w:ind w:left="0"/>
        <w:jc w:val="both"/>
      </w:pPr>
      <w:r>
        <w:rPr>
          <w:rFonts w:ascii="Times New Roman"/>
          <w:b w:val="false"/>
          <w:i w:val="false"/>
          <w:color w:val="000000"/>
          <w:sz w:val="28"/>
        </w:rPr>
        <w:t xml:space="preserve">
      81. Объектінің бейнебақылау жүйелеріне қойылатын техникалық талаптар Қазақстан Республикасы Ұлттық қауіпсіздік комитеті Төрағасының 2020 жылғы 27 қазандағы № 69-қе бұйрығымен бекітілген Ұлттық бейнемониторинг жүйесінің жұмыс істеу </w:t>
      </w:r>
      <w:r>
        <w:rPr>
          <w:rFonts w:ascii="Times New Roman"/>
          <w:b w:val="false"/>
          <w:i w:val="false"/>
          <w:color w:val="000000"/>
          <w:sz w:val="28"/>
        </w:rPr>
        <w:t>қағидаларында</w:t>
      </w:r>
      <w:r>
        <w:rPr>
          <w:rFonts w:ascii="Times New Roman"/>
          <w:b w:val="false"/>
          <w:i w:val="false"/>
          <w:color w:val="000000"/>
          <w:sz w:val="28"/>
        </w:rPr>
        <w:t xml:space="preserve"> көзделген бейнебақылау жүйелерінің ең төменгі техникалық мүмкіндіктеріне сәйкес келуі тиіс (бұдан әрі – Ұлттық бейнемониторинг жүйесінің жұмыс істеу қағидалары) (Нормативтік құқықтық актілерді мемлекеттік тіркеу тізілімінде № 21693 болып тіркелген).</w:t>
      </w:r>
    </w:p>
    <w:bookmarkEnd w:id="248"/>
    <w:bookmarkStart w:name="z246" w:id="249"/>
    <w:p>
      <w:pPr>
        <w:spacing w:after="0"/>
        <w:ind w:left="0"/>
        <w:jc w:val="both"/>
      </w:pPr>
      <w:r>
        <w:rPr>
          <w:rFonts w:ascii="Times New Roman"/>
          <w:b w:val="false"/>
          <w:i w:val="false"/>
          <w:color w:val="000000"/>
          <w:sz w:val="28"/>
        </w:rPr>
        <w:t>
      82. Терроризмге қарсы қорғалу деңгейін арттыру үшін мемлекеттік қызмет істері органдарының террористік тұрғыдан осал объектілерінің бейнебақылау жүйелері олардың орналасқан жері бойынша Қазақстан Республикасы Ішкі істер министрлігі облыстық, республикалық маңызы бар қалалардың және астананың ішкі істер органдары аумақтық бөлімшелерінің жедел басқару орталықтарымен интеграциялануы мүмкін.</w:t>
      </w:r>
    </w:p>
    <w:bookmarkEnd w:id="249"/>
    <w:bookmarkStart w:name="z247" w:id="250"/>
    <w:p>
      <w:pPr>
        <w:spacing w:after="0"/>
        <w:ind w:left="0"/>
        <w:jc w:val="both"/>
      </w:pPr>
      <w:r>
        <w:rPr>
          <w:rFonts w:ascii="Times New Roman"/>
          <w:b w:val="false"/>
          <w:i w:val="false"/>
          <w:color w:val="000000"/>
          <w:sz w:val="28"/>
        </w:rPr>
        <w:t>
      83. Телевизиялық күзет жүйесі:</w:t>
      </w:r>
    </w:p>
    <w:bookmarkEnd w:id="250"/>
    <w:bookmarkStart w:name="z248" w:id="251"/>
    <w:p>
      <w:pPr>
        <w:spacing w:after="0"/>
        <w:ind w:left="0"/>
        <w:jc w:val="both"/>
      </w:pPr>
      <w:r>
        <w:rPr>
          <w:rFonts w:ascii="Times New Roman"/>
          <w:b w:val="false"/>
          <w:i w:val="false"/>
          <w:color w:val="000000"/>
          <w:sz w:val="28"/>
        </w:rPr>
        <w:t>
      1) арнайы бөлінген үй-жайындағы қауіпсіздікті қамтамасыз ететін бөлімшеде немесе автоматтандырылған режимде орталықтандырылған күзет пунктіне жергілікті бақылау пунктінің мониторларына көрнекі ақпаратты беруді;</w:t>
      </w:r>
    </w:p>
    <w:bookmarkEnd w:id="251"/>
    <w:bookmarkStart w:name="z249" w:id="252"/>
    <w:p>
      <w:pPr>
        <w:spacing w:after="0"/>
        <w:ind w:left="0"/>
        <w:jc w:val="both"/>
      </w:pPr>
      <w:r>
        <w:rPr>
          <w:rFonts w:ascii="Times New Roman"/>
          <w:b w:val="false"/>
          <w:i w:val="false"/>
          <w:color w:val="000000"/>
          <w:sz w:val="28"/>
        </w:rPr>
        <w:t>
      2) нақты уақыт режимінде объектідегі жағдайды бағалау мүмкіндігін;</w:t>
      </w:r>
    </w:p>
    <w:bookmarkEnd w:id="252"/>
    <w:bookmarkStart w:name="z250" w:id="253"/>
    <w:p>
      <w:pPr>
        <w:spacing w:after="0"/>
        <w:ind w:left="0"/>
        <w:jc w:val="both"/>
      </w:pPr>
      <w:r>
        <w:rPr>
          <w:rFonts w:ascii="Times New Roman"/>
          <w:b w:val="false"/>
          <w:i w:val="false"/>
          <w:color w:val="000000"/>
          <w:sz w:val="28"/>
        </w:rPr>
        <w:t>
      3) оқиғаларды кейіннен талдау үшін бейнеақпаратты сақтауды (ақпаратты сақтау мерзімі кемінде 30 тәулікті құрайды);</w:t>
      </w:r>
    </w:p>
    <w:bookmarkEnd w:id="253"/>
    <w:bookmarkStart w:name="z251" w:id="254"/>
    <w:p>
      <w:pPr>
        <w:spacing w:after="0"/>
        <w:ind w:left="0"/>
        <w:jc w:val="both"/>
      </w:pPr>
      <w:r>
        <w:rPr>
          <w:rFonts w:ascii="Times New Roman"/>
          <w:b w:val="false"/>
          <w:i w:val="false"/>
          <w:color w:val="000000"/>
          <w:sz w:val="28"/>
        </w:rPr>
        <w:t>
      4) Ұлттық бейнемониторинг жүйесінің жұмыс істеу қағидаларында айқындалған шарттары мен тәртібіне сай ұлттық бейнемониторинг жүйесіне қосуды;</w:t>
      </w:r>
    </w:p>
    <w:bookmarkEnd w:id="254"/>
    <w:bookmarkStart w:name="z252" w:id="255"/>
    <w:p>
      <w:pPr>
        <w:spacing w:after="0"/>
        <w:ind w:left="0"/>
        <w:jc w:val="both"/>
      </w:pPr>
      <w:r>
        <w:rPr>
          <w:rFonts w:ascii="Times New Roman"/>
          <w:b w:val="false"/>
          <w:i w:val="false"/>
          <w:color w:val="000000"/>
          <w:sz w:val="28"/>
        </w:rPr>
        <w:t>
      5) бейнежазбаға жедел қол жеткізуді қамтамасыз етеді.</w:t>
      </w:r>
    </w:p>
    <w:bookmarkEnd w:id="255"/>
    <w:bookmarkStart w:name="z253" w:id="256"/>
    <w:p>
      <w:pPr>
        <w:spacing w:after="0"/>
        <w:ind w:left="0"/>
        <w:jc w:val="both"/>
      </w:pPr>
      <w:r>
        <w:rPr>
          <w:rFonts w:ascii="Times New Roman"/>
          <w:b w:val="false"/>
          <w:i w:val="false"/>
          <w:color w:val="000000"/>
          <w:sz w:val="28"/>
        </w:rPr>
        <w:t>
      84. Бейнебақылау камералары барлық кіру (шығу) жолдарын, дәліздерді және объект аумағының бүкіл периметрін қамтитындай етіп орнатылады, камералардың бейнесі анықтанылатын және суретті бұрмалаусыз бейнелейтін болады.</w:t>
      </w:r>
    </w:p>
    <w:bookmarkEnd w:id="256"/>
    <w:bookmarkStart w:name="z254" w:id="257"/>
    <w:p>
      <w:pPr>
        <w:spacing w:after="0"/>
        <w:ind w:left="0"/>
        <w:jc w:val="both"/>
      </w:pPr>
      <w:r>
        <w:rPr>
          <w:rFonts w:ascii="Times New Roman"/>
          <w:b w:val="false"/>
          <w:i w:val="false"/>
          <w:color w:val="000000"/>
          <w:sz w:val="28"/>
        </w:rPr>
        <w:t>
      85. Орталықтандырылған бақылау пульті күзет бөлімшелерінің қызметтік үй-жайларында немесе осы мақсаттар үшін арнайы жабдықталған үй-жайларда орналастырылады.</w:t>
      </w:r>
    </w:p>
    <w:bookmarkEnd w:id="257"/>
    <w:bookmarkStart w:name="z255" w:id="258"/>
    <w:p>
      <w:pPr>
        <w:spacing w:after="0"/>
        <w:ind w:left="0"/>
        <w:jc w:val="both"/>
      </w:pPr>
      <w:r>
        <w:rPr>
          <w:rFonts w:ascii="Times New Roman"/>
          <w:b w:val="false"/>
          <w:i w:val="false"/>
          <w:color w:val="000000"/>
          <w:sz w:val="28"/>
        </w:rPr>
        <w:t>
      86. Объектілер персоналды және объектіге келушілерді штаттан тыс жағдайдың туындауы туралы жедел хабардар ету мақсатында (терроризм актісінің жасалу немесе жасалу қаупі және туындаған салдарлар туралы) және олардың әрекеттерін үйлестіру туралы хабардар ету жүйелерімен және құралдарымен жарақтандырылады.</w:t>
      </w:r>
    </w:p>
    <w:bookmarkEnd w:id="258"/>
    <w:bookmarkStart w:name="z256" w:id="259"/>
    <w:p>
      <w:pPr>
        <w:spacing w:after="0"/>
        <w:ind w:left="0"/>
        <w:jc w:val="both"/>
      </w:pPr>
      <w:r>
        <w:rPr>
          <w:rFonts w:ascii="Times New Roman"/>
          <w:b w:val="false"/>
          <w:i w:val="false"/>
          <w:color w:val="000000"/>
          <w:sz w:val="28"/>
        </w:rPr>
        <w:t>
      87. Персоналды, білім алушыларды және объектіге келушілерді хабардар ету алдын ала әзірленген жоспарға сәйкес басқа да техникалық және жылжымалы байланыс құралдарының (дабыл) көмегімен ішкі байланыс желілері бойынша жүзеге асырылады, олар мыналарды:</w:t>
      </w:r>
    </w:p>
    <w:bookmarkEnd w:id="259"/>
    <w:bookmarkStart w:name="z257" w:id="260"/>
    <w:p>
      <w:pPr>
        <w:spacing w:after="0"/>
        <w:ind w:left="0"/>
        <w:jc w:val="both"/>
      </w:pPr>
      <w:r>
        <w:rPr>
          <w:rFonts w:ascii="Times New Roman"/>
          <w:b w:val="false"/>
          <w:i w:val="false"/>
          <w:color w:val="000000"/>
          <w:sz w:val="28"/>
        </w:rPr>
        <w:t>
      1) ғимараттарға, үй-жайларға, адамдар тұрақты немесе уақытша болатын объект аумағының учаскелеріне дыбыстық және (немесе) жарықтық сигналдарын беруді;</w:t>
      </w:r>
    </w:p>
    <w:bookmarkEnd w:id="260"/>
    <w:bookmarkStart w:name="z258" w:id="261"/>
    <w:p>
      <w:pPr>
        <w:spacing w:after="0"/>
        <w:ind w:left="0"/>
        <w:jc w:val="both"/>
      </w:pPr>
      <w:r>
        <w:rPr>
          <w:rFonts w:ascii="Times New Roman"/>
          <w:b w:val="false"/>
          <w:i w:val="false"/>
          <w:color w:val="000000"/>
          <w:sz w:val="28"/>
        </w:rPr>
        <w:t>
      2) сөйлеу ақпаратын автоматты режимде де (бұрын жазылған мәтінді оқу), сондай-ақ қауіп сипаты, объектілерде үй-жайларда эвакуациялауды немесе бұғаттауды жүзеге асыру қажеттілігі мен тәртібі, объектінің персоналы, білім алушылары мен келушілерінің қауіпсіздігін қамтамасыз етуге бағытталған басқа да іс-қимылдар туралы микрофон көмегімен де трансляциялауды қамтамасыз етуі керек. Эвакуациялау және үй-жайларды бұғаттау туралы хабарлау жүйесі сигналдармен ерекшеленеді.</w:t>
      </w:r>
    </w:p>
    <w:bookmarkEnd w:id="261"/>
    <w:bookmarkStart w:name="z259" w:id="262"/>
    <w:p>
      <w:pPr>
        <w:spacing w:after="0"/>
        <w:ind w:left="0"/>
        <w:jc w:val="both"/>
      </w:pPr>
      <w:r>
        <w:rPr>
          <w:rFonts w:ascii="Times New Roman"/>
          <w:b w:val="false"/>
          <w:i w:val="false"/>
          <w:color w:val="000000"/>
          <w:sz w:val="28"/>
        </w:rPr>
        <w:t>
      88. Хабарлағыштардың саны және олардың қуаты адамдар тұрақты немесе уақытша болатын барлық жерлерде қажетті естілуді, эвакуация жүргізілген жағдайда оны жүргізу үшін қажетті есептік уақыт ішінде әрекет етуді қамтамасыз етуі керек.</w:t>
      </w:r>
    </w:p>
    <w:bookmarkEnd w:id="262"/>
    <w:bookmarkStart w:name="z260" w:id="263"/>
    <w:p>
      <w:pPr>
        <w:spacing w:after="0"/>
        <w:ind w:left="0"/>
        <w:jc w:val="both"/>
      </w:pPr>
      <w:r>
        <w:rPr>
          <w:rFonts w:ascii="Times New Roman"/>
          <w:b w:val="false"/>
          <w:i w:val="false"/>
          <w:color w:val="000000"/>
          <w:sz w:val="28"/>
        </w:rPr>
        <w:t>
      89. Дабыл беру құралы (мобильді немесе стационарлық) күзет қызметі субъектілерінің орталықтандырылған бақылау пультіне жасырын сигнал беруге мүмкіндік береді, объектіде терроризм актісінің жасалу қаупі туралы уәкілетті органдарды уақтылы хабардар ету мақсатында орнатылады.</w:t>
      </w:r>
    </w:p>
    <w:bookmarkEnd w:id="263"/>
    <w:bookmarkStart w:name="z261" w:id="264"/>
    <w:p>
      <w:pPr>
        <w:spacing w:after="0"/>
        <w:ind w:left="0"/>
        <w:jc w:val="both"/>
      </w:pPr>
      <w:r>
        <w:rPr>
          <w:rFonts w:ascii="Times New Roman"/>
          <w:b w:val="false"/>
          <w:i w:val="false"/>
          <w:color w:val="000000"/>
          <w:sz w:val="28"/>
        </w:rPr>
        <w:t>
      90. Дабыл беру құралымен міндетті түрде объектінің қауіпсіздігін қамтамасыз ететін бөлімшесінің бекеті және жаппай өткізуге арналған объектіге кіру есіктері жабдықталады.</w:t>
      </w:r>
    </w:p>
    <w:bookmarkEnd w:id="264"/>
    <w:bookmarkStart w:name="z262" w:id="265"/>
    <w:p>
      <w:pPr>
        <w:spacing w:after="0"/>
        <w:ind w:left="0"/>
        <w:jc w:val="both"/>
      </w:pPr>
      <w:r>
        <w:rPr>
          <w:rFonts w:ascii="Times New Roman"/>
          <w:b w:val="false"/>
          <w:i w:val="false"/>
          <w:color w:val="000000"/>
          <w:sz w:val="28"/>
        </w:rPr>
        <w:t>
      91. Объектіге рұқсатсыз кіруді болдырмау мақсатында оның кіру есіктері кіруді бақылау және басқару жүйелерімен жабдықталады.</w:t>
      </w:r>
    </w:p>
    <w:bookmarkEnd w:id="265"/>
    <w:bookmarkStart w:name="z263" w:id="266"/>
    <w:p>
      <w:pPr>
        <w:spacing w:after="0"/>
        <w:ind w:left="0"/>
        <w:jc w:val="both"/>
      </w:pPr>
      <w:r>
        <w:rPr>
          <w:rFonts w:ascii="Times New Roman"/>
          <w:b w:val="false"/>
          <w:i w:val="false"/>
          <w:color w:val="000000"/>
          <w:sz w:val="28"/>
        </w:rPr>
        <w:t>
      92. Кіруді бақылау және басқару жүйесі өткізу және объектішілік режимді ұйымдастыру тәртібімен анықталған қол жеткізу аймақтарын ескеріп, мыналарды:</w:t>
      </w:r>
    </w:p>
    <w:bookmarkEnd w:id="266"/>
    <w:bookmarkStart w:name="z264" w:id="267"/>
    <w:p>
      <w:pPr>
        <w:spacing w:after="0"/>
        <w:ind w:left="0"/>
        <w:jc w:val="both"/>
      </w:pPr>
      <w:r>
        <w:rPr>
          <w:rFonts w:ascii="Times New Roman"/>
          <w:b w:val="false"/>
          <w:i w:val="false"/>
          <w:color w:val="000000"/>
          <w:sz w:val="28"/>
        </w:rPr>
        <w:t>
      1) бақылау пункттері арқылы күзетілетін үй-жайларға қызметкерлер мен объектіге келушілердің кіруін шектеуге;</w:t>
      </w:r>
    </w:p>
    <w:bookmarkEnd w:id="267"/>
    <w:bookmarkStart w:name="z265" w:id="268"/>
    <w:p>
      <w:pPr>
        <w:spacing w:after="0"/>
        <w:ind w:left="0"/>
        <w:jc w:val="both"/>
      </w:pPr>
      <w:r>
        <w:rPr>
          <w:rFonts w:ascii="Times New Roman"/>
          <w:b w:val="false"/>
          <w:i w:val="false"/>
          <w:color w:val="000000"/>
          <w:sz w:val="28"/>
        </w:rPr>
        <w:t>
      2) әрбір қызметкердің және объектіге келушінің келу және кету уақытын белгілеуге;</w:t>
      </w:r>
    </w:p>
    <w:bookmarkEnd w:id="268"/>
    <w:bookmarkStart w:name="z266" w:id="269"/>
    <w:p>
      <w:pPr>
        <w:spacing w:after="0"/>
        <w:ind w:left="0"/>
        <w:jc w:val="both"/>
      </w:pPr>
      <w:r>
        <w:rPr>
          <w:rFonts w:ascii="Times New Roman"/>
          <w:b w:val="false"/>
          <w:i w:val="false"/>
          <w:color w:val="000000"/>
          <w:sz w:val="28"/>
        </w:rPr>
        <w:t>
      3) басқару құрылғысының бағдарламалық құралдарына сәйкестендіру белгілерін өзгерту (қосу, жою) үшін рұқсатсыз кіруден қорғауды;</w:t>
      </w:r>
    </w:p>
    <w:bookmarkEnd w:id="269"/>
    <w:bookmarkStart w:name="z267" w:id="270"/>
    <w:p>
      <w:pPr>
        <w:spacing w:after="0"/>
        <w:ind w:left="0"/>
        <w:jc w:val="both"/>
      </w:pPr>
      <w:r>
        <w:rPr>
          <w:rFonts w:ascii="Times New Roman"/>
          <w:b w:val="false"/>
          <w:i w:val="false"/>
          <w:color w:val="000000"/>
          <w:sz w:val="28"/>
        </w:rPr>
        <w:t>
      4) режимдер мен ақпаратты орнату, басқару элементтеріне рұқсатсыз кіруден техникалық және бағдарламалық құралдарды қорғауды;</w:t>
      </w:r>
    </w:p>
    <w:bookmarkEnd w:id="270"/>
    <w:bookmarkStart w:name="z268" w:id="271"/>
    <w:p>
      <w:pPr>
        <w:spacing w:after="0"/>
        <w:ind w:left="0"/>
        <w:jc w:val="both"/>
      </w:pPr>
      <w:r>
        <w:rPr>
          <w:rFonts w:ascii="Times New Roman"/>
          <w:b w:val="false"/>
          <w:i w:val="false"/>
          <w:color w:val="000000"/>
          <w:sz w:val="28"/>
        </w:rPr>
        <w:t>
      5) электр қуаты өшкен кезінде параметрлерді және сәйкестендіру белгілерінің дерекқорын сақтауды;</w:t>
      </w:r>
    </w:p>
    <w:bookmarkEnd w:id="271"/>
    <w:bookmarkStart w:name="z269" w:id="272"/>
    <w:p>
      <w:pPr>
        <w:spacing w:after="0"/>
        <w:ind w:left="0"/>
        <w:jc w:val="both"/>
      </w:pPr>
      <w:r>
        <w:rPr>
          <w:rFonts w:ascii="Times New Roman"/>
          <w:b w:val="false"/>
          <w:i w:val="false"/>
          <w:color w:val="000000"/>
          <w:sz w:val="28"/>
        </w:rPr>
        <w:t>
      6) төтенше жағдайлар, өрт, техникалық ақаулар кезінде өтуге арналған тосқауыл құрылғыларын белгіленген режим қағидаларына және өртке қарсы қауіпсіздік қағидаларына сәйкес қолмен, жартылай автоматты немесе автоматты түрде ашуды;</w:t>
      </w:r>
    </w:p>
    <w:bookmarkEnd w:id="272"/>
    <w:bookmarkStart w:name="z270" w:id="273"/>
    <w:p>
      <w:pPr>
        <w:spacing w:after="0"/>
        <w:ind w:left="0"/>
        <w:jc w:val="both"/>
      </w:pPr>
      <w:r>
        <w:rPr>
          <w:rFonts w:ascii="Times New Roman"/>
          <w:b w:val="false"/>
          <w:i w:val="false"/>
          <w:color w:val="000000"/>
          <w:sz w:val="28"/>
        </w:rPr>
        <w:t>
      7) ағымдағы және алаңдатарлық оқиғаларды тіркеу және хаттамалауды қамтамасыз етуге тиіс.</w:t>
      </w:r>
    </w:p>
    <w:bookmarkEnd w:id="273"/>
    <w:bookmarkStart w:name="z271" w:id="274"/>
    <w:p>
      <w:pPr>
        <w:spacing w:after="0"/>
        <w:ind w:left="0"/>
        <w:jc w:val="both"/>
      </w:pPr>
      <w:r>
        <w:rPr>
          <w:rFonts w:ascii="Times New Roman"/>
          <w:b w:val="false"/>
          <w:i w:val="false"/>
          <w:color w:val="000000"/>
          <w:sz w:val="28"/>
        </w:rPr>
        <w:t>
      93. Объектінің кіруін бақылау және басқару жүйесімен жабдықтау қажет:</w:t>
      </w:r>
    </w:p>
    <w:bookmarkEnd w:id="274"/>
    <w:bookmarkStart w:name="z272" w:id="275"/>
    <w:p>
      <w:pPr>
        <w:spacing w:after="0"/>
        <w:ind w:left="0"/>
        <w:jc w:val="both"/>
      </w:pPr>
      <w:r>
        <w:rPr>
          <w:rFonts w:ascii="Times New Roman"/>
          <w:b w:val="false"/>
          <w:i w:val="false"/>
          <w:color w:val="000000"/>
          <w:sz w:val="28"/>
        </w:rPr>
        <w:t>
      1) қызметтік кірулерді пайдалану жиілігіне байланысты объектіге негізгі және қызметтік кірулер қызметтік кірулер арқылы кіруді бақылау және басқару жүйесі арқылы да, қызметтік кірулерді пайдалану аудитін жүргізуге мүмкіндік беретін баламалы жүйелер арқылы да бақылануы мүмкін;</w:t>
      </w:r>
    </w:p>
    <w:bookmarkEnd w:id="275"/>
    <w:bookmarkStart w:name="z273" w:id="276"/>
    <w:p>
      <w:pPr>
        <w:spacing w:after="0"/>
        <w:ind w:left="0"/>
        <w:jc w:val="both"/>
      </w:pPr>
      <w:r>
        <w:rPr>
          <w:rFonts w:ascii="Times New Roman"/>
          <w:b w:val="false"/>
          <w:i w:val="false"/>
          <w:color w:val="000000"/>
          <w:sz w:val="28"/>
        </w:rPr>
        <w:t>
      2) аса қауіпті қызметтік үй-жайлардың есіктері;</w:t>
      </w:r>
    </w:p>
    <w:bookmarkEnd w:id="276"/>
    <w:bookmarkStart w:name="z274" w:id="277"/>
    <w:p>
      <w:pPr>
        <w:spacing w:after="0"/>
        <w:ind w:left="0"/>
        <w:jc w:val="both"/>
      </w:pPr>
      <w:r>
        <w:rPr>
          <w:rFonts w:ascii="Times New Roman"/>
          <w:b w:val="false"/>
          <w:i w:val="false"/>
          <w:color w:val="000000"/>
          <w:sz w:val="28"/>
        </w:rPr>
        <w:t>
      3) өткізу (күзет) пункттері (бекеттері), егер олар тәулік бойы пайдаланылса және онда объектінің қауіпсіздігін қамтамасыз ететін, өзінің тікелей міндеттерін орындайтын адамдар тұрақты болса, онда оларды кіруді бақылау және басқару жүйесімен жабдықтау қажет емес;</w:t>
      </w:r>
    </w:p>
    <w:bookmarkEnd w:id="277"/>
    <w:bookmarkStart w:name="z275" w:id="278"/>
    <w:p>
      <w:pPr>
        <w:spacing w:after="0"/>
        <w:ind w:left="0"/>
        <w:jc w:val="both"/>
      </w:pPr>
      <w:r>
        <w:rPr>
          <w:rFonts w:ascii="Times New Roman"/>
          <w:b w:val="false"/>
          <w:i w:val="false"/>
          <w:color w:val="000000"/>
          <w:sz w:val="28"/>
        </w:rPr>
        <w:t>
      4) орталықтандырылған бақылау пульті үй-жайының бас және қызметтік кіреберістері;</w:t>
      </w:r>
    </w:p>
    <w:bookmarkEnd w:id="278"/>
    <w:bookmarkStart w:name="z276" w:id="279"/>
    <w:p>
      <w:pPr>
        <w:spacing w:after="0"/>
        <w:ind w:left="0"/>
        <w:jc w:val="both"/>
      </w:pPr>
      <w:r>
        <w:rPr>
          <w:rFonts w:ascii="Times New Roman"/>
          <w:b w:val="false"/>
          <w:i w:val="false"/>
          <w:color w:val="000000"/>
          <w:sz w:val="28"/>
        </w:rPr>
        <w:t>
      5) объект басшылығының қалауы бойынша басқа да үй-жайлар.</w:t>
      </w:r>
    </w:p>
    <w:bookmarkEnd w:id="279"/>
    <w:bookmarkStart w:name="z277" w:id="280"/>
    <w:p>
      <w:pPr>
        <w:spacing w:after="0"/>
        <w:ind w:left="0"/>
        <w:jc w:val="both"/>
      </w:pPr>
      <w:r>
        <w:rPr>
          <w:rFonts w:ascii="Times New Roman"/>
          <w:b w:val="false"/>
          <w:i w:val="false"/>
          <w:color w:val="000000"/>
          <w:sz w:val="28"/>
        </w:rPr>
        <w:t>
      94. Объектіге рұқсатсыз енгізуге тыйым салынған заттарды табу мақсатында барлық кіреберістердегі объектіні күзету бекеттері техникалық қарап тексеру құралдарымен жарақаттандырылады.</w:t>
      </w:r>
    </w:p>
    <w:bookmarkEnd w:id="280"/>
    <w:bookmarkStart w:name="z278" w:id="281"/>
    <w:p>
      <w:pPr>
        <w:spacing w:after="0"/>
        <w:ind w:left="0"/>
        <w:jc w:val="both"/>
      </w:pPr>
      <w:r>
        <w:rPr>
          <w:rFonts w:ascii="Times New Roman"/>
          <w:b w:val="false"/>
          <w:i w:val="false"/>
          <w:color w:val="000000"/>
          <w:sz w:val="28"/>
        </w:rPr>
        <w:t>
      95. Техникалық тексеру құралдарына стационарлық және қол металл детекторлары жатады.</w:t>
      </w:r>
    </w:p>
    <w:bookmarkEnd w:id="281"/>
    <w:bookmarkStart w:name="z279" w:id="282"/>
    <w:p>
      <w:pPr>
        <w:spacing w:after="0"/>
        <w:ind w:left="0"/>
        <w:jc w:val="both"/>
      </w:pPr>
      <w:r>
        <w:rPr>
          <w:rFonts w:ascii="Times New Roman"/>
          <w:b w:val="false"/>
          <w:i w:val="false"/>
          <w:color w:val="000000"/>
          <w:sz w:val="28"/>
        </w:rPr>
        <w:t>
      96. Объектілер күзет және дабыл сигнализациясы, кіруді бақылау және басқару, жарықтандыру және бейнебақылау жүйелерінің кемінде 24 сағат үздіксіз жұмысын қамтамасыз ету үшін резервтік электрмен жабдықтау жүйелерімен және құралдарымен жарақталады.</w:t>
      </w:r>
    </w:p>
    <w:bookmarkEnd w:id="282"/>
    <w:bookmarkStart w:name="z280" w:id="283"/>
    <w:p>
      <w:pPr>
        <w:spacing w:after="0"/>
        <w:ind w:left="0"/>
        <w:jc w:val="both"/>
      </w:pPr>
      <w:r>
        <w:rPr>
          <w:rFonts w:ascii="Times New Roman"/>
          <w:b w:val="false"/>
          <w:i w:val="false"/>
          <w:color w:val="000000"/>
          <w:sz w:val="28"/>
        </w:rPr>
        <w:t>
      97. Объектілер жарықтандыру жүйесімен жабдықталады.</w:t>
      </w:r>
    </w:p>
    <w:bookmarkEnd w:id="283"/>
    <w:bookmarkStart w:name="z281" w:id="284"/>
    <w:p>
      <w:pPr>
        <w:spacing w:after="0"/>
        <w:ind w:left="0"/>
        <w:jc w:val="both"/>
      </w:pPr>
      <w:r>
        <w:rPr>
          <w:rFonts w:ascii="Times New Roman"/>
          <w:b w:val="false"/>
          <w:i w:val="false"/>
          <w:color w:val="000000"/>
          <w:sz w:val="28"/>
        </w:rPr>
        <w:t>
      Жарықтандыру жүйесі мемлекеттік қызмет істері органдары объектісінің тәуліктің қараңғы уақытында периметрдің кез келген нүктесінде ені 3-4 метр тұтас жолақ құрай отырып жарықтандырылуын қамтамасыз етеді.</w:t>
      </w:r>
    </w:p>
    <w:bookmarkEnd w:id="284"/>
    <w:bookmarkStart w:name="z282" w:id="285"/>
    <w:p>
      <w:pPr>
        <w:spacing w:after="0"/>
        <w:ind w:left="0"/>
        <w:jc w:val="both"/>
      </w:pPr>
      <w:r>
        <w:rPr>
          <w:rFonts w:ascii="Times New Roman"/>
          <w:b w:val="false"/>
          <w:i w:val="false"/>
          <w:color w:val="000000"/>
          <w:sz w:val="28"/>
        </w:rPr>
        <w:t>
      98. Байланыс жүйесі күзет (өткізу) бекетіндегі (пунктіндегі) кезекші мен қызмет көрсету аумағында қауіпсіздікті қамтамасыз ету жөніндегі нарядтар арасында, сондай-ақ қызмет көрсету аумағы шегінде олардың арасында екі жақты радиобайланысты қамтамасыз етеді.</w:t>
      </w:r>
    </w:p>
    <w:bookmarkEnd w:id="285"/>
    <w:bookmarkStart w:name="z283" w:id="286"/>
    <w:p>
      <w:pPr>
        <w:spacing w:after="0"/>
        <w:ind w:left="0"/>
        <w:jc w:val="both"/>
      </w:pPr>
      <w:r>
        <w:rPr>
          <w:rFonts w:ascii="Times New Roman"/>
          <w:b w:val="false"/>
          <w:i w:val="false"/>
          <w:color w:val="000000"/>
          <w:sz w:val="28"/>
        </w:rPr>
        <w:t>
      99. Меншік иесінің, иеленушінің шешімі бойынша объектіде объектінің терроризмге қарсы қорғалу деңгейін арттыруға ықпал ететін қосымша инженерлік-техникалық жабдық орнатылады.</w:t>
      </w:r>
    </w:p>
    <w:bookmarkEnd w:id="286"/>
    <w:bookmarkStart w:name="z284" w:id="287"/>
    <w:p>
      <w:pPr>
        <w:spacing w:after="0"/>
        <w:ind w:left="0"/>
        <w:jc w:val="both"/>
      </w:pPr>
      <w:r>
        <w:rPr>
          <w:rFonts w:ascii="Times New Roman"/>
          <w:b w:val="false"/>
          <w:i w:val="false"/>
          <w:color w:val="000000"/>
          <w:sz w:val="28"/>
        </w:rPr>
        <w:t>
      100. Объектінің инженерлік-техникалық жабдықтары жұмыс жағдайында қолданылады.</w:t>
      </w:r>
    </w:p>
    <w:bookmarkEnd w:id="287"/>
    <w:bookmarkStart w:name="z285" w:id="288"/>
    <w:p>
      <w:pPr>
        <w:spacing w:after="0"/>
        <w:ind w:left="0"/>
        <w:jc w:val="both"/>
      </w:pPr>
      <w:r>
        <w:rPr>
          <w:rFonts w:ascii="Times New Roman"/>
          <w:b w:val="false"/>
          <w:i w:val="false"/>
          <w:color w:val="000000"/>
          <w:sz w:val="28"/>
        </w:rPr>
        <w:t>
      101. Объектіні террористік тұрғыдан осал объектілердің тізбесіне енгізгеннен кейін алты ай ішінде инженерлік-техникалық жабдықпен жабдықтау мүмкін болмаған жағдайда, объект басшылығы объектіні жарақтандыруға арналған республикалық және (немесе) жергілікті бюджеттердің, бюджеттен тыс көздердің қаражатын жоспарлау үшін шаралар қабылдайды, ал терроризмге қарсы комиссияға объектіні инженерлік-техникалық жарақтандыру жөніндегі іс-шаралар жоспарының жобасын келісуге ұсынылады.</w:t>
      </w:r>
    </w:p>
    <w:bookmarkEnd w:id="2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қызмет істері</w:t>
            </w:r>
            <w:r>
              <w:br/>
            </w:r>
            <w:r>
              <w:rPr>
                <w:rFonts w:ascii="Times New Roman"/>
                <w:b w:val="false"/>
                <w:i w:val="false"/>
                <w:color w:val="000000"/>
                <w:sz w:val="20"/>
              </w:rPr>
              <w:t>органдарының террористік</w:t>
            </w:r>
            <w:r>
              <w:br/>
            </w:r>
            <w:r>
              <w:rPr>
                <w:rFonts w:ascii="Times New Roman"/>
                <w:b w:val="false"/>
                <w:i w:val="false"/>
                <w:color w:val="000000"/>
                <w:sz w:val="20"/>
              </w:rPr>
              <w:t>тұрғыдан осал объектілерінің</w:t>
            </w:r>
            <w:r>
              <w:br/>
            </w:r>
            <w:r>
              <w:rPr>
                <w:rFonts w:ascii="Times New Roman"/>
                <w:b w:val="false"/>
                <w:i w:val="false"/>
                <w:color w:val="000000"/>
                <w:sz w:val="20"/>
              </w:rPr>
              <w:t>терроризмге қарсы қорғалуын</w:t>
            </w:r>
            <w:r>
              <w:br/>
            </w:r>
            <w:r>
              <w:rPr>
                <w:rFonts w:ascii="Times New Roman"/>
                <w:b w:val="false"/>
                <w:i w:val="false"/>
                <w:color w:val="000000"/>
                <w:sz w:val="20"/>
              </w:rPr>
              <w:t>ұйымдастыру жөніндегі</w:t>
            </w:r>
            <w:r>
              <w:br/>
            </w:r>
            <w:r>
              <w:rPr>
                <w:rFonts w:ascii="Times New Roman"/>
                <w:b w:val="false"/>
                <w:i w:val="false"/>
                <w:color w:val="000000"/>
                <w:sz w:val="20"/>
              </w:rPr>
              <w:t>нұсқаулыққа</w:t>
            </w:r>
            <w:r>
              <w:br/>
            </w:r>
            <w:r>
              <w:rPr>
                <w:rFonts w:ascii="Times New Roman"/>
                <w:b w:val="false"/>
                <w:i w:val="false"/>
                <w:color w:val="000000"/>
                <w:sz w:val="20"/>
              </w:rPr>
              <w:t>1-қосымша</w:t>
            </w:r>
          </w:p>
        </w:tc>
      </w:tr>
    </w:tbl>
    <w:bookmarkStart w:name="z516" w:id="289"/>
    <w:p>
      <w:pPr>
        <w:spacing w:after="0"/>
        <w:ind w:left="0"/>
        <w:jc w:val="left"/>
      </w:pPr>
      <w:r>
        <w:rPr>
          <w:rFonts w:ascii="Times New Roman"/>
          <w:b/>
          <w:i w:val="false"/>
          <w:color w:val="000000"/>
        </w:rPr>
        <w:t xml:space="preserve"> Мемлекеттік қызмет істері органдарының объектілері үшін терроризмге қарсы қорғау саласындағы құжаттардың Тізбесі</w:t>
      </w:r>
    </w:p>
    <w:bookmarkEnd w:id="289"/>
    <w:bookmarkStart w:name="z288" w:id="290"/>
    <w:p>
      <w:pPr>
        <w:spacing w:after="0"/>
        <w:ind w:left="0"/>
        <w:jc w:val="both"/>
      </w:pPr>
      <w:r>
        <w:rPr>
          <w:rFonts w:ascii="Times New Roman"/>
          <w:b w:val="false"/>
          <w:i w:val="false"/>
          <w:color w:val="000000"/>
          <w:sz w:val="28"/>
        </w:rPr>
        <w:t>
      1. Мемлекеттік қызмет істері органында терроризмге қарсы қорғау іс-шараларын ұйымдастыруға және өткізуге жауапты адамдарды тағайындау туралы бұйрық (функционалдық міндеттерін көрсете отырып) немесе лауазымдық нұсқаулық, оның ішінде терроризмге қарсы қорғау жөніндегі нұсқамаларды өткізуге жауапты адамдарды тағайындау.</w:t>
      </w:r>
    </w:p>
    <w:bookmarkEnd w:id="290"/>
    <w:bookmarkStart w:name="z289" w:id="291"/>
    <w:p>
      <w:pPr>
        <w:spacing w:after="0"/>
        <w:ind w:left="0"/>
        <w:jc w:val="both"/>
      </w:pPr>
      <w:r>
        <w:rPr>
          <w:rFonts w:ascii="Times New Roman"/>
          <w:b w:val="false"/>
          <w:i w:val="false"/>
          <w:color w:val="000000"/>
          <w:sz w:val="28"/>
        </w:rPr>
        <w:t>
      2. Терроризмге қарсы дайындық бойынша оқу іс-шараларын есепке алу журналы.</w:t>
      </w:r>
    </w:p>
    <w:bookmarkEnd w:id="291"/>
    <w:bookmarkStart w:name="z290" w:id="292"/>
    <w:p>
      <w:pPr>
        <w:spacing w:after="0"/>
        <w:ind w:left="0"/>
        <w:jc w:val="both"/>
      </w:pPr>
      <w:r>
        <w:rPr>
          <w:rFonts w:ascii="Times New Roman"/>
          <w:b w:val="false"/>
          <w:i w:val="false"/>
          <w:color w:val="000000"/>
          <w:sz w:val="28"/>
        </w:rPr>
        <w:t>
      3. Бастапқы әрекет ету алгоритмдері:</w:t>
      </w:r>
    </w:p>
    <w:bookmarkEnd w:id="292"/>
    <w:bookmarkStart w:name="z291" w:id="293"/>
    <w:p>
      <w:pPr>
        <w:spacing w:after="0"/>
        <w:ind w:left="0"/>
        <w:jc w:val="both"/>
      </w:pPr>
      <w:r>
        <w:rPr>
          <w:rFonts w:ascii="Times New Roman"/>
          <w:b w:val="false"/>
          <w:i w:val="false"/>
          <w:color w:val="000000"/>
          <w:sz w:val="28"/>
        </w:rPr>
        <w:t>
      1) терроризм актісінің (актілерінің) жасалу қатері немесе жасалуы туралы Қазақстан Республикасының аумақтық ішкі істер және ұлттық қауіпсіздік органдарын дереу хабардар ету бойынша;</w:t>
      </w:r>
    </w:p>
    <w:bookmarkEnd w:id="293"/>
    <w:bookmarkStart w:name="z292" w:id="294"/>
    <w:p>
      <w:pPr>
        <w:spacing w:after="0"/>
        <w:ind w:left="0"/>
        <w:jc w:val="both"/>
      </w:pPr>
      <w:r>
        <w:rPr>
          <w:rFonts w:ascii="Times New Roman"/>
          <w:b w:val="false"/>
          <w:i w:val="false"/>
          <w:color w:val="000000"/>
          <w:sz w:val="28"/>
        </w:rPr>
        <w:t>
      2) терроризм актісінің (актілерінің) жасалу қаупі немесе жасалуы туралы уәкілетті мемлекеттік органдардан ақпарат алған кезде;</w:t>
      </w:r>
    </w:p>
    <w:bookmarkEnd w:id="294"/>
    <w:bookmarkStart w:name="z293" w:id="295"/>
    <w:p>
      <w:pPr>
        <w:spacing w:after="0"/>
        <w:ind w:left="0"/>
        <w:jc w:val="both"/>
      </w:pPr>
      <w:r>
        <w:rPr>
          <w:rFonts w:ascii="Times New Roman"/>
          <w:b w:val="false"/>
          <w:i w:val="false"/>
          <w:color w:val="000000"/>
          <w:sz w:val="28"/>
        </w:rPr>
        <w:t>
      3) қызметкерлердің, объектінің қауіпсіздігін қамтамасыз ететін адамдарының қаруды, қолдан жасалған жарылғыш құрылғыларды дайындауға арналған бөлшектерін ұрлау, заңсыз сатып алуы, сондай-ақ олардың сақталатын орындары белгілі болған фактілері туралы аумақтық ішкі істер органдарын уақтылы хабардар ету.</w:t>
      </w:r>
    </w:p>
    <w:bookmarkEnd w:id="295"/>
    <w:bookmarkStart w:name="z294" w:id="296"/>
    <w:p>
      <w:pPr>
        <w:spacing w:after="0"/>
        <w:ind w:left="0"/>
        <w:jc w:val="both"/>
      </w:pPr>
      <w:r>
        <w:rPr>
          <w:rFonts w:ascii="Times New Roman"/>
          <w:b w:val="false"/>
          <w:i w:val="false"/>
          <w:color w:val="000000"/>
          <w:sz w:val="28"/>
        </w:rPr>
        <w:t>
      4. Террористік сипаттағы қауіп-қатерлерге объектінің әр түрлі тұлғаларының іс-қимыл алгоритмдері.</w:t>
      </w:r>
    </w:p>
    <w:bookmarkEnd w:id="296"/>
    <w:bookmarkStart w:name="z295" w:id="297"/>
    <w:p>
      <w:pPr>
        <w:spacing w:after="0"/>
        <w:ind w:left="0"/>
        <w:jc w:val="both"/>
      </w:pPr>
      <w:r>
        <w:rPr>
          <w:rFonts w:ascii="Times New Roman"/>
          <w:b w:val="false"/>
          <w:i w:val="false"/>
          <w:color w:val="000000"/>
          <w:sz w:val="28"/>
        </w:rPr>
        <w:t>
      5. Қауіпсіздікті қамтамасыз ету бөлімшелерінің, күзетшілердің (вахтерлердің) (бар болса) кезекшілікті қабылдау, тапсыру, аумақты, үй-жайларды аралау журналы.</w:t>
      </w:r>
    </w:p>
    <w:bookmarkEnd w:id="297"/>
    <w:bookmarkStart w:name="z296" w:id="298"/>
    <w:p>
      <w:pPr>
        <w:spacing w:after="0"/>
        <w:ind w:left="0"/>
        <w:jc w:val="both"/>
      </w:pPr>
      <w:r>
        <w:rPr>
          <w:rFonts w:ascii="Times New Roman"/>
          <w:b w:val="false"/>
          <w:i w:val="false"/>
          <w:color w:val="000000"/>
          <w:sz w:val="28"/>
        </w:rPr>
        <w:t>
      6. Мемлекеттік қызмет істері органы объектісінің қауіпсіздік паспорты, қауіпсіздік паспортын сақтауға жауапты адамды тағайындау туралы бұйрық.</w:t>
      </w:r>
    </w:p>
    <w:bookmarkEnd w:id="298"/>
    <w:bookmarkStart w:name="z297" w:id="299"/>
    <w:p>
      <w:pPr>
        <w:spacing w:after="0"/>
        <w:ind w:left="0"/>
        <w:jc w:val="both"/>
      </w:pPr>
      <w:r>
        <w:rPr>
          <w:rFonts w:ascii="Times New Roman"/>
          <w:b w:val="false"/>
          <w:i w:val="false"/>
          <w:color w:val="000000"/>
          <w:sz w:val="28"/>
        </w:rPr>
        <w:t>
      7. Мемлекеттік қызмет істері органының қызметкерлері мен келушілерін өрт кезінде, терроризм актісінің және төтенше жағдайлардың жасалу қаупі туралы ақпарат алған жағдайда эвакуациялау жоспарлары мен тәртібі.</w:t>
      </w:r>
    </w:p>
    <w:bookmarkEnd w:id="299"/>
    <w:bookmarkStart w:name="z298" w:id="300"/>
    <w:p>
      <w:pPr>
        <w:spacing w:after="0"/>
        <w:ind w:left="0"/>
        <w:jc w:val="both"/>
      </w:pPr>
      <w:r>
        <w:rPr>
          <w:rFonts w:ascii="Times New Roman"/>
          <w:b w:val="false"/>
          <w:i w:val="false"/>
          <w:color w:val="000000"/>
          <w:sz w:val="28"/>
        </w:rPr>
        <w:t>
      8. Жаттығулар өткізу кестесімен, объектінің қызметкерлері мен келушілерін ғимараттан қауіпсіз және уақтылы эвакуациялау бойынша оқу-жаттығулар, жаттығулар өткізу туралы бұйрық.</w:t>
      </w:r>
    </w:p>
    <w:bookmarkEnd w:id="300"/>
    <w:bookmarkStart w:name="z299" w:id="301"/>
    <w:p>
      <w:pPr>
        <w:spacing w:after="0"/>
        <w:ind w:left="0"/>
        <w:jc w:val="both"/>
      </w:pPr>
      <w:r>
        <w:rPr>
          <w:rFonts w:ascii="Times New Roman"/>
          <w:b w:val="false"/>
          <w:i w:val="false"/>
          <w:color w:val="000000"/>
          <w:sz w:val="28"/>
        </w:rPr>
        <w:t>
      9. Террористік акт жасау қаупі төнген немесе ол жасалған кездегі мемлекеттік қызмет істері органының қызметкерлерін қорғау тәсілдері мен іс-қимылдарға оқыту бағдарламалары, хаттамалары.</w:t>
      </w:r>
    </w:p>
    <w:bookmarkEnd w:id="301"/>
    <w:bookmarkStart w:name="z300" w:id="302"/>
    <w:p>
      <w:pPr>
        <w:spacing w:after="0"/>
        <w:ind w:left="0"/>
        <w:jc w:val="both"/>
      </w:pPr>
      <w:r>
        <w:rPr>
          <w:rFonts w:ascii="Times New Roman"/>
          <w:b w:val="false"/>
          <w:i w:val="false"/>
          <w:color w:val="000000"/>
          <w:sz w:val="28"/>
        </w:rPr>
        <w:t>
      10. Мемлекеттік қызмет істері органдарының объектілерін күзетуге (бірінші кіші түрдің күзет қызметін жүзеге асыруға, "күзет қызметінің барлық түрлері, оның ішінде террористік тұрғыдан осал объектілерді күзету" лицензияларының көшірмелері), күзет сигнализациясы, бейнебақылау жүйелеріне, дабыл сигнализациясы түймелеріне қызмет көрсетуге арналған шарттар.</w:t>
      </w:r>
    </w:p>
    <w:bookmarkEnd w:id="302"/>
    <w:bookmarkStart w:name="z301" w:id="303"/>
    <w:p>
      <w:pPr>
        <w:spacing w:after="0"/>
        <w:ind w:left="0"/>
        <w:jc w:val="both"/>
      </w:pPr>
      <w:r>
        <w:rPr>
          <w:rFonts w:ascii="Times New Roman"/>
          <w:b w:val="false"/>
          <w:i w:val="false"/>
          <w:color w:val="000000"/>
          <w:sz w:val="28"/>
        </w:rPr>
        <w:t>
      11. Террористік қауіптілік деңгейлерін белгілеу кезінде объектілер басшыларының (меншік иелерінің) іс-қимылдары жөніндегі нұсқаулық.</w:t>
      </w:r>
    </w:p>
    <w:bookmarkEnd w:id="303"/>
    <w:bookmarkStart w:name="z302" w:id="304"/>
    <w:p>
      <w:pPr>
        <w:spacing w:after="0"/>
        <w:ind w:left="0"/>
        <w:jc w:val="both"/>
      </w:pPr>
      <w:r>
        <w:rPr>
          <w:rFonts w:ascii="Times New Roman"/>
          <w:b w:val="false"/>
          <w:i w:val="false"/>
          <w:color w:val="000000"/>
          <w:sz w:val="28"/>
        </w:rPr>
        <w:t>
      12. Террористік қауіптілік деңгейі белгіленген кезде мемлекеттік қызмет істері органының қызметкерлерін хабардар ету схемасы.</w:t>
      </w:r>
    </w:p>
    <w:bookmarkEnd w:id="3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органдарының террористік</w:t>
            </w:r>
            <w:r>
              <w:br/>
            </w:r>
            <w:r>
              <w:rPr>
                <w:rFonts w:ascii="Times New Roman"/>
                <w:b w:val="false"/>
                <w:i w:val="false"/>
                <w:color w:val="000000"/>
                <w:sz w:val="20"/>
              </w:rPr>
              <w:t>тұрғыдан осал объектілерінің</w:t>
            </w:r>
            <w:r>
              <w:br/>
            </w:r>
            <w:r>
              <w:rPr>
                <w:rFonts w:ascii="Times New Roman"/>
                <w:b w:val="false"/>
                <w:i w:val="false"/>
                <w:color w:val="000000"/>
                <w:sz w:val="20"/>
              </w:rPr>
              <w:t>терроризмге қарсы қорғалуын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ұйымдастыру жөніндегі</w:t>
            </w:r>
            <w:r>
              <w:br/>
            </w:r>
            <w:r>
              <w:rPr>
                <w:rFonts w:ascii="Times New Roman"/>
                <w:b w:val="false"/>
                <w:i w:val="false"/>
                <w:color w:val="000000"/>
                <w:sz w:val="20"/>
              </w:rPr>
              <w:t>нұсқаулыққа</w:t>
            </w:r>
            <w:r>
              <w:br/>
            </w:r>
            <w:r>
              <w:rPr>
                <w:rFonts w:ascii="Times New Roman"/>
                <w:b w:val="false"/>
                <w:i w:val="false"/>
                <w:color w:val="000000"/>
                <w:sz w:val="20"/>
              </w:rPr>
              <w:t>2-қосымша</w:t>
            </w:r>
          </w:p>
        </w:tc>
      </w:tr>
    </w:tbl>
    <w:bookmarkStart w:name="z517" w:id="305"/>
    <w:p>
      <w:pPr>
        <w:spacing w:after="0"/>
        <w:ind w:left="0"/>
        <w:jc w:val="left"/>
      </w:pPr>
      <w:r>
        <w:rPr>
          <w:rFonts w:ascii="Times New Roman"/>
          <w:b/>
          <w:i w:val="false"/>
          <w:color w:val="000000"/>
        </w:rPr>
        <w:t xml:space="preserve"> Мемлекеттік қызмет істері органы объектілеріне алып өтуге тыйым салынған нәрселер мен заттар Тізбесі</w:t>
      </w:r>
    </w:p>
    <w:bookmarkEnd w:id="305"/>
    <w:bookmarkStart w:name="z305" w:id="306"/>
    <w:p>
      <w:pPr>
        <w:spacing w:after="0"/>
        <w:ind w:left="0"/>
        <w:jc w:val="both"/>
      </w:pPr>
      <w:r>
        <w:rPr>
          <w:rFonts w:ascii="Times New Roman"/>
          <w:b w:val="false"/>
          <w:i w:val="false"/>
          <w:color w:val="000000"/>
          <w:sz w:val="28"/>
        </w:rPr>
        <w:t>
      1. Қару:</w:t>
      </w:r>
    </w:p>
    <w:bookmarkEnd w:id="306"/>
    <w:bookmarkStart w:name="z306" w:id="307"/>
    <w:p>
      <w:pPr>
        <w:spacing w:after="0"/>
        <w:ind w:left="0"/>
        <w:jc w:val="both"/>
      </w:pPr>
      <w:r>
        <w:rPr>
          <w:rFonts w:ascii="Times New Roman"/>
          <w:b w:val="false"/>
          <w:i w:val="false"/>
          <w:color w:val="000000"/>
          <w:sz w:val="28"/>
        </w:rPr>
        <w:t>
      1) атыс қаруы;</w:t>
      </w:r>
    </w:p>
    <w:bookmarkEnd w:id="307"/>
    <w:bookmarkStart w:name="z307" w:id="308"/>
    <w:p>
      <w:pPr>
        <w:spacing w:after="0"/>
        <w:ind w:left="0"/>
        <w:jc w:val="both"/>
      </w:pPr>
      <w:r>
        <w:rPr>
          <w:rFonts w:ascii="Times New Roman"/>
          <w:b w:val="false"/>
          <w:i w:val="false"/>
          <w:color w:val="000000"/>
          <w:sz w:val="28"/>
        </w:rPr>
        <w:t>
      2) травматикалық, газды және жарық-дыбыстық әсер ететін патрондары бар ұңғысыз;</w:t>
      </w:r>
    </w:p>
    <w:bookmarkEnd w:id="308"/>
    <w:bookmarkStart w:name="z308" w:id="309"/>
    <w:p>
      <w:pPr>
        <w:spacing w:after="0"/>
        <w:ind w:left="0"/>
        <w:jc w:val="both"/>
      </w:pPr>
      <w:r>
        <w:rPr>
          <w:rFonts w:ascii="Times New Roman"/>
          <w:b w:val="false"/>
          <w:i w:val="false"/>
          <w:color w:val="000000"/>
          <w:sz w:val="28"/>
        </w:rPr>
        <w:t>
      3) суық қару, сондай-ақ суық қаруға жатпайтын әртүрлі пышақтар;</w:t>
      </w:r>
    </w:p>
    <w:bookmarkEnd w:id="309"/>
    <w:bookmarkStart w:name="z309" w:id="310"/>
    <w:p>
      <w:pPr>
        <w:spacing w:after="0"/>
        <w:ind w:left="0"/>
        <w:jc w:val="both"/>
      </w:pPr>
      <w:r>
        <w:rPr>
          <w:rFonts w:ascii="Times New Roman"/>
          <w:b w:val="false"/>
          <w:i w:val="false"/>
          <w:color w:val="000000"/>
          <w:sz w:val="28"/>
        </w:rPr>
        <w:t>
      4) лақтыру;</w:t>
      </w:r>
    </w:p>
    <w:bookmarkEnd w:id="310"/>
    <w:bookmarkStart w:name="z310" w:id="311"/>
    <w:p>
      <w:pPr>
        <w:spacing w:after="0"/>
        <w:ind w:left="0"/>
        <w:jc w:val="both"/>
      </w:pPr>
      <w:r>
        <w:rPr>
          <w:rFonts w:ascii="Times New Roman"/>
          <w:b w:val="false"/>
          <w:i w:val="false"/>
          <w:color w:val="000000"/>
          <w:sz w:val="28"/>
        </w:rPr>
        <w:t>
      5) пневматикалық;</w:t>
      </w:r>
    </w:p>
    <w:bookmarkEnd w:id="311"/>
    <w:bookmarkStart w:name="z311" w:id="312"/>
    <w:p>
      <w:pPr>
        <w:spacing w:after="0"/>
        <w:ind w:left="0"/>
        <w:jc w:val="both"/>
      </w:pPr>
      <w:r>
        <w:rPr>
          <w:rFonts w:ascii="Times New Roman"/>
          <w:b w:val="false"/>
          <w:i w:val="false"/>
          <w:color w:val="000000"/>
          <w:sz w:val="28"/>
        </w:rPr>
        <w:t>
      6) газды;</w:t>
      </w:r>
    </w:p>
    <w:bookmarkEnd w:id="312"/>
    <w:bookmarkStart w:name="z312" w:id="313"/>
    <w:p>
      <w:pPr>
        <w:spacing w:after="0"/>
        <w:ind w:left="0"/>
        <w:jc w:val="both"/>
      </w:pPr>
      <w:r>
        <w:rPr>
          <w:rFonts w:ascii="Times New Roman"/>
          <w:b w:val="false"/>
          <w:i w:val="false"/>
          <w:color w:val="000000"/>
          <w:sz w:val="28"/>
        </w:rPr>
        <w:t>
      7) электрлік;</w:t>
      </w:r>
    </w:p>
    <w:bookmarkEnd w:id="313"/>
    <w:bookmarkStart w:name="z313" w:id="314"/>
    <w:p>
      <w:pPr>
        <w:spacing w:after="0"/>
        <w:ind w:left="0"/>
        <w:jc w:val="both"/>
      </w:pPr>
      <w:r>
        <w:rPr>
          <w:rFonts w:ascii="Times New Roman"/>
          <w:b w:val="false"/>
          <w:i w:val="false"/>
          <w:color w:val="000000"/>
          <w:sz w:val="28"/>
        </w:rPr>
        <w:t>
      8) белгі беру;</w:t>
      </w:r>
    </w:p>
    <w:bookmarkEnd w:id="314"/>
    <w:bookmarkStart w:name="z314" w:id="315"/>
    <w:p>
      <w:pPr>
        <w:spacing w:after="0"/>
        <w:ind w:left="0"/>
        <w:jc w:val="both"/>
      </w:pPr>
      <w:r>
        <w:rPr>
          <w:rFonts w:ascii="Times New Roman"/>
          <w:b w:val="false"/>
          <w:i w:val="false"/>
          <w:color w:val="000000"/>
          <w:sz w:val="28"/>
        </w:rPr>
        <w:t>
      9) зақымдаушы әсері радиоактивті сәулелену мен биологиялық әсерді пайдалануға негізделген қару мен өзге де заттар;</w:t>
      </w:r>
    </w:p>
    <w:bookmarkEnd w:id="315"/>
    <w:bookmarkStart w:name="z315" w:id="316"/>
    <w:p>
      <w:pPr>
        <w:spacing w:after="0"/>
        <w:ind w:left="0"/>
        <w:jc w:val="both"/>
      </w:pPr>
      <w:r>
        <w:rPr>
          <w:rFonts w:ascii="Times New Roman"/>
          <w:b w:val="false"/>
          <w:i w:val="false"/>
          <w:color w:val="000000"/>
          <w:sz w:val="28"/>
        </w:rPr>
        <w:t>
      10) зақымдаушы әсері электромагниттік, жарық, жылу, инфрадыбыстық немесе ультрадыбыстық сәулеленуді пайдалануға негізделген қару мен өзге де заттар;</w:t>
      </w:r>
    </w:p>
    <w:bookmarkEnd w:id="316"/>
    <w:bookmarkStart w:name="z316" w:id="317"/>
    <w:p>
      <w:pPr>
        <w:spacing w:after="0"/>
        <w:ind w:left="0"/>
        <w:jc w:val="both"/>
      </w:pPr>
      <w:r>
        <w:rPr>
          <w:rFonts w:ascii="Times New Roman"/>
          <w:b w:val="false"/>
          <w:i w:val="false"/>
          <w:color w:val="000000"/>
          <w:sz w:val="28"/>
        </w:rPr>
        <w:t>
      11) жоғарыда санамаланған қару түрлерін имитациялайтын заттар;</w:t>
      </w:r>
    </w:p>
    <w:bookmarkEnd w:id="317"/>
    <w:bookmarkStart w:name="z317" w:id="318"/>
    <w:p>
      <w:pPr>
        <w:spacing w:after="0"/>
        <w:ind w:left="0"/>
        <w:jc w:val="both"/>
      </w:pPr>
      <w:r>
        <w:rPr>
          <w:rFonts w:ascii="Times New Roman"/>
          <w:b w:val="false"/>
          <w:i w:val="false"/>
          <w:color w:val="000000"/>
          <w:sz w:val="28"/>
        </w:rPr>
        <w:t>
      12) қару ретінде (соққы-жару, лақтыру және тесіп-кесу әрекеттері) пайдаланылуы мүмкін заттар;</w:t>
      </w:r>
    </w:p>
    <w:bookmarkEnd w:id="318"/>
    <w:bookmarkStart w:name="z318" w:id="319"/>
    <w:p>
      <w:pPr>
        <w:spacing w:after="0"/>
        <w:ind w:left="0"/>
        <w:jc w:val="both"/>
      </w:pPr>
      <w:r>
        <w:rPr>
          <w:rFonts w:ascii="Times New Roman"/>
          <w:b w:val="false"/>
          <w:i w:val="false"/>
          <w:color w:val="000000"/>
          <w:sz w:val="28"/>
        </w:rPr>
        <w:t>
      13) қаруға оқ-дәрілер және оның құрамдас бөліктері.</w:t>
      </w:r>
    </w:p>
    <w:bookmarkEnd w:id="319"/>
    <w:bookmarkStart w:name="z319" w:id="320"/>
    <w:p>
      <w:pPr>
        <w:spacing w:after="0"/>
        <w:ind w:left="0"/>
        <w:jc w:val="both"/>
      </w:pPr>
      <w:r>
        <w:rPr>
          <w:rFonts w:ascii="Times New Roman"/>
          <w:b w:val="false"/>
          <w:i w:val="false"/>
          <w:color w:val="000000"/>
          <w:sz w:val="28"/>
        </w:rPr>
        <w:t>
      2. Механикалық және аэрозольдық бүріккіштер және адам ағзасына жас ағызатын, тітіркендіретін және басқа да жағымсыз әсерлермен жабдықталған басқа да құрылғылар.</w:t>
      </w:r>
    </w:p>
    <w:bookmarkEnd w:id="320"/>
    <w:bookmarkStart w:name="z320" w:id="321"/>
    <w:p>
      <w:pPr>
        <w:spacing w:after="0"/>
        <w:ind w:left="0"/>
        <w:jc w:val="both"/>
      </w:pPr>
      <w:r>
        <w:rPr>
          <w:rFonts w:ascii="Times New Roman"/>
          <w:b w:val="false"/>
          <w:i w:val="false"/>
          <w:color w:val="000000"/>
          <w:sz w:val="28"/>
        </w:rPr>
        <w:t>
      3. Заттар:</w:t>
      </w:r>
    </w:p>
    <w:bookmarkEnd w:id="321"/>
    <w:bookmarkStart w:name="z321" w:id="322"/>
    <w:p>
      <w:pPr>
        <w:spacing w:after="0"/>
        <w:ind w:left="0"/>
        <w:jc w:val="both"/>
      </w:pPr>
      <w:r>
        <w:rPr>
          <w:rFonts w:ascii="Times New Roman"/>
          <w:b w:val="false"/>
          <w:i w:val="false"/>
          <w:color w:val="000000"/>
          <w:sz w:val="28"/>
        </w:rPr>
        <w:t>
      1) жарылғыш;</w:t>
      </w:r>
    </w:p>
    <w:bookmarkEnd w:id="322"/>
    <w:bookmarkStart w:name="z322" w:id="323"/>
    <w:p>
      <w:pPr>
        <w:spacing w:after="0"/>
        <w:ind w:left="0"/>
        <w:jc w:val="both"/>
      </w:pPr>
      <w:r>
        <w:rPr>
          <w:rFonts w:ascii="Times New Roman"/>
          <w:b w:val="false"/>
          <w:i w:val="false"/>
          <w:color w:val="000000"/>
          <w:sz w:val="28"/>
        </w:rPr>
        <w:t>
      2) улы;</w:t>
      </w:r>
    </w:p>
    <w:bookmarkEnd w:id="323"/>
    <w:bookmarkStart w:name="z323" w:id="324"/>
    <w:p>
      <w:pPr>
        <w:spacing w:after="0"/>
        <w:ind w:left="0"/>
        <w:jc w:val="both"/>
      </w:pPr>
      <w:r>
        <w:rPr>
          <w:rFonts w:ascii="Times New Roman"/>
          <w:b w:val="false"/>
          <w:i w:val="false"/>
          <w:color w:val="000000"/>
          <w:sz w:val="28"/>
        </w:rPr>
        <w:t>
      3) улағыш;</w:t>
      </w:r>
    </w:p>
    <w:bookmarkEnd w:id="324"/>
    <w:bookmarkStart w:name="z324" w:id="325"/>
    <w:p>
      <w:pPr>
        <w:spacing w:after="0"/>
        <w:ind w:left="0"/>
        <w:jc w:val="both"/>
      </w:pPr>
      <w:r>
        <w:rPr>
          <w:rFonts w:ascii="Times New Roman"/>
          <w:b w:val="false"/>
          <w:i w:val="false"/>
          <w:color w:val="000000"/>
          <w:sz w:val="28"/>
        </w:rPr>
        <w:t>
      4) радиоактивті;</w:t>
      </w:r>
    </w:p>
    <w:bookmarkEnd w:id="325"/>
    <w:bookmarkStart w:name="z325" w:id="326"/>
    <w:p>
      <w:pPr>
        <w:spacing w:after="0"/>
        <w:ind w:left="0"/>
        <w:jc w:val="both"/>
      </w:pPr>
      <w:r>
        <w:rPr>
          <w:rFonts w:ascii="Times New Roman"/>
          <w:b w:val="false"/>
          <w:i w:val="false"/>
          <w:color w:val="000000"/>
          <w:sz w:val="28"/>
        </w:rPr>
        <w:t xml:space="preserve">
      5) күйдіргіш; </w:t>
      </w:r>
    </w:p>
    <w:bookmarkEnd w:id="326"/>
    <w:bookmarkStart w:name="z326" w:id="327"/>
    <w:p>
      <w:pPr>
        <w:spacing w:after="0"/>
        <w:ind w:left="0"/>
        <w:jc w:val="both"/>
      </w:pPr>
      <w:r>
        <w:rPr>
          <w:rFonts w:ascii="Times New Roman"/>
          <w:b w:val="false"/>
          <w:i w:val="false"/>
          <w:color w:val="000000"/>
          <w:sz w:val="28"/>
        </w:rPr>
        <w:t>
      6) пиротехникалық;</w:t>
      </w:r>
    </w:p>
    <w:bookmarkEnd w:id="327"/>
    <w:bookmarkStart w:name="z327" w:id="328"/>
    <w:p>
      <w:pPr>
        <w:spacing w:after="0"/>
        <w:ind w:left="0"/>
        <w:jc w:val="both"/>
      </w:pPr>
      <w:r>
        <w:rPr>
          <w:rFonts w:ascii="Times New Roman"/>
          <w:b w:val="false"/>
          <w:i w:val="false"/>
          <w:color w:val="000000"/>
          <w:sz w:val="28"/>
        </w:rPr>
        <w:t>
      7) тез тұтанғыш заттар.</w:t>
      </w:r>
    </w:p>
    <w:bookmarkEnd w:id="3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органдарының террористік</w:t>
            </w:r>
            <w:r>
              <w:br/>
            </w:r>
            <w:r>
              <w:rPr>
                <w:rFonts w:ascii="Times New Roman"/>
                <w:b w:val="false"/>
                <w:i w:val="false"/>
                <w:color w:val="000000"/>
                <w:sz w:val="20"/>
              </w:rPr>
              <w:t>тұрғыдан осал объектілерінің</w:t>
            </w:r>
            <w:r>
              <w:br/>
            </w:r>
            <w:r>
              <w:rPr>
                <w:rFonts w:ascii="Times New Roman"/>
                <w:b w:val="false"/>
                <w:i w:val="false"/>
                <w:color w:val="000000"/>
                <w:sz w:val="20"/>
              </w:rPr>
              <w:t>терроризмге қарсы қорғалуын</w:t>
            </w:r>
            <w:r>
              <w:br/>
            </w:r>
            <w:r>
              <w:rPr>
                <w:rFonts w:ascii="Times New Roman"/>
                <w:b w:val="false"/>
                <w:i w:val="false"/>
                <w:color w:val="000000"/>
                <w:sz w:val="20"/>
              </w:rPr>
              <w:t>ұйымдастыру жөніндегі</w:t>
            </w:r>
            <w:r>
              <w:br/>
            </w:r>
            <w:r>
              <w:rPr>
                <w:rFonts w:ascii="Times New Roman"/>
                <w:b w:val="false"/>
                <w:i w:val="false"/>
                <w:color w:val="000000"/>
                <w:sz w:val="20"/>
              </w:rPr>
              <w:t>нұсқаулыққа</w:t>
            </w:r>
            <w:r>
              <w:br/>
            </w:r>
            <w:r>
              <w:rPr>
                <w:rFonts w:ascii="Times New Roman"/>
                <w:b w:val="false"/>
                <w:i w:val="false"/>
                <w:color w:val="000000"/>
                <w:sz w:val="20"/>
              </w:rPr>
              <w:t>3-қосымша</w:t>
            </w:r>
          </w:p>
        </w:tc>
      </w:tr>
    </w:tbl>
    <w:bookmarkStart w:name="z518" w:id="329"/>
    <w:p>
      <w:pPr>
        <w:spacing w:after="0"/>
        <w:ind w:left="0"/>
        <w:jc w:val="left"/>
      </w:pPr>
      <w:r>
        <w:rPr>
          <w:rFonts w:ascii="Times New Roman"/>
          <w:b/>
          <w:i w:val="false"/>
          <w:color w:val="000000"/>
        </w:rPr>
        <w:t xml:space="preserve"> Мемлекеттік қызмет істері органы объектілерінің терроризмге қарсы қауіпсіздігі мәселелері бойынша профилактикалық және оқу іс-шаралары тақырыптарының нұсқалары</w:t>
      </w:r>
    </w:p>
    <w:bookmarkEnd w:id="329"/>
    <w:bookmarkStart w:name="z329" w:id="330"/>
    <w:p>
      <w:pPr>
        <w:spacing w:after="0"/>
        <w:ind w:left="0"/>
        <w:jc w:val="both"/>
      </w:pPr>
      <w:r>
        <w:rPr>
          <w:rFonts w:ascii="Times New Roman"/>
          <w:b w:val="false"/>
          <w:i w:val="false"/>
          <w:color w:val="000000"/>
          <w:sz w:val="28"/>
        </w:rPr>
        <w:t>
      1. Оқу сабақтары тақырыптарының нұсқалары (теориялық):</w:t>
      </w:r>
    </w:p>
    <w:bookmarkEnd w:id="330"/>
    <w:bookmarkStart w:name="z330" w:id="331"/>
    <w:p>
      <w:pPr>
        <w:spacing w:after="0"/>
        <w:ind w:left="0"/>
        <w:jc w:val="both"/>
      </w:pPr>
      <w:r>
        <w:rPr>
          <w:rFonts w:ascii="Times New Roman"/>
          <w:b w:val="false"/>
          <w:i w:val="false"/>
          <w:color w:val="000000"/>
          <w:sz w:val="28"/>
        </w:rPr>
        <w:t>
      терроризмге қарсы қауіпсіздік мәселелері жөніндегі заңнаманың негізгі талаптары;</w:t>
      </w:r>
    </w:p>
    <w:bookmarkEnd w:id="331"/>
    <w:bookmarkStart w:name="z331" w:id="332"/>
    <w:p>
      <w:pPr>
        <w:spacing w:after="0"/>
        <w:ind w:left="0"/>
        <w:jc w:val="both"/>
      </w:pPr>
      <w:r>
        <w:rPr>
          <w:rFonts w:ascii="Times New Roman"/>
          <w:b w:val="false"/>
          <w:i w:val="false"/>
          <w:color w:val="000000"/>
          <w:sz w:val="28"/>
        </w:rPr>
        <w:t>
      терроризмнің мәні мен қоғамдық қауіптілігі, террористік сипаттағы әрекеттер жасағаны үшін жауапкершілігі;</w:t>
      </w:r>
    </w:p>
    <w:bookmarkEnd w:id="332"/>
    <w:bookmarkStart w:name="z332" w:id="333"/>
    <w:p>
      <w:pPr>
        <w:spacing w:after="0"/>
        <w:ind w:left="0"/>
        <w:jc w:val="both"/>
      </w:pPr>
      <w:r>
        <w:rPr>
          <w:rFonts w:ascii="Times New Roman"/>
          <w:b w:val="false"/>
          <w:i w:val="false"/>
          <w:color w:val="000000"/>
          <w:sz w:val="28"/>
        </w:rPr>
        <w:t>
      террористік қауіптің ықтимал көздері туралы хабарлау;</w:t>
      </w:r>
    </w:p>
    <w:bookmarkEnd w:id="333"/>
    <w:bookmarkStart w:name="z333" w:id="334"/>
    <w:p>
      <w:pPr>
        <w:spacing w:after="0"/>
        <w:ind w:left="0"/>
        <w:jc w:val="both"/>
      </w:pPr>
      <w:r>
        <w:rPr>
          <w:rFonts w:ascii="Times New Roman"/>
          <w:b w:val="false"/>
          <w:i w:val="false"/>
          <w:color w:val="000000"/>
          <w:sz w:val="28"/>
        </w:rPr>
        <w:t>
      террористік сипаттағы ықтимал қауіп-қатерлерге мемлекеттік қызмет істері органы объектісінің әр түрлі тұлғаларының іс-қимыл алгоритмдерін тағайындау және олармен жалпы таныстыру.</w:t>
      </w:r>
    </w:p>
    <w:bookmarkEnd w:id="334"/>
    <w:bookmarkStart w:name="z334" w:id="335"/>
    <w:p>
      <w:pPr>
        <w:spacing w:after="0"/>
        <w:ind w:left="0"/>
        <w:jc w:val="both"/>
      </w:pPr>
      <w:r>
        <w:rPr>
          <w:rFonts w:ascii="Times New Roman"/>
          <w:b w:val="false"/>
          <w:i w:val="false"/>
          <w:color w:val="000000"/>
          <w:sz w:val="28"/>
        </w:rPr>
        <w:t>
      2. Нұсқаулық тақырыптарының нұсқалары:</w:t>
      </w:r>
    </w:p>
    <w:bookmarkEnd w:id="335"/>
    <w:bookmarkStart w:name="z335" w:id="336"/>
    <w:p>
      <w:pPr>
        <w:spacing w:after="0"/>
        <w:ind w:left="0"/>
        <w:jc w:val="both"/>
      </w:pPr>
      <w:r>
        <w:rPr>
          <w:rFonts w:ascii="Times New Roman"/>
          <w:b w:val="false"/>
          <w:i w:val="false"/>
          <w:color w:val="000000"/>
          <w:sz w:val="28"/>
        </w:rPr>
        <w:t>
      объектінің әрбір қызметкерін терроризм актісін жасау немесе объект аумағы шегінде оның жасалу қаупі жағдайында дербес мінез-құлық тәртібімен және іс-қимылдармен егжей-тегжейлі таныстыру;</w:t>
      </w:r>
    </w:p>
    <w:bookmarkEnd w:id="336"/>
    <w:bookmarkStart w:name="z336" w:id="337"/>
    <w:p>
      <w:pPr>
        <w:spacing w:after="0"/>
        <w:ind w:left="0"/>
        <w:jc w:val="both"/>
      </w:pPr>
      <w:r>
        <w:rPr>
          <w:rFonts w:ascii="Times New Roman"/>
          <w:b w:val="false"/>
          <w:i w:val="false"/>
          <w:color w:val="000000"/>
          <w:sz w:val="28"/>
        </w:rPr>
        <w:t>
      объектінің қызметкерлері мен білім алушыларын эвакуациялау кезіндегі қауіпсіздік шараларымен таныстыру.</w:t>
      </w:r>
    </w:p>
    <w:bookmarkEnd w:id="337"/>
    <w:bookmarkStart w:name="z337" w:id="338"/>
    <w:p>
      <w:pPr>
        <w:spacing w:after="0"/>
        <w:ind w:left="0"/>
        <w:jc w:val="both"/>
      </w:pPr>
      <w:r>
        <w:rPr>
          <w:rFonts w:ascii="Times New Roman"/>
          <w:b w:val="false"/>
          <w:i w:val="false"/>
          <w:color w:val="000000"/>
          <w:sz w:val="28"/>
        </w:rPr>
        <w:t>
      3. Практикалық сабақтар тақырыптарының нұсқалары:</w:t>
      </w:r>
    </w:p>
    <w:bookmarkEnd w:id="338"/>
    <w:bookmarkStart w:name="z338" w:id="339"/>
    <w:p>
      <w:pPr>
        <w:spacing w:after="0"/>
        <w:ind w:left="0"/>
        <w:jc w:val="both"/>
      </w:pPr>
      <w:r>
        <w:rPr>
          <w:rFonts w:ascii="Times New Roman"/>
          <w:b w:val="false"/>
          <w:i w:val="false"/>
          <w:color w:val="000000"/>
          <w:sz w:val="28"/>
        </w:rPr>
        <w:t>
      мемлекеттік қызмет істері органы объектісі қызметкерлерінің, объектінің қауіпсіздігін қамтамасыз ететін адамдардың практикалық іс-қимылдарын пысықтау:</w:t>
      </w:r>
    </w:p>
    <w:bookmarkEnd w:id="339"/>
    <w:bookmarkStart w:name="z339" w:id="340"/>
    <w:p>
      <w:pPr>
        <w:spacing w:after="0"/>
        <w:ind w:left="0"/>
        <w:jc w:val="both"/>
      </w:pPr>
      <w:r>
        <w:rPr>
          <w:rFonts w:ascii="Times New Roman"/>
          <w:b w:val="false"/>
          <w:i w:val="false"/>
          <w:color w:val="000000"/>
          <w:sz w:val="28"/>
        </w:rPr>
        <w:t>
      1) иесіз заттар мен күдікті заттарды табу мақсатында үй-жайларды қарап тексеруді ұйымдастыру бойынша;</w:t>
      </w:r>
    </w:p>
    <w:bookmarkEnd w:id="340"/>
    <w:bookmarkStart w:name="z340" w:id="341"/>
    <w:p>
      <w:pPr>
        <w:spacing w:after="0"/>
        <w:ind w:left="0"/>
        <w:jc w:val="both"/>
      </w:pPr>
      <w:r>
        <w:rPr>
          <w:rFonts w:ascii="Times New Roman"/>
          <w:b w:val="false"/>
          <w:i w:val="false"/>
          <w:color w:val="000000"/>
          <w:sz w:val="28"/>
        </w:rPr>
        <w:t>
      2) иесіз заттар, күдікті заттар табылған және миналау туралы хабар алған кездегі іс-әрекеттері;</w:t>
      </w:r>
    </w:p>
    <w:bookmarkEnd w:id="341"/>
    <w:bookmarkStart w:name="z341" w:id="342"/>
    <w:p>
      <w:pPr>
        <w:spacing w:after="0"/>
        <w:ind w:left="0"/>
        <w:jc w:val="both"/>
      </w:pPr>
      <w:r>
        <w:rPr>
          <w:rFonts w:ascii="Times New Roman"/>
          <w:b w:val="false"/>
          <w:i w:val="false"/>
          <w:color w:val="000000"/>
          <w:sz w:val="28"/>
        </w:rPr>
        <w:t>
      3) иесіз заттар, күдікті заттар табылған және объектіні миналау туралы хабар алынған кезде ішкі істер органдарын, уәкілетті органдарды хабардар ету тәртібі бойынша;</w:t>
      </w:r>
    </w:p>
    <w:bookmarkEnd w:id="342"/>
    <w:bookmarkStart w:name="z342" w:id="343"/>
    <w:p>
      <w:pPr>
        <w:spacing w:after="0"/>
        <w:ind w:left="0"/>
        <w:jc w:val="both"/>
      </w:pPr>
      <w:r>
        <w:rPr>
          <w:rFonts w:ascii="Times New Roman"/>
          <w:b w:val="false"/>
          <w:i w:val="false"/>
          <w:color w:val="000000"/>
          <w:sz w:val="28"/>
        </w:rPr>
        <w:t>
      4) персоналды және объектіге келушілерді хабардар етуді ұйымдастыру бойынша;</w:t>
      </w:r>
    </w:p>
    <w:bookmarkEnd w:id="343"/>
    <w:bookmarkStart w:name="z343" w:id="344"/>
    <w:p>
      <w:pPr>
        <w:spacing w:after="0"/>
        <w:ind w:left="0"/>
        <w:jc w:val="both"/>
      </w:pPr>
      <w:r>
        <w:rPr>
          <w:rFonts w:ascii="Times New Roman"/>
          <w:b w:val="false"/>
          <w:i w:val="false"/>
          <w:color w:val="000000"/>
          <w:sz w:val="28"/>
        </w:rPr>
        <w:t>
      5) объект персоналы мен келушілерін эвакуациялауды ұйымдастыру бойынша;</w:t>
      </w:r>
    </w:p>
    <w:bookmarkEnd w:id="344"/>
    <w:bookmarkStart w:name="z344" w:id="345"/>
    <w:p>
      <w:pPr>
        <w:spacing w:after="0"/>
        <w:ind w:left="0"/>
        <w:jc w:val="both"/>
      </w:pPr>
      <w:r>
        <w:rPr>
          <w:rFonts w:ascii="Times New Roman"/>
          <w:b w:val="false"/>
          <w:i w:val="false"/>
          <w:color w:val="000000"/>
          <w:sz w:val="28"/>
        </w:rPr>
        <w:t>
      6) адамдарды эвакуациялау кезінде іс-қимылдарды ұйымдастыру бойынша жүргізіледі.</w:t>
      </w:r>
    </w:p>
    <w:bookmarkEnd w:id="3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органдарының террористік</w:t>
            </w:r>
            <w:r>
              <w:br/>
            </w:r>
            <w:r>
              <w:rPr>
                <w:rFonts w:ascii="Times New Roman"/>
                <w:b w:val="false"/>
                <w:i w:val="false"/>
                <w:color w:val="000000"/>
                <w:sz w:val="20"/>
              </w:rPr>
              <w:t>тұрғыдан осал объектілерінің</w:t>
            </w:r>
            <w:r>
              <w:br/>
            </w:r>
            <w:r>
              <w:rPr>
                <w:rFonts w:ascii="Times New Roman"/>
                <w:b w:val="false"/>
                <w:i w:val="false"/>
                <w:color w:val="000000"/>
                <w:sz w:val="20"/>
              </w:rPr>
              <w:t>терроризмге қарсы қорғалуын</w:t>
            </w:r>
            <w:r>
              <w:br/>
            </w:r>
            <w:r>
              <w:rPr>
                <w:rFonts w:ascii="Times New Roman"/>
                <w:b w:val="false"/>
                <w:i w:val="false"/>
                <w:color w:val="000000"/>
                <w:sz w:val="20"/>
              </w:rPr>
              <w:t>ұйымдастыру жөніндегі</w:t>
            </w:r>
            <w:r>
              <w:br/>
            </w:r>
            <w:r>
              <w:rPr>
                <w:rFonts w:ascii="Times New Roman"/>
                <w:b w:val="false"/>
                <w:i w:val="false"/>
                <w:color w:val="000000"/>
                <w:sz w:val="20"/>
              </w:rPr>
              <w:t>нұсқаулыққа</w:t>
            </w:r>
            <w:r>
              <w:br/>
            </w:r>
            <w:r>
              <w:rPr>
                <w:rFonts w:ascii="Times New Roman"/>
                <w:b w:val="false"/>
                <w:i w:val="false"/>
                <w:color w:val="000000"/>
                <w:sz w:val="20"/>
              </w:rPr>
              <w:t>4-қосымша</w:t>
            </w:r>
          </w:p>
        </w:tc>
      </w:tr>
    </w:tbl>
    <w:bookmarkStart w:name="z519" w:id="346"/>
    <w:p>
      <w:pPr>
        <w:spacing w:after="0"/>
        <w:ind w:left="0"/>
        <w:jc w:val="left"/>
      </w:pPr>
      <w:r>
        <w:rPr>
          <w:rFonts w:ascii="Times New Roman"/>
          <w:b/>
          <w:i w:val="false"/>
          <w:color w:val="000000"/>
        </w:rPr>
        <w:t xml:space="preserve"> Террористік сипаттағы ықтимал қауіп-қатерлерге объектінің әр түрлі тұлғаларының іс-қимыл алгоритмдері</w:t>
      </w:r>
    </w:p>
    <w:bookmarkEnd w:id="346"/>
    <w:bookmarkStart w:name="z520" w:id="347"/>
    <w:p>
      <w:pPr>
        <w:spacing w:after="0"/>
        <w:ind w:left="0"/>
        <w:jc w:val="left"/>
      </w:pPr>
      <w:r>
        <w:rPr>
          <w:rFonts w:ascii="Times New Roman"/>
          <w:b/>
          <w:i w:val="false"/>
          <w:color w:val="000000"/>
        </w:rPr>
        <w:t xml:space="preserve"> 1-тарау. Объектінің келушілері мен персоналына қарулы шабуыл кезіндегі іс-қимыл алгоритмі</w:t>
      </w:r>
    </w:p>
    <w:bookmarkEnd w:id="347"/>
    <w:bookmarkStart w:name="z346" w:id="348"/>
    <w:p>
      <w:pPr>
        <w:spacing w:after="0"/>
        <w:ind w:left="0"/>
        <w:jc w:val="both"/>
      </w:pPr>
      <w:r>
        <w:rPr>
          <w:rFonts w:ascii="Times New Roman"/>
          <w:b w:val="false"/>
          <w:i w:val="false"/>
          <w:color w:val="000000"/>
          <w:sz w:val="28"/>
        </w:rPr>
        <w:t>
      1. Білім алушылар мен келушілердің іс-қимылдары:</w:t>
      </w:r>
    </w:p>
    <w:bookmarkEnd w:id="348"/>
    <w:bookmarkStart w:name="z347" w:id="349"/>
    <w:p>
      <w:pPr>
        <w:spacing w:after="0"/>
        <w:ind w:left="0"/>
        <w:jc w:val="both"/>
      </w:pPr>
      <w:r>
        <w:rPr>
          <w:rFonts w:ascii="Times New Roman"/>
          <w:b w:val="false"/>
          <w:i w:val="false"/>
          <w:color w:val="000000"/>
          <w:sz w:val="28"/>
        </w:rPr>
        <w:t>
      қорғану: ғимараттан байқалмай кету немесе бөлмеде жасырыну, есікті құлыптау, құқық қорғау органдарының қызметкерлерінің келуін күту;</w:t>
      </w:r>
    </w:p>
    <w:bookmarkEnd w:id="349"/>
    <w:bookmarkStart w:name="z348" w:id="350"/>
    <w:p>
      <w:pPr>
        <w:spacing w:after="0"/>
        <w:ind w:left="0"/>
        <w:jc w:val="both"/>
      </w:pPr>
      <w:r>
        <w:rPr>
          <w:rFonts w:ascii="Times New Roman"/>
          <w:b w:val="false"/>
          <w:i w:val="false"/>
          <w:color w:val="000000"/>
          <w:sz w:val="28"/>
        </w:rPr>
        <w:t>
      құқық қорғау және (немесе) арнайы мемлекеттік органдарды, күзетті, персоналды, объект басшылығын қарулы шабуылдың фактісі мен мән-жайлары туралы мүмкіндігінше кез келген тәсілмен хабардар ету.</w:t>
      </w:r>
    </w:p>
    <w:bookmarkEnd w:id="350"/>
    <w:bookmarkStart w:name="z349" w:id="351"/>
    <w:p>
      <w:pPr>
        <w:spacing w:after="0"/>
        <w:ind w:left="0"/>
        <w:jc w:val="both"/>
      </w:pPr>
      <w:r>
        <w:rPr>
          <w:rFonts w:ascii="Times New Roman"/>
          <w:b w:val="false"/>
          <w:i w:val="false"/>
          <w:color w:val="000000"/>
          <w:sz w:val="28"/>
        </w:rPr>
        <w:t>
      2. Қызметкерлердің іс-қимылдары:</w:t>
      </w:r>
    </w:p>
    <w:bookmarkEnd w:id="351"/>
    <w:bookmarkStart w:name="z350" w:id="352"/>
    <w:p>
      <w:pPr>
        <w:spacing w:after="0"/>
        <w:ind w:left="0"/>
        <w:jc w:val="both"/>
      </w:pPr>
      <w:r>
        <w:rPr>
          <w:rFonts w:ascii="Times New Roman"/>
          <w:b w:val="false"/>
          <w:i w:val="false"/>
          <w:color w:val="000000"/>
          <w:sz w:val="28"/>
        </w:rPr>
        <w:t>
      құқық қорғау және (немесе) арнайы мемлекеттік органдарды, күзетті, персоналды, объект басшылығын қарулы шабуылдың фактісі мен мән-жайлары туралы мүмкіндігінше кез келген тәсілмен хабардар ету;</w:t>
      </w:r>
    </w:p>
    <w:bookmarkEnd w:id="352"/>
    <w:bookmarkStart w:name="z351" w:id="353"/>
    <w:p>
      <w:pPr>
        <w:spacing w:after="0"/>
        <w:ind w:left="0"/>
        <w:jc w:val="both"/>
      </w:pPr>
      <w:r>
        <w:rPr>
          <w:rFonts w:ascii="Times New Roman"/>
          <w:b w:val="false"/>
          <w:i w:val="false"/>
          <w:color w:val="000000"/>
          <w:sz w:val="28"/>
        </w:rPr>
        <w:t>
      қорғану: ғимараттан байқалмай кету немесе бөлмеде жасырыну, есікті құлыптау, құқық қорғау органдарының қызметкерлерінің келуін күту.</w:t>
      </w:r>
    </w:p>
    <w:bookmarkEnd w:id="353"/>
    <w:bookmarkStart w:name="z352" w:id="354"/>
    <w:p>
      <w:pPr>
        <w:spacing w:after="0"/>
        <w:ind w:left="0"/>
        <w:jc w:val="both"/>
      </w:pPr>
      <w:r>
        <w:rPr>
          <w:rFonts w:ascii="Times New Roman"/>
          <w:b w:val="false"/>
          <w:i w:val="false"/>
          <w:color w:val="000000"/>
          <w:sz w:val="28"/>
        </w:rPr>
        <w:t>
      3. Объектінің қауіпсіздігін қамтамасыз ететін адамдардың іс-қимылдары:</w:t>
      </w:r>
    </w:p>
    <w:bookmarkEnd w:id="354"/>
    <w:bookmarkStart w:name="z353" w:id="355"/>
    <w:p>
      <w:pPr>
        <w:spacing w:after="0"/>
        <w:ind w:left="0"/>
        <w:jc w:val="both"/>
      </w:pPr>
      <w:r>
        <w:rPr>
          <w:rFonts w:ascii="Times New Roman"/>
          <w:b w:val="false"/>
          <w:i w:val="false"/>
          <w:color w:val="000000"/>
          <w:sz w:val="28"/>
        </w:rPr>
        <w:t>
      қарулы шабуылдаушыны анықтау;</w:t>
      </w:r>
    </w:p>
    <w:bookmarkEnd w:id="355"/>
    <w:bookmarkStart w:name="z354" w:id="356"/>
    <w:p>
      <w:pPr>
        <w:spacing w:after="0"/>
        <w:ind w:left="0"/>
        <w:jc w:val="both"/>
      </w:pPr>
      <w:r>
        <w:rPr>
          <w:rFonts w:ascii="Times New Roman"/>
          <w:b w:val="false"/>
          <w:i w:val="false"/>
          <w:color w:val="000000"/>
          <w:sz w:val="28"/>
        </w:rPr>
        <w:t>
      мүмкіндігінше объектіде адамдардың жаппай көп болу орындарына оның жылжуын бұғаттау;</w:t>
      </w:r>
    </w:p>
    <w:bookmarkEnd w:id="356"/>
    <w:bookmarkStart w:name="z355" w:id="357"/>
    <w:p>
      <w:pPr>
        <w:spacing w:after="0"/>
        <w:ind w:left="0"/>
        <w:jc w:val="both"/>
      </w:pPr>
      <w:r>
        <w:rPr>
          <w:rFonts w:ascii="Times New Roman"/>
          <w:b w:val="false"/>
          <w:i w:val="false"/>
          <w:color w:val="000000"/>
          <w:sz w:val="28"/>
        </w:rPr>
        <w:t>
      объекті басшылығын, құқық қорғау және (немесе) арнайы мемлекеттік органдарды қарулы шабуылдың фактісі туралы мүмкіндігінше кез келген тәсілмен хабардар ету;</w:t>
      </w:r>
    </w:p>
    <w:bookmarkEnd w:id="357"/>
    <w:bookmarkStart w:name="z356" w:id="358"/>
    <w:p>
      <w:pPr>
        <w:spacing w:after="0"/>
        <w:ind w:left="0"/>
        <w:jc w:val="both"/>
      </w:pPr>
      <w:r>
        <w:rPr>
          <w:rFonts w:ascii="Times New Roman"/>
          <w:b w:val="false"/>
          <w:i w:val="false"/>
          <w:color w:val="000000"/>
          <w:sz w:val="28"/>
        </w:rPr>
        <w:t>
      объектідегі адамдардың қауіпсіздігін қамтамасыз етуге шаралар қабылдау (эвакуациялау, ішкі кедергілерді оқшаулау);</w:t>
      </w:r>
    </w:p>
    <w:bookmarkEnd w:id="358"/>
    <w:bookmarkStart w:name="z357" w:id="359"/>
    <w:p>
      <w:pPr>
        <w:spacing w:after="0"/>
        <w:ind w:left="0"/>
        <w:jc w:val="both"/>
      </w:pPr>
      <w:r>
        <w:rPr>
          <w:rFonts w:ascii="Times New Roman"/>
          <w:b w:val="false"/>
          <w:i w:val="false"/>
          <w:color w:val="000000"/>
          <w:sz w:val="28"/>
        </w:rPr>
        <w:t>
      жеке қауіпсіздігін қамтамасыз ету.</w:t>
      </w:r>
    </w:p>
    <w:bookmarkEnd w:id="359"/>
    <w:bookmarkStart w:name="z358" w:id="360"/>
    <w:p>
      <w:pPr>
        <w:spacing w:after="0"/>
        <w:ind w:left="0"/>
        <w:jc w:val="both"/>
      </w:pPr>
      <w:r>
        <w:rPr>
          <w:rFonts w:ascii="Times New Roman"/>
          <w:b w:val="false"/>
          <w:i w:val="false"/>
          <w:color w:val="000000"/>
          <w:sz w:val="28"/>
        </w:rPr>
        <w:t>
      4. Объекті басшылығының іс-қимылдары:</w:t>
      </w:r>
    </w:p>
    <w:bookmarkEnd w:id="360"/>
    <w:bookmarkStart w:name="z359" w:id="361"/>
    <w:p>
      <w:pPr>
        <w:spacing w:after="0"/>
        <w:ind w:left="0"/>
        <w:jc w:val="both"/>
      </w:pPr>
      <w:r>
        <w:rPr>
          <w:rFonts w:ascii="Times New Roman"/>
          <w:b w:val="false"/>
          <w:i w:val="false"/>
          <w:color w:val="000000"/>
          <w:sz w:val="28"/>
        </w:rPr>
        <w:t>
      құқық қорғау және (немесе) арнайы мемлекеттік органдарды қарулы шабуылдың фактілері мен мән-жайлары туралы дереу хабардар ету;</w:t>
      </w:r>
    </w:p>
    <w:bookmarkEnd w:id="361"/>
    <w:bookmarkStart w:name="z360" w:id="362"/>
    <w:p>
      <w:pPr>
        <w:spacing w:after="0"/>
        <w:ind w:left="0"/>
        <w:jc w:val="both"/>
      </w:pPr>
      <w:r>
        <w:rPr>
          <w:rFonts w:ascii="Times New Roman"/>
          <w:b w:val="false"/>
          <w:i w:val="false"/>
          <w:color w:val="000000"/>
          <w:sz w:val="28"/>
        </w:rPr>
        <w:t>
      объектідегі адамдардың қауіпсіздігін қамтамасыз ету шараларын ұйымдастыру (эвакуациялау, ішкі кедергілерді оқшаулау, объектідегі штаттан тыс жағдай туралы хабарлау);</w:t>
      </w:r>
    </w:p>
    <w:bookmarkEnd w:id="362"/>
    <w:bookmarkStart w:name="z361" w:id="363"/>
    <w:p>
      <w:pPr>
        <w:spacing w:after="0"/>
        <w:ind w:left="0"/>
        <w:jc w:val="both"/>
      </w:pPr>
      <w:r>
        <w:rPr>
          <w:rFonts w:ascii="Times New Roman"/>
          <w:b w:val="false"/>
          <w:i w:val="false"/>
          <w:color w:val="000000"/>
          <w:sz w:val="28"/>
        </w:rPr>
        <w:t>
      терроризмге қарсы күрес жөніндегі жедел штабтың келген қызметкерлерімен өзара іс-қимыл жасау.</w:t>
      </w:r>
    </w:p>
    <w:bookmarkEnd w:id="363"/>
    <w:bookmarkStart w:name="z521" w:id="364"/>
    <w:p>
      <w:pPr>
        <w:spacing w:after="0"/>
        <w:ind w:left="0"/>
        <w:jc w:val="left"/>
      </w:pPr>
      <w:r>
        <w:rPr>
          <w:rFonts w:ascii="Times New Roman"/>
          <w:b/>
          <w:i w:val="false"/>
          <w:color w:val="000000"/>
        </w:rPr>
        <w:t xml:space="preserve"> 2-тарау. Кепілге алу кезіндегі іс-қимыл алгоритмі</w:t>
      </w:r>
    </w:p>
    <w:bookmarkEnd w:id="364"/>
    <w:bookmarkStart w:name="z362" w:id="365"/>
    <w:p>
      <w:pPr>
        <w:spacing w:after="0"/>
        <w:ind w:left="0"/>
        <w:jc w:val="both"/>
      </w:pPr>
      <w:r>
        <w:rPr>
          <w:rFonts w:ascii="Times New Roman"/>
          <w:b w:val="false"/>
          <w:i w:val="false"/>
          <w:color w:val="000000"/>
          <w:sz w:val="28"/>
        </w:rPr>
        <w:t>
      5. Білім алушылар мен келушілердің іс-қимылдары:</w:t>
      </w:r>
    </w:p>
    <w:bookmarkEnd w:id="365"/>
    <w:bookmarkStart w:name="z363" w:id="366"/>
    <w:p>
      <w:pPr>
        <w:spacing w:after="0"/>
        <w:ind w:left="0"/>
        <w:jc w:val="both"/>
      </w:pPr>
      <w:r>
        <w:rPr>
          <w:rFonts w:ascii="Times New Roman"/>
          <w:b w:val="false"/>
          <w:i w:val="false"/>
          <w:color w:val="000000"/>
          <w:sz w:val="28"/>
        </w:rPr>
        <w:t>
      қорғану: тұтқынға түсуді болдырмау, ғимараттан байқалмай кету немесе үй-жайға жасырыну, есікті құлыптау, құқық қорғау органдарының қызметкерлері келгенге дейін немесе ғимараттан шығу үшін қауіпсіздікті сақтау;</w:t>
      </w:r>
    </w:p>
    <w:bookmarkEnd w:id="366"/>
    <w:bookmarkStart w:name="z364" w:id="367"/>
    <w:p>
      <w:pPr>
        <w:spacing w:after="0"/>
        <w:ind w:left="0"/>
        <w:jc w:val="both"/>
      </w:pPr>
      <w:r>
        <w:rPr>
          <w:rFonts w:ascii="Times New Roman"/>
          <w:b w:val="false"/>
          <w:i w:val="false"/>
          <w:color w:val="000000"/>
          <w:sz w:val="28"/>
        </w:rPr>
        <w:t>
      кепілге алынған адамдар мен қаскүнемдердің басып алу мән-жайлары (саны, қару-жарағы, жарақтандырылуы, жасы, лақап аты, ұлты және басқалары) туралы мүмкіндігінше кез келген қолжетімді тәсілмен және өз қауіпсіздігінің кепілдігі қамтамасыз етілген шарты сақталған кезде құқық қорғау және (немесе) арнайы мемлекеттік органдарға хабарлау.</w:t>
      </w:r>
    </w:p>
    <w:bookmarkEnd w:id="367"/>
    <w:bookmarkStart w:name="z365" w:id="368"/>
    <w:p>
      <w:pPr>
        <w:spacing w:after="0"/>
        <w:ind w:left="0"/>
        <w:jc w:val="both"/>
      </w:pPr>
      <w:r>
        <w:rPr>
          <w:rFonts w:ascii="Times New Roman"/>
          <w:b w:val="false"/>
          <w:i w:val="false"/>
          <w:color w:val="000000"/>
          <w:sz w:val="28"/>
        </w:rPr>
        <w:t>
      6. Объекті персоналының іс-қимылы:</w:t>
      </w:r>
    </w:p>
    <w:bookmarkEnd w:id="368"/>
    <w:bookmarkStart w:name="z366" w:id="369"/>
    <w:p>
      <w:pPr>
        <w:spacing w:after="0"/>
        <w:ind w:left="0"/>
        <w:jc w:val="both"/>
      </w:pPr>
      <w:r>
        <w:rPr>
          <w:rFonts w:ascii="Times New Roman"/>
          <w:b w:val="false"/>
          <w:i w:val="false"/>
          <w:color w:val="000000"/>
          <w:sz w:val="28"/>
        </w:rPr>
        <w:t>
      қорғану: тұтқынға түсуді болдырмау, ғимараттан байқалмай кету немесе үй-жайға жасырыну, есікті құлыптау, құқық қорғау органдарының қызметкерлері келгенге дейін немесе ғимараттан шығу үшін қауіпсіздікті сақтау;</w:t>
      </w:r>
    </w:p>
    <w:bookmarkEnd w:id="369"/>
    <w:bookmarkStart w:name="z367" w:id="370"/>
    <w:p>
      <w:pPr>
        <w:spacing w:after="0"/>
        <w:ind w:left="0"/>
        <w:jc w:val="both"/>
      </w:pPr>
      <w:r>
        <w:rPr>
          <w:rFonts w:ascii="Times New Roman"/>
          <w:b w:val="false"/>
          <w:i w:val="false"/>
          <w:color w:val="000000"/>
          <w:sz w:val="28"/>
        </w:rPr>
        <w:t>
      құқық қорғау және (немесе) арнайы мемлекеттік органдарға кепілге алынған адамдар мен қаскүнемдердің басып алыну мән-жайлары (саны, қару-жарағы, жарақтандырылуы, жасы, лақап аты, ұлты және басқалары) туралы мүмкіндігінше кез келген қолжетімді тәсілмен және өз қауіпсіздігінің кепілдігі қамтамасыз етілген шарты сақтал кезде хабарлау.</w:t>
      </w:r>
    </w:p>
    <w:bookmarkEnd w:id="370"/>
    <w:bookmarkStart w:name="z368" w:id="371"/>
    <w:p>
      <w:pPr>
        <w:spacing w:after="0"/>
        <w:ind w:left="0"/>
        <w:jc w:val="both"/>
      </w:pPr>
      <w:r>
        <w:rPr>
          <w:rFonts w:ascii="Times New Roman"/>
          <w:b w:val="false"/>
          <w:i w:val="false"/>
          <w:color w:val="000000"/>
          <w:sz w:val="28"/>
        </w:rPr>
        <w:t>
      7. Объектінің қауіпсіздігін қамтамасыз ететін адамдардың іс-қимылдары:</w:t>
      </w:r>
    </w:p>
    <w:bookmarkEnd w:id="371"/>
    <w:bookmarkStart w:name="z369" w:id="372"/>
    <w:p>
      <w:pPr>
        <w:spacing w:after="0"/>
        <w:ind w:left="0"/>
        <w:jc w:val="both"/>
      </w:pPr>
      <w:r>
        <w:rPr>
          <w:rFonts w:ascii="Times New Roman"/>
          <w:b w:val="false"/>
          <w:i w:val="false"/>
          <w:color w:val="000000"/>
          <w:sz w:val="28"/>
        </w:rPr>
        <w:t>
      қарулы қаскүнемді (-дерді) анықтау;</w:t>
      </w:r>
    </w:p>
    <w:bookmarkEnd w:id="372"/>
    <w:bookmarkStart w:name="z370" w:id="373"/>
    <w:p>
      <w:pPr>
        <w:spacing w:after="0"/>
        <w:ind w:left="0"/>
        <w:jc w:val="both"/>
      </w:pPr>
      <w:r>
        <w:rPr>
          <w:rFonts w:ascii="Times New Roman"/>
          <w:b w:val="false"/>
          <w:i w:val="false"/>
          <w:color w:val="000000"/>
          <w:sz w:val="28"/>
        </w:rPr>
        <w:t>
      мүмкіндігінше оны (олардың) объектідегі адамдардың жаппай болу орындарына жылжуын бұғаттау;</w:t>
      </w:r>
    </w:p>
    <w:bookmarkEnd w:id="373"/>
    <w:bookmarkStart w:name="z371" w:id="374"/>
    <w:p>
      <w:pPr>
        <w:spacing w:after="0"/>
        <w:ind w:left="0"/>
        <w:jc w:val="both"/>
      </w:pPr>
      <w:r>
        <w:rPr>
          <w:rFonts w:ascii="Times New Roman"/>
          <w:b w:val="false"/>
          <w:i w:val="false"/>
          <w:color w:val="000000"/>
          <w:sz w:val="28"/>
        </w:rPr>
        <w:t>
      адамдарды кепілге алуға оқталудың фактілері мен мән-жайлары туралы объект басшылығына, құқық қорғау және (немесе) арнайы мемлекеттік органдарға кез келген қолжетімді тәсілмен хабарлау;</w:t>
      </w:r>
    </w:p>
    <w:bookmarkEnd w:id="374"/>
    <w:bookmarkStart w:name="z372" w:id="375"/>
    <w:p>
      <w:pPr>
        <w:spacing w:after="0"/>
        <w:ind w:left="0"/>
        <w:jc w:val="both"/>
      </w:pPr>
      <w:r>
        <w:rPr>
          <w:rFonts w:ascii="Times New Roman"/>
          <w:b w:val="false"/>
          <w:i w:val="false"/>
          <w:color w:val="000000"/>
          <w:sz w:val="28"/>
        </w:rPr>
        <w:t>
      объектідегі адамдардың қауіпсіздігін қамтамасыз етуге шаралар қабылдау (эвакуациялау, зиянкестер жолындағы ішкі кедергілерді оқшаулау және басқалар);</w:t>
      </w:r>
    </w:p>
    <w:bookmarkEnd w:id="375"/>
    <w:bookmarkStart w:name="z373" w:id="376"/>
    <w:p>
      <w:pPr>
        <w:spacing w:after="0"/>
        <w:ind w:left="0"/>
        <w:jc w:val="both"/>
      </w:pPr>
      <w:r>
        <w:rPr>
          <w:rFonts w:ascii="Times New Roman"/>
          <w:b w:val="false"/>
          <w:i w:val="false"/>
          <w:color w:val="000000"/>
          <w:sz w:val="28"/>
        </w:rPr>
        <w:t>
      жеке қауіпсіздікті қамтамасыз ету (тұтқынға түсуді болдырмау және басқалар).</w:t>
      </w:r>
    </w:p>
    <w:bookmarkEnd w:id="376"/>
    <w:bookmarkStart w:name="z374" w:id="377"/>
    <w:p>
      <w:pPr>
        <w:spacing w:after="0"/>
        <w:ind w:left="0"/>
        <w:jc w:val="both"/>
      </w:pPr>
      <w:r>
        <w:rPr>
          <w:rFonts w:ascii="Times New Roman"/>
          <w:b w:val="false"/>
          <w:i w:val="false"/>
          <w:color w:val="000000"/>
          <w:sz w:val="28"/>
        </w:rPr>
        <w:t>
      8. Объекті басшылығының іс-қимылы:</w:t>
      </w:r>
    </w:p>
    <w:bookmarkEnd w:id="377"/>
    <w:bookmarkStart w:name="z375" w:id="378"/>
    <w:p>
      <w:pPr>
        <w:spacing w:after="0"/>
        <w:ind w:left="0"/>
        <w:jc w:val="both"/>
      </w:pPr>
      <w:r>
        <w:rPr>
          <w:rFonts w:ascii="Times New Roman"/>
          <w:b w:val="false"/>
          <w:i w:val="false"/>
          <w:color w:val="000000"/>
          <w:sz w:val="28"/>
        </w:rPr>
        <w:t>
      құқық қорғау, арнайы мемлекеттік органдарды және (немесе) үшінші тұлғаларды қолжетімді тәсілмен адамдарды кепілге алуға тырысудың мән-жайлары фактілер туралы дереу хабардар ету;</w:t>
      </w:r>
    </w:p>
    <w:bookmarkEnd w:id="378"/>
    <w:bookmarkStart w:name="z376" w:id="379"/>
    <w:p>
      <w:pPr>
        <w:spacing w:after="0"/>
        <w:ind w:left="0"/>
        <w:jc w:val="both"/>
      </w:pPr>
      <w:r>
        <w:rPr>
          <w:rFonts w:ascii="Times New Roman"/>
          <w:b w:val="false"/>
          <w:i w:val="false"/>
          <w:color w:val="000000"/>
          <w:sz w:val="28"/>
        </w:rPr>
        <w:t>
      мүмкіндігінше объектідегі адамдардың қауіпсіздігін қамтамасыз ету шараларын ұйымдастыру (эвакуациялау, ішкі кедергілерді оқшаулау, объектідегі штаттан тыс жағдай туралы хабарлау және басқалар);</w:t>
      </w:r>
    </w:p>
    <w:bookmarkEnd w:id="379"/>
    <w:bookmarkStart w:name="z377" w:id="380"/>
    <w:p>
      <w:pPr>
        <w:spacing w:after="0"/>
        <w:ind w:left="0"/>
        <w:jc w:val="both"/>
      </w:pPr>
      <w:r>
        <w:rPr>
          <w:rFonts w:ascii="Times New Roman"/>
          <w:b w:val="false"/>
          <w:i w:val="false"/>
          <w:color w:val="000000"/>
          <w:sz w:val="28"/>
        </w:rPr>
        <w:t>
      мүмкіндігінше терроризмге қарсы күрес жөніндегі жедел штабтың келген күштерімен өзара іс-қимылды ұйымдастыру.</w:t>
      </w:r>
    </w:p>
    <w:bookmarkEnd w:id="380"/>
    <w:bookmarkStart w:name="z378" w:id="381"/>
    <w:p>
      <w:pPr>
        <w:spacing w:after="0"/>
        <w:ind w:left="0"/>
        <w:jc w:val="both"/>
      </w:pPr>
      <w:r>
        <w:rPr>
          <w:rFonts w:ascii="Times New Roman"/>
          <w:b w:val="false"/>
          <w:i w:val="false"/>
          <w:color w:val="000000"/>
          <w:sz w:val="28"/>
        </w:rPr>
        <w:t>
      9. Кепілге алу кезіндегі іс-қимылдар:</w:t>
      </w:r>
    </w:p>
    <w:bookmarkEnd w:id="381"/>
    <w:bookmarkStart w:name="z379" w:id="382"/>
    <w:p>
      <w:pPr>
        <w:spacing w:after="0"/>
        <w:ind w:left="0"/>
        <w:jc w:val="both"/>
      </w:pPr>
      <w:r>
        <w:rPr>
          <w:rFonts w:ascii="Times New Roman"/>
          <w:b w:val="false"/>
          <w:i w:val="false"/>
          <w:color w:val="000000"/>
          <w:sz w:val="28"/>
        </w:rPr>
        <w:t>
      тыныштану, үрейленбеу. Баяу дауыспен сөйлеу;</w:t>
      </w:r>
    </w:p>
    <w:bookmarkEnd w:id="382"/>
    <w:bookmarkStart w:name="z380" w:id="383"/>
    <w:p>
      <w:pPr>
        <w:spacing w:after="0"/>
        <w:ind w:left="0"/>
        <w:jc w:val="both"/>
      </w:pPr>
      <w:r>
        <w:rPr>
          <w:rFonts w:ascii="Times New Roman"/>
          <w:b w:val="false"/>
          <w:i w:val="false"/>
          <w:color w:val="000000"/>
          <w:sz w:val="28"/>
        </w:rPr>
        <w:t>
      басқыншылардың көзіне қарамау, әдепсіз әрекет етпеу. Басқыншыларды күш немесе қаруды қолдануға итермелейтін әрекеттерге жол бермеу;</w:t>
      </w:r>
    </w:p>
    <w:bookmarkEnd w:id="383"/>
    <w:bookmarkStart w:name="z381" w:id="384"/>
    <w:p>
      <w:pPr>
        <w:spacing w:after="0"/>
        <w:ind w:left="0"/>
        <w:jc w:val="both"/>
      </w:pPr>
      <w:r>
        <w:rPr>
          <w:rFonts w:ascii="Times New Roman"/>
          <w:b w:val="false"/>
          <w:i w:val="false"/>
          <w:color w:val="000000"/>
          <w:sz w:val="28"/>
        </w:rPr>
        <w:t>
      басқыншылардың талаптарын орындау, оларға қайшы келмеу, қобалжулар мен үрейге жол бермеу;</w:t>
      </w:r>
    </w:p>
    <w:bookmarkEnd w:id="384"/>
    <w:bookmarkStart w:name="z382" w:id="385"/>
    <w:p>
      <w:pPr>
        <w:spacing w:after="0"/>
        <w:ind w:left="0"/>
        <w:jc w:val="both"/>
      </w:pPr>
      <w:r>
        <w:rPr>
          <w:rFonts w:ascii="Times New Roman"/>
          <w:b w:val="false"/>
          <w:i w:val="false"/>
          <w:color w:val="000000"/>
          <w:sz w:val="28"/>
        </w:rPr>
        <w:t>
      физикалық және моральдық тұрғыдан қатты сынаққа дайындалу;</w:t>
      </w:r>
    </w:p>
    <w:bookmarkEnd w:id="385"/>
    <w:bookmarkStart w:name="z383" w:id="386"/>
    <w:p>
      <w:pPr>
        <w:spacing w:after="0"/>
        <w:ind w:left="0"/>
        <w:jc w:val="both"/>
      </w:pPr>
      <w:r>
        <w:rPr>
          <w:rFonts w:ascii="Times New Roman"/>
          <w:b w:val="false"/>
          <w:i w:val="false"/>
          <w:color w:val="000000"/>
          <w:sz w:val="28"/>
        </w:rPr>
        <w:t>
      басқыншыларға өшпенділік пен немқұрайлылық танытпау;</w:t>
      </w:r>
    </w:p>
    <w:bookmarkEnd w:id="386"/>
    <w:bookmarkStart w:name="z384" w:id="387"/>
    <w:p>
      <w:pPr>
        <w:spacing w:after="0"/>
        <w:ind w:left="0"/>
        <w:jc w:val="both"/>
      </w:pPr>
      <w:r>
        <w:rPr>
          <w:rFonts w:ascii="Times New Roman"/>
          <w:b w:val="false"/>
          <w:i w:val="false"/>
          <w:color w:val="000000"/>
          <w:sz w:val="28"/>
        </w:rPr>
        <w:t>
      басынан бастап (әсіресе бірінші сағатта) басқыншылардың барлық нұсқауларын орындау. Басқыншылардан кез келген іс-қимыл жасауға рұқсат сұрау;</w:t>
      </w:r>
    </w:p>
    <w:bookmarkEnd w:id="387"/>
    <w:bookmarkStart w:name="z385" w:id="388"/>
    <w:p>
      <w:pPr>
        <w:spacing w:after="0"/>
        <w:ind w:left="0"/>
        <w:jc w:val="both"/>
      </w:pPr>
      <w:r>
        <w:rPr>
          <w:rFonts w:ascii="Times New Roman"/>
          <w:b w:val="false"/>
          <w:i w:val="false"/>
          <w:color w:val="000000"/>
          <w:sz w:val="28"/>
        </w:rPr>
        <w:t>
      өзіңе мінез-құлқыңмен басқыншылардың назарын аудармау, белсенді қарсылық көрсетпеу. Бұл сіздің жағдайыңызды нашарлатады;</w:t>
      </w:r>
    </w:p>
    <w:bookmarkEnd w:id="388"/>
    <w:bookmarkStart w:name="z386" w:id="389"/>
    <w:p>
      <w:pPr>
        <w:spacing w:after="0"/>
        <w:ind w:left="0"/>
        <w:jc w:val="both"/>
      </w:pPr>
      <w:r>
        <w:rPr>
          <w:rFonts w:ascii="Times New Roman"/>
          <w:b w:val="false"/>
          <w:i w:val="false"/>
          <w:color w:val="000000"/>
          <w:sz w:val="28"/>
        </w:rPr>
        <w:t>
      егер қашудың сәттілігіне толық сенім болмаса, қашуға тырыспау;</w:t>
      </w:r>
    </w:p>
    <w:bookmarkEnd w:id="389"/>
    <w:bookmarkStart w:name="z387" w:id="390"/>
    <w:p>
      <w:pPr>
        <w:spacing w:after="0"/>
        <w:ind w:left="0"/>
        <w:jc w:val="both"/>
      </w:pPr>
      <w:r>
        <w:rPr>
          <w:rFonts w:ascii="Times New Roman"/>
          <w:b w:val="false"/>
          <w:i w:val="false"/>
          <w:color w:val="000000"/>
          <w:sz w:val="28"/>
        </w:rPr>
        <w:t>
      басқыншылар туралы мүмкіндігінше көп ақпаратты есте сақтау (саны, қару-жарақ, сыртқы келбеті, денепішіні, акценті, әңгіме тақырыбы, темпераменті, мінез-құлқы);</w:t>
      </w:r>
    </w:p>
    <w:bookmarkEnd w:id="390"/>
    <w:bookmarkStart w:name="z388" w:id="391"/>
    <w:p>
      <w:pPr>
        <w:spacing w:after="0"/>
        <w:ind w:left="0"/>
        <w:jc w:val="both"/>
      </w:pPr>
      <w:r>
        <w:rPr>
          <w:rFonts w:ascii="Times New Roman"/>
          <w:b w:val="false"/>
          <w:i w:val="false"/>
          <w:color w:val="000000"/>
          <w:sz w:val="28"/>
        </w:rPr>
        <w:t>
      өзіңнің орналасқан (қамалған) жерін анықтауға тырысу;</w:t>
      </w:r>
    </w:p>
    <w:bookmarkEnd w:id="391"/>
    <w:bookmarkStart w:name="z389" w:id="392"/>
    <w:p>
      <w:pPr>
        <w:spacing w:after="0"/>
        <w:ind w:left="0"/>
        <w:jc w:val="both"/>
      </w:pPr>
      <w:r>
        <w:rPr>
          <w:rFonts w:ascii="Times New Roman"/>
          <w:b w:val="false"/>
          <w:i w:val="false"/>
          <w:color w:val="000000"/>
          <w:sz w:val="28"/>
        </w:rPr>
        <w:t>
      мүмкіндік болған жағдайда, кез келген қолжетімді байланыс тәсілін пайдаланып, өмірге қауіп төндірмей, сақтық танытып, болған жағдай туралы құқық қорғау органдарына немесе арнайы органдарға, объектінің қауіпсіздігін қамтамасыз ету жөніндегі бөлімшеге хабарлауға тырысу;</w:t>
      </w:r>
    </w:p>
    <w:bookmarkEnd w:id="392"/>
    <w:bookmarkStart w:name="z390" w:id="393"/>
    <w:p>
      <w:pPr>
        <w:spacing w:after="0"/>
        <w:ind w:left="0"/>
        <w:jc w:val="both"/>
      </w:pPr>
      <w:r>
        <w:rPr>
          <w:rFonts w:ascii="Times New Roman"/>
          <w:b w:val="false"/>
          <w:i w:val="false"/>
          <w:color w:val="000000"/>
          <w:sz w:val="28"/>
        </w:rPr>
        <w:t>
      қандай болмасын, тағамды таңдамау. Бұл күш пен денсаулықты сақтауға көмектеседі;</w:t>
      </w:r>
    </w:p>
    <w:bookmarkEnd w:id="393"/>
    <w:bookmarkStart w:name="z391" w:id="394"/>
    <w:p>
      <w:pPr>
        <w:spacing w:after="0"/>
        <w:ind w:left="0"/>
        <w:jc w:val="both"/>
      </w:pPr>
      <w:r>
        <w:rPr>
          <w:rFonts w:ascii="Times New Roman"/>
          <w:b w:val="false"/>
          <w:i w:val="false"/>
          <w:color w:val="000000"/>
          <w:sz w:val="28"/>
        </w:rPr>
        <w:t>
      жарақат алған жағдайда, өзіңізге алғашқы медициналық көмек көрсетуге тырысу;</w:t>
      </w:r>
    </w:p>
    <w:bookmarkEnd w:id="394"/>
    <w:bookmarkStart w:name="z392" w:id="395"/>
    <w:p>
      <w:pPr>
        <w:spacing w:after="0"/>
        <w:ind w:left="0"/>
        <w:jc w:val="both"/>
      </w:pPr>
      <w:r>
        <w:rPr>
          <w:rFonts w:ascii="Times New Roman"/>
          <w:b w:val="false"/>
          <w:i w:val="false"/>
          <w:color w:val="000000"/>
          <w:sz w:val="28"/>
        </w:rPr>
        <w:t>
      қандай болмасын, тағамды елемеңіз. Бұл күш пен денсаулықты сақтауға көмектеседі;</w:t>
      </w:r>
    </w:p>
    <w:bookmarkEnd w:id="395"/>
    <w:bookmarkStart w:name="z393" w:id="396"/>
    <w:p>
      <w:pPr>
        <w:spacing w:after="0"/>
        <w:ind w:left="0"/>
        <w:jc w:val="both"/>
      </w:pPr>
      <w:r>
        <w:rPr>
          <w:rFonts w:ascii="Times New Roman"/>
          <w:b w:val="false"/>
          <w:i w:val="false"/>
          <w:color w:val="000000"/>
          <w:sz w:val="28"/>
        </w:rPr>
        <w:t>
      ең бастысы, басқыншылар өздерін бақылауды тоқтатса да, үрейленбеу;</w:t>
      </w:r>
    </w:p>
    <w:bookmarkEnd w:id="396"/>
    <w:bookmarkStart w:name="z394" w:id="397"/>
    <w:p>
      <w:pPr>
        <w:spacing w:after="0"/>
        <w:ind w:left="0"/>
        <w:jc w:val="both"/>
      </w:pPr>
      <w:r>
        <w:rPr>
          <w:rFonts w:ascii="Times New Roman"/>
          <w:b w:val="false"/>
          <w:i w:val="false"/>
          <w:color w:val="000000"/>
          <w:sz w:val="28"/>
        </w:rPr>
        <w:t>
      терезелерден, есіктерден және басқыншылардың өзінен алыс орналасу. Бұл үй-жайға шабуыл жасаған кезде, басқыншыларға тигізу үшін мергендердің ату жағдайында сіздің қауіпсіздігіңізді қамтамасыз ету үшін қажет;</w:t>
      </w:r>
    </w:p>
    <w:bookmarkEnd w:id="397"/>
    <w:bookmarkStart w:name="z395" w:id="398"/>
    <w:p>
      <w:pPr>
        <w:spacing w:after="0"/>
        <w:ind w:left="0"/>
        <w:jc w:val="both"/>
      </w:pPr>
      <w:r>
        <w:rPr>
          <w:rFonts w:ascii="Times New Roman"/>
          <w:b w:val="false"/>
          <w:i w:val="false"/>
          <w:color w:val="000000"/>
          <w:sz w:val="28"/>
        </w:rPr>
        <w:t>
      арнайы бөлімше қызметкерлері кепілге алынған адамдарды босату жөніндегі операцияны жүргізген кезде мынадай талаптарды сақтау қажет:</w:t>
      </w:r>
    </w:p>
    <w:bookmarkEnd w:id="398"/>
    <w:bookmarkStart w:name="z396" w:id="399"/>
    <w:p>
      <w:pPr>
        <w:spacing w:after="0"/>
        <w:ind w:left="0"/>
        <w:jc w:val="both"/>
      </w:pPr>
      <w:r>
        <w:rPr>
          <w:rFonts w:ascii="Times New Roman"/>
          <w:b w:val="false"/>
          <w:i w:val="false"/>
          <w:color w:val="000000"/>
          <w:sz w:val="28"/>
        </w:rPr>
        <w:t>
      қабырғаға жабысып еденге төмен қарап жату, басты қолмен жауып қозғалмай жату;</w:t>
      </w:r>
    </w:p>
    <w:bookmarkEnd w:id="399"/>
    <w:bookmarkStart w:name="z397" w:id="400"/>
    <w:p>
      <w:pPr>
        <w:spacing w:after="0"/>
        <w:ind w:left="0"/>
        <w:jc w:val="both"/>
      </w:pPr>
      <w:r>
        <w:rPr>
          <w:rFonts w:ascii="Times New Roman"/>
          <w:b w:val="false"/>
          <w:i w:val="false"/>
          <w:color w:val="000000"/>
          <w:sz w:val="28"/>
        </w:rPr>
        <w:t>
      арнайы бөлімше қызметкерлеріне қарсы жүгірмеу немесе олардан қашпау;</w:t>
      </w:r>
    </w:p>
    <w:bookmarkEnd w:id="400"/>
    <w:bookmarkStart w:name="z398" w:id="401"/>
    <w:p>
      <w:pPr>
        <w:spacing w:after="0"/>
        <w:ind w:left="0"/>
        <w:jc w:val="both"/>
      </w:pPr>
      <w:r>
        <w:rPr>
          <w:rFonts w:ascii="Times New Roman"/>
          <w:b w:val="false"/>
          <w:i w:val="false"/>
          <w:color w:val="000000"/>
          <w:sz w:val="28"/>
        </w:rPr>
        <w:t>
      мүмкін болса, есіктер мен терезелердің саңылауларынан алыс болу керек;</w:t>
      </w:r>
    </w:p>
    <w:bookmarkEnd w:id="401"/>
    <w:bookmarkStart w:name="z399" w:id="402"/>
    <w:p>
      <w:pPr>
        <w:spacing w:after="0"/>
        <w:ind w:left="0"/>
        <w:jc w:val="both"/>
      </w:pPr>
      <w:r>
        <w:rPr>
          <w:rFonts w:ascii="Times New Roman"/>
          <w:b w:val="false"/>
          <w:i w:val="false"/>
          <w:color w:val="000000"/>
          <w:sz w:val="28"/>
        </w:rPr>
        <w:t>
      егер шабуыл жасау және басып алу кезінде (жеке басын анықтағанға дейін) сізге ықтимал басқыншы сияқты біршама дұрыс қарамаса, құтқарушыларға (терроризмге қарсы іс-қимыл бойынша бөлімшелерге) қарсылық көрсетпеңіз;</w:t>
      </w:r>
    </w:p>
    <w:bookmarkEnd w:id="402"/>
    <w:bookmarkStart w:name="z400" w:id="403"/>
    <w:p>
      <w:pPr>
        <w:spacing w:after="0"/>
        <w:ind w:left="0"/>
        <w:jc w:val="both"/>
      </w:pPr>
      <w:r>
        <w:rPr>
          <w:rFonts w:ascii="Times New Roman"/>
          <w:b w:val="false"/>
          <w:i w:val="false"/>
          <w:color w:val="000000"/>
          <w:sz w:val="28"/>
        </w:rPr>
        <w:t>
      босатылған кепілге алынған адам тінтуге, қолдарына кісен салуға, байлауға, эмоциялық немесе физикалық жарақат келтіруге, жауап алуға тартылатын болады;</w:t>
      </w:r>
    </w:p>
    <w:bookmarkEnd w:id="403"/>
    <w:bookmarkStart w:name="z401" w:id="404"/>
    <w:p>
      <w:pPr>
        <w:spacing w:after="0"/>
        <w:ind w:left="0"/>
        <w:jc w:val="both"/>
      </w:pPr>
      <w:r>
        <w:rPr>
          <w:rFonts w:ascii="Times New Roman"/>
          <w:b w:val="false"/>
          <w:i w:val="false"/>
          <w:color w:val="000000"/>
          <w:sz w:val="28"/>
        </w:rPr>
        <w:t>
      бұған түсіністікпен қарау керек, өйткені мұндай жағдайларда арнайы күштердің мұндай әрекеттері (барлық адамдарды түпкілікті сәйкестендіргенге және шынайы қылмыскерлерді анықтағанға дейін) қажет.</w:t>
      </w:r>
    </w:p>
    <w:bookmarkEnd w:id="404"/>
    <w:bookmarkStart w:name="z522" w:id="405"/>
    <w:p>
      <w:pPr>
        <w:spacing w:after="0"/>
        <w:ind w:left="0"/>
        <w:jc w:val="left"/>
      </w:pPr>
      <w:r>
        <w:rPr>
          <w:rFonts w:ascii="Times New Roman"/>
          <w:b/>
          <w:i w:val="false"/>
          <w:color w:val="000000"/>
        </w:rPr>
        <w:t xml:space="preserve"> 3-тарау. Жарылғыш құрылғылар мен жарылғыш заттар қойылған кезіндегі іс-қимыл алгоритмі</w:t>
      </w:r>
    </w:p>
    <w:bookmarkEnd w:id="405"/>
    <w:bookmarkStart w:name="z402" w:id="406"/>
    <w:p>
      <w:pPr>
        <w:spacing w:after="0"/>
        <w:ind w:left="0"/>
        <w:jc w:val="both"/>
      </w:pPr>
      <w:r>
        <w:rPr>
          <w:rFonts w:ascii="Times New Roman"/>
          <w:b w:val="false"/>
          <w:i w:val="false"/>
          <w:color w:val="000000"/>
          <w:sz w:val="28"/>
        </w:rPr>
        <w:t>
      10. Жарылғыш құрылғыны көрсететін белгілер:</w:t>
      </w:r>
    </w:p>
    <w:bookmarkEnd w:id="406"/>
    <w:bookmarkStart w:name="z403" w:id="407"/>
    <w:p>
      <w:pPr>
        <w:spacing w:after="0"/>
        <w:ind w:left="0"/>
        <w:jc w:val="both"/>
      </w:pPr>
      <w:r>
        <w:rPr>
          <w:rFonts w:ascii="Times New Roman"/>
          <w:b w:val="false"/>
          <w:i w:val="false"/>
          <w:color w:val="000000"/>
          <w:sz w:val="28"/>
        </w:rPr>
        <w:t>
      табылған затта сымдардың, арқандардың, изолентаның болуы;</w:t>
      </w:r>
    </w:p>
    <w:bookmarkEnd w:id="407"/>
    <w:bookmarkStart w:name="z404" w:id="408"/>
    <w:p>
      <w:pPr>
        <w:spacing w:after="0"/>
        <w:ind w:left="0"/>
        <w:jc w:val="both"/>
      </w:pPr>
      <w:r>
        <w:rPr>
          <w:rFonts w:ascii="Times New Roman"/>
          <w:b w:val="false"/>
          <w:i w:val="false"/>
          <w:color w:val="000000"/>
          <w:sz w:val="28"/>
        </w:rPr>
        <w:t>
      зат шығаратын күдікті дыбыстар, шертулер, сағаттың тықылдауы;</w:t>
      </w:r>
    </w:p>
    <w:bookmarkEnd w:id="408"/>
    <w:bookmarkStart w:name="z405" w:id="409"/>
    <w:p>
      <w:pPr>
        <w:spacing w:after="0"/>
        <w:ind w:left="0"/>
        <w:jc w:val="both"/>
      </w:pPr>
      <w:r>
        <w:rPr>
          <w:rFonts w:ascii="Times New Roman"/>
          <w:b w:val="false"/>
          <w:i w:val="false"/>
          <w:color w:val="000000"/>
          <w:sz w:val="28"/>
        </w:rPr>
        <w:t>
      заттан бадамның тән иісі немесе басқа ерекше иіс шығаруы;</w:t>
      </w:r>
    </w:p>
    <w:bookmarkEnd w:id="409"/>
    <w:bookmarkStart w:name="z406" w:id="410"/>
    <w:p>
      <w:pPr>
        <w:spacing w:after="0"/>
        <w:ind w:left="0"/>
        <w:jc w:val="both"/>
      </w:pPr>
      <w:r>
        <w:rPr>
          <w:rFonts w:ascii="Times New Roman"/>
          <w:b w:val="false"/>
          <w:i w:val="false"/>
          <w:color w:val="000000"/>
          <w:sz w:val="28"/>
        </w:rPr>
        <w:t>
      табылған заттың ерекше орналасуы;</w:t>
      </w:r>
    </w:p>
    <w:bookmarkEnd w:id="410"/>
    <w:bookmarkStart w:name="z407" w:id="411"/>
    <w:p>
      <w:pPr>
        <w:spacing w:after="0"/>
        <w:ind w:left="0"/>
        <w:jc w:val="both"/>
      </w:pPr>
      <w:r>
        <w:rPr>
          <w:rFonts w:ascii="Times New Roman"/>
          <w:b w:val="false"/>
          <w:i w:val="false"/>
          <w:color w:val="000000"/>
          <w:sz w:val="28"/>
        </w:rPr>
        <w:t>
      табылған затқа әр түрлі қуат көздері орнатылған, сыртқы белгілері бойынша антеннаға ұқсас сым.</w:t>
      </w:r>
    </w:p>
    <w:bookmarkEnd w:id="411"/>
    <w:bookmarkStart w:name="z408" w:id="412"/>
    <w:p>
      <w:pPr>
        <w:spacing w:after="0"/>
        <w:ind w:left="0"/>
        <w:jc w:val="both"/>
      </w:pPr>
      <w:r>
        <w:rPr>
          <w:rFonts w:ascii="Times New Roman"/>
          <w:b w:val="false"/>
          <w:i w:val="false"/>
          <w:color w:val="000000"/>
          <w:sz w:val="28"/>
        </w:rPr>
        <w:t>
      11. Білім алушылар мен келушілердің күдікті затты тапқан кездегі іс-қимылдары:</w:t>
      </w:r>
    </w:p>
    <w:bookmarkEnd w:id="412"/>
    <w:bookmarkStart w:name="z409" w:id="413"/>
    <w:p>
      <w:pPr>
        <w:spacing w:after="0"/>
        <w:ind w:left="0"/>
        <w:jc w:val="both"/>
      </w:pPr>
      <w:r>
        <w:rPr>
          <w:rFonts w:ascii="Times New Roman"/>
          <w:b w:val="false"/>
          <w:i w:val="false"/>
          <w:color w:val="000000"/>
          <w:sz w:val="28"/>
        </w:rPr>
        <w:t>
      қолмен ұстамау, жақындамау, жылжытпау керек;</w:t>
      </w:r>
    </w:p>
    <w:bookmarkEnd w:id="413"/>
    <w:bookmarkStart w:name="z410" w:id="414"/>
    <w:p>
      <w:pPr>
        <w:spacing w:after="0"/>
        <w:ind w:left="0"/>
        <w:jc w:val="both"/>
      </w:pPr>
      <w:r>
        <w:rPr>
          <w:rFonts w:ascii="Times New Roman"/>
          <w:b w:val="false"/>
          <w:i w:val="false"/>
          <w:color w:val="000000"/>
          <w:sz w:val="28"/>
        </w:rPr>
        <w:t>
      иесіз заттың ықтимал иесін анықтау үшін айналадағылармен сұхбаттасу;</w:t>
      </w:r>
    </w:p>
    <w:bookmarkEnd w:id="414"/>
    <w:bookmarkStart w:name="z411" w:id="415"/>
    <w:p>
      <w:pPr>
        <w:spacing w:after="0"/>
        <w:ind w:left="0"/>
        <w:jc w:val="both"/>
      </w:pPr>
      <w:r>
        <w:rPr>
          <w:rFonts w:ascii="Times New Roman"/>
          <w:b w:val="false"/>
          <w:i w:val="false"/>
          <w:color w:val="000000"/>
          <w:sz w:val="28"/>
        </w:rPr>
        <w:t>
      радиобайланыс құралдарын, оның ішінде ұялы байланыс құралдарын осы заттың жанында пайдаланудан бас тарту;</w:t>
      </w:r>
    </w:p>
    <w:bookmarkEnd w:id="415"/>
    <w:bookmarkStart w:name="z412" w:id="416"/>
    <w:p>
      <w:pPr>
        <w:spacing w:after="0"/>
        <w:ind w:left="0"/>
        <w:jc w:val="both"/>
      </w:pPr>
      <w:r>
        <w:rPr>
          <w:rFonts w:ascii="Times New Roman"/>
          <w:b w:val="false"/>
          <w:i w:val="false"/>
          <w:color w:val="000000"/>
          <w:sz w:val="28"/>
        </w:rPr>
        <w:t>
      мүмкіндігінше анықтау уақыты мен орнын белгілеу;</w:t>
      </w:r>
    </w:p>
    <w:bookmarkEnd w:id="416"/>
    <w:bookmarkStart w:name="z413" w:id="417"/>
    <w:p>
      <w:pPr>
        <w:spacing w:after="0"/>
        <w:ind w:left="0"/>
        <w:jc w:val="both"/>
      </w:pPr>
      <w:r>
        <w:rPr>
          <w:rFonts w:ascii="Times New Roman"/>
          <w:b w:val="false"/>
          <w:i w:val="false"/>
          <w:color w:val="000000"/>
          <w:sz w:val="28"/>
        </w:rPr>
        <w:t>
      объектінің қауіпсіздігін қамтамасыз ететін адамдарға күдікті заттың табылғаны туралы объект персоналына не аумақтық ішкі істер және ұлттық қауіпсіздік органдарының кезекші бөлімдеріне дереу хабарлау;</w:t>
      </w:r>
    </w:p>
    <w:bookmarkEnd w:id="417"/>
    <w:bookmarkStart w:name="z414" w:id="418"/>
    <w:p>
      <w:pPr>
        <w:spacing w:after="0"/>
        <w:ind w:left="0"/>
        <w:jc w:val="both"/>
      </w:pPr>
      <w:r>
        <w:rPr>
          <w:rFonts w:ascii="Times New Roman"/>
          <w:b w:val="false"/>
          <w:i w:val="false"/>
          <w:color w:val="000000"/>
          <w:sz w:val="28"/>
        </w:rPr>
        <w:t>
      жарылғыш құрылғыға ұқсас заттың сыртқы түрін және оны анықтаудың маңызды жағдайларын сипаттауға дайын болу;</w:t>
      </w:r>
    </w:p>
    <w:bookmarkEnd w:id="418"/>
    <w:bookmarkStart w:name="z415" w:id="419"/>
    <w:p>
      <w:pPr>
        <w:spacing w:after="0"/>
        <w:ind w:left="0"/>
        <w:jc w:val="both"/>
      </w:pPr>
      <w:r>
        <w:rPr>
          <w:rFonts w:ascii="Times New Roman"/>
          <w:b w:val="false"/>
          <w:i w:val="false"/>
          <w:color w:val="000000"/>
          <w:sz w:val="28"/>
        </w:rPr>
        <w:t>
      дүрбелең туғызбау үшін не болғанын білу керек адамдардан басқа ешкімге жарылыс қаупі туралы хабарламау;</w:t>
      </w:r>
    </w:p>
    <w:bookmarkEnd w:id="419"/>
    <w:bookmarkStart w:name="z416" w:id="420"/>
    <w:p>
      <w:pPr>
        <w:spacing w:after="0"/>
        <w:ind w:left="0"/>
        <w:jc w:val="both"/>
      </w:pPr>
      <w:r>
        <w:rPr>
          <w:rFonts w:ascii="Times New Roman"/>
          <w:b w:val="false"/>
          <w:i w:val="false"/>
          <w:color w:val="000000"/>
          <w:sz w:val="28"/>
        </w:rPr>
        <w:t>
      қорғанысты қамтамасыз ететін заттардың артына тығылу (ғимараттың бұрышы, бағана, қалың ағаш, автомашина және басқалары);</w:t>
      </w:r>
    </w:p>
    <w:bookmarkEnd w:id="420"/>
    <w:bookmarkStart w:name="z417" w:id="421"/>
    <w:p>
      <w:pPr>
        <w:spacing w:after="0"/>
        <w:ind w:left="0"/>
        <w:jc w:val="both"/>
      </w:pPr>
      <w:r>
        <w:rPr>
          <w:rFonts w:ascii="Times New Roman"/>
          <w:b w:val="false"/>
          <w:i w:val="false"/>
          <w:color w:val="000000"/>
          <w:sz w:val="28"/>
        </w:rPr>
        <w:t>
      объектінің қауіпсіздігін қамтамасыз ететін адамдарды, құқық қорғау және (немесе) арнайы мемлекеттік органдарды күдікті адамдар (саны, қолдан жасалған жарылғыш құрылғылардың сыртқы белгілері, қаруы, жарақтандыруы, жасы, лақап аты, ұлты және басқалары) туралы хабардар ету;</w:t>
      </w:r>
    </w:p>
    <w:bookmarkEnd w:id="421"/>
    <w:bookmarkStart w:name="z418" w:id="422"/>
    <w:p>
      <w:pPr>
        <w:spacing w:after="0"/>
        <w:ind w:left="0"/>
        <w:jc w:val="both"/>
      </w:pPr>
      <w:r>
        <w:rPr>
          <w:rFonts w:ascii="Times New Roman"/>
          <w:b w:val="false"/>
          <w:i w:val="false"/>
          <w:color w:val="000000"/>
          <w:sz w:val="28"/>
        </w:rPr>
        <w:t>
      объектіден кету, мүмкін болмаған жағдайда күрделі құрылыстың артына және қажетті қашықтықта жасырыну.</w:t>
      </w:r>
    </w:p>
    <w:bookmarkEnd w:id="422"/>
    <w:bookmarkStart w:name="z419" w:id="423"/>
    <w:p>
      <w:pPr>
        <w:spacing w:after="0"/>
        <w:ind w:left="0"/>
        <w:jc w:val="both"/>
      </w:pPr>
      <w:r>
        <w:rPr>
          <w:rFonts w:ascii="Times New Roman"/>
          <w:b w:val="false"/>
          <w:i w:val="false"/>
          <w:color w:val="000000"/>
          <w:sz w:val="28"/>
        </w:rPr>
        <w:t>
      12. Күдікті зат табылған кездегі персоналдың іс-қимылы:</w:t>
      </w:r>
    </w:p>
    <w:bookmarkEnd w:id="423"/>
    <w:bookmarkStart w:name="z420" w:id="424"/>
    <w:p>
      <w:pPr>
        <w:spacing w:after="0"/>
        <w:ind w:left="0"/>
        <w:jc w:val="both"/>
      </w:pPr>
      <w:r>
        <w:rPr>
          <w:rFonts w:ascii="Times New Roman"/>
          <w:b w:val="false"/>
          <w:i w:val="false"/>
          <w:color w:val="000000"/>
          <w:sz w:val="28"/>
        </w:rPr>
        <w:t>
      қолмен ұстамау, жақындамау, жылжытпау керек;</w:t>
      </w:r>
    </w:p>
    <w:bookmarkEnd w:id="424"/>
    <w:bookmarkStart w:name="z421" w:id="425"/>
    <w:p>
      <w:pPr>
        <w:spacing w:after="0"/>
        <w:ind w:left="0"/>
        <w:jc w:val="both"/>
      </w:pPr>
      <w:r>
        <w:rPr>
          <w:rFonts w:ascii="Times New Roman"/>
          <w:b w:val="false"/>
          <w:i w:val="false"/>
          <w:color w:val="000000"/>
          <w:sz w:val="28"/>
        </w:rPr>
        <w:t>
      иесіз заттың ықтимал иесін анықтау үшін айналадағылармен сұхбаттасу;</w:t>
      </w:r>
    </w:p>
    <w:bookmarkEnd w:id="425"/>
    <w:bookmarkStart w:name="z422" w:id="426"/>
    <w:p>
      <w:pPr>
        <w:spacing w:after="0"/>
        <w:ind w:left="0"/>
        <w:jc w:val="both"/>
      </w:pPr>
      <w:r>
        <w:rPr>
          <w:rFonts w:ascii="Times New Roman"/>
          <w:b w:val="false"/>
          <w:i w:val="false"/>
          <w:color w:val="000000"/>
          <w:sz w:val="28"/>
        </w:rPr>
        <w:t>
      радиобайланыс құралдарын, оның ішінде ұялы байланыс құралдарын осы заттың жанында пайдаланудан бас тарту;</w:t>
      </w:r>
    </w:p>
    <w:bookmarkEnd w:id="426"/>
    <w:bookmarkStart w:name="z423" w:id="427"/>
    <w:p>
      <w:pPr>
        <w:spacing w:after="0"/>
        <w:ind w:left="0"/>
        <w:jc w:val="both"/>
      </w:pPr>
      <w:r>
        <w:rPr>
          <w:rFonts w:ascii="Times New Roman"/>
          <w:b w:val="false"/>
          <w:i w:val="false"/>
          <w:color w:val="000000"/>
          <w:sz w:val="28"/>
        </w:rPr>
        <w:t>
      мүмкіндігінше анықтау уақыты мен орнын белгілеу;</w:t>
      </w:r>
    </w:p>
    <w:bookmarkEnd w:id="427"/>
    <w:bookmarkStart w:name="z424" w:id="428"/>
    <w:p>
      <w:pPr>
        <w:spacing w:after="0"/>
        <w:ind w:left="0"/>
        <w:jc w:val="both"/>
      </w:pPr>
      <w:r>
        <w:rPr>
          <w:rFonts w:ascii="Times New Roman"/>
          <w:b w:val="false"/>
          <w:i w:val="false"/>
          <w:color w:val="000000"/>
          <w:sz w:val="28"/>
        </w:rPr>
        <w:t>
      объектінің қауіпсіздігін қамтамасыз ететін адамдарға күдікті заттың табылғаны туралы объект персоналына не аумақтық ішкі істер және ұлттық қауіпсіздік органдарының кезекші бөлімдеріне дереу хабарлау;</w:t>
      </w:r>
    </w:p>
    <w:bookmarkEnd w:id="428"/>
    <w:bookmarkStart w:name="z425" w:id="429"/>
    <w:p>
      <w:pPr>
        <w:spacing w:after="0"/>
        <w:ind w:left="0"/>
        <w:jc w:val="both"/>
      </w:pPr>
      <w:r>
        <w:rPr>
          <w:rFonts w:ascii="Times New Roman"/>
          <w:b w:val="false"/>
          <w:i w:val="false"/>
          <w:color w:val="000000"/>
          <w:sz w:val="28"/>
        </w:rPr>
        <w:t>
      жарылғыш құрылғыға ұқсас заттың сыртқы түрін және оны анықтаудың маңызды жағдайларын сипаттауға дайын болу;</w:t>
      </w:r>
    </w:p>
    <w:bookmarkEnd w:id="429"/>
    <w:bookmarkStart w:name="z426" w:id="430"/>
    <w:p>
      <w:pPr>
        <w:spacing w:after="0"/>
        <w:ind w:left="0"/>
        <w:jc w:val="both"/>
      </w:pPr>
      <w:r>
        <w:rPr>
          <w:rFonts w:ascii="Times New Roman"/>
          <w:b w:val="false"/>
          <w:i w:val="false"/>
          <w:color w:val="000000"/>
          <w:sz w:val="28"/>
        </w:rPr>
        <w:t>
      дүрбелең туғызбау үшін не болғанын білу керек адамдардан басқа ешкімге жарылыс қаупі туралы хабарламау;</w:t>
      </w:r>
    </w:p>
    <w:bookmarkEnd w:id="430"/>
    <w:bookmarkStart w:name="z427" w:id="431"/>
    <w:p>
      <w:pPr>
        <w:spacing w:after="0"/>
        <w:ind w:left="0"/>
        <w:jc w:val="both"/>
      </w:pPr>
      <w:r>
        <w:rPr>
          <w:rFonts w:ascii="Times New Roman"/>
          <w:b w:val="false"/>
          <w:i w:val="false"/>
          <w:color w:val="000000"/>
          <w:sz w:val="28"/>
        </w:rPr>
        <w:t>
      мүмкіндігінше объектінің қауіпсіздігін қамтамасыз ететін адамдармен бөгде адамдардың күдікті зат пен қауіпті аймаққа кіруін шектеуді ұйымдастыру;</w:t>
      </w:r>
    </w:p>
    <w:bookmarkEnd w:id="431"/>
    <w:bookmarkStart w:name="z428" w:id="432"/>
    <w:p>
      <w:pPr>
        <w:spacing w:after="0"/>
        <w:ind w:left="0"/>
        <w:jc w:val="both"/>
      </w:pPr>
      <w:r>
        <w:rPr>
          <w:rFonts w:ascii="Times New Roman"/>
          <w:b w:val="false"/>
          <w:i w:val="false"/>
          <w:color w:val="000000"/>
          <w:sz w:val="28"/>
        </w:rPr>
        <w:t>
      қауіпті аймаққа іргелес аумақтан адамдарды ұйымдасқан түрде эвакуациялауды қамтамасыз етуге көмектесу;</w:t>
      </w:r>
    </w:p>
    <w:bookmarkEnd w:id="432"/>
    <w:bookmarkStart w:name="z429" w:id="433"/>
    <w:p>
      <w:pPr>
        <w:spacing w:after="0"/>
        <w:ind w:left="0"/>
        <w:jc w:val="both"/>
      </w:pPr>
      <w:r>
        <w:rPr>
          <w:rFonts w:ascii="Times New Roman"/>
          <w:b w:val="false"/>
          <w:i w:val="false"/>
          <w:color w:val="000000"/>
          <w:sz w:val="28"/>
        </w:rPr>
        <w:t>
      қажет болған жағдайда қорғанысты қамтамасыз ететін заттарға (ғимараттың бұрышы, бағана, қалың ағаш, автомашина және басқалары) жасырынып бақылау жасау;</w:t>
      </w:r>
    </w:p>
    <w:bookmarkEnd w:id="433"/>
    <w:bookmarkStart w:name="z430" w:id="434"/>
    <w:p>
      <w:pPr>
        <w:spacing w:after="0"/>
        <w:ind w:left="0"/>
        <w:jc w:val="both"/>
      </w:pPr>
      <w:r>
        <w:rPr>
          <w:rFonts w:ascii="Times New Roman"/>
          <w:b w:val="false"/>
          <w:i w:val="false"/>
          <w:color w:val="000000"/>
          <w:sz w:val="28"/>
        </w:rPr>
        <w:t>
      күдікті адам немесе адамдар тобы өзімен бірге жарылғыш құрылғылары немесе жарылғыш заттары (саны, қолдан жасалған жарылғыш құрылғылардың сыртқы белгілері, қаруы, жарақтандыруы, жасы, лақап аты, ұлты және басқалары) мүмкін болуы анықталған жағдайда, құқық қорғау және (немесе) арнайы мемлекеттік органдардың, объектінің қауіпсіздігін қамтамасыз ететін адамдарды хабардар ету;</w:t>
      </w:r>
    </w:p>
    <w:bookmarkEnd w:id="434"/>
    <w:bookmarkStart w:name="z431" w:id="435"/>
    <w:p>
      <w:pPr>
        <w:spacing w:after="0"/>
        <w:ind w:left="0"/>
        <w:jc w:val="both"/>
      </w:pPr>
      <w:r>
        <w:rPr>
          <w:rFonts w:ascii="Times New Roman"/>
          <w:b w:val="false"/>
          <w:i w:val="false"/>
          <w:color w:val="000000"/>
          <w:sz w:val="28"/>
        </w:rPr>
        <w:t>
      келушілерді эвакуациялауды ұйымдастыруда басшылық пен объектінің қауіпсіздігін қамтамасыз ететін адамдарға жәрдемдесу;</w:t>
      </w:r>
    </w:p>
    <w:bookmarkEnd w:id="435"/>
    <w:bookmarkStart w:name="z432" w:id="436"/>
    <w:p>
      <w:pPr>
        <w:spacing w:after="0"/>
        <w:ind w:left="0"/>
        <w:jc w:val="both"/>
      </w:pPr>
      <w:r>
        <w:rPr>
          <w:rFonts w:ascii="Times New Roman"/>
          <w:b w:val="false"/>
          <w:i w:val="false"/>
          <w:color w:val="000000"/>
          <w:sz w:val="28"/>
        </w:rPr>
        <w:t>
      нысаннан кету, мүмкін болмаған жағдайда күрделі құрылыстың артына және қажетті қашықтықта жасырыну.</w:t>
      </w:r>
    </w:p>
    <w:bookmarkEnd w:id="436"/>
    <w:bookmarkStart w:name="z433" w:id="437"/>
    <w:p>
      <w:pPr>
        <w:spacing w:after="0"/>
        <w:ind w:left="0"/>
        <w:jc w:val="both"/>
      </w:pPr>
      <w:r>
        <w:rPr>
          <w:rFonts w:ascii="Times New Roman"/>
          <w:b w:val="false"/>
          <w:i w:val="false"/>
          <w:color w:val="000000"/>
          <w:sz w:val="28"/>
        </w:rPr>
        <w:t>
      13. Күдікті зат табылған кездегі объектінің қауіпсіздігін қамтамасыз ететін адамдардың іс-қимылы:</w:t>
      </w:r>
    </w:p>
    <w:bookmarkEnd w:id="437"/>
    <w:bookmarkStart w:name="z434" w:id="438"/>
    <w:p>
      <w:pPr>
        <w:spacing w:after="0"/>
        <w:ind w:left="0"/>
        <w:jc w:val="both"/>
      </w:pPr>
      <w:r>
        <w:rPr>
          <w:rFonts w:ascii="Times New Roman"/>
          <w:b w:val="false"/>
          <w:i w:val="false"/>
          <w:color w:val="000000"/>
          <w:sz w:val="28"/>
        </w:rPr>
        <w:t>
      қолмен ұстамау, жақындамау, жылжытпау керек;</w:t>
      </w:r>
    </w:p>
    <w:bookmarkEnd w:id="438"/>
    <w:bookmarkStart w:name="z435" w:id="439"/>
    <w:p>
      <w:pPr>
        <w:spacing w:after="0"/>
        <w:ind w:left="0"/>
        <w:jc w:val="both"/>
      </w:pPr>
      <w:r>
        <w:rPr>
          <w:rFonts w:ascii="Times New Roman"/>
          <w:b w:val="false"/>
          <w:i w:val="false"/>
          <w:color w:val="000000"/>
          <w:sz w:val="28"/>
        </w:rPr>
        <w:t>
      иесіз заттың ықтимал иесін анықтау үшін айналаңыздағылармен сұхбаттасу;</w:t>
      </w:r>
    </w:p>
    <w:bookmarkEnd w:id="439"/>
    <w:bookmarkStart w:name="z436" w:id="440"/>
    <w:p>
      <w:pPr>
        <w:spacing w:after="0"/>
        <w:ind w:left="0"/>
        <w:jc w:val="both"/>
      </w:pPr>
      <w:r>
        <w:rPr>
          <w:rFonts w:ascii="Times New Roman"/>
          <w:b w:val="false"/>
          <w:i w:val="false"/>
          <w:color w:val="000000"/>
          <w:sz w:val="28"/>
        </w:rPr>
        <w:t>
      радиобайланыс құралдарын, оның ішінде ұялы байланыс құралдарын осы заттың жанында пайдаланудан бас тарту;</w:t>
      </w:r>
    </w:p>
    <w:bookmarkEnd w:id="440"/>
    <w:bookmarkStart w:name="z437" w:id="441"/>
    <w:p>
      <w:pPr>
        <w:spacing w:after="0"/>
        <w:ind w:left="0"/>
        <w:jc w:val="both"/>
      </w:pPr>
      <w:r>
        <w:rPr>
          <w:rFonts w:ascii="Times New Roman"/>
          <w:b w:val="false"/>
          <w:i w:val="false"/>
          <w:color w:val="000000"/>
          <w:sz w:val="28"/>
        </w:rPr>
        <w:t>
      мүмкіндігінше анықтау уақыты мен орнын белгілеу;</w:t>
      </w:r>
    </w:p>
    <w:bookmarkEnd w:id="441"/>
    <w:bookmarkStart w:name="z438" w:id="442"/>
    <w:p>
      <w:pPr>
        <w:spacing w:after="0"/>
        <w:ind w:left="0"/>
        <w:jc w:val="both"/>
      </w:pPr>
      <w:r>
        <w:rPr>
          <w:rFonts w:ascii="Times New Roman"/>
          <w:b w:val="false"/>
          <w:i w:val="false"/>
          <w:color w:val="000000"/>
          <w:sz w:val="28"/>
        </w:rPr>
        <w:t>
      күдікті заттың табылғаны туралы объекті басшылығына және персоналына немесе ұлттық қауіпсіздік және ішкі істер аумақтық органдарының кезекші бөлімдеріне дереу хабарлау;</w:t>
      </w:r>
    </w:p>
    <w:bookmarkEnd w:id="442"/>
    <w:bookmarkStart w:name="z439" w:id="443"/>
    <w:p>
      <w:pPr>
        <w:spacing w:after="0"/>
        <w:ind w:left="0"/>
        <w:jc w:val="both"/>
      </w:pPr>
      <w:r>
        <w:rPr>
          <w:rFonts w:ascii="Times New Roman"/>
          <w:b w:val="false"/>
          <w:i w:val="false"/>
          <w:color w:val="000000"/>
          <w:sz w:val="28"/>
        </w:rPr>
        <w:t>
      жарылғыш құрылғыға ұқсас заттың сыртқы түрін және оны анықтаудың маңызды жағдайларын сипаттауға дайын болу;</w:t>
      </w:r>
    </w:p>
    <w:bookmarkEnd w:id="443"/>
    <w:bookmarkStart w:name="z440" w:id="444"/>
    <w:p>
      <w:pPr>
        <w:spacing w:after="0"/>
        <w:ind w:left="0"/>
        <w:jc w:val="both"/>
      </w:pPr>
      <w:r>
        <w:rPr>
          <w:rFonts w:ascii="Times New Roman"/>
          <w:b w:val="false"/>
          <w:i w:val="false"/>
          <w:color w:val="000000"/>
          <w:sz w:val="28"/>
        </w:rPr>
        <w:t>
      дүрбелең туғызбау үшін не болғанын білу керек адамдардан басқа ешкімге жарылыс қаупі туралы хабарламау;</w:t>
      </w:r>
    </w:p>
    <w:bookmarkEnd w:id="444"/>
    <w:bookmarkStart w:name="z441" w:id="445"/>
    <w:p>
      <w:pPr>
        <w:spacing w:after="0"/>
        <w:ind w:left="0"/>
        <w:jc w:val="both"/>
      </w:pPr>
      <w:r>
        <w:rPr>
          <w:rFonts w:ascii="Times New Roman"/>
          <w:b w:val="false"/>
          <w:i w:val="false"/>
          <w:color w:val="000000"/>
          <w:sz w:val="28"/>
        </w:rPr>
        <w:t>
      қажетті қашықтықта күдікті зат пен қауіпті аймаққа бөгде адамдардың кіруін шектеуді қамтамасыз ету;</w:t>
      </w:r>
    </w:p>
    <w:bookmarkEnd w:id="445"/>
    <w:bookmarkStart w:name="z442" w:id="446"/>
    <w:p>
      <w:pPr>
        <w:spacing w:after="0"/>
        <w:ind w:left="0"/>
        <w:jc w:val="both"/>
      </w:pPr>
      <w:r>
        <w:rPr>
          <w:rFonts w:ascii="Times New Roman"/>
          <w:b w:val="false"/>
          <w:i w:val="false"/>
          <w:color w:val="000000"/>
          <w:sz w:val="28"/>
        </w:rPr>
        <w:t>
      қауіпті аймаққа іргелес аумақтан адамдарды ұйымдасқан түрде эвакуациялауды қамтамасыз ету;</w:t>
      </w:r>
    </w:p>
    <w:bookmarkEnd w:id="446"/>
    <w:bookmarkStart w:name="z443" w:id="447"/>
    <w:p>
      <w:pPr>
        <w:spacing w:after="0"/>
        <w:ind w:left="0"/>
        <w:jc w:val="both"/>
      </w:pPr>
      <w:r>
        <w:rPr>
          <w:rFonts w:ascii="Times New Roman"/>
          <w:b w:val="false"/>
          <w:i w:val="false"/>
          <w:color w:val="000000"/>
          <w:sz w:val="28"/>
        </w:rPr>
        <w:t>
      қажет болған жағдайда қорғанысты қамтамасыз ететін заттарға (ғимараттың бұрышы, бағана, қалың ағаш, автомашина және басқалары) жасырынып бақылау жүргізу;</w:t>
      </w:r>
    </w:p>
    <w:bookmarkEnd w:id="447"/>
    <w:bookmarkStart w:name="z444" w:id="448"/>
    <w:p>
      <w:pPr>
        <w:spacing w:after="0"/>
        <w:ind w:left="0"/>
        <w:jc w:val="both"/>
      </w:pPr>
      <w:r>
        <w:rPr>
          <w:rFonts w:ascii="Times New Roman"/>
          <w:b w:val="false"/>
          <w:i w:val="false"/>
          <w:color w:val="000000"/>
          <w:sz w:val="28"/>
        </w:rPr>
        <w:t>
      күдікті адам немесе адамдар тобы өзімен бірге жарылғыш құрылғылары немесе жарылғыш заттары (саны, қолдан жасалған жарылғыш құрылғылардың сыртқы белгілері, қаруы, жарақтандыруы, жасы, лақап аты, ұлты және басқалары) мүмкін болуы анықталған жағдайда объекті басшылығына және персоналына, құқық қорғау және (немесе) арнайы мемлекеттік органдарын хабардар ету.</w:t>
      </w:r>
    </w:p>
    <w:bookmarkEnd w:id="448"/>
    <w:bookmarkStart w:name="z445" w:id="449"/>
    <w:p>
      <w:pPr>
        <w:spacing w:after="0"/>
        <w:ind w:left="0"/>
        <w:jc w:val="both"/>
      </w:pPr>
      <w:r>
        <w:rPr>
          <w:rFonts w:ascii="Times New Roman"/>
          <w:b w:val="false"/>
          <w:i w:val="false"/>
          <w:color w:val="000000"/>
          <w:sz w:val="28"/>
        </w:rPr>
        <w:t>
      14. Басшылықтың іс-қимылы:</w:t>
      </w:r>
    </w:p>
    <w:bookmarkEnd w:id="449"/>
    <w:bookmarkStart w:name="z446" w:id="450"/>
    <w:p>
      <w:pPr>
        <w:spacing w:after="0"/>
        <w:ind w:left="0"/>
        <w:jc w:val="both"/>
      </w:pPr>
      <w:r>
        <w:rPr>
          <w:rFonts w:ascii="Times New Roman"/>
          <w:b w:val="false"/>
          <w:i w:val="false"/>
          <w:color w:val="000000"/>
          <w:sz w:val="28"/>
        </w:rPr>
        <w:t>
      құқық қорғау, арнайы мемлекеттік органдарды күдікті адамның анықталғаны немесе иесіз заттың табылғаны туралы дереу хабардар ету;</w:t>
      </w:r>
    </w:p>
    <w:bookmarkEnd w:id="450"/>
    <w:bookmarkStart w:name="z447" w:id="451"/>
    <w:p>
      <w:pPr>
        <w:spacing w:after="0"/>
        <w:ind w:left="0"/>
        <w:jc w:val="both"/>
      </w:pPr>
      <w:r>
        <w:rPr>
          <w:rFonts w:ascii="Times New Roman"/>
          <w:b w:val="false"/>
          <w:i w:val="false"/>
          <w:color w:val="000000"/>
          <w:sz w:val="28"/>
        </w:rPr>
        <w:t>
      иесіз күдікті заттың табылған орнын қажетті қашықтықта қоршауды ұйымдастыру;</w:t>
      </w:r>
    </w:p>
    <w:bookmarkEnd w:id="451"/>
    <w:bookmarkStart w:name="z448" w:id="452"/>
    <w:p>
      <w:pPr>
        <w:spacing w:after="0"/>
        <w:ind w:left="0"/>
        <w:jc w:val="both"/>
      </w:pPr>
      <w:r>
        <w:rPr>
          <w:rFonts w:ascii="Times New Roman"/>
          <w:b w:val="false"/>
          <w:i w:val="false"/>
          <w:color w:val="000000"/>
          <w:sz w:val="28"/>
        </w:rPr>
        <w:t>
      адамдарды объектіден эвакуациялауды ұйымдастыру, объектідегі штаттан тыс жағдай туралы хабарлау;</w:t>
      </w:r>
    </w:p>
    <w:bookmarkEnd w:id="452"/>
    <w:bookmarkStart w:name="z449" w:id="453"/>
    <w:p>
      <w:pPr>
        <w:spacing w:after="0"/>
        <w:ind w:left="0"/>
        <w:jc w:val="both"/>
      </w:pPr>
      <w:r>
        <w:rPr>
          <w:rFonts w:ascii="Times New Roman"/>
          <w:b w:val="false"/>
          <w:i w:val="false"/>
          <w:color w:val="000000"/>
          <w:sz w:val="28"/>
        </w:rPr>
        <w:t>
      күдікті заттарды табу мақсатында үй-жайларды аралап шығуды және аумақтарды аралауды қамтамасыз ету;</w:t>
      </w:r>
    </w:p>
    <w:bookmarkEnd w:id="453"/>
    <w:bookmarkStart w:name="z450" w:id="454"/>
    <w:p>
      <w:pPr>
        <w:spacing w:after="0"/>
        <w:ind w:left="0"/>
        <w:jc w:val="both"/>
      </w:pPr>
      <w:r>
        <w:rPr>
          <w:rFonts w:ascii="Times New Roman"/>
          <w:b w:val="false"/>
          <w:i w:val="false"/>
          <w:color w:val="000000"/>
          <w:sz w:val="28"/>
        </w:rPr>
        <w:t>
      терроризмге қарсы күрес жөніндегі жедел штабтың келген күштерімен өзара іс-қимылды ұйымдастыру, оларға қажетті ақпаратты ұсыну.</w:t>
      </w:r>
    </w:p>
    <w:bookmarkEnd w:id="454"/>
    <w:bookmarkStart w:name="z451" w:id="455"/>
    <w:p>
      <w:pPr>
        <w:spacing w:after="0"/>
        <w:ind w:left="0"/>
        <w:jc w:val="both"/>
      </w:pPr>
      <w:r>
        <w:rPr>
          <w:rFonts w:ascii="Times New Roman"/>
          <w:b w:val="false"/>
          <w:i w:val="false"/>
          <w:color w:val="000000"/>
          <w:sz w:val="28"/>
        </w:rPr>
        <w:t>
      15. Жарылғыш құрылғы немесе жарылғыш құрылғыға ұқсас зат табылған кезде аулақтандыру және қоршау қашықтықтары:</w:t>
      </w:r>
    </w:p>
    <w:bookmarkEnd w:id="455"/>
    <w:bookmarkStart w:name="z452" w:id="456"/>
    <w:p>
      <w:pPr>
        <w:spacing w:after="0"/>
        <w:ind w:left="0"/>
        <w:jc w:val="both"/>
      </w:pPr>
      <w:r>
        <w:rPr>
          <w:rFonts w:ascii="Times New Roman"/>
          <w:b w:val="false"/>
          <w:i w:val="false"/>
          <w:color w:val="000000"/>
          <w:sz w:val="28"/>
        </w:rPr>
        <w:t>
      граната – 50-200 метр;  тротил шашкасы – 45 метр;  0,33 литр сыра банкісі – 60 метр;  дипломат (кейс) – 230 метр;  жол чемоданы – 350 метр;  жеңіл автокөлік – 460-580 метр;  автобус – 920 метр;  жүк көлігі (фургон) – 1240 метр.</w:t>
      </w:r>
    </w:p>
    <w:bookmarkEnd w:id="456"/>
    <w:bookmarkStart w:name="z523" w:id="457"/>
    <w:p>
      <w:pPr>
        <w:spacing w:after="0"/>
        <w:ind w:left="0"/>
        <w:jc w:val="left"/>
      </w:pPr>
      <w:r>
        <w:rPr>
          <w:rFonts w:ascii="Times New Roman"/>
          <w:b/>
          <w:i w:val="false"/>
          <w:color w:val="000000"/>
        </w:rPr>
        <w:t xml:space="preserve"> 4-тарау. Өзін-өзі өлтірушілерді қолданумен жасалған шабуыл кезіндегі іс-қимыл алгоритмі</w:t>
      </w:r>
    </w:p>
    <w:bookmarkEnd w:id="457"/>
    <w:bookmarkStart w:name="z453" w:id="458"/>
    <w:p>
      <w:pPr>
        <w:spacing w:after="0"/>
        <w:ind w:left="0"/>
        <w:jc w:val="both"/>
      </w:pPr>
      <w:r>
        <w:rPr>
          <w:rFonts w:ascii="Times New Roman"/>
          <w:b w:val="false"/>
          <w:i w:val="false"/>
          <w:color w:val="000000"/>
          <w:sz w:val="28"/>
        </w:rPr>
        <w:t>
      16. Білім алушылар мен келушілердің іс-қимылы:</w:t>
      </w:r>
    </w:p>
    <w:bookmarkEnd w:id="458"/>
    <w:bookmarkStart w:name="z454" w:id="459"/>
    <w:p>
      <w:pPr>
        <w:spacing w:after="0"/>
        <w:ind w:left="0"/>
        <w:jc w:val="both"/>
      </w:pPr>
      <w:r>
        <w:rPr>
          <w:rFonts w:ascii="Times New Roman"/>
          <w:b w:val="false"/>
          <w:i w:val="false"/>
          <w:color w:val="000000"/>
          <w:sz w:val="28"/>
        </w:rPr>
        <w:t>
      қорғану: ғимараттан байқалмай шығып кету немесе үй-жайда жасырыну, есікті құлыптау, құқық қорғау органдарының қызметкерлерінің келуін күту;</w:t>
      </w:r>
    </w:p>
    <w:bookmarkEnd w:id="459"/>
    <w:bookmarkStart w:name="z455" w:id="460"/>
    <w:p>
      <w:pPr>
        <w:spacing w:after="0"/>
        <w:ind w:left="0"/>
        <w:jc w:val="both"/>
      </w:pPr>
      <w:r>
        <w:rPr>
          <w:rFonts w:ascii="Times New Roman"/>
          <w:b w:val="false"/>
          <w:i w:val="false"/>
          <w:color w:val="000000"/>
          <w:sz w:val="28"/>
        </w:rPr>
        <w:t>
      құқық қорғау және (немесе) арнайы мемлекеттік органдарды, объектінің қауіпсіздігін қамтамасыз ететін адамдарды, персоналды, объект басшылығын қарулы шабуылдың фактісі мен мән-жайлары туралы мүмкіндігінше кез келген тәсілмен хабардар ету.</w:t>
      </w:r>
    </w:p>
    <w:bookmarkEnd w:id="460"/>
    <w:bookmarkStart w:name="z456" w:id="461"/>
    <w:p>
      <w:pPr>
        <w:spacing w:after="0"/>
        <w:ind w:left="0"/>
        <w:jc w:val="both"/>
      </w:pPr>
      <w:r>
        <w:rPr>
          <w:rFonts w:ascii="Times New Roman"/>
          <w:b w:val="false"/>
          <w:i w:val="false"/>
          <w:color w:val="000000"/>
          <w:sz w:val="28"/>
        </w:rPr>
        <w:t>
      17. Персоналдың іс-қимылы:</w:t>
      </w:r>
    </w:p>
    <w:bookmarkEnd w:id="461"/>
    <w:bookmarkStart w:name="z457" w:id="462"/>
    <w:p>
      <w:pPr>
        <w:spacing w:after="0"/>
        <w:ind w:left="0"/>
        <w:jc w:val="both"/>
      </w:pPr>
      <w:r>
        <w:rPr>
          <w:rFonts w:ascii="Times New Roman"/>
          <w:b w:val="false"/>
          <w:i w:val="false"/>
          <w:color w:val="000000"/>
          <w:sz w:val="28"/>
        </w:rPr>
        <w:t>
      қорғану: ғимараттан байқалмай шығып кету немесе үй-жайда жасырыну, есікті құлыптау, құқық қорғау органдарының қызметкерлерінің келуін күту;</w:t>
      </w:r>
    </w:p>
    <w:bookmarkEnd w:id="462"/>
    <w:bookmarkStart w:name="z458" w:id="463"/>
    <w:p>
      <w:pPr>
        <w:spacing w:after="0"/>
        <w:ind w:left="0"/>
        <w:jc w:val="both"/>
      </w:pPr>
      <w:r>
        <w:rPr>
          <w:rFonts w:ascii="Times New Roman"/>
          <w:b w:val="false"/>
          <w:i w:val="false"/>
          <w:color w:val="000000"/>
          <w:sz w:val="28"/>
        </w:rPr>
        <w:t>
      құқық қорғау және (немесе) арнайы мемлекеттік органдарды, объектінің қауіпсіздігін қамтамасыз ететін адамдарды, объект басшылығын қарулы шабуылдың фактісі мен мән-жайлары туралы мүмкіндігінше кез келген тәсілмен хабардар ету.</w:t>
      </w:r>
    </w:p>
    <w:bookmarkEnd w:id="463"/>
    <w:bookmarkStart w:name="z459" w:id="464"/>
    <w:p>
      <w:pPr>
        <w:spacing w:after="0"/>
        <w:ind w:left="0"/>
        <w:jc w:val="both"/>
      </w:pPr>
      <w:r>
        <w:rPr>
          <w:rFonts w:ascii="Times New Roman"/>
          <w:b w:val="false"/>
          <w:i w:val="false"/>
          <w:color w:val="000000"/>
          <w:sz w:val="28"/>
        </w:rPr>
        <w:t>
      18. Объектінің қауіпсіздігін қамтамасыз ететін адамдардың іс-қимылы:</w:t>
      </w:r>
    </w:p>
    <w:bookmarkEnd w:id="464"/>
    <w:bookmarkStart w:name="z460" w:id="465"/>
    <w:p>
      <w:pPr>
        <w:spacing w:after="0"/>
        <w:ind w:left="0"/>
        <w:jc w:val="both"/>
      </w:pPr>
      <w:r>
        <w:rPr>
          <w:rFonts w:ascii="Times New Roman"/>
          <w:b w:val="false"/>
          <w:i w:val="false"/>
          <w:color w:val="000000"/>
          <w:sz w:val="28"/>
        </w:rPr>
        <w:t>
      мүмкіндігінше оны (олардың) объектідегі адамдардың жаппай болу орындарына жылжуын бұғаттау;</w:t>
      </w:r>
    </w:p>
    <w:bookmarkEnd w:id="465"/>
    <w:bookmarkStart w:name="z461" w:id="466"/>
    <w:p>
      <w:pPr>
        <w:spacing w:after="0"/>
        <w:ind w:left="0"/>
        <w:jc w:val="both"/>
      </w:pPr>
      <w:r>
        <w:rPr>
          <w:rFonts w:ascii="Times New Roman"/>
          <w:b w:val="false"/>
          <w:i w:val="false"/>
          <w:color w:val="000000"/>
          <w:sz w:val="28"/>
        </w:rPr>
        <w:t>
      күдікті адамның немесе адамдар тобының анықталғаны туралы объект басшылығына, құқық қорғау және (немесе) арнайы мемлекеттік органдарға кез келген тәсілмен ақпарат беру;</w:t>
      </w:r>
    </w:p>
    <w:bookmarkEnd w:id="466"/>
    <w:bookmarkStart w:name="z462" w:id="467"/>
    <w:p>
      <w:pPr>
        <w:spacing w:after="0"/>
        <w:ind w:left="0"/>
        <w:jc w:val="both"/>
      </w:pPr>
      <w:r>
        <w:rPr>
          <w:rFonts w:ascii="Times New Roman"/>
          <w:b w:val="false"/>
          <w:i w:val="false"/>
          <w:color w:val="000000"/>
          <w:sz w:val="28"/>
        </w:rPr>
        <w:t>
      объектідегі адамдардың қауіпсіздігін қамтамасыз етуге шаралар қабылдау (эвакуациялау, ішкі кедергілерді оқшаулау және басқалар);</w:t>
      </w:r>
    </w:p>
    <w:bookmarkEnd w:id="467"/>
    <w:bookmarkStart w:name="z463" w:id="468"/>
    <w:p>
      <w:pPr>
        <w:spacing w:after="0"/>
        <w:ind w:left="0"/>
        <w:jc w:val="both"/>
      </w:pPr>
      <w:r>
        <w:rPr>
          <w:rFonts w:ascii="Times New Roman"/>
          <w:b w:val="false"/>
          <w:i w:val="false"/>
          <w:color w:val="000000"/>
          <w:sz w:val="28"/>
        </w:rPr>
        <w:t>
      қажет болған жағдайда объект бойынша (жеке өзі, не бейнебақылау жүйесі арқылы) күдікті адамның немесе адамдар тобының жүріп-тұруын байқауды ұйымдастыру;</w:t>
      </w:r>
    </w:p>
    <w:bookmarkEnd w:id="468"/>
    <w:bookmarkStart w:name="z464" w:id="469"/>
    <w:p>
      <w:pPr>
        <w:spacing w:after="0"/>
        <w:ind w:left="0"/>
        <w:jc w:val="both"/>
      </w:pPr>
      <w:r>
        <w:rPr>
          <w:rFonts w:ascii="Times New Roman"/>
          <w:b w:val="false"/>
          <w:i w:val="false"/>
          <w:color w:val="000000"/>
          <w:sz w:val="28"/>
        </w:rPr>
        <w:t>
      жеке қауіпсіздікті қамтамасыз ету.</w:t>
      </w:r>
    </w:p>
    <w:bookmarkEnd w:id="469"/>
    <w:bookmarkStart w:name="z465" w:id="470"/>
    <w:p>
      <w:pPr>
        <w:spacing w:after="0"/>
        <w:ind w:left="0"/>
        <w:jc w:val="both"/>
      </w:pPr>
      <w:r>
        <w:rPr>
          <w:rFonts w:ascii="Times New Roman"/>
          <w:b w:val="false"/>
          <w:i w:val="false"/>
          <w:color w:val="000000"/>
          <w:sz w:val="28"/>
        </w:rPr>
        <w:t>
      19. Басшылықтың іс-қимылы:</w:t>
      </w:r>
    </w:p>
    <w:bookmarkEnd w:id="470"/>
    <w:bookmarkStart w:name="z466" w:id="471"/>
    <w:p>
      <w:pPr>
        <w:spacing w:after="0"/>
        <w:ind w:left="0"/>
        <w:jc w:val="both"/>
      </w:pPr>
      <w:r>
        <w:rPr>
          <w:rFonts w:ascii="Times New Roman"/>
          <w:b w:val="false"/>
          <w:i w:val="false"/>
          <w:color w:val="000000"/>
          <w:sz w:val="28"/>
        </w:rPr>
        <w:t>
      объектіде күдікті адамның немесе адамдар тобының анықталғаны туралы құқық қорғау және (немесе) арнайы мемлекеттік органдарға ақпаратты дереу беру (оның ішінде адал ниетпен әрекет ету);</w:t>
      </w:r>
    </w:p>
    <w:bookmarkEnd w:id="471"/>
    <w:bookmarkStart w:name="z467" w:id="472"/>
    <w:p>
      <w:pPr>
        <w:spacing w:after="0"/>
        <w:ind w:left="0"/>
        <w:jc w:val="both"/>
      </w:pPr>
      <w:r>
        <w:rPr>
          <w:rFonts w:ascii="Times New Roman"/>
          <w:b w:val="false"/>
          <w:i w:val="false"/>
          <w:color w:val="000000"/>
          <w:sz w:val="28"/>
        </w:rPr>
        <w:t>
      құқық қорғау органдарының қызметкерлеріне қаскүнемді анықтау және ұстау уақытын қысқартатын күдікті адам туралы барынша толық ақпарат беру;</w:t>
      </w:r>
    </w:p>
    <w:bookmarkEnd w:id="472"/>
    <w:bookmarkStart w:name="z468" w:id="473"/>
    <w:p>
      <w:pPr>
        <w:spacing w:after="0"/>
        <w:ind w:left="0"/>
        <w:jc w:val="both"/>
      </w:pPr>
      <w:r>
        <w:rPr>
          <w:rFonts w:ascii="Times New Roman"/>
          <w:b w:val="false"/>
          <w:i w:val="false"/>
          <w:color w:val="000000"/>
          <w:sz w:val="28"/>
        </w:rPr>
        <w:t>
      адамдарды ұйымдасқан эвакуациялауды қамтамасыз ету;</w:t>
      </w:r>
    </w:p>
    <w:bookmarkEnd w:id="473"/>
    <w:bookmarkStart w:name="z469" w:id="474"/>
    <w:p>
      <w:pPr>
        <w:spacing w:after="0"/>
        <w:ind w:left="0"/>
        <w:jc w:val="both"/>
      </w:pPr>
      <w:r>
        <w:rPr>
          <w:rFonts w:ascii="Times New Roman"/>
          <w:b w:val="false"/>
          <w:i w:val="false"/>
          <w:color w:val="000000"/>
          <w:sz w:val="28"/>
        </w:rPr>
        <w:t>
      жеке қауіпсіздікті қамтамасыз ету.</w:t>
      </w:r>
    </w:p>
    <w:bookmarkEnd w:id="474"/>
    <w:bookmarkStart w:name="z524" w:id="475"/>
    <w:p>
      <w:pPr>
        <w:spacing w:after="0"/>
        <w:ind w:left="0"/>
        <w:jc w:val="left"/>
      </w:pPr>
      <w:r>
        <w:rPr>
          <w:rFonts w:ascii="Times New Roman"/>
          <w:b/>
          <w:i w:val="false"/>
          <w:color w:val="000000"/>
        </w:rPr>
        <w:t xml:space="preserve"> 5-тарау. Телефон арқылы қауіп төнген кездегі іс-қимыл алгоритмі</w:t>
      </w:r>
    </w:p>
    <w:bookmarkEnd w:id="475"/>
    <w:bookmarkStart w:name="z470" w:id="476"/>
    <w:p>
      <w:pPr>
        <w:spacing w:after="0"/>
        <w:ind w:left="0"/>
        <w:jc w:val="both"/>
      </w:pPr>
      <w:r>
        <w:rPr>
          <w:rFonts w:ascii="Times New Roman"/>
          <w:b w:val="false"/>
          <w:i w:val="false"/>
          <w:color w:val="000000"/>
          <w:sz w:val="28"/>
        </w:rPr>
        <w:t>
      20. Телефон арқылы келген қауіп-қатер алушының іс-әрекеті (басшы, қызметкер, объектінің қауіпсіздігін қамтамасыз ететін адамдар):</w:t>
      </w:r>
    </w:p>
    <w:bookmarkEnd w:id="476"/>
    <w:bookmarkStart w:name="z471" w:id="477"/>
    <w:p>
      <w:pPr>
        <w:spacing w:after="0"/>
        <w:ind w:left="0"/>
        <w:jc w:val="both"/>
      </w:pPr>
      <w:r>
        <w:rPr>
          <w:rFonts w:ascii="Times New Roman"/>
          <w:b w:val="false"/>
          <w:i w:val="false"/>
          <w:color w:val="000000"/>
          <w:sz w:val="28"/>
        </w:rPr>
        <w:t>
      1) әңгіме барысында қоңырау шалушының жынысын, жасын және оның сөйлеу ерекшеліктеріне ден қойыңыз:</w:t>
      </w:r>
    </w:p>
    <w:bookmarkEnd w:id="477"/>
    <w:bookmarkStart w:name="z472" w:id="478"/>
    <w:p>
      <w:pPr>
        <w:spacing w:after="0"/>
        <w:ind w:left="0"/>
        <w:jc w:val="both"/>
      </w:pPr>
      <w:r>
        <w:rPr>
          <w:rFonts w:ascii="Times New Roman"/>
          <w:b w:val="false"/>
          <w:i w:val="false"/>
          <w:color w:val="000000"/>
          <w:sz w:val="28"/>
        </w:rPr>
        <w:t>
      дауысы (анық немесе тұйық, төмен немесе жоғары);</w:t>
      </w:r>
    </w:p>
    <w:bookmarkEnd w:id="478"/>
    <w:bookmarkStart w:name="z473" w:id="479"/>
    <w:p>
      <w:pPr>
        <w:spacing w:after="0"/>
        <w:ind w:left="0"/>
        <w:jc w:val="both"/>
      </w:pPr>
      <w:r>
        <w:rPr>
          <w:rFonts w:ascii="Times New Roman"/>
          <w:b w:val="false"/>
          <w:i w:val="false"/>
          <w:color w:val="000000"/>
          <w:sz w:val="28"/>
        </w:rPr>
        <w:t>
      сөйлеу қарқыны (жылдам немесе баяу);</w:t>
      </w:r>
    </w:p>
    <w:bookmarkEnd w:id="479"/>
    <w:bookmarkStart w:name="z474" w:id="480"/>
    <w:p>
      <w:pPr>
        <w:spacing w:after="0"/>
        <w:ind w:left="0"/>
        <w:jc w:val="both"/>
      </w:pPr>
      <w:r>
        <w:rPr>
          <w:rFonts w:ascii="Times New Roman"/>
          <w:b w:val="false"/>
          <w:i w:val="false"/>
          <w:color w:val="000000"/>
          <w:sz w:val="28"/>
        </w:rPr>
        <w:t>
      айтылу (айқын, бұрмаланған, кекештену, сақау, акцентпен немесе диалектімен);</w:t>
      </w:r>
    </w:p>
    <w:bookmarkEnd w:id="480"/>
    <w:bookmarkStart w:name="z475" w:id="481"/>
    <w:p>
      <w:pPr>
        <w:spacing w:after="0"/>
        <w:ind w:left="0"/>
        <w:jc w:val="both"/>
      </w:pPr>
      <w:r>
        <w:rPr>
          <w:rFonts w:ascii="Times New Roman"/>
          <w:b w:val="false"/>
          <w:i w:val="false"/>
          <w:color w:val="000000"/>
          <w:sz w:val="28"/>
        </w:rPr>
        <w:t>
      сөзінің мәнері (шешіліп сөйлеу, кекетіп, әдепке сәйкес емес сөйлеу);</w:t>
      </w:r>
    </w:p>
    <w:bookmarkEnd w:id="481"/>
    <w:bookmarkStart w:name="z476" w:id="482"/>
    <w:p>
      <w:pPr>
        <w:spacing w:after="0"/>
        <w:ind w:left="0"/>
        <w:jc w:val="both"/>
      </w:pPr>
      <w:r>
        <w:rPr>
          <w:rFonts w:ascii="Times New Roman"/>
          <w:b w:val="false"/>
          <w:i w:val="false"/>
          <w:color w:val="000000"/>
          <w:sz w:val="28"/>
        </w:rPr>
        <w:t>
      2) дыбыстық фонға (автомашиналардың немесе теміржол көлігінің шуы, теле- немесе радиоаппаратураның дыбысы, дауыстар, басқалар), қоңырау сипатына назар аудару (қалалық, қалааралық);</w:t>
      </w:r>
    </w:p>
    <w:bookmarkEnd w:id="482"/>
    <w:bookmarkStart w:name="z477" w:id="483"/>
    <w:p>
      <w:pPr>
        <w:spacing w:after="0"/>
        <w:ind w:left="0"/>
        <w:jc w:val="both"/>
      </w:pPr>
      <w:r>
        <w:rPr>
          <w:rFonts w:ascii="Times New Roman"/>
          <w:b w:val="false"/>
          <w:i w:val="false"/>
          <w:color w:val="000000"/>
          <w:sz w:val="28"/>
        </w:rPr>
        <w:t>
      3) сөйлесудің нақты басталу уақытын және оның ұзақтығын белгілеу;</w:t>
      </w:r>
    </w:p>
    <w:bookmarkEnd w:id="483"/>
    <w:bookmarkStart w:name="z478" w:id="484"/>
    <w:p>
      <w:pPr>
        <w:spacing w:after="0"/>
        <w:ind w:left="0"/>
        <w:jc w:val="both"/>
      </w:pPr>
      <w:r>
        <w:rPr>
          <w:rFonts w:ascii="Times New Roman"/>
          <w:b w:val="false"/>
          <w:i w:val="false"/>
          <w:color w:val="000000"/>
          <w:sz w:val="28"/>
        </w:rPr>
        <w:t>
      4) әңгімелесу барысында келесі сұрақтарға жауап алуға тырысу:</w:t>
      </w:r>
    </w:p>
    <w:bookmarkEnd w:id="484"/>
    <w:bookmarkStart w:name="z479" w:id="485"/>
    <w:p>
      <w:pPr>
        <w:spacing w:after="0"/>
        <w:ind w:left="0"/>
        <w:jc w:val="both"/>
      </w:pPr>
      <w:r>
        <w:rPr>
          <w:rFonts w:ascii="Times New Roman"/>
          <w:b w:val="false"/>
          <w:i w:val="false"/>
          <w:color w:val="000000"/>
          <w:sz w:val="28"/>
        </w:rPr>
        <w:t>
      бұл адам қайда, кімге, қандай телефон арқылы қоңырау шалады?</w:t>
      </w:r>
    </w:p>
    <w:bookmarkEnd w:id="485"/>
    <w:bookmarkStart w:name="z480" w:id="486"/>
    <w:p>
      <w:pPr>
        <w:spacing w:after="0"/>
        <w:ind w:left="0"/>
        <w:jc w:val="both"/>
      </w:pPr>
      <w:r>
        <w:rPr>
          <w:rFonts w:ascii="Times New Roman"/>
          <w:b w:val="false"/>
          <w:i w:val="false"/>
          <w:color w:val="000000"/>
          <w:sz w:val="28"/>
        </w:rPr>
        <w:t>
      ол қандай нақты талаптар қояды?</w:t>
      </w:r>
    </w:p>
    <w:bookmarkEnd w:id="486"/>
    <w:bookmarkStart w:name="z481" w:id="487"/>
    <w:p>
      <w:pPr>
        <w:spacing w:after="0"/>
        <w:ind w:left="0"/>
        <w:jc w:val="both"/>
      </w:pPr>
      <w:r>
        <w:rPr>
          <w:rFonts w:ascii="Times New Roman"/>
          <w:b w:val="false"/>
          <w:i w:val="false"/>
          <w:color w:val="000000"/>
          <w:sz w:val="28"/>
        </w:rPr>
        <w:t>
      жеке өзі талап ете ме, әлде делдал ретінде әрекет ете ме, және қандай да бір адамдар тобын білдіре ме?</w:t>
      </w:r>
    </w:p>
    <w:bookmarkEnd w:id="487"/>
    <w:bookmarkStart w:name="z482" w:id="488"/>
    <w:p>
      <w:pPr>
        <w:spacing w:after="0"/>
        <w:ind w:left="0"/>
        <w:jc w:val="both"/>
      </w:pPr>
      <w:r>
        <w:rPr>
          <w:rFonts w:ascii="Times New Roman"/>
          <w:b w:val="false"/>
          <w:i w:val="false"/>
          <w:color w:val="000000"/>
          <w:sz w:val="28"/>
        </w:rPr>
        <w:t>
      ол қандай шарттарда немесе олар өз жоспарларынан бас тартуға келіседі?</w:t>
      </w:r>
    </w:p>
    <w:bookmarkEnd w:id="488"/>
    <w:bookmarkStart w:name="z483" w:id="489"/>
    <w:p>
      <w:pPr>
        <w:spacing w:after="0"/>
        <w:ind w:left="0"/>
        <w:jc w:val="both"/>
      </w:pPr>
      <w:r>
        <w:rPr>
          <w:rFonts w:ascii="Times New Roman"/>
          <w:b w:val="false"/>
          <w:i w:val="false"/>
          <w:color w:val="000000"/>
          <w:sz w:val="28"/>
        </w:rPr>
        <w:t>
      онымен қалай және қашан байланысуға болады?</w:t>
      </w:r>
    </w:p>
    <w:bookmarkEnd w:id="489"/>
    <w:bookmarkStart w:name="z484" w:id="490"/>
    <w:p>
      <w:pPr>
        <w:spacing w:after="0"/>
        <w:ind w:left="0"/>
        <w:jc w:val="both"/>
      </w:pPr>
      <w:r>
        <w:rPr>
          <w:rFonts w:ascii="Times New Roman"/>
          <w:b w:val="false"/>
          <w:i w:val="false"/>
          <w:color w:val="000000"/>
          <w:sz w:val="28"/>
        </w:rPr>
        <w:t>
      бұл қоңырау туралы кімге хабарлай аласыз немесе хабарлауыңыз керек?</w:t>
      </w:r>
    </w:p>
    <w:bookmarkEnd w:id="490"/>
    <w:bookmarkStart w:name="z485" w:id="491"/>
    <w:p>
      <w:pPr>
        <w:spacing w:after="0"/>
        <w:ind w:left="0"/>
        <w:jc w:val="both"/>
      </w:pPr>
      <w:r>
        <w:rPr>
          <w:rFonts w:ascii="Times New Roman"/>
          <w:b w:val="false"/>
          <w:i w:val="false"/>
          <w:color w:val="000000"/>
          <w:sz w:val="28"/>
        </w:rPr>
        <w:t>
      5) сіз және басшылық шешім қабылдау немесе қандай да бір іс-қимыл жасау үшін қоңырау шалушыдан барынша уақыт аралығын созу мүмкіндігіне қол жеткізуге тырысу;</w:t>
      </w:r>
    </w:p>
    <w:bookmarkEnd w:id="491"/>
    <w:bookmarkStart w:name="z486" w:id="492"/>
    <w:p>
      <w:pPr>
        <w:spacing w:after="0"/>
        <w:ind w:left="0"/>
        <w:jc w:val="both"/>
      </w:pPr>
      <w:r>
        <w:rPr>
          <w:rFonts w:ascii="Times New Roman"/>
          <w:b w:val="false"/>
          <w:i w:val="false"/>
          <w:color w:val="000000"/>
          <w:sz w:val="28"/>
        </w:rPr>
        <w:t>
      6) сөйлесу барысында немесе сөйлесу аяқталғаннан кейін дереу ішкі істер органдарының "102" арнасына немесе "112" бірыңғай кезекші-диспетчерлік қызметіне және мемлекеттік қызмет істері органы басшылығына телефон қатері туралы хабарлауға қажет.</w:t>
      </w:r>
    </w:p>
    <w:bookmarkEnd w:id="492"/>
    <w:bookmarkStart w:name="z525" w:id="493"/>
    <w:p>
      <w:pPr>
        <w:spacing w:after="0"/>
        <w:ind w:left="0"/>
        <w:jc w:val="left"/>
      </w:pPr>
      <w:r>
        <w:rPr>
          <w:rFonts w:ascii="Times New Roman"/>
          <w:b/>
          <w:i w:val="false"/>
          <w:color w:val="000000"/>
        </w:rPr>
        <w:t xml:space="preserve"> 6-тарау. Күдікті пошта жөнелтілімдерін алған жағдайдағы іс-қимыл алгоритмі</w:t>
      </w:r>
    </w:p>
    <w:bookmarkEnd w:id="493"/>
    <w:bookmarkStart w:name="z487" w:id="494"/>
    <w:p>
      <w:pPr>
        <w:spacing w:after="0"/>
        <w:ind w:left="0"/>
        <w:jc w:val="both"/>
      </w:pPr>
      <w:r>
        <w:rPr>
          <w:rFonts w:ascii="Times New Roman"/>
          <w:b w:val="false"/>
          <w:i w:val="false"/>
          <w:color w:val="000000"/>
          <w:sz w:val="28"/>
        </w:rPr>
        <w:t>
      21. Күдікті пошта жөнелтілімі анықталған жағдайда мемлекеттік қызмет істері органы объектісінің қызметкерлері:</w:t>
      </w:r>
    </w:p>
    <w:bookmarkEnd w:id="494"/>
    <w:bookmarkStart w:name="z488" w:id="495"/>
    <w:p>
      <w:pPr>
        <w:spacing w:after="0"/>
        <w:ind w:left="0"/>
        <w:jc w:val="both"/>
      </w:pPr>
      <w:r>
        <w:rPr>
          <w:rFonts w:ascii="Times New Roman"/>
          <w:b w:val="false"/>
          <w:i w:val="false"/>
          <w:color w:val="000000"/>
          <w:sz w:val="28"/>
        </w:rPr>
        <w:t>
      затты, пакетті, контейнерді өз бетінше ашуға тырыспаңыз;</w:t>
      </w:r>
    </w:p>
    <w:bookmarkEnd w:id="495"/>
    <w:bookmarkStart w:name="z489" w:id="496"/>
    <w:p>
      <w:pPr>
        <w:spacing w:after="0"/>
        <w:ind w:left="0"/>
        <w:jc w:val="both"/>
      </w:pPr>
      <w:r>
        <w:rPr>
          <w:rFonts w:ascii="Times New Roman"/>
          <w:b w:val="false"/>
          <w:i w:val="false"/>
          <w:color w:val="000000"/>
          <w:sz w:val="28"/>
        </w:rPr>
        <w:t>
      мүмкіндігінше күдікті хатты немесе бандерольді қолға алмаңыз;</w:t>
      </w:r>
    </w:p>
    <w:bookmarkEnd w:id="496"/>
    <w:bookmarkStart w:name="z490" w:id="497"/>
    <w:p>
      <w:pPr>
        <w:spacing w:after="0"/>
        <w:ind w:left="0"/>
        <w:jc w:val="both"/>
      </w:pPr>
      <w:r>
        <w:rPr>
          <w:rFonts w:ascii="Times New Roman"/>
          <w:b w:val="false"/>
          <w:i w:val="false"/>
          <w:color w:val="000000"/>
          <w:sz w:val="28"/>
        </w:rPr>
        <w:t>
      бұл факт туралы мемлекеттік қызмет істері органы объектісінің басшылығына хабарлаңыз;</w:t>
      </w:r>
    </w:p>
    <w:bookmarkEnd w:id="497"/>
    <w:bookmarkStart w:name="z491" w:id="498"/>
    <w:p>
      <w:pPr>
        <w:spacing w:after="0"/>
        <w:ind w:left="0"/>
        <w:jc w:val="both"/>
      </w:pPr>
      <w:r>
        <w:rPr>
          <w:rFonts w:ascii="Times New Roman"/>
          <w:b w:val="false"/>
          <w:i w:val="false"/>
          <w:color w:val="000000"/>
          <w:sz w:val="28"/>
        </w:rPr>
        <w:t>
      күдікті поштаның және бандерольдер басқа хаттардан бөлек екеніне көз жеткізіңіз;</w:t>
      </w:r>
    </w:p>
    <w:bookmarkEnd w:id="498"/>
    <w:bookmarkStart w:name="z492" w:id="499"/>
    <w:p>
      <w:pPr>
        <w:spacing w:after="0"/>
        <w:ind w:left="0"/>
        <w:jc w:val="both"/>
      </w:pPr>
      <w:r>
        <w:rPr>
          <w:rFonts w:ascii="Times New Roman"/>
          <w:b w:val="false"/>
          <w:i w:val="false"/>
          <w:color w:val="000000"/>
          <w:sz w:val="28"/>
        </w:rPr>
        <w:t>
      ғимараттың желдету жүйесіне ашылған жөнелтілімнен белгісіз заттың түсу мүмкіндігін болдырмайтын шаралар қолданыңыз;</w:t>
      </w:r>
    </w:p>
    <w:bookmarkEnd w:id="499"/>
    <w:bookmarkStart w:name="z493" w:id="500"/>
    <w:p>
      <w:pPr>
        <w:spacing w:after="0"/>
        <w:ind w:left="0"/>
        <w:jc w:val="both"/>
      </w:pPr>
      <w:r>
        <w:rPr>
          <w:rFonts w:ascii="Times New Roman"/>
          <w:b w:val="false"/>
          <w:i w:val="false"/>
          <w:color w:val="000000"/>
          <w:sz w:val="28"/>
        </w:rPr>
        <w:t>
      мамандар келгенге дейін күдікті жөнелтімдерді (тығыз жабылатын қақпағы бар шыны ыдысқа немесе көп қабатты пластикалық пакеттерде) орналастыру қажет. Бұл ретте қол астындағы теріні жеке қорғау құралдарын (резеңке қолғаптар, полиэтилен пакеттер) және тыныс алу жолдарын (респиратор, мақта-дәке таңғыш) пайдалану керек;</w:t>
      </w:r>
    </w:p>
    <w:bookmarkEnd w:id="500"/>
    <w:bookmarkStart w:name="z494" w:id="501"/>
    <w:p>
      <w:pPr>
        <w:spacing w:after="0"/>
        <w:ind w:left="0"/>
        <w:jc w:val="both"/>
      </w:pPr>
      <w:r>
        <w:rPr>
          <w:rFonts w:ascii="Times New Roman"/>
          <w:b w:val="false"/>
          <w:i w:val="false"/>
          <w:color w:val="000000"/>
          <w:sz w:val="28"/>
        </w:rPr>
        <w:t>
      мамандар келгенге дейін герметикалық жабылған ыдысты бөтен адамдардың қолы жетпейтін жерде сақтау керек;</w:t>
      </w:r>
    </w:p>
    <w:bookmarkEnd w:id="501"/>
    <w:bookmarkStart w:name="z495" w:id="502"/>
    <w:p>
      <w:pPr>
        <w:spacing w:after="0"/>
        <w:ind w:left="0"/>
        <w:jc w:val="both"/>
      </w:pPr>
      <w:r>
        <w:rPr>
          <w:rFonts w:ascii="Times New Roman"/>
          <w:b w:val="false"/>
          <w:i w:val="false"/>
          <w:color w:val="000000"/>
          <w:sz w:val="28"/>
        </w:rPr>
        <w:t>
      күдікті хат-хабармен тікелей байланыста болған барлық адамдардың тізімін жасаңыз (олардың мекенжайлары, телефондары);</w:t>
      </w:r>
    </w:p>
    <w:bookmarkEnd w:id="502"/>
    <w:bookmarkStart w:name="z496" w:id="503"/>
    <w:p>
      <w:pPr>
        <w:spacing w:after="0"/>
        <w:ind w:left="0"/>
        <w:jc w:val="both"/>
      </w:pPr>
      <w:r>
        <w:rPr>
          <w:rFonts w:ascii="Times New Roman"/>
          <w:b w:val="false"/>
          <w:i w:val="false"/>
          <w:color w:val="000000"/>
          <w:sz w:val="28"/>
        </w:rPr>
        <w:t>
      күдікті хат-хабармен байланыста болған адамдарға жеке гигиена іс-шараларын мүлтіксіз орындау (қолдарыңызды сабынмен жуыңыз, мүмкін болса душ қабылдаңыз).</w:t>
      </w:r>
    </w:p>
    <w:bookmarkEnd w:id="503"/>
    <w:bookmarkStart w:name="z526" w:id="504"/>
    <w:p>
      <w:pPr>
        <w:spacing w:after="0"/>
        <w:ind w:left="0"/>
        <w:jc w:val="left"/>
      </w:pPr>
      <w:r>
        <w:rPr>
          <w:rFonts w:ascii="Times New Roman"/>
          <w:b/>
          <w:i w:val="false"/>
          <w:color w:val="000000"/>
        </w:rPr>
        <w:t xml:space="preserve"> 7-тарау. Шұғыл әрекет ету қызметтерінің телефондары</w:t>
      </w:r>
    </w:p>
    <w:bookmarkEnd w:id="504"/>
    <w:bookmarkStart w:name="z497" w:id="505"/>
    <w:p>
      <w:pPr>
        <w:spacing w:after="0"/>
        <w:ind w:left="0"/>
        <w:jc w:val="both"/>
      </w:pPr>
      <w:r>
        <w:rPr>
          <w:rFonts w:ascii="Times New Roman"/>
          <w:b w:val="false"/>
          <w:i w:val="false"/>
          <w:color w:val="000000"/>
          <w:sz w:val="28"/>
        </w:rPr>
        <w:t>
      22. Дайындалып жатқан немесе жасалған қылмыс кезінде бұл туралы мемлекеттік қызмет істері органы объектісінің орналасқан жері бойынша Қазақстан Республикасы аумақтық ұлттық қауіпсіздік комитетінің немесе ішкі істер министрлігінің органдарына не сенім телефоны бойынша немесе электрондық пошта мекенжайына дереу хабарлау қажет.</w:t>
      </w:r>
    </w:p>
    <w:bookmarkEnd w:id="505"/>
    <w:bookmarkStart w:name="z498" w:id="506"/>
    <w:p>
      <w:pPr>
        <w:spacing w:after="0"/>
        <w:ind w:left="0"/>
        <w:jc w:val="both"/>
      </w:pPr>
      <w:r>
        <w:rPr>
          <w:rFonts w:ascii="Times New Roman"/>
          <w:b w:val="false"/>
          <w:i w:val="false"/>
          <w:color w:val="000000"/>
          <w:sz w:val="28"/>
        </w:rPr>
        <w:t>
      Ұлттық қауіпсіздік органдары кезекші қызметінің телефоны: 110  Бірыңғай кезекші-диспетчерлік қызметтің телефоны: 112  Өртке қарсы қызмет телефоны: 101  Ішкі істер органдары кезекші қызметінің телефоны: 102  Жедел медициналық жәрдем телефоны: 103</w:t>
      </w:r>
    </w:p>
    <w:bookmarkEnd w:id="5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органдарының террористік</w:t>
            </w:r>
            <w:r>
              <w:br/>
            </w:r>
            <w:r>
              <w:rPr>
                <w:rFonts w:ascii="Times New Roman"/>
                <w:b w:val="false"/>
                <w:i w:val="false"/>
                <w:color w:val="000000"/>
                <w:sz w:val="20"/>
              </w:rPr>
              <w:t>тұрғыдан осал объектілерінің</w:t>
            </w:r>
            <w:r>
              <w:br/>
            </w:r>
            <w:r>
              <w:rPr>
                <w:rFonts w:ascii="Times New Roman"/>
                <w:b w:val="false"/>
                <w:i w:val="false"/>
                <w:color w:val="000000"/>
                <w:sz w:val="20"/>
              </w:rPr>
              <w:t>терроризмге қарсы қорғалуын</w:t>
            </w:r>
            <w:r>
              <w:br/>
            </w:r>
            <w:r>
              <w:rPr>
                <w:rFonts w:ascii="Times New Roman"/>
                <w:b w:val="false"/>
                <w:i w:val="false"/>
                <w:color w:val="000000"/>
                <w:sz w:val="20"/>
              </w:rPr>
              <w:t>ұйымдастыру жөніндегі</w:t>
            </w:r>
            <w:r>
              <w:br/>
            </w:r>
            <w:r>
              <w:rPr>
                <w:rFonts w:ascii="Times New Roman"/>
                <w:b w:val="false"/>
                <w:i w:val="false"/>
                <w:color w:val="000000"/>
                <w:sz w:val="20"/>
              </w:rPr>
              <w:t>нұсқаулыққа</w:t>
            </w:r>
            <w:r>
              <w:br/>
            </w:r>
            <w:r>
              <w:rPr>
                <w:rFonts w:ascii="Times New Roman"/>
                <w:b w:val="false"/>
                <w:i w:val="false"/>
                <w:color w:val="000000"/>
                <w:sz w:val="20"/>
              </w:rPr>
              <w:t>5-қосымша</w:t>
            </w:r>
          </w:p>
        </w:tc>
      </w:tr>
    </w:tbl>
    <w:bookmarkStart w:name="z527" w:id="507"/>
    <w:p>
      <w:pPr>
        <w:spacing w:after="0"/>
        <w:ind w:left="0"/>
        <w:jc w:val="left"/>
      </w:pPr>
      <w:r>
        <w:rPr>
          <w:rFonts w:ascii="Times New Roman"/>
          <w:b/>
          <w:i w:val="false"/>
          <w:color w:val="000000"/>
        </w:rPr>
        <w:t xml:space="preserve"> Терроризмге қарсы дайындық бойынша оқу іс-шараларын өткізуді есепке алу журналы _________________ (ұйымның атауы) (титул парағы)  Терроризмге қарсы дайындық бойынша оқу іс-шараларын өткізуді есепке алу журналы № ____ Журналды жүргізудің басталуы 20__ жылғы "___" _____ . Журналды жүргізудің аяқталуы 20__ жылғы "___" _____ .</w:t>
      </w:r>
    </w:p>
    <w:bookmarkEnd w:id="507"/>
    <w:bookmarkStart w:name="z501" w:id="508"/>
    <w:p>
      <w:pPr>
        <w:spacing w:after="0"/>
        <w:ind w:left="0"/>
        <w:jc w:val="both"/>
      </w:pPr>
      <w:r>
        <w:rPr>
          <w:rFonts w:ascii="Times New Roman"/>
          <w:b w:val="false"/>
          <w:i w:val="false"/>
          <w:color w:val="000000"/>
          <w:sz w:val="28"/>
        </w:rPr>
        <w:t>
      (ішкі жағы)</w:t>
      </w:r>
    </w:p>
    <w:bookmarkEnd w:id="508"/>
    <w:bookmarkStart w:name="z502" w:id="509"/>
    <w:p>
      <w:pPr>
        <w:spacing w:after="0"/>
        <w:ind w:left="0"/>
        <w:jc w:val="both"/>
      </w:pPr>
      <w:r>
        <w:rPr>
          <w:rFonts w:ascii="Times New Roman"/>
          <w:b w:val="false"/>
          <w:i w:val="false"/>
          <w:color w:val="000000"/>
          <w:sz w:val="28"/>
        </w:rPr>
        <w:t>
      1-бөлім. Нұсқаулық</w:t>
      </w:r>
    </w:p>
    <w:bookmarkEnd w:id="5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Нұсқаманы өткізу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 алушының тегі, аты және әкесінің аты (әкесінің аты бар болса) және лауазымы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 берушінің тегі, аты және әкесінің аты (әкесінің аты бар болса) және лауазымы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Нұсқаманы алушы адамның қолы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 беруші адамның қолы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503" w:id="510"/>
    <w:p>
      <w:pPr>
        <w:spacing w:after="0"/>
        <w:ind w:left="0"/>
        <w:jc w:val="both"/>
      </w:pPr>
      <w:r>
        <w:rPr>
          <w:rFonts w:ascii="Times New Roman"/>
          <w:b w:val="false"/>
          <w:i w:val="false"/>
          <w:color w:val="000000"/>
          <w:sz w:val="28"/>
        </w:rPr>
        <w:t>
      Ескерту:</w:t>
      </w:r>
    </w:p>
    <w:bookmarkEnd w:id="510"/>
    <w:bookmarkStart w:name="z504" w:id="511"/>
    <w:p>
      <w:pPr>
        <w:spacing w:after="0"/>
        <w:ind w:left="0"/>
        <w:jc w:val="both"/>
      </w:pPr>
      <w:r>
        <w:rPr>
          <w:rFonts w:ascii="Times New Roman"/>
          <w:b w:val="false"/>
          <w:i w:val="false"/>
          <w:color w:val="000000"/>
          <w:sz w:val="28"/>
        </w:rPr>
        <w:t>
      1) жоспарлы нұсқамалар барысында қызметкерлерге терроризм актісі болған жағдайда барлық ықтимал жағдайлар кезіндегі іс-қимыл алгоритмдері жеткізіледі, ал жоспардан тыс нұсқамалардың тақырыбы өткізілетін оқу-жаттығулардың және жаттығулар тақырыбына байланысты болады;</w:t>
      </w:r>
    </w:p>
    <w:bookmarkEnd w:id="511"/>
    <w:bookmarkStart w:name="z505" w:id="512"/>
    <w:p>
      <w:pPr>
        <w:spacing w:after="0"/>
        <w:ind w:left="0"/>
        <w:jc w:val="both"/>
      </w:pPr>
      <w:r>
        <w:rPr>
          <w:rFonts w:ascii="Times New Roman"/>
          <w:b w:val="false"/>
          <w:i w:val="false"/>
          <w:color w:val="000000"/>
          <w:sz w:val="28"/>
        </w:rPr>
        <w:t>
      2) терроризмге қарсы бағыттағы өткізілетін жоспарлы нұсқамаларды құжаттамалық ресімдеуді қолмен жазу тәсілімен де, аралас – қолмен және баспа тәсілімен де жүзеге асыруға жол беріледі (егер нұсқаманы сол бір қызметкер жүргізсе), журналдың қалған бағандарын нұсқаманы тыңдаған адам өзі толтырады;</w:t>
      </w:r>
    </w:p>
    <w:bookmarkEnd w:id="512"/>
    <w:bookmarkStart w:name="z506" w:id="513"/>
    <w:p>
      <w:pPr>
        <w:spacing w:after="0"/>
        <w:ind w:left="0"/>
        <w:jc w:val="both"/>
      </w:pPr>
      <w:r>
        <w:rPr>
          <w:rFonts w:ascii="Times New Roman"/>
          <w:b w:val="false"/>
          <w:i w:val="false"/>
          <w:color w:val="000000"/>
          <w:sz w:val="28"/>
        </w:rPr>
        <w:t>
      3) өткізу күні толық көрсетіледі (күні, айы және жылы) ;</w:t>
      </w:r>
    </w:p>
    <w:bookmarkEnd w:id="513"/>
    <w:bookmarkStart w:name="z507" w:id="514"/>
    <w:p>
      <w:pPr>
        <w:spacing w:after="0"/>
        <w:ind w:left="0"/>
        <w:jc w:val="both"/>
      </w:pPr>
      <w:r>
        <w:rPr>
          <w:rFonts w:ascii="Times New Roman"/>
          <w:b w:val="false"/>
          <w:i w:val="false"/>
          <w:color w:val="000000"/>
          <w:sz w:val="28"/>
        </w:rPr>
        <w:t>
      4) объект персоналымен бірге жоспардан тыс нұсқаманы жүргізу қажет болған жағдайда оны сондай-ақ осы журналда құжаттайды, ал "Нұсқаманың түрі" бағанында: "Шығыс хаты бойынша жоспардан тыс.: №___", "Террористік қауіптілік деңгейі бойынша жоспардан тыс".</w:t>
      </w:r>
    </w:p>
    <w:bookmarkEnd w:id="514"/>
    <w:bookmarkStart w:name="z508" w:id="515"/>
    <w:p>
      <w:pPr>
        <w:spacing w:after="0"/>
        <w:ind w:left="0"/>
        <w:jc w:val="both"/>
      </w:pPr>
      <w:r>
        <w:rPr>
          <w:rFonts w:ascii="Times New Roman"/>
          <w:b w:val="false"/>
          <w:i w:val="false"/>
          <w:color w:val="000000"/>
          <w:sz w:val="28"/>
        </w:rPr>
        <w:t>
      2-бөлім. Сабақтар</w:t>
      </w:r>
    </w:p>
    <w:bookmarkEnd w:id="5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тақырыбы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мәселелері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Қатысқан қызметкерлердің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Өткізген адамның қолы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9" w:id="516"/>
    <w:p>
      <w:pPr>
        <w:spacing w:after="0"/>
        <w:ind w:left="0"/>
        <w:jc w:val="both"/>
      </w:pPr>
      <w:r>
        <w:rPr>
          <w:rFonts w:ascii="Times New Roman"/>
          <w:b w:val="false"/>
          <w:i w:val="false"/>
          <w:color w:val="000000"/>
          <w:sz w:val="28"/>
        </w:rPr>
        <w:t>
      Ескерту: Сабақ тақырыбы мен оқу сұрақтары анық нақтыланады және жалпы сипатта болмайды.</w:t>
      </w:r>
    </w:p>
    <w:bookmarkEnd w:id="5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