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7a74" w14:textId="1477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орындау бойынша жұмыс туралы" № 4 есеп нысанын және оны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4 қаңтардағы № 3 бұйрығы. Қазақстан Республикасының Әділет министрлігінде 2023 жылғы 6 қаңтарда № 31621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39)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05.12.2023 </w:t>
      </w:r>
      <w:r>
        <w:rPr>
          <w:rFonts w:ascii="Times New Roman"/>
          <w:b w:val="false"/>
          <w:i w:val="false"/>
          <w:color w:val="000000"/>
          <w:sz w:val="28"/>
        </w:rPr>
        <w:t>№ 216</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 актілерін орындау бойынша жұмыс туралы" № 4 есеп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"Сот актілерін орындау бойынша жұмыс туралы" № 4 есебін қалыптастыру жөніндегі нұсқаулық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Прокурорының міндетін атқарушысының 2020 жылғы 15 қаңтардағы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19882 болып тіркелген);</w:t>
      </w:r>
    </w:p>
    <w:bookmarkEnd w:id="5"/>
    <w:bookmarkStart w:name="z7" w:id="6"/>
    <w:p>
      <w:pPr>
        <w:spacing w:after="0"/>
        <w:ind w:left="0"/>
        <w:jc w:val="both"/>
      </w:pPr>
      <w:r>
        <w:rPr>
          <w:rFonts w:ascii="Times New Roman"/>
          <w:b w:val="false"/>
          <w:i w:val="false"/>
          <w:color w:val="000000"/>
          <w:sz w:val="28"/>
        </w:rPr>
        <w:t xml:space="preserve">
      2) "Сот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Прокурорының міндетін атқарушының 2020 жылғы 15 қаңтардағы № 10 бұйрығына өзгерістер мен толықтырулар енгізу туралы" Қазақстан Республикасы Бас Прокурорының 2020 жылғы 20 қарашадағы № 143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21672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бұйрықты құқықтық статистика және арнайы есепке алудың мүдделі субъектiлерiне мәлімет үшін, сондай-ақ Комитеттiң аумақтық органдарына орындау үшін жіберуді қамтамасыз етсін. </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Комитет төрағасына жүктелсін. </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 </w:t>
            </w:r>
            <w:r>
              <w:br/>
            </w:r>
            <w:r>
              <w:rPr>
                <w:rFonts w:ascii="Times New Roman"/>
                <w:b w:val="false"/>
                <w:i w:val="false"/>
                <w:color w:val="000000"/>
                <w:sz w:val="20"/>
              </w:rPr>
              <w:t xml:space="preserve">2023 жылғы 4 қаңтардағы </w:t>
            </w:r>
            <w:r>
              <w:br/>
            </w:r>
            <w:r>
              <w:rPr>
                <w:rFonts w:ascii="Times New Roman"/>
                <w:b w:val="false"/>
                <w:i w:val="false"/>
                <w:color w:val="000000"/>
                <w:sz w:val="20"/>
              </w:rPr>
              <w:t>№ 3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1-қосымшаға өзгеріс енгізілді - ҚР Бас Прокурорының 16.10.2024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 w:id="13"/>
    <w:p>
      <w:pPr>
        <w:spacing w:after="0"/>
        <w:ind w:left="0"/>
        <w:jc w:val="left"/>
      </w:pPr>
      <w:r>
        <w:rPr>
          <w:rFonts w:ascii="Times New Roman"/>
          <w:b/>
          <w:i w:val="false"/>
          <w:color w:val="000000"/>
        </w:rPr>
        <w:t xml:space="preserve"> № 4-нысан. Сот актілерін орындау бойынша жұмыс туралы</w:t>
      </w:r>
    </w:p>
    <w:bookmarkEnd w:id="13"/>
    <w:bookmarkStart w:name="z16" w:id="14"/>
    <w:p>
      <w:pPr>
        <w:spacing w:after="0"/>
        <w:ind w:left="0"/>
        <w:jc w:val="left"/>
      </w:pPr>
      <w:r>
        <w:rPr>
          <w:rFonts w:ascii="Times New Roman"/>
          <w:b/>
          <w:i w:val="false"/>
          <w:color w:val="000000"/>
        </w:rPr>
        <w:t xml:space="preserve"> 1-кесте. Атқарушылық құжаттардың қозғалысы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атқарушылық іс жүргізудің қалдығы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қозғалған атқарушылық іс жүргізулер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 орындаушысы қаулыларының күші жойылды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қабылданған шешімнің күші жойылғаннан кейін атқарушылық іс жүргізулер қайта жаңартылды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жіберілгені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орындауда болған атқарушылық іс жүргізулердің жалпы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 кезеңде аяқталған атқарушылық құжаттардың жалпы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қабылданғаны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жүргізулері бойынша аяқталған атқарушылық іс жүргізулердің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тәркілеу туралы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ұйымдар пайдасына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нұқсанды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өндіріп алуға кінәлі лауазымды адамдардан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мем.баж салығын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залалды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заңды тұлғалардың және кәсіпкерлік қызметпен айналысатын адамдардың пайдасына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органдарының пайдасына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әпке-сіңілдерінің пайдасына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соттардың және төреліктердің шешімдері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жасалған шығындарды өтеу туралы сот орындаушысының қаулысы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орындау туралы прокурордың қаулысы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 төлемінің сомасын бекіту туралы оның қаулысы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қарызын өндіріп алу туралы салық бұйрықтары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қаулылары бойынша сот шығындары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басқа да атқарушылық құжаттар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(көшіріп әкелу)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құрылысты сүру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қарым-қатынас тәртібі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орындаған құжаттар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орындағаны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басқа мемл.органдардың талабы бойынша қайтарылған атқарушылық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атқарушылық құжаттар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артық мерзімде аяқталған құжаттардың саны (Заңның 39-бабы)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орындалмаған құжаттардың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1)-9) тармақшалары тәртібінде атқарушылық іс жүргізуді қозғаудан бас тарту туралы қаулылар шығарылды.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өндіріп алынды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және сот орындаушыларының мәртебесі туралы" Қазақстан Республикасы Заңының 47-бабының 1-тармағы 6) тармақшасы бойынша тоқтатылғаны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6-тармақшасы. бойынша тоқтатылды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2-тармақшасы.бойынша тоқтатылды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left"/>
      </w:pPr>
      <w:r>
        <w:rPr>
          <w:rFonts w:ascii="Times New Roman"/>
          <w:b/>
          <w:i w:val="false"/>
          <w:color w:val="000000"/>
        </w:rPr>
        <w:t xml:space="preserve"> №4-нысан. Сот актілерін орындау бойынша жұмыс туралы есеп.</w:t>
      </w:r>
    </w:p>
    <w:bookmarkEnd w:id="15"/>
    <w:bookmarkStart w:name="z18" w:id="16"/>
    <w:p>
      <w:pPr>
        <w:spacing w:after="0"/>
        <w:ind w:left="0"/>
        <w:jc w:val="left"/>
      </w:pPr>
      <w:r>
        <w:rPr>
          <w:rFonts w:ascii="Times New Roman"/>
          <w:b/>
          <w:i w:val="false"/>
          <w:color w:val="000000"/>
        </w:rPr>
        <w:t xml:space="preserve"> 2-кесте. Орындауға келіп түскен атқарушылық құжаттар бойынша өндіріп алу мөлшері, теңгемен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соманың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қозғалған атқарушылық іс жүргізулер бойынша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жолданғаны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өндіріп алуға жататын сома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жолданғаны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қозғалған атқарушылық іс жүргізулер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тәртіпте өндіріп алынған сома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тиесілігіне қарай қабылданғаны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бойынша айыппұлдар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мүлкін тәркілеу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заңсыз жолмен алынған мүлікті тәркілеу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жеке және заңды тұлғалардың пайдасына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мемлекет пайдасына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бұзушылықпен келтірілген материалдық нұқсанды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мемлекеттік ұйымдар пайдасына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нұқсанды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өндіріп алуға кінәлі лауазымды адамдардан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мем.баж салығын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әрекеттеріне байланысты мемлекеттен залалды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заңды тұлғалардың және кәсіпкерлік қызметпен айналысатын адамдардың пайдасына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пайдасына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 өндіріп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және жәрдемақыны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органдарының пайдасына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әпке-сіңілдерінің пайдасына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соттардың және төреліктердің шешімдері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әрекеттерді іске асыру кезінде жасалған шығындарды өтеу туралы сот орындаушысының қаулысы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санкцияны өндіріп алу туралы сот орындаушысының қаулысы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орындау туралы прокурордың қаулысы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 төлемінің сомасын бекіту туралы оның қаулысы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қарызын өндіріп алу туралы салық бұйрықтары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қаулылары бойынша сот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мүлікті тәркілеу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басқа да атқарушылық 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(көшіріп әкелу)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құрылысты сүру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қарым-қатынас тәртібі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белгіленгеннен артық мерзімде аяқталған құжаттар бойынша сома (Заңның 39-бабы)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сомалардың қалдығы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алуға жататын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жүргізулері есепті кезеңде аяқталған құжаттар бойынша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өндіріп алған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сот орындаушылары өндіріп алған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 ұсынғанға дейін борышкердің төлеген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алушыға қайтарылған құжаттар бойынша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өзге мемл. органдардың талабымен қайтарылған құжаттар бойынша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 жүргізулер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47-бабының 1-тармағы 6-тармақшасы бойынша тоқтатылғандар бойынша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атқарушылық санкцияның өндіріп алынған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38-бабы 1-тармағының 1)-13) тармақшалары тәртібінде атқарушылық іс жүргізуді қозғаудан бас тарту туралы қаулылар бойынша сома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өндіріп алынғандар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орындаудағы атқарушылық құжаттар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іс жүргізулер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 бабының 6) тармақшасы бойынша тоқтата тұрылды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42-бабының 2) тармақшасы бойынша тоқтатыла тұрылды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7"/>
    <w:p>
      <w:pPr>
        <w:spacing w:after="0"/>
        <w:ind w:left="0"/>
        <w:jc w:val="left"/>
      </w:pPr>
      <w:r>
        <w:rPr>
          <w:rFonts w:ascii="Times New Roman"/>
          <w:b/>
          <w:i w:val="false"/>
          <w:color w:val="000000"/>
        </w:rPr>
        <w:t xml:space="preserve"> №4 нысан. Сот актілерін орындау бойынша жұмыс туралы есеп</w:t>
      </w:r>
    </w:p>
    <w:bookmarkEnd w:id="17"/>
    <w:bookmarkStart w:name="z20" w:id="18"/>
    <w:p>
      <w:pPr>
        <w:spacing w:after="0"/>
        <w:ind w:left="0"/>
        <w:jc w:val="left"/>
      </w:pPr>
      <w:r>
        <w:rPr>
          <w:rFonts w:ascii="Times New Roman"/>
          <w:b/>
          <w:i w:val="false"/>
          <w:color w:val="000000"/>
        </w:rPr>
        <w:t xml:space="preserve"> 3-кесте. Алименттерді өндіріп алу туралы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алимент-терді өндіріп алу туралы атқару-шылық іс жүргізулер бойынша борышкерлердің жалпы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оларды асырау үшін алименттер өндіріп алынатын балалардың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атқарушылық іс жүргізулердің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борышкерлік сомасы (борышкерлікті белгілеу туралы қаулылар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қозғалған атқарушылық іс жүргізулер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борышкерлік сомасы (борышкерлікті белгілеу туралы қаулылар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Борышкерлікті белгілеу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Борышкерлікті белгілеу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асырауға алименттерді өндіріп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органдарының пайдасына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 мен әпке-сіңілдерінің пайдасына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орындауда болған атқарушылық іс жүргізулердің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борышкерлік сомасы (борышкерлікті белгілеу туралы қаулылар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есептік кезеңде аяқталған атқару-шылық құжаттардың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борышкерлік сомасы (борышкерлікті белгілеу туралы қаулылар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құжаттардың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 бойынша борышкерлік сомасы (борышкерлікті белгілеу туралы қаулылар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борышкерлікті белгілеу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борышкерлікті белгілеу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борышкерлікті белгілеу туралы қаулылары шығарылған атқарушылық іс жүргізулердің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 4-нысан. Сот актілерін орындау бойынша жұмыс туралы есеп</w:t>
      </w:r>
    </w:p>
    <w:bookmarkEnd w:id="19"/>
    <w:bookmarkStart w:name="z138" w:id="20"/>
    <w:p>
      <w:pPr>
        <w:spacing w:after="0"/>
        <w:ind w:left="0"/>
        <w:jc w:val="both"/>
      </w:pPr>
      <w:r>
        <w:rPr>
          <w:rFonts w:ascii="Times New Roman"/>
          <w:b w:val="false"/>
          <w:i w:val="false"/>
          <w:color w:val="000000"/>
          <w:sz w:val="28"/>
        </w:rPr>
        <w:t xml:space="preserve">
      </w:t>
      </w:r>
      <w:r>
        <w:rPr>
          <w:rFonts w:ascii="Times New Roman"/>
          <w:b/>
          <w:i w:val="false"/>
          <w:color w:val="000000"/>
          <w:sz w:val="28"/>
        </w:rPr>
        <w:t>№ 4-кесте Оңайлатылған атқарушылық іс жүргізу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атқарушылық іс жүргізудің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қозғалған атқарушылық іс жүргізулер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орындауда болған атқарушылық іс жүргізулердің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есепті кезеңде аяқталған атқарушылық құжаттардың жалпы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қарызын өндіріп алу туралы салық бұйрықтары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қаулылары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қаулылары бойынша сот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қаулылары бойынша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жеке сот орындаушысына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орындалмаған құжаттардың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 орындалды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күшін жойды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10-4-бабында</w:t>
            </w:r>
            <w:r>
              <w:rPr>
                <w:rFonts w:ascii="Times New Roman"/>
                <w:b w:val="false"/>
                <w:i w:val="false"/>
                <w:color w:val="000000"/>
                <w:sz w:val="20"/>
              </w:rPr>
              <w:t xml:space="preserve"> көзднлген мерзім аяқталды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атқарушылық құжаттың талаптарын оңайлатылған өндірісте орындаудан бас тартты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 </w:t>
            </w:r>
            <w:r>
              <w:br/>
            </w:r>
            <w:r>
              <w:rPr>
                <w:rFonts w:ascii="Times New Roman"/>
                <w:b w:val="false"/>
                <w:i w:val="false"/>
                <w:color w:val="000000"/>
                <w:sz w:val="20"/>
              </w:rPr>
              <w:t xml:space="preserve">2023 жылғы 4 қаңтардағы </w:t>
            </w:r>
            <w:r>
              <w:br/>
            </w:r>
            <w:r>
              <w:rPr>
                <w:rFonts w:ascii="Times New Roman"/>
                <w:b w:val="false"/>
                <w:i w:val="false"/>
                <w:color w:val="000000"/>
                <w:sz w:val="20"/>
              </w:rPr>
              <w:t>№ 3 бұйрығына</w:t>
            </w:r>
            <w:r>
              <w:br/>
            </w:r>
            <w:r>
              <w:rPr>
                <w:rFonts w:ascii="Times New Roman"/>
                <w:b w:val="false"/>
                <w:i w:val="false"/>
                <w:color w:val="000000"/>
                <w:sz w:val="20"/>
              </w:rPr>
              <w:t>2 қосымша</w:t>
            </w:r>
          </w:p>
        </w:tc>
      </w:tr>
    </w:tbl>
    <w:bookmarkStart w:name="z22" w:id="21"/>
    <w:p>
      <w:pPr>
        <w:spacing w:after="0"/>
        <w:ind w:left="0"/>
        <w:jc w:val="left"/>
      </w:pPr>
      <w:r>
        <w:rPr>
          <w:rFonts w:ascii="Times New Roman"/>
          <w:b/>
          <w:i w:val="false"/>
          <w:color w:val="000000"/>
        </w:rPr>
        <w:t xml:space="preserve"> "Сот актілерін орындау бойынша жұмыс туралы" № 4 есептің нысанын қалыптастыру жөніндегі нұсқаулық</w:t>
      </w:r>
    </w:p>
    <w:bookmarkEnd w:id="21"/>
    <w:bookmarkStart w:name="z23" w:id="22"/>
    <w:p>
      <w:pPr>
        <w:spacing w:after="0"/>
        <w:ind w:left="0"/>
        <w:jc w:val="left"/>
      </w:pPr>
      <w:r>
        <w:rPr>
          <w:rFonts w:ascii="Times New Roman"/>
          <w:b/>
          <w:i w:val="false"/>
          <w:color w:val="000000"/>
        </w:rPr>
        <w:t xml:space="preserve"> 1-тарау. Жалпы ережелер</w:t>
      </w:r>
    </w:p>
    <w:bookmarkEnd w:id="22"/>
    <w:bookmarkStart w:name="z24" w:id="23"/>
    <w:p>
      <w:pPr>
        <w:spacing w:after="0"/>
        <w:ind w:left="0"/>
        <w:jc w:val="both"/>
      </w:pPr>
      <w:r>
        <w:rPr>
          <w:rFonts w:ascii="Times New Roman"/>
          <w:b w:val="false"/>
          <w:i w:val="false"/>
          <w:color w:val="000000"/>
          <w:sz w:val="28"/>
        </w:rPr>
        <w:t xml:space="preserve">
      1. Осы "Сот актілерін орындау бойынша жұмыс туралы" № 4 есептің нысанын қалыптастыру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сот актілерін орындау бойынша құқықтық статистика және арнайы есепке алу субъектілері Атқарушылық іс жүргізу органдарының автоматтандырылған ақпараттық жүйесіне (бұдан әрі – АІЖОААЖ) енгізген атқарушылық құжаттарды автоматтандырылған орындау электрондық ақпараттық есепке алу құжаттарының (бұдан әрі – ЭАЕҚ) негізінде "Сот актілерін орындау бойынша жұмыс туралы" № 4 есептің нысанын (бұдан әрі – есеп) қалыптастыруға арналған.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16.10.2024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 Есептің және ЭАЕҚ-ның нысандарын әзірлеуді Қазақстан Республикасы Бас прокуратурасының Құқықтық статистика және арнайы есепке алу жөніндегі комитеті (бұдан әрі – Комитет) субъектілермен келісе отырып жүзеге асырады.</w:t>
      </w:r>
    </w:p>
    <w:bookmarkEnd w:id="24"/>
    <w:bookmarkStart w:name="z26" w:id="25"/>
    <w:p>
      <w:pPr>
        <w:spacing w:after="0"/>
        <w:ind w:left="0"/>
        <w:jc w:val="both"/>
      </w:pPr>
      <w:r>
        <w:rPr>
          <w:rFonts w:ascii="Times New Roman"/>
          <w:b w:val="false"/>
          <w:i w:val="false"/>
          <w:color w:val="000000"/>
          <w:sz w:val="28"/>
        </w:rPr>
        <w:t>
      3. Субъектілер Қазақстан Республикасының Әділет министрлігі (бұдан әрі – ҚР ӘМ) және оның аумақтық органдары (бұдан әрі – ҚР ӘМ аумақтық бөлімшелері), жеке сот орындаушылары болып табылады.</w:t>
      </w:r>
    </w:p>
    <w:bookmarkEnd w:id="25"/>
    <w:bookmarkStart w:name="z27" w:id="26"/>
    <w:p>
      <w:pPr>
        <w:spacing w:after="0"/>
        <w:ind w:left="0"/>
        <w:jc w:val="left"/>
      </w:pPr>
      <w:r>
        <w:rPr>
          <w:rFonts w:ascii="Times New Roman"/>
          <w:b/>
          <w:i w:val="false"/>
          <w:color w:val="000000"/>
        </w:rPr>
        <w:t xml:space="preserve"> 2-тарау. ЭАЕҚ-ны АІЖОААЖ-ға енгізу</w:t>
      </w:r>
    </w:p>
    <w:bookmarkEnd w:id="26"/>
    <w:bookmarkStart w:name="z28" w:id="27"/>
    <w:p>
      <w:pPr>
        <w:spacing w:after="0"/>
        <w:ind w:left="0"/>
        <w:jc w:val="both"/>
      </w:pPr>
      <w:r>
        <w:rPr>
          <w:rFonts w:ascii="Times New Roman"/>
          <w:b w:val="false"/>
          <w:i w:val="false"/>
          <w:color w:val="000000"/>
          <w:sz w:val="28"/>
        </w:rPr>
        <w:t>
      4. ЭАЕҚ-ны АІЖО ААЖ-ға -ға енгізу және есепке алу ҚР ӘМ аумақтық бөлімшелері және жеке сот орындаушылары жүргізеді.</w:t>
      </w:r>
    </w:p>
    <w:bookmarkEnd w:id="27"/>
    <w:bookmarkStart w:name="z29" w:id="28"/>
    <w:p>
      <w:pPr>
        <w:spacing w:after="0"/>
        <w:ind w:left="0"/>
        <w:jc w:val="both"/>
      </w:pPr>
      <w:r>
        <w:rPr>
          <w:rFonts w:ascii="Times New Roman"/>
          <w:b w:val="false"/>
          <w:i w:val="false"/>
          <w:color w:val="000000"/>
          <w:sz w:val="28"/>
        </w:rPr>
        <w:t xml:space="preserve">
      5. АІЖО ААЖ-ға ЭАЕҚ-ны енгізудің толықтығы, дұрыстығы және уақтылығы субъектілер қамтамасыз етеді. </w:t>
      </w:r>
    </w:p>
    <w:bookmarkEnd w:id="28"/>
    <w:bookmarkStart w:name="z30" w:id="29"/>
    <w:p>
      <w:pPr>
        <w:spacing w:after="0"/>
        <w:ind w:left="0"/>
        <w:jc w:val="both"/>
      </w:pPr>
      <w:r>
        <w:rPr>
          <w:rFonts w:ascii="Times New Roman"/>
          <w:b w:val="false"/>
          <w:i w:val="false"/>
          <w:color w:val="000000"/>
          <w:sz w:val="28"/>
        </w:rPr>
        <w:t>
      6. ЭАЕҚ-да атқарушылық құжатты есепке алу және оның қозғалысы, сондай-ақ олардың орындалу нәтижелері бойынша барлық қажетті деректемелер электронды толтырылуға жатады.</w:t>
      </w:r>
    </w:p>
    <w:bookmarkEnd w:id="29"/>
    <w:bookmarkStart w:name="z31" w:id="30"/>
    <w:p>
      <w:pPr>
        <w:spacing w:after="0"/>
        <w:ind w:left="0"/>
        <w:jc w:val="both"/>
      </w:pPr>
      <w:r>
        <w:rPr>
          <w:rFonts w:ascii="Times New Roman"/>
          <w:b w:val="false"/>
          <w:i w:val="false"/>
          <w:color w:val="000000"/>
          <w:sz w:val="28"/>
        </w:rPr>
        <w:t xml:space="preserve">
      7. Субъектілер төмендегі ЭАЕҚ: </w:t>
      </w:r>
    </w:p>
    <w:bookmarkEnd w:id="30"/>
    <w:bookmarkStart w:name="z32" w:id="31"/>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"Атқарушылық құжаттарды есепке алу жөніндегі электронды ақпараттық есепке алу құжатын" (бұдан әрі – 4.0 -нысан); </w:t>
      </w:r>
    </w:p>
    <w:bookmarkEnd w:id="31"/>
    <w:bookmarkStart w:name="z33" w:id="32"/>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"Атқарушылық құжаттардың қозғалысы және олардың орындау нәтижелері туралы электрондық ақпараттық есепке алу құжатын" (бұдан әрі – 4.1- нысан) енгізуді жүзеге асырады.</w:t>
      </w:r>
    </w:p>
    <w:bookmarkEnd w:id="32"/>
    <w:bookmarkStart w:name="z34" w:id="33"/>
    <w:p>
      <w:pPr>
        <w:spacing w:after="0"/>
        <w:ind w:left="0"/>
        <w:jc w:val="both"/>
      </w:pPr>
      <w:r>
        <w:rPr>
          <w:rFonts w:ascii="Times New Roman"/>
          <w:b w:val="false"/>
          <w:i w:val="false"/>
          <w:color w:val="000000"/>
          <w:sz w:val="28"/>
        </w:rPr>
        <w:t xml:space="preserve">
      8. 4.0 нысанды ЭАЕҚ "Атқарушылық іс жүргізу және сот орындаушыларының мәртебесі туралы" Қазақстан Республикасы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(бұдан әрі – Заң) көрсетілген атқарушылық құжаттар бойынша, соның ішінде заңсыз иемденілген активтерді мемлекетке қайтару туралы атқарушылық құжаттар бойынша және активтерді қайтару жөніндегі алдын ала қамтамасыз ету шаралары бойынша, сонымен қатар Заңның 38-бабы </w:t>
      </w:r>
      <w:r>
        <w:rPr>
          <w:rFonts w:ascii="Times New Roman"/>
          <w:b w:val="false"/>
          <w:i w:val="false"/>
          <w:color w:val="000000"/>
          <w:sz w:val="28"/>
        </w:rPr>
        <w:t>1-тармағының</w:t>
      </w:r>
      <w:r>
        <w:rPr>
          <w:rFonts w:ascii="Times New Roman"/>
          <w:b w:val="false"/>
          <w:i w:val="false"/>
          <w:color w:val="000000"/>
          <w:sz w:val="28"/>
        </w:rPr>
        <w:t xml:space="preserve"> 1), 2), 3), 4), 5), 6), 7), 8), 9, 10), 11), 12), 13) тармақшалары тәртібінде атқарушылық іс жүргізуді қозғаудан бас тартқан жағдайда енгізіледі.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05.12.2023 </w:t>
      </w:r>
      <w:r>
        <w:rPr>
          <w:rFonts w:ascii="Times New Roman"/>
          <w:b w:val="false"/>
          <w:i w:val="false"/>
          <w:color w:val="000000"/>
          <w:sz w:val="28"/>
        </w:rPr>
        <w:t>№ 216</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9. 4.1-нысанды ЭАЕҚ төменде көрсетілген шешімдердің бірі қабылданған атқарушылық құжаттар бойынша енгізіледі: </w:t>
      </w:r>
    </w:p>
    <w:bookmarkEnd w:id="34"/>
    <w:bookmarkStart w:name="z36" w:id="35"/>
    <w:p>
      <w:pPr>
        <w:spacing w:after="0"/>
        <w:ind w:left="0"/>
        <w:jc w:val="both"/>
      </w:pPr>
      <w:r>
        <w:rPr>
          <w:rFonts w:ascii="Times New Roman"/>
          <w:b w:val="false"/>
          <w:i w:val="false"/>
          <w:color w:val="000000"/>
          <w:sz w:val="28"/>
        </w:rPr>
        <w:t>
      1) Заңның 40-бабының тәртібінде орындау мерзімін шегеру, ұзарту (сот шешімі бойынша);</w:t>
      </w:r>
    </w:p>
    <w:bookmarkEnd w:id="35"/>
    <w:bookmarkStart w:name="z37" w:id="36"/>
    <w:p>
      <w:pPr>
        <w:spacing w:after="0"/>
        <w:ind w:left="0"/>
        <w:jc w:val="both"/>
      </w:pPr>
      <w:r>
        <w:rPr>
          <w:rFonts w:ascii="Times New Roman"/>
          <w:b w:val="false"/>
          <w:i w:val="false"/>
          <w:color w:val="000000"/>
          <w:sz w:val="28"/>
        </w:rPr>
        <w:t>
      2) Заңның 49-бабымен көзделген негіздер бойынша атқарушылық іс жүргізуді аяқтау;</w:t>
      </w:r>
    </w:p>
    <w:bookmarkEnd w:id="36"/>
    <w:bookmarkStart w:name="z38" w:id="37"/>
    <w:p>
      <w:pPr>
        <w:spacing w:after="0"/>
        <w:ind w:left="0"/>
        <w:jc w:val="both"/>
      </w:pPr>
      <w:r>
        <w:rPr>
          <w:rFonts w:ascii="Times New Roman"/>
          <w:b w:val="false"/>
          <w:i w:val="false"/>
          <w:color w:val="000000"/>
          <w:sz w:val="28"/>
        </w:rPr>
        <w:t>
      3) Заңның 42-бабымен көзделген негіздер бойынша атқарушылық іс жүргізуді тоқтату;</w:t>
      </w:r>
    </w:p>
    <w:bookmarkEnd w:id="37"/>
    <w:bookmarkStart w:name="z39" w:id="38"/>
    <w:p>
      <w:pPr>
        <w:spacing w:after="0"/>
        <w:ind w:left="0"/>
        <w:jc w:val="both"/>
      </w:pPr>
      <w:r>
        <w:rPr>
          <w:rFonts w:ascii="Times New Roman"/>
          <w:b w:val="false"/>
          <w:i w:val="false"/>
          <w:color w:val="000000"/>
          <w:sz w:val="28"/>
        </w:rPr>
        <w:t>
      4) Заңның 46-бабымен көзделген негіздер бойынша атқарушылық іс жүргізуді қайта жаңғырту;</w:t>
      </w:r>
    </w:p>
    <w:bookmarkEnd w:id="38"/>
    <w:bookmarkStart w:name="z40" w:id="39"/>
    <w:p>
      <w:pPr>
        <w:spacing w:after="0"/>
        <w:ind w:left="0"/>
        <w:jc w:val="both"/>
      </w:pPr>
      <w:r>
        <w:rPr>
          <w:rFonts w:ascii="Times New Roman"/>
          <w:b w:val="false"/>
          <w:i w:val="false"/>
          <w:color w:val="000000"/>
          <w:sz w:val="28"/>
        </w:rPr>
        <w:t>
      5) алименттерді өндіріп алу туралы атқарушылық іс жүргізулер бойынша берешек сомасын анықтау туралы қаулы шығару;</w:t>
      </w:r>
    </w:p>
    <w:bookmarkEnd w:id="39"/>
    <w:bookmarkStart w:name="z41" w:id="40"/>
    <w:p>
      <w:pPr>
        <w:spacing w:after="0"/>
        <w:ind w:left="0"/>
        <w:jc w:val="both"/>
      </w:pPr>
      <w:r>
        <w:rPr>
          <w:rFonts w:ascii="Times New Roman"/>
          <w:b w:val="false"/>
          <w:i w:val="false"/>
          <w:color w:val="000000"/>
          <w:sz w:val="28"/>
        </w:rPr>
        <w:t>
      6) орындау тәсілі мен тәртібін өзгерту;</w:t>
      </w:r>
    </w:p>
    <w:bookmarkEnd w:id="40"/>
    <w:bookmarkStart w:name="z42" w:id="41"/>
    <w:p>
      <w:pPr>
        <w:spacing w:after="0"/>
        <w:ind w:left="0"/>
        <w:jc w:val="both"/>
      </w:pPr>
      <w:r>
        <w:rPr>
          <w:rFonts w:ascii="Times New Roman"/>
          <w:b w:val="false"/>
          <w:i w:val="false"/>
          <w:color w:val="000000"/>
          <w:sz w:val="28"/>
        </w:rPr>
        <w:t>
      7) бұрын қабылданған шешімнің күшін жойғаннан кейін атқарушылық іс жүргізуді қайта бастау;</w:t>
      </w:r>
    </w:p>
    <w:bookmarkEnd w:id="41"/>
    <w:bookmarkStart w:name="z43" w:id="42"/>
    <w:p>
      <w:pPr>
        <w:spacing w:after="0"/>
        <w:ind w:left="0"/>
        <w:jc w:val="both"/>
      </w:pPr>
      <w:r>
        <w:rPr>
          <w:rFonts w:ascii="Times New Roman"/>
          <w:b w:val="false"/>
          <w:i w:val="false"/>
          <w:color w:val="000000"/>
          <w:sz w:val="28"/>
        </w:rPr>
        <w:t>
      8) аумақтылығы бойынша жіберу/қабылдау туралы;</w:t>
      </w:r>
    </w:p>
    <w:bookmarkEnd w:id="42"/>
    <w:bookmarkStart w:name="z44" w:id="43"/>
    <w:p>
      <w:pPr>
        <w:spacing w:after="0"/>
        <w:ind w:left="0"/>
        <w:jc w:val="both"/>
      </w:pPr>
      <w:r>
        <w:rPr>
          <w:rFonts w:ascii="Times New Roman"/>
          <w:b w:val="false"/>
          <w:i w:val="false"/>
          <w:color w:val="000000"/>
          <w:sz w:val="28"/>
        </w:rPr>
        <w:t>
      9) борышкердің шығуын шектеу (шектеуді алу) туралы;</w:t>
      </w:r>
    </w:p>
    <w:bookmarkEnd w:id="43"/>
    <w:bookmarkStart w:name="z45" w:id="44"/>
    <w:p>
      <w:pPr>
        <w:spacing w:after="0"/>
        <w:ind w:left="0"/>
        <w:jc w:val="both"/>
      </w:pPr>
      <w:r>
        <w:rPr>
          <w:rFonts w:ascii="Times New Roman"/>
          <w:b w:val="false"/>
          <w:i w:val="false"/>
          <w:color w:val="000000"/>
          <w:sz w:val="28"/>
        </w:rPr>
        <w:t xml:space="preserve">
      10) лицензиялар мен рұқсаттарды беруге уақытша тыйым салу/ алу туралы; </w:t>
      </w:r>
    </w:p>
    <w:bookmarkEnd w:id="44"/>
    <w:bookmarkStart w:name="z46" w:id="45"/>
    <w:p>
      <w:pPr>
        <w:spacing w:after="0"/>
        <w:ind w:left="0"/>
        <w:jc w:val="both"/>
      </w:pPr>
      <w:r>
        <w:rPr>
          <w:rFonts w:ascii="Times New Roman"/>
          <w:b w:val="false"/>
          <w:i w:val="false"/>
          <w:color w:val="000000"/>
          <w:sz w:val="28"/>
        </w:rPr>
        <w:t>
      11) борышкерге бұрын берілген лицензиялар мен рұқсаттардың әрекетін тоқтату (тоқтатуды алу) туралы;</w:t>
      </w:r>
    </w:p>
    <w:bookmarkEnd w:id="45"/>
    <w:bookmarkStart w:name="z47" w:id="46"/>
    <w:p>
      <w:pPr>
        <w:spacing w:after="0"/>
        <w:ind w:left="0"/>
        <w:jc w:val="both"/>
      </w:pPr>
      <w:r>
        <w:rPr>
          <w:rFonts w:ascii="Times New Roman"/>
          <w:b w:val="false"/>
          <w:i w:val="false"/>
          <w:color w:val="000000"/>
          <w:sz w:val="28"/>
        </w:rPr>
        <w:t>
      12) борышкердің мүлкіне тыйым салу/алу туралы</w:t>
      </w:r>
    </w:p>
    <w:bookmarkEnd w:id="46"/>
    <w:bookmarkStart w:name="z48" w:id="47"/>
    <w:p>
      <w:pPr>
        <w:spacing w:after="0"/>
        <w:ind w:left="0"/>
        <w:jc w:val="both"/>
      </w:pPr>
      <w:r>
        <w:rPr>
          <w:rFonts w:ascii="Times New Roman"/>
          <w:b w:val="false"/>
          <w:i w:val="false"/>
          <w:color w:val="000000"/>
          <w:sz w:val="28"/>
        </w:rPr>
        <w:t>
      13) атқарушылық іс жүргізулерді біріктіру;</w:t>
      </w:r>
    </w:p>
    <w:bookmarkEnd w:id="47"/>
    <w:bookmarkStart w:name="z49" w:id="48"/>
    <w:p>
      <w:pPr>
        <w:spacing w:after="0"/>
        <w:ind w:left="0"/>
        <w:jc w:val="both"/>
      </w:pPr>
      <w:r>
        <w:rPr>
          <w:rFonts w:ascii="Times New Roman"/>
          <w:b w:val="false"/>
          <w:i w:val="false"/>
          <w:color w:val="000000"/>
          <w:sz w:val="28"/>
        </w:rPr>
        <w:t>
      14) ұстап қалуды жүргізу үшін атқарушылық құжатты жіберу туралы;</w:t>
      </w:r>
    </w:p>
    <w:bookmarkEnd w:id="48"/>
    <w:bookmarkStart w:name="z139" w:id="49"/>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10-5-бабында</w:t>
      </w:r>
      <w:r>
        <w:rPr>
          <w:rFonts w:ascii="Times New Roman"/>
          <w:b w:val="false"/>
          <w:i w:val="false"/>
          <w:color w:val="000000"/>
          <w:sz w:val="28"/>
        </w:rPr>
        <w:t xml:space="preserve"> көзделген негіздер бойынша оңайлатылған іс жүргізуді тоқтату;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Бас Прокурорының 16.10.2024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10. Аумақтылығы бойынша жіберілген, бірақ ҚР ӘМ-нің аумақтық бөлімшесіне келіп түспеген атқарушылық құжат сот актілерін орындау бойынша тиісті органға келіп түскенге дейін есептен шығарылмайды. </w:t>
      </w:r>
    </w:p>
    <w:bookmarkEnd w:id="50"/>
    <w:p>
      <w:pPr>
        <w:spacing w:after="0"/>
        <w:ind w:left="0"/>
        <w:jc w:val="both"/>
      </w:pPr>
      <w:r>
        <w:rPr>
          <w:rFonts w:ascii="Times New Roman"/>
          <w:b w:val="false"/>
          <w:i w:val="false"/>
          <w:color w:val="000000"/>
          <w:sz w:val="28"/>
        </w:rPr>
        <w:t xml:space="preserve">
      ҚР ӘМ аумақтық бөлімшесі атқарушылық іс жүргізуді аумақтылығы бойынша жіберген кезде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"Атқарушылық құжатты орындау үшін аумақтылығы бойынша жіберу туралы" 1-нысанды толтырылған бақылау карточкасын (бұдан әрі – 1-карточка), сондай-ақ атқарушылық іс жүргізу материалдарын (борышкердің тиісті ауданның, қаланың немесе облыстың аумағында тұратынын растайтын анықтама, бар болса атқарушылық құжаттың ішінара орындалғаны туралы анықтама, атқарушылық құжатты аумақтылығы бойынша жіберу туралы сот орындаушысының қаулысы) жібереді.</w:t>
      </w:r>
    </w:p>
    <w:p>
      <w:pPr>
        <w:spacing w:after="0"/>
        <w:ind w:left="0"/>
        <w:jc w:val="both"/>
      </w:pPr>
      <w:r>
        <w:rPr>
          <w:rFonts w:ascii="Times New Roman"/>
          <w:b w:val="false"/>
          <w:i w:val="false"/>
          <w:color w:val="000000"/>
          <w:sz w:val="28"/>
        </w:rPr>
        <w:t xml:space="preserve">
      Атқарушылық құжатты қабылдаған аумақтық бөлімше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"Атқарушылық құжатты орындау үшін аумақтылығы бойынша қабылдау туралы" 2-нысанды бақылау карточкасын (бұдан әрі – 2-карточка) толтырады, оны атқарушылық құжатты есептен алу үшін ҚР ӘМ тиісті аумақтық бөлімшесіне жібереді.</w:t>
      </w:r>
    </w:p>
    <w:p>
      <w:pPr>
        <w:spacing w:after="0"/>
        <w:ind w:left="0"/>
        <w:jc w:val="both"/>
      </w:pPr>
      <w:r>
        <w:rPr>
          <w:rFonts w:ascii="Times New Roman"/>
          <w:b w:val="false"/>
          <w:i w:val="false"/>
          <w:color w:val="000000"/>
          <w:sz w:val="28"/>
        </w:rPr>
        <w:t>
      1 және 2 карточкалар атқарушылық құжаттардың қозғалысын есепке алуға және басқа өңірлердің ҚР ӘМ аумақтық бөлімшелерімен аумақтылығы бойынша жіберілген немесе келіп түскен әрбір атқарушылық құжат бойынша салыстырып-тексерулер жүргізуге арналған.</w:t>
      </w:r>
    </w:p>
    <w:bookmarkStart w:name="z51" w:id="51"/>
    <w:p>
      <w:pPr>
        <w:spacing w:after="0"/>
        <w:ind w:left="0"/>
        <w:jc w:val="left"/>
      </w:pPr>
      <w:r>
        <w:rPr>
          <w:rFonts w:ascii="Times New Roman"/>
          <w:b/>
          <w:i w:val="false"/>
          <w:color w:val="000000"/>
        </w:rPr>
        <w:t xml:space="preserve"> 3-тарау. Есепті қалыптастыру</w:t>
      </w:r>
    </w:p>
    <w:bookmarkEnd w:id="51"/>
    <w:bookmarkStart w:name="z52" w:id="52"/>
    <w:p>
      <w:pPr>
        <w:spacing w:after="0"/>
        <w:ind w:left="0"/>
        <w:jc w:val="both"/>
      </w:pPr>
      <w:r>
        <w:rPr>
          <w:rFonts w:ascii="Times New Roman"/>
          <w:b w:val="false"/>
          <w:i w:val="false"/>
          <w:color w:val="000000"/>
          <w:sz w:val="28"/>
        </w:rPr>
        <w:t>
      11. Есепті Комитет және оның аумақтық органдары Комитеттің автоматтандырылған ақпараттық жүйесінде қалыптастырады.</w:t>
      </w:r>
    </w:p>
    <w:bookmarkEnd w:id="52"/>
    <w:bookmarkStart w:name="z53" w:id="53"/>
    <w:p>
      <w:pPr>
        <w:spacing w:after="0"/>
        <w:ind w:left="0"/>
        <w:jc w:val="both"/>
      </w:pPr>
      <w:r>
        <w:rPr>
          <w:rFonts w:ascii="Times New Roman"/>
          <w:b w:val="false"/>
          <w:i w:val="false"/>
          <w:color w:val="000000"/>
          <w:sz w:val="28"/>
        </w:rPr>
        <w:t>
      12. Есеп ЭАЕҚ-ның 4.0 және 4.1 нысандарының мәліметтерінің негізінде қалыптасады.</w:t>
      </w:r>
    </w:p>
    <w:bookmarkEnd w:id="53"/>
    <w:bookmarkStart w:name="z54" w:id="54"/>
    <w:p>
      <w:pPr>
        <w:spacing w:after="0"/>
        <w:ind w:left="0"/>
        <w:jc w:val="both"/>
      </w:pPr>
      <w:r>
        <w:rPr>
          <w:rFonts w:ascii="Times New Roman"/>
          <w:b w:val="false"/>
          <w:i w:val="false"/>
          <w:color w:val="000000"/>
          <w:sz w:val="28"/>
        </w:rPr>
        <w:t>
      13. Есеп 4 кестеден тұрады:</w:t>
      </w:r>
    </w:p>
    <w:bookmarkEnd w:id="54"/>
    <w:p>
      <w:pPr>
        <w:spacing w:after="0"/>
        <w:ind w:left="0"/>
        <w:jc w:val="both"/>
      </w:pPr>
      <w:r>
        <w:rPr>
          <w:rFonts w:ascii="Times New Roman"/>
          <w:b w:val="false"/>
          <w:i w:val="false"/>
          <w:color w:val="000000"/>
          <w:sz w:val="28"/>
        </w:rPr>
        <w:t>
      1) 1-кесте "Атқарушылық құжаттардың қозғалысы" (бұдан әрі – №1 кесте)</w:t>
      </w:r>
    </w:p>
    <w:p>
      <w:pPr>
        <w:spacing w:after="0"/>
        <w:ind w:left="0"/>
        <w:jc w:val="both"/>
      </w:pPr>
      <w:r>
        <w:rPr>
          <w:rFonts w:ascii="Times New Roman"/>
          <w:b w:val="false"/>
          <w:i w:val="false"/>
          <w:color w:val="000000"/>
          <w:sz w:val="28"/>
        </w:rPr>
        <w:t>
      2) 2-кесте "Атқаруға келіп түскен атқарушылық құжаттар бойынша өндіріп алулардың мөлшері" (бұдан әрі – 2-кесте);</w:t>
      </w:r>
    </w:p>
    <w:p>
      <w:pPr>
        <w:spacing w:after="0"/>
        <w:ind w:left="0"/>
        <w:jc w:val="both"/>
      </w:pPr>
      <w:r>
        <w:rPr>
          <w:rFonts w:ascii="Times New Roman"/>
          <w:b w:val="false"/>
          <w:i w:val="false"/>
          <w:color w:val="000000"/>
          <w:sz w:val="28"/>
        </w:rPr>
        <w:t>
      3) 3-кесте "Алименттерді өндіріп алу туралы" (бұдан әрі – 3-кесте);</w:t>
      </w:r>
    </w:p>
    <w:p>
      <w:pPr>
        <w:spacing w:after="0"/>
        <w:ind w:left="0"/>
        <w:jc w:val="both"/>
      </w:pPr>
      <w:r>
        <w:rPr>
          <w:rFonts w:ascii="Times New Roman"/>
          <w:b w:val="false"/>
          <w:i w:val="false"/>
          <w:color w:val="000000"/>
          <w:sz w:val="28"/>
        </w:rPr>
        <w:t>
      4) "Оңайлатылған атқарушылық іс жүргізу" 4 - кесте (бұдан әрі - 4-кесте).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16.10.2024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14. 1-кестеде атқарушылық құжаттардың қозғалысы көрінеді. </w:t>
      </w:r>
    </w:p>
    <w:bookmarkEnd w:id="55"/>
    <w:bookmarkStart w:name="z59" w:id="56"/>
    <w:p>
      <w:pPr>
        <w:spacing w:after="0"/>
        <w:ind w:left="0"/>
        <w:jc w:val="both"/>
      </w:pPr>
      <w:r>
        <w:rPr>
          <w:rFonts w:ascii="Times New Roman"/>
          <w:b w:val="false"/>
          <w:i w:val="false"/>
          <w:color w:val="000000"/>
          <w:sz w:val="28"/>
        </w:rPr>
        <w:t>
      15. 1-бағанда есептік кезеңнің басындағы атқарушылық іс жүргізулердің қалдығы ескеріледі (бұл ретте 1-тоқсан, жартыжылдық, 9 ай және жыл ішіндегі жұмыс нәтижелері бойынша есептік кезеңнің басындағы қалдық өзгеріссіз қалады және ағымдағы жылдың 1 қаңтарындағы жағдай бойынша аяқталмаған атқарушылық іс жүргізулердің санын көрсетеді).</w:t>
      </w:r>
    </w:p>
    <w:bookmarkEnd w:id="56"/>
    <w:bookmarkStart w:name="z60" w:id="57"/>
    <w:p>
      <w:pPr>
        <w:spacing w:after="0"/>
        <w:ind w:left="0"/>
        <w:jc w:val="both"/>
      </w:pPr>
      <w:r>
        <w:rPr>
          <w:rFonts w:ascii="Times New Roman"/>
          <w:b w:val="false"/>
          <w:i w:val="false"/>
          <w:color w:val="000000"/>
          <w:sz w:val="28"/>
        </w:rPr>
        <w:t>
      16. 2-бағанда есептік кезеңде келіп түскен атқарушылық құжаттар бойынша қозғалған атқарушылық іс жүргізулер көрсетіледі, бұл ретте атқарушылық іс жүргізудің қозғалған күні есептік кезеңнің күніне сәйкес болады.</w:t>
      </w:r>
    </w:p>
    <w:bookmarkEnd w:id="57"/>
    <w:bookmarkStart w:name="z61" w:id="58"/>
    <w:p>
      <w:pPr>
        <w:spacing w:after="0"/>
        <w:ind w:left="0"/>
        <w:jc w:val="both"/>
      </w:pPr>
      <w:r>
        <w:rPr>
          <w:rFonts w:ascii="Times New Roman"/>
          <w:b w:val="false"/>
          <w:i w:val="false"/>
          <w:color w:val="000000"/>
          <w:sz w:val="28"/>
        </w:rPr>
        <w:t>
      17. Олардың ішінде қайта қозғалған атқарушылық іс жүргізулер 3-бағанда көрсетіледі.</w:t>
      </w:r>
    </w:p>
    <w:bookmarkEnd w:id="58"/>
    <w:bookmarkStart w:name="z62" w:id="59"/>
    <w:p>
      <w:pPr>
        <w:spacing w:after="0"/>
        <w:ind w:left="0"/>
        <w:jc w:val="both"/>
      </w:pPr>
      <w:r>
        <w:rPr>
          <w:rFonts w:ascii="Times New Roman"/>
          <w:b w:val="false"/>
          <w:i w:val="false"/>
          <w:color w:val="000000"/>
          <w:sz w:val="28"/>
        </w:rPr>
        <w:t>
      18. 4-бағанда ортақ борышкерлердің атқару парақтары ескеріледі. Егер ортақ тәртіпте өндіріп алу туралы бірнеше атқарушылық құжат болса, онда есепке алу № 1 атқару парағы бойынша (бірінші тіркелген атқарушылық құжат бойынша) жүргізіледі.</w:t>
      </w:r>
    </w:p>
    <w:bookmarkEnd w:id="59"/>
    <w:p>
      <w:pPr>
        <w:spacing w:after="0"/>
        <w:ind w:left="0"/>
        <w:jc w:val="both"/>
      </w:pPr>
      <w:r>
        <w:rPr>
          <w:rFonts w:ascii="Times New Roman"/>
          <w:b w:val="false"/>
          <w:i w:val="false"/>
          <w:color w:val="000000"/>
          <w:sz w:val="28"/>
        </w:rPr>
        <w:t>
      Ортақ тәртіпте өндіріп алу туралы атқарушылық құжаттарды тіркеу бірінші негізгі құжат бойынша жүзеге асырылады.</w:t>
      </w:r>
    </w:p>
    <w:p>
      <w:pPr>
        <w:spacing w:after="0"/>
        <w:ind w:left="0"/>
        <w:jc w:val="both"/>
      </w:pPr>
      <w:r>
        <w:rPr>
          <w:rFonts w:ascii="Times New Roman"/>
          <w:b w:val="false"/>
          <w:i w:val="false"/>
          <w:color w:val="000000"/>
          <w:sz w:val="28"/>
        </w:rPr>
        <w:t xml:space="preserve">
      Ортақ тәртіпте өндіріп алуға жататын атқарушылық құжаттар қылмыстық немесе азаматтық іс қаралған ҚР ӘМ-нің аумақтық бөлімшесінде ғана есепке алынады. </w:t>
      </w:r>
    </w:p>
    <w:p>
      <w:pPr>
        <w:spacing w:after="0"/>
        <w:ind w:left="0"/>
        <w:jc w:val="both"/>
      </w:pPr>
      <w:r>
        <w:rPr>
          <w:rFonts w:ascii="Times New Roman"/>
          <w:b w:val="false"/>
          <w:i w:val="false"/>
          <w:color w:val="000000"/>
          <w:sz w:val="28"/>
        </w:rPr>
        <w:t xml:space="preserve">
      Борышкер өзге облыс аумағында тұрып жатқан (немесе жазасын өтеп жүрген) жағдайда сот орындаушысы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52-бабына</w:t>
      </w:r>
      <w:r>
        <w:rPr>
          <w:rFonts w:ascii="Times New Roman"/>
          <w:b w:val="false"/>
          <w:i w:val="false"/>
          <w:color w:val="000000"/>
          <w:sz w:val="28"/>
        </w:rPr>
        <w:t xml:space="preserve"> сәйкес жекелеген атқарушылық іс-әрекеттерді өткізу туралы қаулыны жібереді.</w:t>
      </w:r>
    </w:p>
    <w:bookmarkStart w:name="z63" w:id="60"/>
    <w:p>
      <w:pPr>
        <w:spacing w:after="0"/>
        <w:ind w:left="0"/>
        <w:jc w:val="both"/>
      </w:pPr>
      <w:r>
        <w:rPr>
          <w:rFonts w:ascii="Times New Roman"/>
          <w:b w:val="false"/>
          <w:i w:val="false"/>
          <w:color w:val="000000"/>
          <w:sz w:val="28"/>
        </w:rPr>
        <w:t>
      19. 5-бағанда аумақтылығы бойынша қабылданған атқарушылық іс жүргізулер көрсетіледі.</w:t>
      </w:r>
    </w:p>
    <w:bookmarkEnd w:id="60"/>
    <w:p>
      <w:pPr>
        <w:spacing w:after="0"/>
        <w:ind w:left="0"/>
        <w:jc w:val="both"/>
      </w:pPr>
      <w:r>
        <w:rPr>
          <w:rFonts w:ascii="Times New Roman"/>
          <w:b w:val="false"/>
          <w:i w:val="false"/>
          <w:color w:val="000000"/>
          <w:sz w:val="28"/>
        </w:rPr>
        <w:t>
      Құжат бір атқарушылық органдағы бір сот орындаушысынан басқа сот орындаушысына берілген жағдайда атқарушылық құжат №4 есеп нысанында бір рет ескеріледі.</w:t>
      </w:r>
    </w:p>
    <w:p>
      <w:pPr>
        <w:spacing w:after="0"/>
        <w:ind w:left="0"/>
        <w:jc w:val="both"/>
      </w:pPr>
      <w:r>
        <w:rPr>
          <w:rFonts w:ascii="Times New Roman"/>
          <w:b w:val="false"/>
          <w:i w:val="false"/>
          <w:color w:val="000000"/>
          <w:sz w:val="28"/>
        </w:rPr>
        <w:t>
      Атқарушылық іс жүргізуді қабылдаған кезде оның нөмірі сақталады, атқарушылық іс жүргізу нөмірін қосып жазуға және өзгертуге жол берілмейді.</w:t>
      </w:r>
    </w:p>
    <w:bookmarkStart w:name="z64" w:id="61"/>
    <w:p>
      <w:pPr>
        <w:spacing w:after="0"/>
        <w:ind w:left="0"/>
        <w:jc w:val="both"/>
      </w:pPr>
      <w:r>
        <w:rPr>
          <w:rFonts w:ascii="Times New Roman"/>
          <w:b w:val="false"/>
          <w:i w:val="false"/>
          <w:color w:val="000000"/>
          <w:sz w:val="28"/>
        </w:rPr>
        <w:t>
      20. 6-бағанда – есептік кезеңде сот орындаушысының күші жойылған қаулыларының саны, 7-бағанда бұдан бұрын қабылданған шешім күшін жойғаннан кейін қайта басталған атқарушылық іс жүргізулер есепке алынады.</w:t>
      </w:r>
    </w:p>
    <w:bookmarkEnd w:id="61"/>
    <w:bookmarkStart w:name="z65" w:id="62"/>
    <w:p>
      <w:pPr>
        <w:spacing w:after="0"/>
        <w:ind w:left="0"/>
        <w:jc w:val="both"/>
      </w:pPr>
      <w:r>
        <w:rPr>
          <w:rFonts w:ascii="Times New Roman"/>
          <w:b w:val="false"/>
          <w:i w:val="false"/>
          <w:color w:val="000000"/>
          <w:sz w:val="28"/>
        </w:rPr>
        <w:t>
      21. 8-бағанда есептік кезеңде аумақтылығы бойынша орындауға жіберілген атқарушылық құжаттар есепке алынады.</w:t>
      </w:r>
    </w:p>
    <w:bookmarkEnd w:id="62"/>
    <w:p>
      <w:pPr>
        <w:spacing w:after="0"/>
        <w:ind w:left="0"/>
        <w:jc w:val="both"/>
      </w:pPr>
      <w:r>
        <w:rPr>
          <w:rFonts w:ascii="Times New Roman"/>
          <w:b w:val="false"/>
          <w:i w:val="false"/>
          <w:color w:val="000000"/>
          <w:sz w:val="28"/>
        </w:rPr>
        <w:t>
      Атқарушылық құжаттарды аумақтылығы бойынша жіберу ҚР ӘМ-нің аумақтық бөлімшесі арқылы жүргізіледі.</w:t>
      </w:r>
    </w:p>
    <w:bookmarkStart w:name="z66" w:id="63"/>
    <w:p>
      <w:pPr>
        <w:spacing w:after="0"/>
        <w:ind w:left="0"/>
        <w:jc w:val="both"/>
      </w:pPr>
      <w:r>
        <w:rPr>
          <w:rFonts w:ascii="Times New Roman"/>
          <w:b w:val="false"/>
          <w:i w:val="false"/>
          <w:color w:val="000000"/>
          <w:sz w:val="28"/>
        </w:rPr>
        <w:t>
      22. 9-бағанда есептік кезеңде орындауда болған атқарушылық іс жүргізулердің жалпы саны көрсетіледі. Аумақтылығы бойынша жіберілген атқарушылық құжаттар есепке алынбайды (ағымдағы жылы қозғалған атқарушылық іс жүргізулердің жыл басындағы қалдығы және күші жойылғаннан кейін қайта басталған атқарушылық іс жүргізулер).</w:t>
      </w:r>
    </w:p>
    <w:bookmarkEnd w:id="63"/>
    <w:bookmarkStart w:name="z67" w:id="64"/>
    <w:p>
      <w:pPr>
        <w:spacing w:after="0"/>
        <w:ind w:left="0"/>
        <w:jc w:val="both"/>
      </w:pPr>
      <w:r>
        <w:rPr>
          <w:rFonts w:ascii="Times New Roman"/>
          <w:b w:val="false"/>
          <w:i w:val="false"/>
          <w:color w:val="000000"/>
          <w:sz w:val="28"/>
        </w:rPr>
        <w:t xml:space="preserve">
      23. 10-бағанда іс жүргізуі есептік кезеңде аяқталған атқарушылық құжаттардың жалпы саны көрсетіледі. Атқарушылық іс жүргізу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жағдайларда аяқталған болып саналады.</w:t>
      </w:r>
    </w:p>
    <w:bookmarkEnd w:id="64"/>
    <w:bookmarkStart w:name="z68" w:id="65"/>
    <w:p>
      <w:pPr>
        <w:spacing w:after="0"/>
        <w:ind w:left="0"/>
        <w:jc w:val="both"/>
      </w:pPr>
      <w:r>
        <w:rPr>
          <w:rFonts w:ascii="Times New Roman"/>
          <w:b w:val="false"/>
          <w:i w:val="false"/>
          <w:color w:val="000000"/>
          <w:sz w:val="28"/>
        </w:rPr>
        <w:t>
      24. 10-бағанның 11-бағанында қайта қозғалған атқарушылық іс жүргізулер бойынша аяқталған атқарушылық іс жүргізулердің саны есепке алынады.</w:t>
      </w:r>
    </w:p>
    <w:bookmarkEnd w:id="65"/>
    <w:bookmarkStart w:name="z69" w:id="66"/>
    <w:p>
      <w:pPr>
        <w:spacing w:after="0"/>
        <w:ind w:left="0"/>
        <w:jc w:val="both"/>
      </w:pPr>
      <w:r>
        <w:rPr>
          <w:rFonts w:ascii="Times New Roman"/>
          <w:b w:val="false"/>
          <w:i w:val="false"/>
          <w:color w:val="000000"/>
          <w:sz w:val="28"/>
        </w:rPr>
        <w:t>
      25. 12-бағанда сот орындаушысы борышкерден ақша қаражатын толықтай өндіріп алған немесе атқарушылық құжатта көзделген басқа да әрекеттер орындалған (борышкерге тиесілі мүлік өндіріп алушыға тапсырылды, жауапкер ү-жаңдан шығарып жіберілді немесе оған талап қоюшы кіргізілді, иеліктегі үй бөлінді немесе басқа да әрекеттер) атқарушылық құжаттар есепке алынады. Бұл ретте, атқарушылық іс жүргізудің аяқталғаны міндетті түрде белгіленеді және орындау талаптарында "сот орындаушысы" деп көрсетіледі.</w:t>
      </w:r>
    </w:p>
    <w:bookmarkEnd w:id="66"/>
    <w:bookmarkStart w:name="z70" w:id="67"/>
    <w:p>
      <w:pPr>
        <w:spacing w:after="0"/>
        <w:ind w:left="0"/>
        <w:jc w:val="both"/>
      </w:pPr>
      <w:r>
        <w:rPr>
          <w:rFonts w:ascii="Times New Roman"/>
          <w:b w:val="false"/>
          <w:i w:val="false"/>
          <w:color w:val="000000"/>
          <w:sz w:val="28"/>
        </w:rPr>
        <w:t>
      26. 10-бағанның 13-бағанында атқарушылық құжат ұсынылғанға дейін борышкер орындаған атқарушылық іс жүргізулердің саны көрсетіледі.</w:t>
      </w:r>
    </w:p>
    <w:bookmarkEnd w:id="67"/>
    <w:p>
      <w:pPr>
        <w:spacing w:after="0"/>
        <w:ind w:left="0"/>
        <w:jc w:val="both"/>
      </w:pPr>
      <w:r>
        <w:rPr>
          <w:rFonts w:ascii="Times New Roman"/>
          <w:b w:val="false"/>
          <w:i w:val="false"/>
          <w:color w:val="000000"/>
          <w:sz w:val="28"/>
        </w:rPr>
        <w:t>
      14-баған Заңның 48-бабы негізінде өндіріп алушыға кері қайтарылған атқарушылық құжаттардың санын көрсетеді. 15-бағанда Заңның 49-бабы 3) тармақшасы негізінде кері қайтарылған атқарушылық құжаттар есепке алынады.</w:t>
      </w:r>
    </w:p>
    <w:bookmarkStart w:name="z71" w:id="68"/>
    <w:p>
      <w:pPr>
        <w:spacing w:after="0"/>
        <w:ind w:left="0"/>
        <w:jc w:val="both"/>
      </w:pPr>
      <w:r>
        <w:rPr>
          <w:rFonts w:ascii="Times New Roman"/>
          <w:b w:val="false"/>
          <w:i w:val="false"/>
          <w:color w:val="000000"/>
          <w:sz w:val="28"/>
        </w:rPr>
        <w:t xml:space="preserve">
      27. 16-бағанда Заңның 47-бабы </w:t>
      </w:r>
      <w:r>
        <w:rPr>
          <w:rFonts w:ascii="Times New Roman"/>
          <w:b w:val="false"/>
          <w:i w:val="false"/>
          <w:color w:val="000000"/>
          <w:sz w:val="28"/>
        </w:rPr>
        <w:t>1-тармағының</w:t>
      </w:r>
      <w:r>
        <w:rPr>
          <w:rFonts w:ascii="Times New Roman"/>
          <w:b w:val="false"/>
          <w:i w:val="false"/>
          <w:color w:val="000000"/>
          <w:sz w:val="28"/>
        </w:rPr>
        <w:t xml:space="preserve"> 1-6), 7-1), 8), 8-1), 9), 10) тармақшалары негізінде іс жүргізуі тоқтатылған атқарушылық құжаттар есепке алынады.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05.12.2023 </w:t>
      </w:r>
      <w:r>
        <w:rPr>
          <w:rFonts w:ascii="Times New Roman"/>
          <w:b w:val="false"/>
          <w:i w:val="false"/>
          <w:color w:val="000000"/>
          <w:sz w:val="28"/>
        </w:rPr>
        <w:t>№ 216</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28. 17-бағанда егер өндіріп алушы немесе борышкер болып табылатын заңды тұлғаны тарату аяқталған болса, құқықтық мұрагер болмаса немесе атқарушылық құжат орындау үшін банкроттық басқарушыға немесе оңалтуды басқарушыға, не борышкер болып табылатын заңды тұлғаның тарату комиссиясына жіберілген болса, іс жүргізулері тоқтатылған атқарушылық құжаттар көрсетіледі.</w:t>
      </w:r>
    </w:p>
    <w:bookmarkEnd w:id="69"/>
    <w:bookmarkStart w:name="z73" w:id="70"/>
    <w:p>
      <w:pPr>
        <w:spacing w:after="0"/>
        <w:ind w:left="0"/>
        <w:jc w:val="both"/>
      </w:pPr>
      <w:r>
        <w:rPr>
          <w:rFonts w:ascii="Times New Roman"/>
          <w:b w:val="false"/>
          <w:i w:val="false"/>
          <w:color w:val="000000"/>
          <w:sz w:val="28"/>
        </w:rPr>
        <w:t>
      29. 18-бағанда белгіленген мерзімнен артық мерзімде аяқталған атқарушылық құжаттардың саны көрсетіледі (Заңның 39-бабы).</w:t>
      </w:r>
    </w:p>
    <w:bookmarkEnd w:id="70"/>
    <w:p>
      <w:pPr>
        <w:spacing w:after="0"/>
        <w:ind w:left="0"/>
        <w:jc w:val="both"/>
      </w:pPr>
      <w:r>
        <w:rPr>
          <w:rFonts w:ascii="Times New Roman"/>
          <w:b w:val="false"/>
          <w:i w:val="false"/>
          <w:color w:val="000000"/>
          <w:sz w:val="28"/>
        </w:rPr>
        <w:t>
      Сот шешімін немесе өзге де атқарушылық құжатты орындау мерзіміне Заңның 42-бабында көзделген тәртіпте іс жүргізуді тоқтату уақыты енгізілмейді. Мерзімдерді есептеу кезінде олар мерзімді өндіріп алуларға байланысты емес атқарушылық іс жүргізулер бойынша ғана белгіленгенін ескеру қажет.</w:t>
      </w:r>
    </w:p>
    <w:bookmarkStart w:name="z74" w:id="71"/>
    <w:p>
      <w:pPr>
        <w:spacing w:after="0"/>
        <w:ind w:left="0"/>
        <w:jc w:val="both"/>
      </w:pPr>
      <w:r>
        <w:rPr>
          <w:rFonts w:ascii="Times New Roman"/>
          <w:b w:val="false"/>
          <w:i w:val="false"/>
          <w:color w:val="000000"/>
          <w:sz w:val="28"/>
        </w:rPr>
        <w:t>
      30. 19-бағанда есептік кезеңнің соңына орындалмаған құжаттардың қалдығы есепке алынады, олардың ішінде 20-бағанда ішінара орындалған атқарушылық іс жүргізулер көрсетіледі.</w:t>
      </w:r>
    </w:p>
    <w:bookmarkEnd w:id="71"/>
    <w:bookmarkStart w:name="z75" w:id="72"/>
    <w:p>
      <w:pPr>
        <w:spacing w:after="0"/>
        <w:ind w:left="0"/>
        <w:jc w:val="both"/>
      </w:pPr>
      <w:r>
        <w:rPr>
          <w:rFonts w:ascii="Times New Roman"/>
          <w:b w:val="false"/>
          <w:i w:val="false"/>
          <w:color w:val="000000"/>
          <w:sz w:val="28"/>
        </w:rPr>
        <w:t>
      31. 21-бағанда кезеңдік орындауға жіберілген атқарушылық құжаттар көрсетіледі.</w:t>
      </w:r>
    </w:p>
    <w:bookmarkEnd w:id="72"/>
    <w:bookmarkStart w:name="z76" w:id="73"/>
    <w:p>
      <w:pPr>
        <w:spacing w:after="0"/>
        <w:ind w:left="0"/>
        <w:jc w:val="both"/>
      </w:pPr>
      <w:r>
        <w:rPr>
          <w:rFonts w:ascii="Times New Roman"/>
          <w:b w:val="false"/>
          <w:i w:val="false"/>
          <w:color w:val="000000"/>
          <w:sz w:val="28"/>
        </w:rPr>
        <w:t xml:space="preserve">
      32. 22-бағанда барлық тоқтата тұрылған атқарушылық іс жүргізулердің саны көрсетіледі. Олардың ішінде 23-бағанда Заңның 42-бабының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тоқтата тұрылған атқарушылық іс жүргізулер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05.12.2023 </w:t>
      </w:r>
      <w:r>
        <w:rPr>
          <w:rFonts w:ascii="Times New Roman"/>
          <w:b w:val="false"/>
          <w:i w:val="false"/>
          <w:color w:val="000000"/>
          <w:sz w:val="28"/>
        </w:rPr>
        <w:t>№ 216</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33. 24-бағанда борышкер болып танылған заңды тұлға қайта құрылған немесе заңмен белгіленген тәртіппен сот дәрменсіздігі (банкроттық) туралы іс жүргізуді қозғау туралы шешімді қабылдаған, сот мәжбүрлеп тарату туралы шешім қабылдаған жағдайлардағы тоқтата тұрылған атқарушылық іс жүргізулердің саны көрсетіледі.</w:t>
      </w:r>
    </w:p>
    <w:bookmarkEnd w:id="74"/>
    <w:p>
      <w:pPr>
        <w:spacing w:after="0"/>
        <w:ind w:left="0"/>
        <w:jc w:val="both"/>
      </w:pPr>
      <w:r>
        <w:rPr>
          <w:rFonts w:ascii="Times New Roman"/>
          <w:b w:val="false"/>
          <w:i w:val="false"/>
          <w:color w:val="000000"/>
          <w:sz w:val="28"/>
        </w:rPr>
        <w:t>
      25-бағанда Заңның 38-бабы 1-тармағының 1), 2), 3), 4), 5), 6), 7), 8), 9), 10), 11), 12), 13) тармақшалары тәртібінде атқарушылық іс жүргізуді қозғаудан бас тарту туралы шығарылған қаулылардың жалпы саны есепке алынады.</w:t>
      </w:r>
    </w:p>
    <w:bookmarkStart w:name="z78" w:id="75"/>
    <w:p>
      <w:pPr>
        <w:spacing w:after="0"/>
        <w:ind w:left="0"/>
        <w:jc w:val="both"/>
      </w:pPr>
      <w:r>
        <w:rPr>
          <w:rFonts w:ascii="Times New Roman"/>
          <w:b w:val="false"/>
          <w:i w:val="false"/>
          <w:color w:val="000000"/>
          <w:sz w:val="28"/>
        </w:rPr>
        <w:t>
      34. 1-жолда үкімдер бойынша айыппұлдар туралы атқарушылық құжаттар ескеріледі.</w:t>
      </w:r>
    </w:p>
    <w:bookmarkEnd w:id="75"/>
    <w:bookmarkStart w:name="z79" w:id="76"/>
    <w:p>
      <w:pPr>
        <w:spacing w:after="0"/>
        <w:ind w:left="0"/>
        <w:jc w:val="both"/>
      </w:pPr>
      <w:r>
        <w:rPr>
          <w:rFonts w:ascii="Times New Roman"/>
          <w:b w:val="false"/>
          <w:i w:val="false"/>
          <w:color w:val="000000"/>
          <w:sz w:val="28"/>
        </w:rPr>
        <w:t xml:space="preserve">
      35. 2-жолда сотталғандардың мүлкін тәркілеу туралы атқарушылық құжаттар ескеріледі, 3-жолда үкім шығарылғанға дейін, Қазақстан Республикасы Қылмыстық-процестік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заңсыз жолмен алынған мүлікті тәркілеу туралы атқарушылық құжаттар ескеріледі.</w:t>
      </w:r>
    </w:p>
    <w:bookmarkEnd w:id="76"/>
    <w:bookmarkStart w:name="z80" w:id="77"/>
    <w:p>
      <w:pPr>
        <w:spacing w:after="0"/>
        <w:ind w:left="0"/>
        <w:jc w:val="both"/>
      </w:pPr>
      <w:r>
        <w:rPr>
          <w:rFonts w:ascii="Times New Roman"/>
          <w:b w:val="false"/>
          <w:i w:val="false"/>
          <w:color w:val="000000"/>
          <w:sz w:val="28"/>
        </w:rPr>
        <w:t>
      36. Жеке және заңды тұлғалардың пайдасына өндіріп алу туралы үкімдер бойынша атқарушылық құжаттар туралы мәліметтер 4-жолда, мемлекет пайдасына 5-жолда, оның ішінде қылмыстық құқық бұзушылықпен келтірілген материалдық залалды өндіріп алу 6-жолда көрсетіледі.</w:t>
      </w:r>
    </w:p>
    <w:bookmarkEnd w:id="77"/>
    <w:bookmarkStart w:name="z81" w:id="78"/>
    <w:p>
      <w:pPr>
        <w:spacing w:after="0"/>
        <w:ind w:left="0"/>
        <w:jc w:val="both"/>
      </w:pPr>
      <w:r>
        <w:rPr>
          <w:rFonts w:ascii="Times New Roman"/>
          <w:b w:val="false"/>
          <w:i w:val="false"/>
          <w:color w:val="000000"/>
          <w:sz w:val="28"/>
        </w:rPr>
        <w:t>
      37. 7-жолда мемлекет пайдасына өндіріп алынған, 8-жолда – мемлекеттік кәсіпорынның, мемлекеттік мекеменің пайдасына өндіріп алу, 9-жолда – материалдық залалды өндіріп алу, 10-жолда – кінәлары бойынша залал өндіріп алынған лауазымды адамдардан өндіріп алу, 11-жолда – мемлекеттің кірісіне мемлекеттік бажды өндіріп алу туралы атқарушылық құжаттар көрсетіледі.</w:t>
      </w:r>
    </w:p>
    <w:bookmarkEnd w:id="78"/>
    <w:bookmarkStart w:name="z82" w:id="79"/>
    <w:p>
      <w:pPr>
        <w:spacing w:after="0"/>
        <w:ind w:left="0"/>
        <w:jc w:val="both"/>
      </w:pPr>
      <w:r>
        <w:rPr>
          <w:rFonts w:ascii="Times New Roman"/>
          <w:b w:val="false"/>
          <w:i w:val="false"/>
          <w:color w:val="000000"/>
          <w:sz w:val="28"/>
        </w:rPr>
        <w:t>
      38. 12-жолда мемлекеттен өндіріп алу туралы атқарушылық құжаттар ескеріледі.</w:t>
      </w:r>
    </w:p>
    <w:bookmarkEnd w:id="79"/>
    <w:bookmarkStart w:name="z83" w:id="80"/>
    <w:p>
      <w:pPr>
        <w:spacing w:after="0"/>
        <w:ind w:left="0"/>
        <w:jc w:val="both"/>
      </w:pPr>
      <w:r>
        <w:rPr>
          <w:rFonts w:ascii="Times New Roman"/>
          <w:b w:val="false"/>
          <w:i w:val="false"/>
          <w:color w:val="000000"/>
          <w:sz w:val="28"/>
        </w:rPr>
        <w:t>
      39. 13-жолда лауазымды тұлғалардың заңсыз әрекеттерімен байланысты зиянды мемлекеттен өндіріп алу көрсетіледі.</w:t>
      </w:r>
    </w:p>
    <w:bookmarkEnd w:id="80"/>
    <w:bookmarkStart w:name="z84" w:id="81"/>
    <w:p>
      <w:pPr>
        <w:spacing w:after="0"/>
        <w:ind w:left="0"/>
        <w:jc w:val="both"/>
      </w:pPr>
      <w:r>
        <w:rPr>
          <w:rFonts w:ascii="Times New Roman"/>
          <w:b w:val="false"/>
          <w:i w:val="false"/>
          <w:color w:val="000000"/>
          <w:sz w:val="28"/>
        </w:rPr>
        <w:t>
      40. Меншік нысанына қарамастан заңды тұлғалардың және кәсіпкерлік қызметпен айналысатын адамдардың пайдасына өндіріп алу 14-жолда, оның ішінде екінші деңгейдегі банктерден өндіріп алу 15-жолда көрсетіледі.</w:t>
      </w:r>
    </w:p>
    <w:bookmarkEnd w:id="81"/>
    <w:bookmarkStart w:name="z85" w:id="82"/>
    <w:p>
      <w:pPr>
        <w:spacing w:after="0"/>
        <w:ind w:left="0"/>
        <w:jc w:val="both"/>
      </w:pPr>
      <w:r>
        <w:rPr>
          <w:rFonts w:ascii="Times New Roman"/>
          <w:b w:val="false"/>
          <w:i w:val="false"/>
          <w:color w:val="000000"/>
          <w:sz w:val="28"/>
        </w:rPr>
        <w:t>
      41. 16-жолда жеке тұлғалардың пайдасына өндіріп алу туралы, атқарушылық құжаттар көрсетіледі, оның ішінде жалақыны немесе зейнетақыны және жәрдемақыны, алиментті өндіріп алу туралы 17, 18, 19-жолдарда көрсетіледі. Алиментті өндіріп алу туралы 19-жолдың 20, 21 ,22, 24-жолдарда кәмелетке толмағандарды асырауға, жұбайын (зайыбын) асырауға алименттерді өндіріп алу туралы, ата-анасын асырауға алименттерді өндіріп алу туралы, қамқоршылық және қорғаншылық органдарының пайдасына, аға-інілері мен апа-сіңлілерінің (қарындастарының) пайдасына алименттерді өндіріп алу туралы мәліметтер көрсетіледі.</w:t>
      </w:r>
    </w:p>
    <w:bookmarkEnd w:id="82"/>
    <w:bookmarkStart w:name="z86" w:id="83"/>
    <w:p>
      <w:pPr>
        <w:spacing w:after="0"/>
        <w:ind w:left="0"/>
        <w:jc w:val="both"/>
      </w:pPr>
      <w:r>
        <w:rPr>
          <w:rFonts w:ascii="Times New Roman"/>
          <w:b w:val="false"/>
          <w:i w:val="false"/>
          <w:color w:val="000000"/>
          <w:sz w:val="28"/>
        </w:rPr>
        <w:t>
      42. 25-жолда халықаралық, шетелдік соттар және төрелік шешімдері бойынша атқарушылық құжаттар көрсетіледі.</w:t>
      </w:r>
    </w:p>
    <w:bookmarkEnd w:id="83"/>
    <w:bookmarkStart w:name="z87" w:id="84"/>
    <w:p>
      <w:pPr>
        <w:spacing w:after="0"/>
        <w:ind w:left="0"/>
        <w:jc w:val="both"/>
      </w:pPr>
      <w:r>
        <w:rPr>
          <w:rFonts w:ascii="Times New Roman"/>
          <w:b w:val="false"/>
          <w:i w:val="false"/>
          <w:color w:val="000000"/>
          <w:sz w:val="28"/>
        </w:rPr>
        <w:t>
      43. 26-жолда атқарушылық әрекеттерді жасау кезінде келтірілген шығыстарды өтеу туралы сот орындаушысының қаулысы бойынша мәліметтер көрсетіледі.</w:t>
      </w:r>
    </w:p>
    <w:bookmarkEnd w:id="84"/>
    <w:bookmarkStart w:name="z88" w:id="85"/>
    <w:p>
      <w:pPr>
        <w:spacing w:after="0"/>
        <w:ind w:left="0"/>
        <w:jc w:val="both"/>
      </w:pPr>
      <w:r>
        <w:rPr>
          <w:rFonts w:ascii="Times New Roman"/>
          <w:b w:val="false"/>
          <w:i w:val="false"/>
          <w:color w:val="000000"/>
          <w:sz w:val="28"/>
        </w:rPr>
        <w:t>
      44. 27-жолда сот орындаушысының қаулысы бойынша атқарушылық санкцияларды өндіріп алу туралы мәліметтер көрсетіледі.</w:t>
      </w:r>
    </w:p>
    <w:bookmarkEnd w:id="85"/>
    <w:bookmarkStart w:name="z89" w:id="86"/>
    <w:p>
      <w:pPr>
        <w:spacing w:after="0"/>
        <w:ind w:left="0"/>
        <w:jc w:val="both"/>
      </w:pPr>
      <w:r>
        <w:rPr>
          <w:rFonts w:ascii="Times New Roman"/>
          <w:b w:val="false"/>
          <w:i w:val="false"/>
          <w:color w:val="000000"/>
          <w:sz w:val="28"/>
        </w:rPr>
        <w:t>
      45. 28-жолда мәжбүрлеп орындату туралы прокурордың қаулысы бойынша атқарушылық құжаттар көрсетіледі.</w:t>
      </w:r>
    </w:p>
    <w:bookmarkEnd w:id="86"/>
    <w:bookmarkStart w:name="z90" w:id="87"/>
    <w:p>
      <w:pPr>
        <w:spacing w:after="0"/>
        <w:ind w:left="0"/>
        <w:jc w:val="both"/>
      </w:pPr>
      <w:r>
        <w:rPr>
          <w:rFonts w:ascii="Times New Roman"/>
          <w:b w:val="false"/>
          <w:i w:val="false"/>
          <w:color w:val="000000"/>
          <w:sz w:val="28"/>
        </w:rPr>
        <w:t>
      46. 29-жолда жеке сот орындаушысы қызметі төлемінің сомасын бекіту туралы оның қаулысы бойынша мәліметтер көрсетіледі.</w:t>
      </w:r>
    </w:p>
    <w:bookmarkEnd w:id="87"/>
    <w:bookmarkStart w:name="z91" w:id="88"/>
    <w:p>
      <w:pPr>
        <w:spacing w:after="0"/>
        <w:ind w:left="0"/>
        <w:jc w:val="both"/>
      </w:pPr>
      <w:r>
        <w:rPr>
          <w:rFonts w:ascii="Times New Roman"/>
          <w:b w:val="false"/>
          <w:i w:val="false"/>
          <w:color w:val="000000"/>
          <w:sz w:val="28"/>
        </w:rPr>
        <w:t>
      47. 30-жолда жеке тұлғадан берешегін өндіріп алу туралы салық бұйрықтары көрсетіледі.</w:t>
      </w:r>
    </w:p>
    <w:bookmarkEnd w:id="88"/>
    <w:bookmarkStart w:name="z92" w:id="89"/>
    <w:p>
      <w:pPr>
        <w:spacing w:after="0"/>
        <w:ind w:left="0"/>
        <w:jc w:val="both"/>
      </w:pPr>
      <w:r>
        <w:rPr>
          <w:rFonts w:ascii="Times New Roman"/>
          <w:b w:val="false"/>
          <w:i w:val="false"/>
          <w:color w:val="000000"/>
          <w:sz w:val="28"/>
        </w:rPr>
        <w:t>
      48. 31-жолда нотариустың атқарушылық жазбалары бойынша өндіріп алулар көрсетіледі.</w:t>
      </w:r>
    </w:p>
    <w:bookmarkEnd w:id="89"/>
    <w:bookmarkStart w:name="z93" w:id="90"/>
    <w:p>
      <w:pPr>
        <w:spacing w:after="0"/>
        <w:ind w:left="0"/>
        <w:jc w:val="both"/>
      </w:pPr>
      <w:r>
        <w:rPr>
          <w:rFonts w:ascii="Times New Roman"/>
          <w:b w:val="false"/>
          <w:i w:val="false"/>
          <w:color w:val="000000"/>
          <w:sz w:val="28"/>
        </w:rPr>
        <w:t>
      49. Соттардың әкімшілік істер туралы қаулылары бойынша айыппұлдар 32-жолда көрсетіледі, олардың ішінде 33-жолда соттың әкімшілік қаулылары бойынша сот шығындары есепке алынады, уәкілетті органның қаулылары бойынша айыппұлдар 34-жолда есепке алынады.</w:t>
      </w:r>
    </w:p>
    <w:bookmarkEnd w:id="90"/>
    <w:bookmarkStart w:name="z94" w:id="91"/>
    <w:p>
      <w:pPr>
        <w:spacing w:after="0"/>
        <w:ind w:left="0"/>
        <w:jc w:val="both"/>
      </w:pPr>
      <w:r>
        <w:rPr>
          <w:rFonts w:ascii="Times New Roman"/>
          <w:b w:val="false"/>
          <w:i w:val="false"/>
          <w:color w:val="000000"/>
          <w:sz w:val="28"/>
        </w:rPr>
        <w:t>
      50. 35-жолда әкімшілік істер бойынша мүлікті тәркілеу туралы атқарушылық құжаттар көрсетіледі.</w:t>
      </w:r>
    </w:p>
    <w:bookmarkEnd w:id="91"/>
    <w:bookmarkStart w:name="z95" w:id="92"/>
    <w:p>
      <w:pPr>
        <w:spacing w:after="0"/>
        <w:ind w:left="0"/>
        <w:jc w:val="both"/>
      </w:pPr>
      <w:r>
        <w:rPr>
          <w:rFonts w:ascii="Times New Roman"/>
          <w:b w:val="false"/>
          <w:i w:val="false"/>
          <w:color w:val="000000"/>
          <w:sz w:val="28"/>
        </w:rPr>
        <w:t>
      51. 36-жолда мүліктік емес сипаттағы өзге де атқарушылық құжаттар (үй-жайдан шығарып жіберу, оған кіргізу, жұмысқа қалпына келтіру туралы, заттық дәлелдемелерді жою туралы, құрылысты бұзу және борышкерлерді белгілі бір әрекеттерді жасауға мәжбүрлеу туралы атқарушылық құжаттар) көрсетіледі. 36-жолдан 37-жолға үй-жайдан шығарып жіберу (оған кіргізу), 38-жолға заңсыз құрылысты бұзу, 39-жолға баламен қарым-қатынас тәртібі көрсетіледі.</w:t>
      </w:r>
    </w:p>
    <w:bookmarkEnd w:id="92"/>
    <w:bookmarkStart w:name="z96" w:id="93"/>
    <w:p>
      <w:pPr>
        <w:spacing w:after="0"/>
        <w:ind w:left="0"/>
        <w:jc w:val="both"/>
      </w:pPr>
      <w:r>
        <w:rPr>
          <w:rFonts w:ascii="Times New Roman"/>
          <w:b w:val="false"/>
          <w:i w:val="false"/>
          <w:color w:val="000000"/>
          <w:sz w:val="28"/>
        </w:rPr>
        <w:t>
      52. 40-жолда атқарушылық іс жүргізулердің қорытынды сомасы көрсетіледі.</w:t>
      </w:r>
    </w:p>
    <w:bookmarkEnd w:id="93"/>
    <w:bookmarkStart w:name="z97" w:id="94"/>
    <w:p>
      <w:pPr>
        <w:spacing w:after="0"/>
        <w:ind w:left="0"/>
        <w:jc w:val="both"/>
      </w:pPr>
      <w:r>
        <w:rPr>
          <w:rFonts w:ascii="Times New Roman"/>
          <w:b w:val="false"/>
          <w:i w:val="false"/>
          <w:color w:val="000000"/>
          <w:sz w:val="28"/>
        </w:rPr>
        <w:t>
      53. 2-кестеде атқарушылық құжаттар бойынша өндіріп алулардың барлық түрлері көрсетіледі. Барлық сомалар жеке және заңды тұлғалардың, сондай-ақ мемлекеттің пайдасына ақшалай қаражаттың іс жүзінде келіп түскенін растайтын бухгалтерлік есеп құжаттарының негізінде ұлттық валюта – теңгемен көрсетіледі.</w:t>
      </w:r>
    </w:p>
    <w:bookmarkEnd w:id="94"/>
    <w:bookmarkStart w:name="z98" w:id="95"/>
    <w:p>
      <w:pPr>
        <w:spacing w:after="0"/>
        <w:ind w:left="0"/>
        <w:jc w:val="both"/>
      </w:pPr>
      <w:r>
        <w:rPr>
          <w:rFonts w:ascii="Times New Roman"/>
          <w:b w:val="false"/>
          <w:i w:val="false"/>
          <w:color w:val="000000"/>
          <w:sz w:val="28"/>
        </w:rPr>
        <w:t>
      54. 1-бағанда есептік кезеңнің басындағы сомалардың қалдығы ескеріледі, 2-бағанда есептік кезеңде келіп түскен қозғалған атқарушылық іс жүргізулер бойынша сома көрсетіледі.</w:t>
      </w:r>
    </w:p>
    <w:bookmarkEnd w:id="95"/>
    <w:bookmarkStart w:name="z99" w:id="96"/>
    <w:p>
      <w:pPr>
        <w:spacing w:after="0"/>
        <w:ind w:left="0"/>
        <w:jc w:val="both"/>
      </w:pPr>
      <w:r>
        <w:rPr>
          <w:rFonts w:ascii="Times New Roman"/>
          <w:b w:val="false"/>
          <w:i w:val="false"/>
          <w:color w:val="000000"/>
          <w:sz w:val="28"/>
        </w:rPr>
        <w:t>
      55. Қайта қозғалған атқарушылық іс жүргізулер бойынша сома 3-бағанда көрсетіледі, ортақ тәртіпте өндіріп алуға жататын сома 4-бағанда ескеріледі.</w:t>
      </w:r>
    </w:p>
    <w:bookmarkEnd w:id="96"/>
    <w:bookmarkStart w:name="z100" w:id="97"/>
    <w:p>
      <w:pPr>
        <w:spacing w:after="0"/>
        <w:ind w:left="0"/>
        <w:jc w:val="both"/>
      </w:pPr>
      <w:r>
        <w:rPr>
          <w:rFonts w:ascii="Times New Roman"/>
          <w:b w:val="false"/>
          <w:i w:val="false"/>
          <w:color w:val="000000"/>
          <w:sz w:val="28"/>
        </w:rPr>
        <w:t>
      56. 5-бағанда аумақтылығы бойынша қабылданған сомалар есепке алынады.</w:t>
      </w:r>
    </w:p>
    <w:bookmarkEnd w:id="97"/>
    <w:bookmarkStart w:name="z101" w:id="98"/>
    <w:p>
      <w:pPr>
        <w:spacing w:after="0"/>
        <w:ind w:left="0"/>
        <w:jc w:val="both"/>
      </w:pPr>
      <w:r>
        <w:rPr>
          <w:rFonts w:ascii="Times New Roman"/>
          <w:b w:val="false"/>
          <w:i w:val="false"/>
          <w:color w:val="000000"/>
          <w:sz w:val="28"/>
        </w:rPr>
        <w:t>
      57. 6-бағанда есептік кезеңде сот орындаушысының күші жойылған қаулылары бойынша сомалар есепке алынады, 7-бағанда бұдан бұрын қабылданған шешім күшін жойғаннан кейін қайта басталған атқарушылық іс жүргізулер бойынша сомалар есепке алынады.</w:t>
      </w:r>
    </w:p>
    <w:bookmarkEnd w:id="98"/>
    <w:bookmarkStart w:name="z102" w:id="99"/>
    <w:p>
      <w:pPr>
        <w:spacing w:after="0"/>
        <w:ind w:left="0"/>
        <w:jc w:val="both"/>
      </w:pPr>
      <w:r>
        <w:rPr>
          <w:rFonts w:ascii="Times New Roman"/>
          <w:b w:val="false"/>
          <w:i w:val="false"/>
          <w:color w:val="000000"/>
          <w:sz w:val="28"/>
        </w:rPr>
        <w:t>
      58. 8-бағанда есептік кезеңде аумақтылығы бойынша орындауға жіберілген сомалар есепке алынады.</w:t>
      </w:r>
    </w:p>
    <w:bookmarkEnd w:id="99"/>
    <w:bookmarkStart w:name="z103" w:id="100"/>
    <w:p>
      <w:pPr>
        <w:spacing w:after="0"/>
        <w:ind w:left="0"/>
        <w:jc w:val="both"/>
      </w:pPr>
      <w:r>
        <w:rPr>
          <w:rFonts w:ascii="Times New Roman"/>
          <w:b w:val="false"/>
          <w:i w:val="false"/>
          <w:color w:val="000000"/>
          <w:sz w:val="28"/>
        </w:rPr>
        <w:t>
      59. 9-бағанға есептік кезеңде аумақтылығы бойынша жіберілген атқарушылық құжаттарды есепке алмастан, есептік кезеңде өндіріп алуға жататын барлық сомалар кіреді.</w:t>
      </w:r>
    </w:p>
    <w:bookmarkEnd w:id="100"/>
    <w:p>
      <w:pPr>
        <w:spacing w:after="0"/>
        <w:ind w:left="0"/>
        <w:jc w:val="both"/>
      </w:pPr>
      <w:r>
        <w:rPr>
          <w:rFonts w:ascii="Times New Roman"/>
          <w:b w:val="false"/>
          <w:i w:val="false"/>
          <w:color w:val="000000"/>
          <w:sz w:val="28"/>
        </w:rPr>
        <w:t>
      Алименттерді өндіріп алу туралы атқарушылық іс жүргізулер бойынша тұрақты сомаларды, сондай-ақ берешектерді анықтау туралы қаулыға сәйкес соманы көрсету қажет.</w:t>
      </w:r>
    </w:p>
    <w:bookmarkStart w:name="z104" w:id="101"/>
    <w:p>
      <w:pPr>
        <w:spacing w:after="0"/>
        <w:ind w:left="0"/>
        <w:jc w:val="both"/>
      </w:pPr>
      <w:r>
        <w:rPr>
          <w:rFonts w:ascii="Times New Roman"/>
          <w:b w:val="false"/>
          <w:i w:val="false"/>
          <w:color w:val="000000"/>
          <w:sz w:val="28"/>
        </w:rPr>
        <w:t>
      60. 10-бағанда есептік кезеңде іс жүргізуі аяқталған не тоқтатылған құжаттар бойынша сомалар көрсетіледі, 11-бағанда 10-бағаннан қайта қозғалған атқарушылық іс жүргізулер бойынша сомалар есепке алынады.</w:t>
      </w:r>
    </w:p>
    <w:bookmarkEnd w:id="101"/>
    <w:bookmarkStart w:name="z105" w:id="102"/>
    <w:p>
      <w:pPr>
        <w:spacing w:after="0"/>
        <w:ind w:left="0"/>
        <w:jc w:val="both"/>
      </w:pPr>
      <w:r>
        <w:rPr>
          <w:rFonts w:ascii="Times New Roman"/>
          <w:b w:val="false"/>
          <w:i w:val="false"/>
          <w:color w:val="000000"/>
          <w:sz w:val="28"/>
        </w:rPr>
        <w:t>
      61. 10-бағанның 12-бағанында тікелей сот орындаушысы өндіріп алған сомалар көрсетіледі.</w:t>
      </w:r>
    </w:p>
    <w:bookmarkEnd w:id="102"/>
    <w:p>
      <w:pPr>
        <w:spacing w:after="0"/>
        <w:ind w:left="0"/>
        <w:jc w:val="both"/>
      </w:pPr>
      <w:r>
        <w:rPr>
          <w:rFonts w:ascii="Times New Roman"/>
          <w:b w:val="false"/>
          <w:i w:val="false"/>
          <w:color w:val="000000"/>
          <w:sz w:val="28"/>
        </w:rPr>
        <w:t>
      Бұл ретте, 12-бағанға сот орындаушысы толық көлемде орындалған атқарушылық құжаттар бойынша ғана өндіріп алған сомалар қосылады.</w:t>
      </w:r>
    </w:p>
    <w:bookmarkStart w:name="z106" w:id="103"/>
    <w:p>
      <w:pPr>
        <w:spacing w:after="0"/>
        <w:ind w:left="0"/>
        <w:jc w:val="both"/>
      </w:pPr>
      <w:r>
        <w:rPr>
          <w:rFonts w:ascii="Times New Roman"/>
          <w:b w:val="false"/>
          <w:i w:val="false"/>
          <w:color w:val="000000"/>
          <w:sz w:val="28"/>
        </w:rPr>
        <w:t>
      62. 13-бағанда борышкер атқарушылық құжат ұсынылғанға дейін төлеген атқарушылық құжаттар бойынша сомалар есепке алынады, 14-бағанда Заңның 48-бабы негізінде өндіріп алушыға кері қайтарылған құжаттар бойынша сомалар көрсетіледі.</w:t>
      </w:r>
    </w:p>
    <w:bookmarkEnd w:id="103"/>
    <w:bookmarkStart w:name="z107" w:id="104"/>
    <w:p>
      <w:pPr>
        <w:spacing w:after="0"/>
        <w:ind w:left="0"/>
        <w:jc w:val="both"/>
      </w:pPr>
      <w:r>
        <w:rPr>
          <w:rFonts w:ascii="Times New Roman"/>
          <w:b w:val="false"/>
          <w:i w:val="false"/>
          <w:color w:val="000000"/>
          <w:sz w:val="28"/>
        </w:rPr>
        <w:t>
      63. 15-бағанда Заңның 49-бабы 3) тармақшасының негізінде қайтарылған сома ескеріледі.</w:t>
      </w:r>
    </w:p>
    <w:bookmarkEnd w:id="104"/>
    <w:bookmarkStart w:name="z108" w:id="105"/>
    <w:p>
      <w:pPr>
        <w:spacing w:after="0"/>
        <w:ind w:left="0"/>
        <w:jc w:val="both"/>
      </w:pPr>
      <w:r>
        <w:rPr>
          <w:rFonts w:ascii="Times New Roman"/>
          <w:b w:val="false"/>
          <w:i w:val="false"/>
          <w:color w:val="000000"/>
          <w:sz w:val="28"/>
        </w:rPr>
        <w:t xml:space="preserve">
      64. 16-бағанда Заңның 47-бабы </w:t>
      </w:r>
      <w:r>
        <w:rPr>
          <w:rFonts w:ascii="Times New Roman"/>
          <w:b w:val="false"/>
          <w:i w:val="false"/>
          <w:color w:val="000000"/>
          <w:sz w:val="28"/>
        </w:rPr>
        <w:t>1-тармағының</w:t>
      </w:r>
      <w:r>
        <w:rPr>
          <w:rFonts w:ascii="Times New Roman"/>
          <w:b w:val="false"/>
          <w:i w:val="false"/>
          <w:color w:val="000000"/>
          <w:sz w:val="28"/>
        </w:rPr>
        <w:t xml:space="preserve"> 1- 6), 7-1), 8), 8-1), 9), 10) тармақшалары негізінде іс жүргізуі тоқтатылған атқарушылық құжаттар бойынша сомалар есепке алынады.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Бас Прокурорының 05.12.2023 </w:t>
      </w:r>
      <w:r>
        <w:rPr>
          <w:rFonts w:ascii="Times New Roman"/>
          <w:b w:val="false"/>
          <w:i w:val="false"/>
          <w:color w:val="000000"/>
          <w:sz w:val="28"/>
        </w:rPr>
        <w:t>№ 216</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65. 17-бағанда егер өндіріп алушы немесе борышкер болып табылатын заңды тұлғаны тарату аяқталған болса, құқықтық мұрагер болмаса немесе атқарушылық құжат орындау үшін банкроттық басқарушыға немесе сауықтыруды басқарушыға, не борышкер болып табылатын заңды тұлғаның тарату комиссиясына жіберілген болса, іс жүргізулер тоқтатылған атқарушылық құжаттар бойынша сома көрсетіледі.</w:t>
      </w:r>
    </w:p>
    <w:bookmarkEnd w:id="106"/>
    <w:bookmarkStart w:name="z110" w:id="107"/>
    <w:p>
      <w:pPr>
        <w:spacing w:after="0"/>
        <w:ind w:left="0"/>
        <w:jc w:val="both"/>
      </w:pPr>
      <w:r>
        <w:rPr>
          <w:rFonts w:ascii="Times New Roman"/>
          <w:b w:val="false"/>
          <w:i w:val="false"/>
          <w:color w:val="000000"/>
          <w:sz w:val="28"/>
        </w:rPr>
        <w:t>
      66. 18-бағанда Заңның 39-бабында белгіленгеннен артық мерзімде аяқталған атқарушылық құжаттардың сомасы көрсетіледі.</w:t>
      </w:r>
    </w:p>
    <w:bookmarkEnd w:id="107"/>
    <w:bookmarkStart w:name="z111" w:id="108"/>
    <w:p>
      <w:pPr>
        <w:spacing w:after="0"/>
        <w:ind w:left="0"/>
        <w:jc w:val="both"/>
      </w:pPr>
      <w:r>
        <w:rPr>
          <w:rFonts w:ascii="Times New Roman"/>
          <w:b w:val="false"/>
          <w:i w:val="false"/>
          <w:color w:val="000000"/>
          <w:sz w:val="28"/>
        </w:rPr>
        <w:t>
      67. 19-бағанда есептік кезеңнің соңындағы құжаттардың қалдық сомасы көрсетіледі, олардың ішінде 20-бағанда ішінара өндіріп алынған сомалар көрсетіледі.</w:t>
      </w:r>
    </w:p>
    <w:bookmarkEnd w:id="108"/>
    <w:bookmarkStart w:name="z112" w:id="109"/>
    <w:p>
      <w:pPr>
        <w:spacing w:after="0"/>
        <w:ind w:left="0"/>
        <w:jc w:val="both"/>
      </w:pPr>
      <w:r>
        <w:rPr>
          <w:rFonts w:ascii="Times New Roman"/>
          <w:b w:val="false"/>
          <w:i w:val="false"/>
          <w:color w:val="000000"/>
          <w:sz w:val="28"/>
        </w:rPr>
        <w:t xml:space="preserve">
      68. 21-бағанда мерзімдік орындауға жолданған атқарушылық құжаттар бойынша сомалар есепке алынады. </w:t>
      </w:r>
    </w:p>
    <w:bookmarkEnd w:id="109"/>
    <w:p>
      <w:pPr>
        <w:spacing w:after="0"/>
        <w:ind w:left="0"/>
        <w:jc w:val="both"/>
      </w:pPr>
      <w:r>
        <w:rPr>
          <w:rFonts w:ascii="Times New Roman"/>
          <w:b w:val="false"/>
          <w:i w:val="false"/>
          <w:color w:val="000000"/>
          <w:sz w:val="28"/>
        </w:rPr>
        <w:t xml:space="preserve">
      22-бағанда барлық тоқтата тұрылған атқарушылық іс жүрізулердің сомасы көрсетіледі. Олардың ішінде 23-бағанда Заңның 42-бабының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тоқтата тұрылған атқарушылық іс жүргізулер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Бас Прокурорының 05.12.2023 </w:t>
      </w:r>
      <w:r>
        <w:rPr>
          <w:rFonts w:ascii="Times New Roman"/>
          <w:b w:val="false"/>
          <w:i w:val="false"/>
          <w:color w:val="000000"/>
          <w:sz w:val="28"/>
        </w:rPr>
        <w:t>№ 216</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69. 24-бағанда борышкер болып танылған заңды тұлға қайта құрылған немесе заңмен белгіленген тәртіппен сот дәрменсіздігі (банкроттық) туралы іс жүргізуді қозғау жөніндегі шешімді қабылдаған, сот мәжбүрлеп тарату туралы шешім қабылдаған жағдайлардағы тоқтата тұрылған атқарушылық іс жүргізулердің саны көрсетіледі.</w:t>
      </w:r>
    </w:p>
    <w:bookmarkEnd w:id="110"/>
    <w:bookmarkStart w:name="z114" w:id="111"/>
    <w:p>
      <w:pPr>
        <w:spacing w:after="0"/>
        <w:ind w:left="0"/>
        <w:jc w:val="both"/>
      </w:pPr>
      <w:r>
        <w:rPr>
          <w:rFonts w:ascii="Times New Roman"/>
          <w:b w:val="false"/>
          <w:i w:val="false"/>
          <w:color w:val="000000"/>
          <w:sz w:val="28"/>
        </w:rPr>
        <w:t>
      70. 25-бағанда борышкер ерікті түрде төлеген атқарушылық санкцияның өндіріп алынған 10% сомалары көрсетіледі.</w:t>
      </w:r>
    </w:p>
    <w:bookmarkEnd w:id="111"/>
    <w:bookmarkStart w:name="z115" w:id="112"/>
    <w:p>
      <w:pPr>
        <w:spacing w:after="0"/>
        <w:ind w:left="0"/>
        <w:jc w:val="both"/>
      </w:pPr>
      <w:r>
        <w:rPr>
          <w:rFonts w:ascii="Times New Roman"/>
          <w:b w:val="false"/>
          <w:i w:val="false"/>
          <w:color w:val="000000"/>
          <w:sz w:val="28"/>
        </w:rPr>
        <w:t>
      71. 26-бағанда Заңның 38-бабы 1-тармағының 1), 2), 3), 4), 5), 6), 7), 8), 9), 10), 11), 12), 13) тармақшалары тәртібінде атқарушылық іс жүргізуді қозғаудан бас тарту туралы қаулылар бойынша сома есепке алынады.</w:t>
      </w:r>
    </w:p>
    <w:bookmarkEnd w:id="112"/>
    <w:bookmarkStart w:name="z116" w:id="113"/>
    <w:p>
      <w:pPr>
        <w:spacing w:after="0"/>
        <w:ind w:left="0"/>
        <w:jc w:val="both"/>
      </w:pPr>
      <w:r>
        <w:rPr>
          <w:rFonts w:ascii="Times New Roman"/>
          <w:b w:val="false"/>
          <w:i w:val="false"/>
          <w:color w:val="000000"/>
          <w:sz w:val="28"/>
        </w:rPr>
        <w:t>
      72. 2-кестенің жолдарын қалыптастыру 1-кесте жолдарының қалыптастырылуына ұқсас.</w:t>
      </w:r>
    </w:p>
    <w:bookmarkEnd w:id="113"/>
    <w:bookmarkStart w:name="z117" w:id="114"/>
    <w:p>
      <w:pPr>
        <w:spacing w:after="0"/>
        <w:ind w:left="0"/>
        <w:jc w:val="both"/>
      </w:pPr>
      <w:r>
        <w:rPr>
          <w:rFonts w:ascii="Times New Roman"/>
          <w:b w:val="false"/>
          <w:i w:val="false"/>
          <w:color w:val="000000"/>
          <w:sz w:val="28"/>
        </w:rPr>
        <w:t>
      73. Алименттерді өндіріп алу туралы 3-кестеде алименттерді өндіріп алу туралы атқарушылық іс жүргізулер бойынша борышкерлердің саны (есептік кезеңде орындауда болған атқарушылық іс жүргізулердің жалпы санынан), оларды асырауға алименттер өндіріп алынатын адамдардың саны, сондай-ақ атқарушылық іс жүргізулердің қозғалысы есепке алынады.</w:t>
      </w:r>
    </w:p>
    <w:bookmarkEnd w:id="114"/>
    <w:p>
      <w:pPr>
        <w:spacing w:after="0"/>
        <w:ind w:left="0"/>
        <w:jc w:val="both"/>
      </w:pPr>
      <w:r>
        <w:rPr>
          <w:rFonts w:ascii="Times New Roman"/>
          <w:b w:val="false"/>
          <w:i w:val="false"/>
          <w:color w:val="000000"/>
          <w:sz w:val="28"/>
        </w:rPr>
        <w:t>
      Алименттер бойынша борышкерліктің сомалары борышкерлікті белгілеу туралы қаулылардың негізінде ескеріледі.</w:t>
      </w:r>
    </w:p>
    <w:bookmarkStart w:name="z140" w:id="115"/>
    <w:p>
      <w:pPr>
        <w:spacing w:after="0"/>
        <w:ind w:left="0"/>
        <w:jc w:val="both"/>
      </w:pPr>
      <w:r>
        <w:rPr>
          <w:rFonts w:ascii="Times New Roman"/>
          <w:b w:val="false"/>
          <w:i w:val="false"/>
          <w:color w:val="000000"/>
          <w:sz w:val="28"/>
        </w:rPr>
        <w:t>
      73-1. 4-кестеде қозғалған, орындауда болған және оңайлатылған атқарушылық іс жүргізу шеңберінде аяқталған атқарушылық құжаттардың саны, сондай-ақ олар бойынша сомалар ескеріледі.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73-1-тармақпен толықтырылды - ҚР Бас Прокурорының 16.10.2024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 w:id="116"/>
    <w:p>
      <w:pPr>
        <w:spacing w:after="0"/>
        <w:ind w:left="0"/>
        <w:jc w:val="left"/>
      </w:pPr>
      <w:r>
        <w:rPr>
          <w:rFonts w:ascii="Times New Roman"/>
          <w:b/>
          <w:i w:val="false"/>
          <w:color w:val="000000"/>
        </w:rPr>
        <w:t xml:space="preserve"> 4-тарау. Есепті қалыптастыру мерзімдері</w:t>
      </w:r>
    </w:p>
    <w:bookmarkEnd w:id="116"/>
    <w:bookmarkStart w:name="z119" w:id="117"/>
    <w:p>
      <w:pPr>
        <w:spacing w:after="0"/>
        <w:ind w:left="0"/>
        <w:jc w:val="both"/>
      </w:pPr>
      <w:r>
        <w:rPr>
          <w:rFonts w:ascii="Times New Roman"/>
          <w:b w:val="false"/>
          <w:i w:val="false"/>
          <w:color w:val="000000"/>
          <w:sz w:val="28"/>
        </w:rPr>
        <w:t>
      74. Есеп тоқсан сайын, үдемелі қорытындымен қалыптастырылады.</w:t>
      </w:r>
    </w:p>
    <w:bookmarkEnd w:id="117"/>
    <w:bookmarkStart w:name="z120" w:id="118"/>
    <w:p>
      <w:pPr>
        <w:spacing w:after="0"/>
        <w:ind w:left="0"/>
        <w:jc w:val="both"/>
      </w:pPr>
      <w:r>
        <w:rPr>
          <w:rFonts w:ascii="Times New Roman"/>
          <w:b w:val="false"/>
          <w:i w:val="false"/>
          <w:color w:val="000000"/>
          <w:sz w:val="28"/>
        </w:rPr>
        <w:t>
      75. Комитеттің аумақтық органдары есебі бойынша статистикалық кесімді есептік кезеңнен кейінгі айдың 6-күніне сағат 15.00-де растайды.</w:t>
      </w:r>
    </w:p>
    <w:bookmarkEnd w:id="118"/>
    <w:p>
      <w:pPr>
        <w:spacing w:after="0"/>
        <w:ind w:left="0"/>
        <w:jc w:val="both"/>
      </w:pPr>
      <w:r>
        <w:rPr>
          <w:rFonts w:ascii="Times New Roman"/>
          <w:b w:val="false"/>
          <w:i w:val="false"/>
          <w:color w:val="000000"/>
          <w:sz w:val="28"/>
        </w:rPr>
        <w:t>
      Комитеттің аумақтық органдарының статистикалық кесімді растауы Комитеттің аумақтық басқармасы бастығының есепке қол қоюымен тең.</w:t>
      </w:r>
    </w:p>
    <w:bookmarkStart w:name="z121" w:id="119"/>
    <w:p>
      <w:pPr>
        <w:spacing w:after="0"/>
        <w:ind w:left="0"/>
        <w:jc w:val="both"/>
      </w:pPr>
      <w:r>
        <w:rPr>
          <w:rFonts w:ascii="Times New Roman"/>
          <w:b w:val="false"/>
          <w:i w:val="false"/>
          <w:color w:val="000000"/>
          <w:sz w:val="28"/>
        </w:rPr>
        <w:t>
      76. Комитет республика бойынша жиынтық есептерді Комитет Төрағасына қол қою үшін есептік кезеңнен кейінгі айдың 8-күніне ұсынады.</w:t>
      </w:r>
    </w:p>
    <w:bookmarkEnd w:id="119"/>
    <w:bookmarkStart w:name="z122" w:id="120"/>
    <w:p>
      <w:pPr>
        <w:spacing w:after="0"/>
        <w:ind w:left="0"/>
        <w:jc w:val="both"/>
      </w:pPr>
      <w:r>
        <w:rPr>
          <w:rFonts w:ascii="Times New Roman"/>
          <w:b w:val="false"/>
          <w:i w:val="false"/>
          <w:color w:val="000000"/>
          <w:sz w:val="28"/>
        </w:rPr>
        <w:t>
      77. Мемлекеттік және жеке сот орындаушыларының жиынтық есебіне Комитеттің аумақтық органдарының бастықтары, облыстардың, мемлекеттік маңызы бар қалалардың, астананың Әділет департаменттерінің басшылары және облыстардың, республикалық маңызы бар қалалардың, астананың жеке сот орындаушыларының аймақтық палаталарының басшылары (Комитет статистикалық кесімді бекіткеннен кейін) қол қояды, олар орындардағы олардың сақталуын қамтамасыз етеді (Комитетке жолдамастан).</w:t>
      </w:r>
    </w:p>
    <w:bookmarkEnd w:id="120"/>
    <w:bookmarkStart w:name="z123" w:id="121"/>
    <w:p>
      <w:pPr>
        <w:spacing w:after="0"/>
        <w:ind w:left="0"/>
        <w:jc w:val="left"/>
      </w:pPr>
      <w:r>
        <w:rPr>
          <w:rFonts w:ascii="Times New Roman"/>
          <w:b/>
          <w:i w:val="false"/>
          <w:color w:val="000000"/>
        </w:rPr>
        <w:t xml:space="preserve"> 5-тарау. АІЖОААЖ-ға ЭАЕҚ-ны түзетулер енгізу</w:t>
      </w:r>
    </w:p>
    <w:bookmarkEnd w:id="121"/>
    <w:bookmarkStart w:name="z124" w:id="122"/>
    <w:p>
      <w:pPr>
        <w:spacing w:after="0"/>
        <w:ind w:left="0"/>
        <w:jc w:val="both"/>
      </w:pPr>
      <w:r>
        <w:rPr>
          <w:rFonts w:ascii="Times New Roman"/>
          <w:b w:val="false"/>
          <w:i w:val="false"/>
          <w:color w:val="000000"/>
          <w:sz w:val="28"/>
        </w:rPr>
        <w:t>
      78. АІЖО ААЖ -ға енгізілген ЭАЕҚ деректемелерін түзетуді ҚР ӘМ аумақтық бөлімшелері және жеке сот орындаушылары өз бастамалары бойынша немесе Комитеттің және оның аумақтық органдарының бастамалары бойынша жүзеге асырады.</w:t>
      </w:r>
    </w:p>
    <w:bookmarkEnd w:id="122"/>
    <w:bookmarkStart w:name="z125" w:id="123"/>
    <w:p>
      <w:pPr>
        <w:spacing w:after="0"/>
        <w:ind w:left="0"/>
        <w:jc w:val="both"/>
      </w:pPr>
      <w:r>
        <w:rPr>
          <w:rFonts w:ascii="Times New Roman"/>
          <w:b w:val="false"/>
          <w:i w:val="false"/>
          <w:color w:val="000000"/>
          <w:sz w:val="28"/>
        </w:rPr>
        <w:t>
      79. ЭАЕҚ түзету фактілері бойынша құқықтық статистика субъектісі осы бұзушылықтарға жағдай жасаған себептерді анықтай отырып және кінәлі адамдарды заңмен белгіленген жауаптылыққа тарта отырып шаралар қабылдайды.</w:t>
      </w:r>
    </w:p>
    <w:bookmarkEnd w:id="123"/>
    <w:bookmarkStart w:name="z126"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Бекітілген кесімдердегі есеп көрсеткіштері дұрыстығының бұрмалануына әкеп соққан мәліметтерді түзету фактілері бойынша Комитеттің аумақтық органына дереу хабарлама жолданады.</w:t>
      </w:r>
    </w:p>
    <w:bookmarkEnd w:id="124"/>
    <w:bookmarkStart w:name="z128" w:id="125"/>
    <w:p>
      <w:pPr>
        <w:spacing w:after="0"/>
        <w:ind w:left="0"/>
        <w:jc w:val="both"/>
      </w:pPr>
      <w:r>
        <w:rPr>
          <w:rFonts w:ascii="Times New Roman"/>
          <w:b w:val="false"/>
          <w:i w:val="false"/>
          <w:color w:val="000000"/>
          <w:sz w:val="28"/>
        </w:rPr>
        <w:t>
      81. Комитеттің аумақтық органы ББСЖ ААЖ-да жүргізілген түзетулер туралы хабарламаны тексеруді жүзеге асырады және Комитеттің аумақтық органына хабарлама келіп түскен сәттен бастап 5 күндік мерзімде Комитетке (атқарушылық іс жүргізудің толассыз нөмірін, өзгертілетін деректеменің атауын, алдыңғы және жаңа көрсеткішті көрсете отырып) хабарлайды.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бойынша жұмыс туралы" № 4 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4.0-нысан </w:t>
            </w:r>
          </w:p>
        </w:tc>
      </w:tr>
    </w:tbl>
    <w:bookmarkStart w:name="z130" w:id="126"/>
    <w:p>
      <w:pPr>
        <w:spacing w:after="0"/>
        <w:ind w:left="0"/>
        <w:jc w:val="left"/>
      </w:pPr>
      <w:r>
        <w:rPr>
          <w:rFonts w:ascii="Times New Roman"/>
          <w:b/>
          <w:i w:val="false"/>
          <w:color w:val="000000"/>
        </w:rPr>
        <w:t xml:space="preserve"> Атқарушылық құжатты есепке алу жөніндегі электронды ақпараттық есепке алу құжаты</w:t>
      </w:r>
    </w:p>
    <w:bookmarkEnd w:id="126"/>
    <w:p>
      <w:pPr>
        <w:spacing w:after="0"/>
        <w:ind w:left="0"/>
        <w:jc w:val="both"/>
      </w:pPr>
      <w:r>
        <w:rPr>
          <w:rFonts w:ascii="Times New Roman"/>
          <w:b w:val="false"/>
          <w:i w:val="false"/>
          <w:color w:val="ff0000"/>
          <w:sz w:val="28"/>
        </w:rPr>
        <w:t xml:space="preserve">
      Ескерту. 1-қосымша жаңа редакцияда – ҚР Бас Прокурорының 05.12.2023 </w:t>
      </w:r>
      <w:r>
        <w:rPr>
          <w:rFonts w:ascii="Times New Roman"/>
          <w:b w:val="false"/>
          <w:i w:val="false"/>
          <w:color w:val="ff0000"/>
          <w:sz w:val="28"/>
        </w:rPr>
        <w:t>№ 216</w:t>
      </w:r>
      <w:r>
        <w:rPr>
          <w:rFonts w:ascii="Times New Roman"/>
          <w:b w:val="false"/>
          <w:i w:val="false"/>
          <w:color w:val="ff0000"/>
          <w:sz w:val="28"/>
        </w:rPr>
        <w:t xml:space="preserve"> (бірінші ресми жарияланған күннен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орындауға келіп түскені туралы мәліметтер:</w:t>
            </w:r>
          </w:p>
          <w:p>
            <w:pPr>
              <w:spacing w:after="20"/>
              <w:ind w:left="20"/>
              <w:jc w:val="both"/>
            </w:pPr>
            <w:r>
              <w:rPr>
                <w:rFonts w:ascii="Times New Roman"/>
                <w:b w:val="false"/>
                <w:i w:val="false"/>
                <w:color w:val="000000"/>
                <w:sz w:val="20"/>
              </w:rPr>
              <w:t>
1. Атқару парағының нөмірі:</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Сот актісінің шығарылған күні: 20__ жылғы "__" __________</w:t>
            </w:r>
          </w:p>
          <w:p>
            <w:pPr>
              <w:spacing w:after="20"/>
              <w:ind w:left="20"/>
              <w:jc w:val="both"/>
            </w:pPr>
            <w:r>
              <w:rPr>
                <w:rFonts w:ascii="Times New Roman"/>
                <w:b w:val="false"/>
                <w:i w:val="false"/>
                <w:color w:val="000000"/>
                <w:sz w:val="20"/>
              </w:rPr>
              <w:t>
1.1. Соттағы азаматтық, қылмыстық, әкімшілік істің нөмірі</w:t>
            </w:r>
          </w:p>
          <w:p>
            <w:pPr>
              <w:spacing w:after="20"/>
              <w:ind w:left="20"/>
              <w:jc w:val="both"/>
            </w:pPr>
            <w:r>
              <w:rPr>
                <w:rFonts w:ascii="Times New Roman"/>
                <w:b w:val="false"/>
                <w:i w:val="false"/>
                <w:color w:val="000000"/>
                <w:sz w:val="20"/>
              </w:rPr>
              <w:t>
(уәкілетті органның әкімшілік қаулысының нөмірі):</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2. Атқару парағының берілген күні: 20__ жылғы "__" __________</w:t>
            </w:r>
          </w:p>
          <w:p>
            <w:pPr>
              <w:spacing w:after="20"/>
              <w:ind w:left="20"/>
              <w:jc w:val="both"/>
            </w:pPr>
            <w:r>
              <w:rPr>
                <w:rFonts w:ascii="Times New Roman"/>
                <w:b w:val="false"/>
                <w:i w:val="false"/>
                <w:color w:val="000000"/>
                <w:sz w:val="20"/>
              </w:rPr>
              <w:t>
3. Атқарушылық құжатты шығарған орган: 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3.1. Азаматтық іс бойынша талапкер: (анықтамалық бойынша)</w:t>
            </w:r>
          </w:p>
          <w:p>
            <w:pPr>
              <w:spacing w:after="20"/>
              <w:ind w:left="20"/>
              <w:jc w:val="both"/>
            </w:pPr>
            <w:r>
              <w:rPr>
                <w:rFonts w:ascii="Times New Roman"/>
                <w:b w:val="false"/>
                <w:i w:val="false"/>
                <w:color w:val="000000"/>
                <w:sz w:val="20"/>
              </w:rPr>
              <w:t>
4. Атқарушылық құжаттың атауы ("Атқарушылық іс жүргізу және сот орындаушыларының</w:t>
            </w:r>
          </w:p>
          <w:p>
            <w:pPr>
              <w:spacing w:after="20"/>
              <w:ind w:left="20"/>
              <w:jc w:val="both"/>
            </w:pPr>
            <w:r>
              <w:rPr>
                <w:rFonts w:ascii="Times New Roman"/>
                <w:b w:val="false"/>
                <w:i w:val="false"/>
                <w:color w:val="000000"/>
                <w:sz w:val="20"/>
              </w:rPr>
              <w:t>
мәртебесі туралы" Қазақстан Республикасы Заңының 9-бабы (бұдан әрі - Заң)):</w:t>
            </w:r>
          </w:p>
          <w:p>
            <w:pPr>
              <w:spacing w:after="20"/>
              <w:ind w:left="20"/>
              <w:jc w:val="both"/>
            </w:pPr>
            <w:r>
              <w:rPr>
                <w:rFonts w:ascii="Times New Roman"/>
                <w:b w:val="false"/>
                <w:i w:val="false"/>
                <w:color w:val="000000"/>
                <w:sz w:val="20"/>
              </w:rPr>
              <w:t>
(анықтамалық бойынша)</w:t>
            </w:r>
          </w:p>
          <w:p>
            <w:pPr>
              <w:spacing w:after="20"/>
              <w:ind w:left="20"/>
              <w:jc w:val="both"/>
            </w:pPr>
            <w:r>
              <w:rPr>
                <w:rFonts w:ascii="Times New Roman"/>
                <w:b w:val="false"/>
                <w:i w:val="false"/>
                <w:color w:val="000000"/>
                <w:sz w:val="20"/>
              </w:rPr>
              <w:t>
5. Заңның 38-бабы 1-тармағының 1), 2), 3), 4), 5), 6), 7), 8), 9), 10), 11), 12) 13) тармақшалары</w:t>
            </w:r>
          </w:p>
          <w:p>
            <w:pPr>
              <w:spacing w:after="20"/>
              <w:ind w:left="20"/>
              <w:jc w:val="both"/>
            </w:pPr>
            <w:r>
              <w:rPr>
                <w:rFonts w:ascii="Times New Roman"/>
                <w:b w:val="false"/>
                <w:i w:val="false"/>
                <w:color w:val="000000"/>
                <w:sz w:val="20"/>
              </w:rPr>
              <w:t>
тәртібінде бас тартылды: (анықтамалық бойынша)</w:t>
            </w:r>
          </w:p>
          <w:p>
            <w:pPr>
              <w:spacing w:after="20"/>
              <w:ind w:left="20"/>
              <w:jc w:val="both"/>
            </w:pPr>
            <w:r>
              <w:rPr>
                <w:rFonts w:ascii="Times New Roman"/>
                <w:b w:val="false"/>
                <w:i w:val="false"/>
                <w:color w:val="000000"/>
                <w:sz w:val="20"/>
              </w:rPr>
              <w:t>
5.1. Бас тартылған күні: 20__ жылғы "__" __________</w:t>
            </w:r>
          </w:p>
          <w:p>
            <w:pPr>
              <w:spacing w:after="20"/>
              <w:ind w:left="20"/>
              <w:jc w:val="both"/>
            </w:pPr>
            <w:r>
              <w:rPr>
                <w:rFonts w:ascii="Times New Roman"/>
                <w:b w:val="false"/>
                <w:i w:val="false"/>
                <w:color w:val="000000"/>
                <w:sz w:val="20"/>
              </w:rPr>
              <w:t>
5.2. Заңның 38-бабы 5-тармағы тәртібінде қайтару жүргізілген органның, адамның атауы:</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(Өндіріп алушының тегі, аты, әкесінің аты (бар болса), аумақтық органның атауы)</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6. Атқарушылық іс жүргізу қозғалған күні: 20__ жылғы "__" __________</w:t>
            </w:r>
          </w:p>
          <w:p>
            <w:pPr>
              <w:spacing w:after="20"/>
              <w:ind w:left="20"/>
              <w:jc w:val="both"/>
            </w:pPr>
            <w:r>
              <w:rPr>
                <w:rFonts w:ascii="Times New Roman"/>
                <w:b w:val="false"/>
                <w:i w:val="false"/>
                <w:color w:val="000000"/>
                <w:sz w:val="20"/>
              </w:rPr>
              <w:t>
6.1. Аумақтық органның атауы: (анықтамалық бойынша)</w:t>
            </w:r>
          </w:p>
          <w:p>
            <w:pPr>
              <w:spacing w:after="20"/>
              <w:ind w:left="20"/>
              <w:jc w:val="both"/>
            </w:pPr>
            <w:r>
              <w:rPr>
                <w:rFonts w:ascii="Times New Roman"/>
                <w:b w:val="false"/>
                <w:i w:val="false"/>
                <w:color w:val="000000"/>
                <w:sz w:val="20"/>
              </w:rPr>
              <w:t>
6.2. Атқарушылық іс жүргізудің толассыз нөмірі: __________________________________</w:t>
            </w:r>
          </w:p>
          <w:p>
            <w:pPr>
              <w:spacing w:after="20"/>
              <w:ind w:left="20"/>
              <w:jc w:val="both"/>
            </w:pPr>
            <w:r>
              <w:rPr>
                <w:rFonts w:ascii="Times New Roman"/>
                <w:b w:val="false"/>
                <w:i w:val="false"/>
                <w:color w:val="000000"/>
                <w:sz w:val="20"/>
              </w:rPr>
              <w:t>
7. Атқарушылық құжаттың орындауға келіп түскен күні: 20__ жылғы "__" ____________</w:t>
            </w:r>
          </w:p>
          <w:p>
            <w:pPr>
              <w:spacing w:after="20"/>
              <w:ind w:left="20"/>
              <w:jc w:val="both"/>
            </w:pPr>
            <w:r>
              <w:rPr>
                <w:rFonts w:ascii="Times New Roman"/>
                <w:b w:val="false"/>
                <w:i w:val="false"/>
                <w:color w:val="000000"/>
                <w:sz w:val="20"/>
              </w:rPr>
              <w:t>
7.1. Атқарушылық құжат келіп түсті: (анықтамалық бойынша)</w:t>
            </w:r>
          </w:p>
          <w:p>
            <w:pPr>
              <w:spacing w:after="20"/>
              <w:ind w:left="20"/>
              <w:jc w:val="both"/>
            </w:pPr>
            <w:r>
              <w:rPr>
                <w:rFonts w:ascii="Times New Roman"/>
                <w:b w:val="false"/>
                <w:i w:val="false"/>
                <w:color w:val="000000"/>
                <w:sz w:val="20"/>
              </w:rPr>
              <w:t>
7.2. Атқарушылық құжатты жеткізу тәртібі: (анықтамалық бойынша)</w:t>
            </w:r>
          </w:p>
          <w:p>
            <w:pPr>
              <w:spacing w:after="20"/>
              <w:ind w:left="20"/>
              <w:jc w:val="both"/>
            </w:pPr>
            <w:r>
              <w:rPr>
                <w:rFonts w:ascii="Times New Roman"/>
                <w:b w:val="false"/>
                <w:i w:val="false"/>
                <w:color w:val="000000"/>
                <w:sz w:val="20"/>
              </w:rPr>
              <w:t>
8. Талаптардың санаты: (анықтамалық бойынша)</w:t>
            </w:r>
          </w:p>
          <w:p>
            <w:pPr>
              <w:spacing w:after="20"/>
              <w:ind w:left="20"/>
              <w:jc w:val="both"/>
            </w:pPr>
            <w:r>
              <w:rPr>
                <w:rFonts w:ascii="Times New Roman"/>
                <w:b w:val="false"/>
                <w:i w:val="false"/>
                <w:color w:val="000000"/>
                <w:sz w:val="20"/>
              </w:rPr>
              <w:t>
8.1. Талаптар санатына қосымша: (анықтамалық бойынша)</w:t>
            </w:r>
          </w:p>
          <w:p>
            <w:pPr>
              <w:spacing w:after="20"/>
              <w:ind w:left="20"/>
              <w:jc w:val="both"/>
            </w:pPr>
            <w:r>
              <w:rPr>
                <w:rFonts w:ascii="Times New Roman"/>
                <w:b w:val="false"/>
                <w:i w:val="false"/>
                <w:color w:val="000000"/>
                <w:sz w:val="20"/>
              </w:rPr>
              <w:t>
9. Талаптың мәні: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10. Өндіріп алу сомасы: (теңге түрінде) _________________________________________</w:t>
            </w:r>
          </w:p>
          <w:p>
            <w:pPr>
              <w:spacing w:after="20"/>
              <w:ind w:left="20"/>
              <w:jc w:val="both"/>
            </w:pPr>
            <w:r>
              <w:rPr>
                <w:rFonts w:ascii="Times New Roman"/>
                <w:b w:val="false"/>
                <w:i w:val="false"/>
                <w:color w:val="000000"/>
                <w:sz w:val="20"/>
              </w:rPr>
              <w:t>
10.1. Ортақ тәртіпте: (анықтамалық бойынша)</w:t>
            </w:r>
          </w:p>
          <w:p>
            <w:pPr>
              <w:spacing w:after="20"/>
              <w:ind w:left="20"/>
              <w:jc w:val="both"/>
            </w:pPr>
            <w:r>
              <w:rPr>
                <w:rFonts w:ascii="Times New Roman"/>
                <w:b w:val="false"/>
                <w:i w:val="false"/>
                <w:color w:val="000000"/>
                <w:sz w:val="20"/>
              </w:rPr>
              <w:t>
10.2. Атқарушылық іс жүргізуді қозғау туралы қаулылардың күші жойылды:</w:t>
            </w:r>
          </w:p>
          <w:p>
            <w:pPr>
              <w:spacing w:after="20"/>
              <w:ind w:left="20"/>
              <w:jc w:val="both"/>
            </w:pPr>
            <w:r>
              <w:rPr>
                <w:rFonts w:ascii="Times New Roman"/>
                <w:b w:val="false"/>
                <w:i w:val="false"/>
                <w:color w:val="000000"/>
                <w:sz w:val="20"/>
              </w:rPr>
              <w:t>
20__ жылғы "__" __________</w:t>
            </w:r>
          </w:p>
          <w:p>
            <w:pPr>
              <w:spacing w:after="20"/>
              <w:ind w:left="20"/>
              <w:jc w:val="both"/>
            </w:pPr>
            <w:r>
              <w:rPr>
                <w:rFonts w:ascii="Times New Roman"/>
                <w:b w:val="false"/>
                <w:i w:val="false"/>
                <w:color w:val="000000"/>
                <w:sz w:val="20"/>
              </w:rPr>
              <w:t>
10.3. Ішінара өндіріп алу сомасы (теңге түрінде)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туралы мәліметтер: жеке тұлға, заңды тұлға (анықтамалық бойынша)</w:t>
            </w:r>
          </w:p>
          <w:p>
            <w:pPr>
              <w:spacing w:after="20"/>
              <w:ind w:left="20"/>
              <w:jc w:val="both"/>
            </w:pPr>
            <w:r>
              <w:rPr>
                <w:rFonts w:ascii="Times New Roman"/>
                <w:b w:val="false"/>
                <w:i w:val="false"/>
                <w:color w:val="000000"/>
                <w:sz w:val="20"/>
              </w:rPr>
              <w:t>
Жеке тұлғаға арналған</w:t>
            </w:r>
          </w:p>
          <w:p>
            <w:pPr>
              <w:spacing w:after="20"/>
              <w:ind w:left="20"/>
              <w:jc w:val="both"/>
            </w:pPr>
            <w:r>
              <w:rPr>
                <w:rFonts w:ascii="Times New Roman"/>
                <w:b w:val="false"/>
                <w:i w:val="false"/>
                <w:color w:val="000000"/>
                <w:sz w:val="20"/>
              </w:rPr>
              <w:t>
11. Борышкердің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Туған күні: ____ жылғы "__" __________</w:t>
            </w:r>
          </w:p>
          <w:p>
            <w:pPr>
              <w:spacing w:after="20"/>
              <w:ind w:left="20"/>
              <w:jc w:val="both"/>
            </w:pPr>
            <w:r>
              <w:rPr>
                <w:rFonts w:ascii="Times New Roman"/>
                <w:b w:val="false"/>
                <w:i w:val="false"/>
                <w:color w:val="000000"/>
                <w:sz w:val="20"/>
              </w:rPr>
              <w:t>
11.1. Жеке куәлігінің нөмірі: _______, кім берген: ______, қашан берілген: 20__ жылғы "__"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11.2. Жеке сәйкестендіру нөмірі: _______________________________________________</w:t>
            </w:r>
          </w:p>
          <w:p>
            <w:pPr>
              <w:spacing w:after="20"/>
              <w:ind w:left="20"/>
              <w:jc w:val="both"/>
            </w:pPr>
            <w:r>
              <w:rPr>
                <w:rFonts w:ascii="Times New Roman"/>
                <w:b w:val="false"/>
                <w:i w:val="false"/>
                <w:color w:val="000000"/>
                <w:sz w:val="20"/>
              </w:rPr>
              <w:t>
11.3. Жұмыс орны: (анықтамалық бойынша)</w:t>
            </w:r>
          </w:p>
          <w:p>
            <w:pPr>
              <w:spacing w:after="20"/>
              <w:ind w:left="20"/>
              <w:jc w:val="both"/>
            </w:pPr>
            <w:r>
              <w:rPr>
                <w:rFonts w:ascii="Times New Roman"/>
                <w:b w:val="false"/>
                <w:i w:val="false"/>
                <w:color w:val="000000"/>
                <w:sz w:val="20"/>
              </w:rPr>
              <w:t>
11.4. Атқарып отырған лауазымы: (анықтамалық бойынша)</w:t>
            </w:r>
          </w:p>
          <w:p>
            <w:pPr>
              <w:spacing w:after="20"/>
              <w:ind w:left="20"/>
              <w:jc w:val="both"/>
            </w:pPr>
            <w:r>
              <w:rPr>
                <w:rFonts w:ascii="Times New Roman"/>
                <w:b w:val="false"/>
                <w:i w:val="false"/>
                <w:color w:val="000000"/>
                <w:sz w:val="20"/>
              </w:rPr>
              <w:t>
11.5. Шетелдік адам: (анықтамалық бойынша)</w:t>
            </w:r>
          </w:p>
          <w:p>
            <w:pPr>
              <w:spacing w:after="20"/>
              <w:ind w:left="20"/>
              <w:jc w:val="both"/>
            </w:pPr>
            <w:r>
              <w:rPr>
                <w:rFonts w:ascii="Times New Roman"/>
                <w:b w:val="false"/>
                <w:i w:val="false"/>
                <w:color w:val="000000"/>
                <w:sz w:val="20"/>
              </w:rPr>
              <w:t>
11.6. Шетелдіктер үшін ел азаматтығы: _________________________________________</w:t>
            </w:r>
          </w:p>
          <w:p>
            <w:pPr>
              <w:spacing w:after="20"/>
              <w:ind w:left="20"/>
              <w:jc w:val="both"/>
            </w:pPr>
            <w:r>
              <w:rPr>
                <w:rFonts w:ascii="Times New Roman"/>
                <w:b w:val="false"/>
                <w:i w:val="false"/>
                <w:color w:val="000000"/>
                <w:sz w:val="20"/>
              </w:rPr>
              <w:t>
11.7. Мекенжайы: ___________________________________________________________</w:t>
            </w:r>
          </w:p>
          <w:p>
            <w:pPr>
              <w:spacing w:after="20"/>
              <w:ind w:left="20"/>
              <w:jc w:val="both"/>
            </w:pPr>
            <w:r>
              <w:rPr>
                <w:rFonts w:ascii="Times New Roman"/>
                <w:b w:val="false"/>
                <w:i w:val="false"/>
                <w:color w:val="000000"/>
                <w:sz w:val="20"/>
              </w:rPr>
              <w:t>
11.8. Борышкердің жынысы: (анықтамалық бойынша)</w:t>
            </w:r>
          </w:p>
          <w:p>
            <w:pPr>
              <w:spacing w:after="20"/>
              <w:ind w:left="20"/>
              <w:jc w:val="both"/>
            </w:pPr>
            <w:r>
              <w:rPr>
                <w:rFonts w:ascii="Times New Roman"/>
                <w:b w:val="false"/>
                <w:i w:val="false"/>
                <w:color w:val="000000"/>
                <w:sz w:val="20"/>
              </w:rPr>
              <w:t>
Заңды тұлғаға арналған</w:t>
            </w:r>
          </w:p>
          <w:p>
            <w:pPr>
              <w:spacing w:after="20"/>
              <w:ind w:left="20"/>
              <w:jc w:val="both"/>
            </w:pPr>
            <w:r>
              <w:rPr>
                <w:rFonts w:ascii="Times New Roman"/>
                <w:b w:val="false"/>
                <w:i w:val="false"/>
                <w:color w:val="000000"/>
                <w:sz w:val="20"/>
              </w:rPr>
              <w:t>
12. Заңды тұлғаның/жеке кәсіпкердің атауы: ____________________________________</w:t>
            </w:r>
          </w:p>
          <w:p>
            <w:pPr>
              <w:spacing w:after="20"/>
              <w:ind w:left="20"/>
              <w:jc w:val="both"/>
            </w:pPr>
            <w:r>
              <w:rPr>
                <w:rFonts w:ascii="Times New Roman"/>
                <w:b w:val="false"/>
                <w:i w:val="false"/>
                <w:color w:val="000000"/>
                <w:sz w:val="20"/>
              </w:rPr>
              <w:t>
12.1. Бизнес сәйкестендіру нөмірі: _____________________________________________</w:t>
            </w:r>
          </w:p>
          <w:p>
            <w:pPr>
              <w:spacing w:after="20"/>
              <w:ind w:left="20"/>
              <w:jc w:val="both"/>
            </w:pPr>
            <w:r>
              <w:rPr>
                <w:rFonts w:ascii="Times New Roman"/>
                <w:b w:val="false"/>
                <w:i w:val="false"/>
                <w:color w:val="000000"/>
                <w:sz w:val="20"/>
              </w:rPr>
              <w:t>
12.2. Есеп айырысу шотының нөмірі: ___________________________________________</w:t>
            </w:r>
          </w:p>
          <w:p>
            <w:pPr>
              <w:spacing w:after="20"/>
              <w:ind w:left="20"/>
              <w:jc w:val="both"/>
            </w:pPr>
            <w:r>
              <w:rPr>
                <w:rFonts w:ascii="Times New Roman"/>
                <w:b w:val="false"/>
                <w:i w:val="false"/>
                <w:color w:val="000000"/>
                <w:sz w:val="20"/>
              </w:rPr>
              <w:t>
13. Борышкердің заңды мекенжайы: 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 туралы мәліметтер:</w:t>
            </w:r>
          </w:p>
          <w:p>
            <w:pPr>
              <w:spacing w:after="20"/>
              <w:ind w:left="20"/>
              <w:jc w:val="both"/>
            </w:pPr>
            <w:r>
              <w:rPr>
                <w:rFonts w:ascii="Times New Roman"/>
                <w:b w:val="false"/>
                <w:i w:val="false"/>
                <w:color w:val="000000"/>
                <w:sz w:val="20"/>
              </w:rPr>
              <w:t>
14. Өндіріп алушының тегі, аты, әкесінің аты (бар болса): __________________________</w:t>
            </w:r>
          </w:p>
          <w:p>
            <w:pPr>
              <w:spacing w:after="20"/>
              <w:ind w:left="20"/>
              <w:jc w:val="both"/>
            </w:pPr>
            <w:r>
              <w:rPr>
                <w:rFonts w:ascii="Times New Roman"/>
                <w:b w:val="false"/>
                <w:i w:val="false"/>
                <w:color w:val="000000"/>
                <w:sz w:val="20"/>
              </w:rPr>
              <w:t>
14.1. Туған күні: ____ жылғы "__" __________</w:t>
            </w:r>
          </w:p>
          <w:p>
            <w:pPr>
              <w:spacing w:after="20"/>
              <w:ind w:left="20"/>
              <w:jc w:val="both"/>
            </w:pPr>
            <w:r>
              <w:rPr>
                <w:rFonts w:ascii="Times New Roman"/>
                <w:b w:val="false"/>
                <w:i w:val="false"/>
                <w:color w:val="000000"/>
                <w:sz w:val="20"/>
              </w:rPr>
              <w:t>
14.2. Жеке сәйкестендіру нөмірі: ______________________________________________</w:t>
            </w:r>
          </w:p>
          <w:p>
            <w:pPr>
              <w:spacing w:after="20"/>
              <w:ind w:left="20"/>
              <w:jc w:val="both"/>
            </w:pPr>
            <w:r>
              <w:rPr>
                <w:rFonts w:ascii="Times New Roman"/>
                <w:b w:val="false"/>
                <w:i w:val="false"/>
                <w:color w:val="000000"/>
                <w:sz w:val="20"/>
              </w:rPr>
              <w:t>
14.3. Шетелдік адам: (анықтамалық бойынша)</w:t>
            </w:r>
          </w:p>
          <w:p>
            <w:pPr>
              <w:spacing w:after="20"/>
              <w:ind w:left="20"/>
              <w:jc w:val="both"/>
            </w:pPr>
            <w:r>
              <w:rPr>
                <w:rFonts w:ascii="Times New Roman"/>
                <w:b w:val="false"/>
                <w:i w:val="false"/>
                <w:color w:val="000000"/>
                <w:sz w:val="20"/>
              </w:rPr>
              <w:t>
14.4. Мекенжайы: __________________________________________________________</w:t>
            </w:r>
          </w:p>
          <w:p>
            <w:pPr>
              <w:spacing w:after="20"/>
              <w:ind w:left="20"/>
              <w:jc w:val="both"/>
            </w:pPr>
            <w:r>
              <w:rPr>
                <w:rFonts w:ascii="Times New Roman"/>
                <w:b w:val="false"/>
                <w:i w:val="false"/>
                <w:color w:val="000000"/>
                <w:sz w:val="20"/>
              </w:rPr>
              <w:t>
Алименттерді өндіріп алу туралы атқарушылық іс жүргізулер бойынша балалар жөніндегі мәліметтер:</w:t>
            </w:r>
          </w:p>
          <w:p>
            <w:pPr>
              <w:spacing w:after="20"/>
              <w:ind w:left="20"/>
              <w:jc w:val="both"/>
            </w:pPr>
            <w:r>
              <w:rPr>
                <w:rFonts w:ascii="Times New Roman"/>
                <w:b w:val="false"/>
                <w:i w:val="false"/>
                <w:color w:val="000000"/>
                <w:sz w:val="20"/>
              </w:rPr>
              <w:t>
14.5. Тұлғаның пайдасына өндірілген сома (анықтамалық бойынша) 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Туған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14.10 Баланың жынысы: (анықтамалық бойынша)</w:t>
            </w:r>
          </w:p>
          <w:p>
            <w:pPr>
              <w:spacing w:after="20"/>
              <w:ind w:left="20"/>
              <w:jc w:val="both"/>
            </w:pPr>
          </w:p>
          <w:p>
            <w:pPr>
              <w:spacing w:after="20"/>
              <w:ind w:left="20"/>
              <w:jc w:val="both"/>
            </w:pPr>
            <w:r>
              <w:rPr>
                <w:rFonts w:ascii="Times New Roman"/>
                <w:b w:val="false"/>
                <w:i w:val="false"/>
                <w:color w:val="000000"/>
                <w:sz w:val="20"/>
              </w:rPr>
              <w:t>
14.11 Баланың саны ____</w:t>
            </w:r>
          </w:p>
          <w:p>
            <w:pPr>
              <w:spacing w:after="20"/>
              <w:ind w:left="20"/>
              <w:jc w:val="both"/>
            </w:pPr>
            <w:r>
              <w:rPr>
                <w:rFonts w:ascii="Times New Roman"/>
                <w:b w:val="false"/>
                <w:i w:val="false"/>
                <w:color w:val="000000"/>
                <w:sz w:val="20"/>
              </w:rPr>
              <w:t>
15. Заңды тұлғаның/жеке кәсіпкердің атауы: ____________________________________</w:t>
            </w:r>
          </w:p>
          <w:p>
            <w:pPr>
              <w:spacing w:after="20"/>
              <w:ind w:left="20"/>
              <w:jc w:val="both"/>
            </w:pPr>
            <w:r>
              <w:rPr>
                <w:rFonts w:ascii="Times New Roman"/>
                <w:b w:val="false"/>
                <w:i w:val="false"/>
                <w:color w:val="000000"/>
                <w:sz w:val="20"/>
              </w:rPr>
              <w:t>
15.1. Бизнес сәйкестендіру нөмірі: _____________________________________________</w:t>
            </w:r>
          </w:p>
          <w:p>
            <w:pPr>
              <w:spacing w:after="20"/>
              <w:ind w:left="20"/>
              <w:jc w:val="both"/>
            </w:pPr>
            <w:r>
              <w:rPr>
                <w:rFonts w:ascii="Times New Roman"/>
                <w:b w:val="false"/>
                <w:i w:val="false"/>
                <w:color w:val="000000"/>
                <w:sz w:val="20"/>
              </w:rPr>
              <w:t>
16. Өндіріп алушының заңды мекенжайы: ______________________________________</w:t>
            </w:r>
          </w:p>
          <w:p>
            <w:pPr>
              <w:spacing w:after="20"/>
              <w:ind w:left="20"/>
              <w:jc w:val="both"/>
            </w:pPr>
            <w:r>
              <w:rPr>
                <w:rFonts w:ascii="Times New Roman"/>
                <w:b w:val="false"/>
                <w:i w:val="false"/>
                <w:color w:val="000000"/>
                <w:sz w:val="20"/>
              </w:rPr>
              <w:t xml:space="preserve">
16.1 Заңсыз иемденілген активтерді мемлекетке қайтару туралы атқарушылық құжаттар </w:t>
            </w:r>
          </w:p>
          <w:p>
            <w:pPr>
              <w:spacing w:after="20"/>
              <w:ind w:left="20"/>
              <w:jc w:val="both"/>
            </w:pPr>
            <w:r>
              <w:rPr>
                <w:rFonts w:ascii="Times New Roman"/>
                <w:b w:val="false"/>
                <w:i w:val="false"/>
                <w:color w:val="000000"/>
                <w:sz w:val="20"/>
              </w:rPr>
              <w:t>
бойынша мәліметтер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Активтің санаты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Орналасқан жері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17. Электрондық ақпараттық есепке алу құжатын толтырған адам: (анықтамалық бойынша)</w:t>
            </w:r>
          </w:p>
          <w:p>
            <w:pPr>
              <w:spacing w:after="20"/>
              <w:ind w:left="20"/>
              <w:jc w:val="both"/>
            </w:pPr>
          </w:p>
          <w:p>
            <w:pPr>
              <w:spacing w:after="20"/>
              <w:ind w:left="20"/>
              <w:jc w:val="both"/>
            </w:pPr>
            <w:r>
              <w:rPr>
                <w:rFonts w:ascii="Times New Roman"/>
                <w:b w:val="false"/>
                <w:i w:val="false"/>
                <w:color w:val="000000"/>
                <w:sz w:val="20"/>
              </w:rPr>
              <w:t>
17.1. Сот орындаушысының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17.2. Электрондық ақпараттық есепке алу құжатын толтырған лауазымды тұлғаның жеке</w:t>
            </w:r>
          </w:p>
          <w:p>
            <w:pPr>
              <w:spacing w:after="20"/>
              <w:ind w:left="20"/>
              <w:jc w:val="both"/>
            </w:pPr>
            <w:r>
              <w:rPr>
                <w:rFonts w:ascii="Times New Roman"/>
                <w:b w:val="false"/>
                <w:i w:val="false"/>
                <w:color w:val="000000"/>
                <w:sz w:val="20"/>
              </w:rPr>
              <w:t>
сәйкестендіру нөмірі: ________________________________________________________</w:t>
            </w: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актілерін орындау </w:t>
            </w:r>
            <w:r>
              <w:br/>
            </w:r>
            <w:r>
              <w:rPr>
                <w:rFonts w:ascii="Times New Roman"/>
                <w:b w:val="false"/>
                <w:i w:val="false"/>
                <w:color w:val="000000"/>
                <w:sz w:val="20"/>
              </w:rPr>
              <w:t xml:space="preserve">бойынша жұмыс туралы" </w:t>
            </w:r>
            <w:r>
              <w:br/>
            </w:r>
            <w:r>
              <w:rPr>
                <w:rFonts w:ascii="Times New Roman"/>
                <w:b w:val="false"/>
                <w:i w:val="false"/>
                <w:color w:val="000000"/>
                <w:sz w:val="20"/>
              </w:rPr>
              <w:t xml:space="preserve">№ 4 есепті қалыптастыру </w:t>
            </w:r>
            <w:r>
              <w:br/>
            </w:r>
            <w:r>
              <w:rPr>
                <w:rFonts w:ascii="Times New Roman"/>
                <w:b w:val="false"/>
                <w:i w:val="false"/>
                <w:color w:val="000000"/>
                <w:sz w:val="20"/>
              </w:rPr>
              <w:t>жөніндегі нұсқаулықтың</w:t>
            </w:r>
            <w:r>
              <w:br/>
            </w:r>
            <w:r>
              <w:rPr>
                <w:rFonts w:ascii="Times New Roman"/>
                <w:b w:val="false"/>
                <w:i w:val="false"/>
                <w:color w:val="000000"/>
                <w:sz w:val="20"/>
              </w:rPr>
              <w:t>2-қосымшасы</w:t>
            </w:r>
            <w:r>
              <w:br/>
            </w:r>
            <w:r>
              <w:rPr>
                <w:rFonts w:ascii="Times New Roman"/>
                <w:b w:val="false"/>
                <w:i w:val="false"/>
                <w:color w:val="000000"/>
                <w:sz w:val="20"/>
              </w:rPr>
              <w:t>4.1-нысан</w:t>
            </w:r>
          </w:p>
        </w:tc>
      </w:tr>
    </w:tbl>
    <w:bookmarkStart w:name="z132" w:id="127"/>
    <w:p>
      <w:pPr>
        <w:spacing w:after="0"/>
        <w:ind w:left="0"/>
        <w:jc w:val="left"/>
      </w:pPr>
      <w:r>
        <w:rPr>
          <w:rFonts w:ascii="Times New Roman"/>
          <w:b/>
          <w:i w:val="false"/>
          <w:color w:val="000000"/>
        </w:rPr>
        <w:t xml:space="preserve"> Атқарушылық құжаттың қозғалысы және оның орындалу нәтижелері туралы электронды ақпараттық есепке алу құжаты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Атқарушылық құжаттың нөмірі: (мәтін)</w:t>
            </w:r>
          </w:p>
          <w:p>
            <w:pPr>
              <w:spacing w:after="20"/>
              <w:ind w:left="20"/>
              <w:jc w:val="both"/>
            </w:pPr>
            <w:r>
              <w:rPr>
                <w:rFonts w:ascii="Times New Roman"/>
                <w:b w:val="false"/>
                <w:i w:val="false"/>
                <w:color w:val="000000"/>
                <w:sz w:val="20"/>
              </w:rPr>
              <w:t>
1.1. Сот актісінің шығарылған күні: (күні)</w:t>
            </w:r>
          </w:p>
          <w:p>
            <w:pPr>
              <w:spacing w:after="20"/>
              <w:ind w:left="20"/>
              <w:jc w:val="both"/>
            </w:pPr>
            <w:r>
              <w:rPr>
                <w:rFonts w:ascii="Times New Roman"/>
                <w:b w:val="false"/>
                <w:i w:val="false"/>
                <w:color w:val="000000"/>
                <w:sz w:val="20"/>
              </w:rPr>
              <w:t>
1.2. Соттағы азаматтық, қылмыстық, әкімшілік істің нөмірі (уәкілетті органның әкімшілік қаулысының нөмірі): (мәтін)</w:t>
            </w:r>
          </w:p>
          <w:p>
            <w:pPr>
              <w:spacing w:after="20"/>
              <w:ind w:left="20"/>
              <w:jc w:val="both"/>
            </w:pPr>
            <w:r>
              <w:rPr>
                <w:rFonts w:ascii="Times New Roman"/>
                <w:b w:val="false"/>
                <w:i w:val="false"/>
                <w:color w:val="000000"/>
                <w:sz w:val="20"/>
              </w:rPr>
              <w:t>
1.3. Атқарушылық құжаттың берілген күні: (күні)</w:t>
            </w:r>
          </w:p>
          <w:p>
            <w:pPr>
              <w:spacing w:after="20"/>
              <w:ind w:left="20"/>
              <w:jc w:val="both"/>
            </w:pPr>
            <w:r>
              <w:rPr>
                <w:rFonts w:ascii="Times New Roman"/>
                <w:b w:val="false"/>
                <w:i w:val="false"/>
                <w:color w:val="000000"/>
                <w:sz w:val="20"/>
              </w:rPr>
              <w:t>
1.4. Атқарушылық құжатты шығарған орган: (мәтін)</w:t>
            </w:r>
          </w:p>
          <w:p>
            <w:pPr>
              <w:spacing w:after="20"/>
              <w:ind w:left="20"/>
              <w:jc w:val="both"/>
            </w:pPr>
            <w:r>
              <w:rPr>
                <w:rFonts w:ascii="Times New Roman"/>
                <w:b w:val="false"/>
                <w:i w:val="false"/>
                <w:color w:val="000000"/>
                <w:sz w:val="20"/>
              </w:rPr>
              <w:t>
1.5. Атқарушылық іс жүргізудің толассыз нөмірі: (мәтін)</w:t>
            </w:r>
          </w:p>
          <w:p>
            <w:pPr>
              <w:spacing w:after="20"/>
              <w:ind w:left="20"/>
              <w:jc w:val="both"/>
            </w:pPr>
            <w:r>
              <w:rPr>
                <w:rFonts w:ascii="Times New Roman"/>
                <w:b w:val="false"/>
                <w:i w:val="false"/>
                <w:color w:val="000000"/>
                <w:sz w:val="20"/>
              </w:rPr>
              <w:t>
1.6. Атқарушылық іс жүргізудің қозғалған күні: (күні)</w:t>
            </w:r>
          </w:p>
          <w:p>
            <w:pPr>
              <w:spacing w:after="20"/>
              <w:ind w:left="20"/>
              <w:jc w:val="both"/>
            </w:pPr>
            <w:r>
              <w:rPr>
                <w:rFonts w:ascii="Times New Roman"/>
                <w:b w:val="false"/>
                <w:i w:val="false"/>
                <w:color w:val="000000"/>
                <w:sz w:val="20"/>
              </w:rPr>
              <w:t>
1.7. Аумақтық органның атауы: (мәтін)</w:t>
            </w:r>
          </w:p>
          <w:p>
            <w:pPr>
              <w:spacing w:after="20"/>
              <w:ind w:left="20"/>
              <w:jc w:val="both"/>
            </w:pPr>
            <w:r>
              <w:rPr>
                <w:rFonts w:ascii="Times New Roman"/>
                <w:b w:val="false"/>
                <w:i w:val="false"/>
                <w:color w:val="000000"/>
                <w:sz w:val="20"/>
              </w:rPr>
              <w:t xml:space="preserve">
Атқарушылық іс жүргізу бойынша тараптар: </w:t>
            </w:r>
          </w:p>
          <w:p>
            <w:pPr>
              <w:spacing w:after="20"/>
              <w:ind w:left="20"/>
              <w:jc w:val="both"/>
            </w:pPr>
            <w:r>
              <w:rPr>
                <w:rFonts w:ascii="Times New Roman"/>
                <w:b w:val="false"/>
                <w:i w:val="false"/>
                <w:color w:val="000000"/>
                <w:sz w:val="20"/>
              </w:rPr>
              <w:t>
1.8. Борышкер: (мәтін)</w:t>
            </w:r>
          </w:p>
          <w:p>
            <w:pPr>
              <w:spacing w:after="20"/>
              <w:ind w:left="20"/>
              <w:jc w:val="both"/>
            </w:pPr>
            <w:r>
              <w:rPr>
                <w:rFonts w:ascii="Times New Roman"/>
                <w:b w:val="false"/>
                <w:i w:val="false"/>
                <w:color w:val="000000"/>
                <w:sz w:val="20"/>
              </w:rPr>
              <w:t>
1.9. Өндіріп алушы: (мәтін)</w:t>
            </w:r>
          </w:p>
          <w:p>
            <w:pPr>
              <w:spacing w:after="20"/>
              <w:ind w:left="20"/>
              <w:jc w:val="both"/>
            </w:pPr>
            <w:r>
              <w:rPr>
                <w:rFonts w:ascii="Times New Roman"/>
                <w:b w:val="false"/>
                <w:i w:val="false"/>
                <w:color w:val="000000"/>
                <w:sz w:val="20"/>
              </w:rPr>
              <w:t>
1.10Талап қоюдың мәні (солардың ішінен ортақ): (мәтін)</w:t>
            </w:r>
          </w:p>
          <w:p>
            <w:pPr>
              <w:spacing w:after="20"/>
              <w:ind w:left="20"/>
              <w:jc w:val="both"/>
            </w:pPr>
            <w:r>
              <w:rPr>
                <w:rFonts w:ascii="Times New Roman"/>
                <w:b w:val="false"/>
                <w:i w:val="false"/>
                <w:color w:val="000000"/>
                <w:sz w:val="20"/>
              </w:rPr>
              <w:t xml:space="preserve">
1.11Алименттерді өндіріп алу туралы атқарушылық іс жүргізулер бойынша қарыздың сомасын анықтау туралы қаулы шығарылды: (күні) </w:t>
            </w:r>
          </w:p>
          <w:p>
            <w:pPr>
              <w:spacing w:after="20"/>
              <w:ind w:left="20"/>
              <w:jc w:val="both"/>
            </w:pPr>
            <w:r>
              <w:rPr>
                <w:rFonts w:ascii="Times New Roman"/>
                <w:b w:val="false"/>
                <w:i w:val="false"/>
                <w:color w:val="000000"/>
                <w:sz w:val="20"/>
              </w:rPr>
              <w:t>
1.12Алименттерді өндіріп алу туралы атқарушылық іс жүргізулер бойынша қарыздың сомасы теңге түрінде 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"Атқарушылық іс жүргізу және сот орындаушыларының мәртебесі туралы" Қазақстан Республикасы Заңы </w:t>
            </w:r>
            <w:r>
              <w:rPr>
                <w:rFonts w:ascii="Times New Roman"/>
                <w:b w:val="false"/>
                <w:i w:val="false"/>
                <w:color w:val="000000"/>
                <w:sz w:val="20"/>
              </w:rPr>
              <w:t>40-бабының</w:t>
            </w:r>
            <w:r>
              <w:rPr>
                <w:rFonts w:ascii="Times New Roman"/>
                <w:b w:val="false"/>
                <w:i w:val="false"/>
                <w:color w:val="000000"/>
                <w:sz w:val="20"/>
              </w:rPr>
              <w:t xml:space="preserve"> тәртібінде а/құжаттың орындалуын шегеру, ұзарту: (күні)</w:t>
            </w:r>
          </w:p>
          <w:p>
            <w:pPr>
              <w:spacing w:after="20"/>
              <w:ind w:left="20"/>
              <w:jc w:val="both"/>
            </w:pPr>
            <w:r>
              <w:rPr>
                <w:rFonts w:ascii="Times New Roman"/>
                <w:b w:val="false"/>
                <w:i w:val="false"/>
                <w:color w:val="000000"/>
                <w:sz w:val="20"/>
              </w:rPr>
              <w:t>
3. Орындау тәсілі мен тәртібі өзгертілді: (күні)</w:t>
            </w:r>
          </w:p>
          <w:p>
            <w:pPr>
              <w:spacing w:after="20"/>
              <w:ind w:left="20"/>
              <w:jc w:val="both"/>
            </w:pPr>
            <w:r>
              <w:rPr>
                <w:rFonts w:ascii="Times New Roman"/>
                <w:b w:val="false"/>
                <w:i w:val="false"/>
                <w:color w:val="000000"/>
                <w:sz w:val="20"/>
              </w:rPr>
              <w:t>
1) № атқарушылық іс жүргізумен біріктірілді (негізгі атқарушылық іс жүргізудің №) (мәтін)</w:t>
            </w:r>
          </w:p>
          <w:p>
            <w:pPr>
              <w:spacing w:after="20"/>
              <w:ind w:left="20"/>
              <w:jc w:val="both"/>
            </w:pPr>
            <w:r>
              <w:rPr>
                <w:rFonts w:ascii="Times New Roman"/>
                <w:b w:val="false"/>
                <w:i w:val="false"/>
                <w:color w:val="000000"/>
                <w:sz w:val="20"/>
              </w:rPr>
              <w:t>
Біріктіру күні: (сөздік деректеме)</w:t>
            </w:r>
          </w:p>
          <w:p>
            <w:pPr>
              <w:spacing w:after="20"/>
              <w:ind w:left="20"/>
              <w:jc w:val="both"/>
            </w:pPr>
            <w:r>
              <w:rPr>
                <w:rFonts w:ascii="Times New Roman"/>
                <w:b w:val="false"/>
                <w:i w:val="false"/>
                <w:color w:val="000000"/>
                <w:sz w:val="20"/>
              </w:rPr>
              <w:t>
4.1. Тоқтатудың негізі: (сөздік деректеме)</w:t>
            </w:r>
          </w:p>
          <w:p>
            <w:pPr>
              <w:spacing w:after="20"/>
              <w:ind w:left="20"/>
              <w:jc w:val="both"/>
            </w:pPr>
            <w:r>
              <w:rPr>
                <w:rFonts w:ascii="Times New Roman"/>
                <w:b w:val="false"/>
                <w:i w:val="false"/>
                <w:color w:val="000000"/>
                <w:sz w:val="20"/>
              </w:rPr>
              <w:t>
5. Заңның 46-бабына сәйкес қайта жаңғыртылды: (күні)</w:t>
            </w:r>
          </w:p>
          <w:p>
            <w:pPr>
              <w:spacing w:after="20"/>
              <w:ind w:left="20"/>
              <w:jc w:val="both"/>
            </w:pPr>
            <w:r>
              <w:rPr>
                <w:rFonts w:ascii="Times New Roman"/>
                <w:b w:val="false"/>
                <w:i w:val="false"/>
                <w:color w:val="000000"/>
                <w:sz w:val="20"/>
              </w:rPr>
              <w:t xml:space="preserve">
5.1. Орындау тәсілі мен тәртібі өзгертілді: (күні) </w:t>
            </w:r>
          </w:p>
          <w:p>
            <w:pPr>
              <w:spacing w:after="20"/>
              <w:ind w:left="20"/>
              <w:jc w:val="both"/>
            </w:pPr>
            <w:r>
              <w:rPr>
                <w:rFonts w:ascii="Times New Roman"/>
                <w:b w:val="false"/>
                <w:i w:val="false"/>
                <w:color w:val="000000"/>
                <w:sz w:val="20"/>
              </w:rPr>
              <w:t>
6. Атқарушылық іс жүргізу аяқталды: (күні)</w:t>
            </w:r>
          </w:p>
          <w:p>
            <w:pPr>
              <w:spacing w:after="20"/>
              <w:ind w:left="20"/>
              <w:jc w:val="both"/>
            </w:pPr>
            <w:r>
              <w:rPr>
                <w:rFonts w:ascii="Times New Roman"/>
                <w:b w:val="false"/>
                <w:i w:val="false"/>
                <w:color w:val="000000"/>
                <w:sz w:val="20"/>
              </w:rPr>
              <w:t>
6.1. Орындалды: (сөздік деректеме)</w:t>
            </w:r>
          </w:p>
          <w:p>
            <w:pPr>
              <w:spacing w:after="20"/>
              <w:ind w:left="20"/>
              <w:jc w:val="both"/>
            </w:pPr>
            <w:r>
              <w:rPr>
                <w:rFonts w:ascii="Times New Roman"/>
                <w:b w:val="false"/>
                <w:i w:val="false"/>
                <w:color w:val="000000"/>
                <w:sz w:val="20"/>
              </w:rPr>
              <w:t>
7. Атқарушылық іс жүргізуді қысқартудың негіздері: (сөздік деректеме)</w:t>
            </w:r>
          </w:p>
          <w:p>
            <w:pPr>
              <w:spacing w:after="20"/>
              <w:ind w:left="20"/>
              <w:jc w:val="both"/>
            </w:pPr>
            <w:r>
              <w:rPr>
                <w:rFonts w:ascii="Times New Roman"/>
                <w:b w:val="false"/>
                <w:i w:val="false"/>
                <w:color w:val="000000"/>
                <w:sz w:val="20"/>
              </w:rPr>
              <w:t>
8. Атқарушылық құжат өндіріп алушыға қайтарылды: (сөздік деректеме)</w:t>
            </w:r>
          </w:p>
          <w:p>
            <w:pPr>
              <w:spacing w:after="20"/>
              <w:ind w:left="20"/>
              <w:jc w:val="both"/>
            </w:pPr>
            <w:r>
              <w:rPr>
                <w:rFonts w:ascii="Times New Roman"/>
                <w:b w:val="false"/>
                <w:i w:val="false"/>
                <w:color w:val="000000"/>
                <w:sz w:val="20"/>
              </w:rPr>
              <w:t>
8.1.Бұрын қабылданған шешім күшін жойғаннан кейін атқарушылық іс жүргізу қайта жаңғыртылды: (күні)*</w:t>
            </w:r>
          </w:p>
          <w:p>
            <w:pPr>
              <w:spacing w:after="20"/>
              <w:ind w:left="20"/>
              <w:jc w:val="both"/>
            </w:pPr>
            <w:r>
              <w:rPr>
                <w:rFonts w:ascii="Times New Roman"/>
                <w:b w:val="false"/>
                <w:i w:val="false"/>
                <w:color w:val="000000"/>
                <w:sz w:val="20"/>
              </w:rPr>
              <w:t>
8.2. Заңның 10-бабына сәйкес прокурордың наразылығы бойынша қайта жаңғыртылды: (күні)*</w:t>
            </w:r>
          </w:p>
          <w:p>
            <w:pPr>
              <w:spacing w:after="20"/>
              <w:ind w:left="20"/>
              <w:jc w:val="both"/>
            </w:pPr>
            <w:r>
              <w:rPr>
                <w:rFonts w:ascii="Times New Roman"/>
                <w:b w:val="false"/>
                <w:i w:val="false"/>
                <w:color w:val="000000"/>
                <w:sz w:val="20"/>
              </w:rPr>
              <w:t>
8.3 Прокурордың наразылығы бойынша қаулылардың күші жойылды (күні)*</w:t>
            </w:r>
          </w:p>
          <w:p>
            <w:pPr>
              <w:spacing w:after="20"/>
              <w:ind w:left="20"/>
              <w:jc w:val="both"/>
            </w:pPr>
            <w:r>
              <w:rPr>
                <w:rFonts w:ascii="Times New Roman"/>
                <w:b w:val="false"/>
                <w:i w:val="false"/>
                <w:color w:val="000000"/>
                <w:sz w:val="20"/>
              </w:rPr>
              <w:t>
9. Бюджеттік бағдарламаның әкімшісі орындады: (күні)</w:t>
            </w:r>
          </w:p>
          <w:p>
            <w:pPr>
              <w:spacing w:after="20"/>
              <w:ind w:left="20"/>
              <w:jc w:val="both"/>
            </w:pPr>
            <w:r>
              <w:rPr>
                <w:rFonts w:ascii="Times New Roman"/>
                <w:b w:val="false"/>
                <w:i w:val="false"/>
                <w:color w:val="000000"/>
                <w:sz w:val="20"/>
              </w:rPr>
              <w:t>
10. Аумақтылығы бойынша жіберілді: (күні)</w:t>
            </w:r>
          </w:p>
          <w:p>
            <w:pPr>
              <w:spacing w:after="20"/>
              <w:ind w:left="20"/>
              <w:jc w:val="both"/>
            </w:pPr>
            <w:r>
              <w:rPr>
                <w:rFonts w:ascii="Times New Roman"/>
                <w:b w:val="false"/>
                <w:i w:val="false"/>
                <w:color w:val="000000"/>
                <w:sz w:val="20"/>
              </w:rPr>
              <w:t>
10.1. Қайда: (сөздік деректеме)</w:t>
            </w:r>
          </w:p>
          <w:p>
            <w:pPr>
              <w:spacing w:after="20"/>
              <w:ind w:left="20"/>
              <w:jc w:val="both"/>
            </w:pPr>
            <w:r>
              <w:rPr>
                <w:rFonts w:ascii="Times New Roman"/>
                <w:b w:val="false"/>
                <w:i w:val="false"/>
                <w:color w:val="000000"/>
                <w:sz w:val="20"/>
              </w:rPr>
              <w:t>
10.2.Жіберудің негіздері: (сөздік деректеме)</w:t>
            </w:r>
          </w:p>
          <w:p>
            <w:pPr>
              <w:spacing w:after="20"/>
              <w:ind w:left="20"/>
              <w:jc w:val="both"/>
            </w:pPr>
            <w:r>
              <w:rPr>
                <w:rFonts w:ascii="Times New Roman"/>
                <w:b w:val="false"/>
                <w:i w:val="false"/>
                <w:color w:val="000000"/>
                <w:sz w:val="20"/>
              </w:rPr>
              <w:t>
10.3.Жіберілген органның атауы (күні)</w:t>
            </w:r>
          </w:p>
          <w:p>
            <w:pPr>
              <w:spacing w:after="20"/>
              <w:ind w:left="20"/>
              <w:jc w:val="both"/>
            </w:pPr>
            <w:r>
              <w:rPr>
                <w:rFonts w:ascii="Times New Roman"/>
                <w:b w:val="false"/>
                <w:i w:val="false"/>
                <w:color w:val="000000"/>
                <w:sz w:val="20"/>
              </w:rPr>
              <w:t>
11. Борышкердің Қазақстан Республикасынан кетуін шектеу туралы шешім қабылданды: (күні)</w:t>
            </w:r>
          </w:p>
          <w:p>
            <w:pPr>
              <w:spacing w:after="20"/>
              <w:ind w:left="20"/>
              <w:jc w:val="both"/>
            </w:pPr>
            <w:r>
              <w:rPr>
                <w:rFonts w:ascii="Times New Roman"/>
                <w:b w:val="false"/>
                <w:i w:val="false"/>
                <w:color w:val="000000"/>
                <w:sz w:val="20"/>
              </w:rPr>
              <w:t>
11.1. Лицензиялар мен рұқсат қағаздарын беруге уақытша тыйым салу туралы шешім қабылданды: (күні)</w:t>
            </w:r>
          </w:p>
          <w:p>
            <w:pPr>
              <w:spacing w:after="20"/>
              <w:ind w:left="20"/>
              <w:jc w:val="both"/>
            </w:pPr>
            <w:r>
              <w:rPr>
                <w:rFonts w:ascii="Times New Roman"/>
                <w:b w:val="false"/>
                <w:i w:val="false"/>
                <w:color w:val="000000"/>
                <w:sz w:val="20"/>
              </w:rPr>
              <w:t>
11.2. Борышкерге бұрын берілген лицензиялар мен рұқсат қағаздарының қолданысын тоқтату туралы шешім қабылданды: (күні)</w:t>
            </w:r>
          </w:p>
          <w:p>
            <w:pPr>
              <w:spacing w:after="20"/>
              <w:ind w:left="20"/>
              <w:jc w:val="both"/>
            </w:pPr>
            <w:r>
              <w:rPr>
                <w:rFonts w:ascii="Times New Roman"/>
                <w:b w:val="false"/>
                <w:i w:val="false"/>
                <w:color w:val="000000"/>
                <w:sz w:val="20"/>
              </w:rPr>
              <w:t>
11.3.Борышкердің Қазақстан Республикасынан кетуіне салынған шектеуді алу туралы шешім қабылданды: (күні)</w:t>
            </w:r>
          </w:p>
          <w:p>
            <w:pPr>
              <w:spacing w:after="20"/>
              <w:ind w:left="20"/>
              <w:jc w:val="both"/>
            </w:pPr>
            <w:r>
              <w:rPr>
                <w:rFonts w:ascii="Times New Roman"/>
                <w:b w:val="false"/>
                <w:i w:val="false"/>
                <w:color w:val="000000"/>
                <w:sz w:val="20"/>
              </w:rPr>
              <w:t>
11.4. Лицензиялар мен рұқсат қағаздарын беруге уақытша салынған тыйымды алу туралы шешім қабылданды: (күні)</w:t>
            </w:r>
          </w:p>
          <w:p>
            <w:pPr>
              <w:spacing w:after="20"/>
              <w:ind w:left="20"/>
              <w:jc w:val="both"/>
            </w:pPr>
            <w:r>
              <w:rPr>
                <w:rFonts w:ascii="Times New Roman"/>
                <w:b w:val="false"/>
                <w:i w:val="false"/>
                <w:color w:val="000000"/>
                <w:sz w:val="20"/>
              </w:rPr>
              <w:t>
11.5.Борышкерге бұрын берілген лицензиялар мен рұқсат қағаздарының қолданысына салынған тоқтатуды алу туралы шешім қабылданды: (күні)</w:t>
            </w:r>
          </w:p>
          <w:p>
            <w:pPr>
              <w:spacing w:after="20"/>
              <w:ind w:left="20"/>
              <w:jc w:val="both"/>
            </w:pPr>
            <w:r>
              <w:rPr>
                <w:rFonts w:ascii="Times New Roman"/>
                <w:b w:val="false"/>
                <w:i w:val="false"/>
                <w:color w:val="000000"/>
                <w:sz w:val="20"/>
              </w:rPr>
              <w:t xml:space="preserve">
11.6.Мүлікке тыйым салынды (күні) </w:t>
            </w:r>
          </w:p>
          <w:p>
            <w:pPr>
              <w:spacing w:after="20"/>
              <w:ind w:left="20"/>
              <w:jc w:val="both"/>
            </w:pPr>
            <w:r>
              <w:rPr>
                <w:rFonts w:ascii="Times New Roman"/>
                <w:b w:val="false"/>
                <w:i w:val="false"/>
                <w:color w:val="000000"/>
                <w:sz w:val="20"/>
              </w:rPr>
              <w:t xml:space="preserve">
11.7.Мүлікке салынған тыйым алынды (күні) </w:t>
            </w:r>
          </w:p>
          <w:p>
            <w:pPr>
              <w:spacing w:after="20"/>
              <w:ind w:left="20"/>
              <w:jc w:val="both"/>
            </w:pPr>
            <w:r>
              <w:rPr>
                <w:rFonts w:ascii="Times New Roman"/>
                <w:b w:val="false"/>
                <w:i w:val="false"/>
                <w:color w:val="000000"/>
                <w:sz w:val="20"/>
              </w:rPr>
              <w:t>
11.8. Апелляциялық сатылы сот күшін жойды: (күні)</w:t>
            </w:r>
          </w:p>
          <w:p>
            <w:pPr>
              <w:spacing w:after="20"/>
              <w:ind w:left="20"/>
              <w:jc w:val="both"/>
            </w:pPr>
            <w:r>
              <w:rPr>
                <w:rFonts w:ascii="Times New Roman"/>
                <w:b w:val="false"/>
                <w:i w:val="false"/>
                <w:color w:val="000000"/>
                <w:sz w:val="20"/>
              </w:rPr>
              <w:t>
12. Мерзімді орындаудағы атқарушылық құжат ұстап қалуды іске асыру үшін жіберілді: (күні)</w:t>
            </w:r>
          </w:p>
          <w:p>
            <w:pPr>
              <w:spacing w:after="20"/>
              <w:ind w:left="20"/>
              <w:jc w:val="both"/>
            </w:pPr>
            <w:r>
              <w:rPr>
                <w:rFonts w:ascii="Times New Roman"/>
                <w:b w:val="false"/>
                <w:i w:val="false"/>
                <w:color w:val="000000"/>
                <w:sz w:val="20"/>
              </w:rPr>
              <w:t>
12.1. Қайда: (мәтін)</w:t>
            </w:r>
          </w:p>
          <w:p>
            <w:pPr>
              <w:spacing w:after="20"/>
              <w:ind w:left="20"/>
              <w:jc w:val="both"/>
            </w:pPr>
            <w:r>
              <w:rPr>
                <w:rFonts w:ascii="Times New Roman"/>
                <w:b w:val="false"/>
                <w:i w:val="false"/>
                <w:color w:val="000000"/>
                <w:sz w:val="20"/>
              </w:rPr>
              <w:t>
13. Заңның 124-бабы тәртібінде 10% атқарушылық санкцияның өндіріп алынған сомасы (теңге түрінде): (мәтін)</w:t>
            </w:r>
          </w:p>
          <w:p>
            <w:pPr>
              <w:spacing w:after="20"/>
              <w:ind w:left="20"/>
              <w:jc w:val="both"/>
            </w:pPr>
            <w:r>
              <w:rPr>
                <w:rFonts w:ascii="Times New Roman"/>
                <w:b w:val="false"/>
                <w:i w:val="false"/>
                <w:color w:val="000000"/>
                <w:sz w:val="20"/>
              </w:rPr>
              <w:t>
13.1. Жартылай өндіріп алынған сома: (мәтін)</w:t>
            </w:r>
          </w:p>
          <w:p>
            <w:pPr>
              <w:spacing w:after="20"/>
              <w:ind w:left="20"/>
              <w:jc w:val="both"/>
            </w:pPr>
            <w:r>
              <w:rPr>
                <w:rFonts w:ascii="Times New Roman"/>
                <w:b w:val="false"/>
                <w:i w:val="false"/>
                <w:color w:val="000000"/>
                <w:sz w:val="20"/>
              </w:rPr>
              <w:t>
14. Соттың немесе өзге мемлекеттік органның талабы бойынша қайтарылды: (күні)</w:t>
            </w:r>
          </w:p>
          <w:p>
            <w:pPr>
              <w:spacing w:after="20"/>
              <w:ind w:left="20"/>
              <w:jc w:val="both"/>
            </w:pPr>
            <w:r>
              <w:rPr>
                <w:rFonts w:ascii="Times New Roman"/>
                <w:b w:val="false"/>
                <w:i w:val="false"/>
                <w:color w:val="000000"/>
                <w:sz w:val="20"/>
              </w:rPr>
              <w:t>
15.Заңның 39-бабымен белгіленгеннен жоғары мерзімде қаралды: (сөздік деректеме)</w:t>
            </w:r>
          </w:p>
          <w:p>
            <w:pPr>
              <w:spacing w:after="20"/>
              <w:ind w:left="20"/>
              <w:jc w:val="both"/>
            </w:pPr>
            <w:r>
              <w:rPr>
                <w:rFonts w:ascii="Times New Roman"/>
                <w:b w:val="false"/>
                <w:i w:val="false"/>
                <w:color w:val="000000"/>
                <w:sz w:val="20"/>
              </w:rPr>
              <w:t>
16. Атқарушылық құжат сотқа орындалғаны туралы белгімен қайтарылды: 20__жылғы "___" ___________</w:t>
            </w:r>
          </w:p>
          <w:p>
            <w:pPr>
              <w:spacing w:after="20"/>
              <w:ind w:left="20"/>
              <w:jc w:val="both"/>
            </w:pPr>
            <w:r>
              <w:rPr>
                <w:rFonts w:ascii="Times New Roman"/>
                <w:b w:val="false"/>
                <w:i w:val="false"/>
                <w:color w:val="000000"/>
                <w:sz w:val="20"/>
              </w:rPr>
              <w:t>
17. Әкімшілік құқық бұзушылықтар туралы істі қарауға уәкілетті органдарға орындалғаны туралы хабарлама жіберілді: 20__жылғы "___" ___________</w:t>
            </w:r>
          </w:p>
          <w:p>
            <w:pPr>
              <w:spacing w:after="20"/>
              <w:ind w:left="20"/>
              <w:jc w:val="both"/>
            </w:pPr>
            <w:r>
              <w:rPr>
                <w:rFonts w:ascii="Times New Roman"/>
                <w:b w:val="false"/>
                <w:i w:val="false"/>
                <w:color w:val="000000"/>
                <w:sz w:val="20"/>
              </w:rPr>
              <w:t>
18. Атқарушылық іс жүргізу архивке тапсырылды: 20__жылғы "___" ___________</w:t>
            </w:r>
          </w:p>
          <w:p>
            <w:pPr>
              <w:spacing w:after="20"/>
              <w:ind w:left="20"/>
              <w:jc w:val="both"/>
            </w:pPr>
            <w:r>
              <w:rPr>
                <w:rFonts w:ascii="Times New Roman"/>
                <w:b w:val="false"/>
                <w:i w:val="false"/>
                <w:color w:val="000000"/>
                <w:sz w:val="20"/>
              </w:rPr>
              <w:t>
Архивтік тізімдеменің № _______, архивариустың тегі, аты, әкесінің аты (бар болса) қолы_____________________________________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Электрондық ақпараттық есепке алу құжатын толтырған адам: (мемлекеттік сот орындаушысы (сөздік деректеме)</w:t>
            </w:r>
          </w:p>
          <w:p>
            <w:pPr>
              <w:spacing w:after="20"/>
              <w:ind w:left="20"/>
              <w:jc w:val="both"/>
            </w:pPr>
            <w:r>
              <w:rPr>
                <w:rFonts w:ascii="Times New Roman"/>
                <w:b w:val="false"/>
                <w:i w:val="false"/>
                <w:color w:val="000000"/>
                <w:sz w:val="20"/>
              </w:rPr>
              <w:t>
20. Сот орындаушысының тегі, аты, әкесінің аты (бар болса): (мәтін)</w:t>
            </w:r>
          </w:p>
          <w:p>
            <w:pPr>
              <w:spacing w:after="20"/>
              <w:ind w:left="20"/>
              <w:jc w:val="both"/>
            </w:pPr>
            <w:r>
              <w:rPr>
                <w:rFonts w:ascii="Times New Roman"/>
                <w:b w:val="false"/>
                <w:i w:val="false"/>
                <w:color w:val="000000"/>
                <w:sz w:val="20"/>
              </w:rPr>
              <w:t>
20.1. ЭАЕҚ толтырған лауазымды адамның жеке сәйкестендіру нөмірі: (мәтін)</w:t>
            </w:r>
          </w:p>
          <w:p>
            <w:pPr>
              <w:spacing w:after="20"/>
              <w:ind w:left="20"/>
              <w:jc w:val="both"/>
            </w:pPr>
            <w:r>
              <w:rPr>
                <w:rFonts w:ascii="Times New Roman"/>
                <w:b w:val="false"/>
                <w:i w:val="false"/>
                <w:color w:val="000000"/>
                <w:sz w:val="20"/>
              </w:rPr>
              <w:t>
Өзге де белгілер: 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актілерін орындау </w:t>
            </w:r>
            <w:r>
              <w:br/>
            </w:r>
            <w:r>
              <w:rPr>
                <w:rFonts w:ascii="Times New Roman"/>
                <w:b w:val="false"/>
                <w:i w:val="false"/>
                <w:color w:val="000000"/>
                <w:sz w:val="20"/>
              </w:rPr>
              <w:t xml:space="preserve">бойынша жұмыс туралы" </w:t>
            </w:r>
            <w:r>
              <w:br/>
            </w:r>
            <w:r>
              <w:rPr>
                <w:rFonts w:ascii="Times New Roman"/>
                <w:b w:val="false"/>
                <w:i w:val="false"/>
                <w:color w:val="000000"/>
                <w:sz w:val="20"/>
              </w:rPr>
              <w:t xml:space="preserve">№ 4 есепті қалыптастыру </w:t>
            </w:r>
            <w:r>
              <w:br/>
            </w:r>
            <w:r>
              <w:rPr>
                <w:rFonts w:ascii="Times New Roman"/>
                <w:b w:val="false"/>
                <w:i w:val="false"/>
                <w:color w:val="000000"/>
                <w:sz w:val="20"/>
              </w:rPr>
              <w:t>жөніндегі нұсқаулықтың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bookmarkStart w:name="z134" w:id="128"/>
    <w:p>
      <w:pPr>
        <w:spacing w:after="0"/>
        <w:ind w:left="0"/>
        <w:jc w:val="left"/>
      </w:pPr>
      <w:r>
        <w:rPr>
          <w:rFonts w:ascii="Times New Roman"/>
          <w:b/>
          <w:i w:val="false"/>
          <w:color w:val="000000"/>
        </w:rPr>
        <w:t xml:space="preserve"> № 1 бақылау карточкасы. "Атқарушылық құжатты орындау үшін аумақтылығы бойынша жіберу туралы"</w:t>
      </w:r>
    </w:p>
    <w:bookmarkEnd w:id="128"/>
    <w:p>
      <w:pPr>
        <w:spacing w:after="0"/>
        <w:ind w:left="0"/>
        <w:jc w:val="both"/>
      </w:pPr>
      <w:r>
        <w:rPr>
          <w:rFonts w:ascii="Times New Roman"/>
          <w:b w:val="false"/>
          <w:i w:val="false"/>
          <w:color w:val="000000"/>
          <w:sz w:val="28"/>
        </w:rPr>
        <w:t xml:space="preserve">
      1. Атқарушылық құжаттың нөмірі ______________________/_/_/_/_/_/_/_/_/_/_/ </w:t>
      </w:r>
    </w:p>
    <w:p>
      <w:pPr>
        <w:spacing w:after="0"/>
        <w:ind w:left="0"/>
        <w:jc w:val="both"/>
      </w:pPr>
      <w:r>
        <w:rPr>
          <w:rFonts w:ascii="Times New Roman"/>
          <w:b w:val="false"/>
          <w:i w:val="false"/>
          <w:color w:val="000000"/>
          <w:sz w:val="28"/>
        </w:rPr>
        <w:t xml:space="preserve">
      2. Атқарушылық іс жүргізудің нөмірі ____________________/_/_/_/_/_/_/_/_/_/_/ </w:t>
      </w:r>
    </w:p>
    <w:p>
      <w:pPr>
        <w:spacing w:after="0"/>
        <w:ind w:left="0"/>
        <w:jc w:val="both"/>
      </w:pPr>
      <w:r>
        <w:rPr>
          <w:rFonts w:ascii="Times New Roman"/>
          <w:b w:val="false"/>
          <w:i w:val="false"/>
          <w:color w:val="000000"/>
          <w:sz w:val="28"/>
        </w:rPr>
        <w:t xml:space="preserve">
      3. Атқарушылық құжатты аумақтылығы бойынша жіберген аумақтық органның атауы _______________ </w:t>
      </w:r>
    </w:p>
    <w:p>
      <w:pPr>
        <w:spacing w:after="0"/>
        <w:ind w:left="0"/>
        <w:jc w:val="both"/>
      </w:pPr>
      <w:r>
        <w:rPr>
          <w:rFonts w:ascii="Times New Roman"/>
          <w:b w:val="false"/>
          <w:i w:val="false"/>
          <w:color w:val="000000"/>
          <w:sz w:val="28"/>
        </w:rPr>
        <w:t xml:space="preserve">
      4. Атқарушылық құжаттың атауы ______________ кіммен берілді _________________ </w:t>
      </w:r>
    </w:p>
    <w:p>
      <w:pPr>
        <w:spacing w:after="0"/>
        <w:ind w:left="0"/>
        <w:jc w:val="both"/>
      </w:pPr>
      <w:r>
        <w:rPr>
          <w:rFonts w:ascii="Times New Roman"/>
          <w:b w:val="false"/>
          <w:i w:val="false"/>
          <w:color w:val="000000"/>
          <w:sz w:val="28"/>
        </w:rPr>
        <w:t xml:space="preserve">
      _________________________________________ атқарушылық құжаттың берілген күні </w:t>
      </w:r>
    </w:p>
    <w:p>
      <w:pPr>
        <w:spacing w:after="0"/>
        <w:ind w:left="0"/>
        <w:jc w:val="both"/>
      </w:pPr>
      <w:r>
        <w:rPr>
          <w:rFonts w:ascii="Times New Roman"/>
          <w:b w:val="false"/>
          <w:i w:val="false"/>
          <w:color w:val="000000"/>
          <w:sz w:val="28"/>
        </w:rPr>
        <w:t xml:space="preserve">
      20__ жылғы "____"___________________ </w:t>
      </w:r>
    </w:p>
    <w:p>
      <w:pPr>
        <w:spacing w:after="0"/>
        <w:ind w:left="0"/>
        <w:jc w:val="both"/>
      </w:pPr>
      <w:r>
        <w:rPr>
          <w:rFonts w:ascii="Times New Roman"/>
          <w:b w:val="false"/>
          <w:i w:val="false"/>
          <w:color w:val="000000"/>
          <w:sz w:val="28"/>
        </w:rPr>
        <w:t xml:space="preserve">
      5. Келіп түскен күні 20__ жылғы "____"__________ </w:t>
      </w:r>
    </w:p>
    <w:p>
      <w:pPr>
        <w:spacing w:after="0"/>
        <w:ind w:left="0"/>
        <w:jc w:val="both"/>
      </w:pPr>
      <w:r>
        <w:rPr>
          <w:rFonts w:ascii="Times New Roman"/>
          <w:b w:val="false"/>
          <w:i w:val="false"/>
          <w:color w:val="000000"/>
          <w:sz w:val="28"/>
        </w:rPr>
        <w:t xml:space="preserve">
      6. Борышкер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Өндіріп алушы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Талап қоюдың мәні, өндіріп алу сомасы: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Өндіріп алу түрі _______________________________________________ </w:t>
      </w:r>
    </w:p>
    <w:p>
      <w:pPr>
        <w:spacing w:after="0"/>
        <w:ind w:left="0"/>
        <w:jc w:val="both"/>
      </w:pPr>
      <w:r>
        <w:rPr>
          <w:rFonts w:ascii="Times New Roman"/>
          <w:b w:val="false"/>
          <w:i w:val="false"/>
          <w:color w:val="000000"/>
          <w:sz w:val="28"/>
        </w:rPr>
        <w:t xml:space="preserve">
      10. Атқарушылық құжаттың жіберілген күні, шығыс нөмірі ______/_/_/_/_/_/_/_/_/_/_/ </w:t>
      </w:r>
    </w:p>
    <w:p>
      <w:pPr>
        <w:spacing w:after="0"/>
        <w:ind w:left="0"/>
        <w:jc w:val="both"/>
      </w:pPr>
      <w:r>
        <w:rPr>
          <w:rFonts w:ascii="Times New Roman"/>
          <w:b w:val="false"/>
          <w:i w:val="false"/>
          <w:color w:val="000000"/>
          <w:sz w:val="28"/>
        </w:rPr>
        <w:t xml:space="preserve">
      11. Атқарушылық құжат қалай жіберілді (почта байланысы арқылы, хабарламамен, </w:t>
      </w:r>
    </w:p>
    <w:p>
      <w:pPr>
        <w:spacing w:after="0"/>
        <w:ind w:left="0"/>
        <w:jc w:val="both"/>
      </w:pPr>
      <w:r>
        <w:rPr>
          <w:rFonts w:ascii="Times New Roman"/>
          <w:b w:val="false"/>
          <w:i w:val="false"/>
          <w:color w:val="000000"/>
          <w:sz w:val="28"/>
        </w:rPr>
        <w:t xml:space="preserve">
      қолма-қол және т.б., атқарушылық құжатты қабылдау туралы мәліметтер болса </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12. Сот орындаушысы _______________________________________________ </w:t>
      </w:r>
    </w:p>
    <w:p>
      <w:pPr>
        <w:spacing w:after="0"/>
        <w:ind w:left="0"/>
        <w:jc w:val="both"/>
      </w:pPr>
      <w:r>
        <w:rPr>
          <w:rFonts w:ascii="Times New Roman"/>
          <w:b w:val="false"/>
          <w:i w:val="false"/>
          <w:color w:val="000000"/>
          <w:sz w:val="28"/>
        </w:rPr>
        <w:t>
      (Тегі, аты, әкесінің аты (бар болса) толық, анық)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актілерін орындау</w:t>
            </w:r>
            <w:r>
              <w:br/>
            </w:r>
            <w:r>
              <w:rPr>
                <w:rFonts w:ascii="Times New Roman"/>
                <w:b w:val="false"/>
                <w:i w:val="false"/>
                <w:color w:val="000000"/>
                <w:sz w:val="20"/>
              </w:rPr>
              <w:t xml:space="preserve"> бойынша жұмыс туралы" </w:t>
            </w:r>
            <w:r>
              <w:br/>
            </w:r>
            <w:r>
              <w:rPr>
                <w:rFonts w:ascii="Times New Roman"/>
                <w:b w:val="false"/>
                <w:i w:val="false"/>
                <w:color w:val="000000"/>
                <w:sz w:val="20"/>
              </w:rPr>
              <w:t xml:space="preserve">№ 4 есепті қалыптастыру </w:t>
            </w:r>
            <w:r>
              <w:br/>
            </w:r>
            <w:r>
              <w:rPr>
                <w:rFonts w:ascii="Times New Roman"/>
                <w:b w:val="false"/>
                <w:i w:val="false"/>
                <w:color w:val="000000"/>
                <w:sz w:val="20"/>
              </w:rPr>
              <w:t>жөніндегі нұсқаулықтың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6" w:id="129"/>
    <w:p>
      <w:pPr>
        <w:spacing w:after="0"/>
        <w:ind w:left="0"/>
        <w:jc w:val="left"/>
      </w:pPr>
      <w:r>
        <w:rPr>
          <w:rFonts w:ascii="Times New Roman"/>
          <w:b/>
          <w:i w:val="false"/>
          <w:color w:val="000000"/>
        </w:rPr>
        <w:t xml:space="preserve"> № 2 бақылау карточкасы. "Атқарушылық құжатты орындау үшін аумақтылығы бойынша қабылдау туралы"</w:t>
      </w:r>
    </w:p>
    <w:bookmarkEnd w:id="129"/>
    <w:p>
      <w:pPr>
        <w:spacing w:after="0"/>
        <w:ind w:left="0"/>
        <w:jc w:val="both"/>
      </w:pPr>
      <w:r>
        <w:rPr>
          <w:rFonts w:ascii="Times New Roman"/>
          <w:b w:val="false"/>
          <w:i w:val="false"/>
          <w:color w:val="000000"/>
          <w:sz w:val="28"/>
        </w:rPr>
        <w:t xml:space="preserve">
      1. Атқарушылық құжаттың нөмірі ______________________/_/_/_/_/_/_/_/_/_/_/ </w:t>
      </w:r>
    </w:p>
    <w:p>
      <w:pPr>
        <w:spacing w:after="0"/>
        <w:ind w:left="0"/>
        <w:jc w:val="both"/>
      </w:pPr>
      <w:r>
        <w:rPr>
          <w:rFonts w:ascii="Times New Roman"/>
          <w:b w:val="false"/>
          <w:i w:val="false"/>
          <w:color w:val="000000"/>
          <w:sz w:val="28"/>
        </w:rPr>
        <w:t xml:space="preserve">
      2. Қозғалған атқарушылық іс жүргізудің нөмірі ____________/_/_/_/_/_/_/_/_/_/_/ </w:t>
      </w:r>
    </w:p>
    <w:p>
      <w:pPr>
        <w:spacing w:after="0"/>
        <w:ind w:left="0"/>
        <w:jc w:val="both"/>
      </w:pPr>
      <w:r>
        <w:rPr>
          <w:rFonts w:ascii="Times New Roman"/>
          <w:b w:val="false"/>
          <w:i w:val="false"/>
          <w:color w:val="000000"/>
          <w:sz w:val="28"/>
        </w:rPr>
        <w:t xml:space="preserve">
      3. Атқарушылық құжатты аумақтылығы бойынша қабылдаған аумақтық </w:t>
      </w:r>
    </w:p>
    <w:p>
      <w:pPr>
        <w:spacing w:after="0"/>
        <w:ind w:left="0"/>
        <w:jc w:val="both"/>
      </w:pPr>
      <w:r>
        <w:rPr>
          <w:rFonts w:ascii="Times New Roman"/>
          <w:b w:val="false"/>
          <w:i w:val="false"/>
          <w:color w:val="000000"/>
          <w:sz w:val="28"/>
        </w:rPr>
        <w:t xml:space="preserve">
      органның атауы ________________________________________ </w:t>
      </w:r>
    </w:p>
    <w:p>
      <w:pPr>
        <w:spacing w:after="0"/>
        <w:ind w:left="0"/>
        <w:jc w:val="both"/>
      </w:pPr>
      <w:r>
        <w:rPr>
          <w:rFonts w:ascii="Times New Roman"/>
          <w:b w:val="false"/>
          <w:i w:val="false"/>
          <w:color w:val="000000"/>
          <w:sz w:val="28"/>
        </w:rPr>
        <w:t xml:space="preserve">
      4. Атқарушылық құжаттың атауы ______________________________ кіммен 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берілген күні 20__ жылғы "____"________________________ </w:t>
      </w:r>
    </w:p>
    <w:p>
      <w:pPr>
        <w:spacing w:after="0"/>
        <w:ind w:left="0"/>
        <w:jc w:val="both"/>
      </w:pPr>
      <w:r>
        <w:rPr>
          <w:rFonts w:ascii="Times New Roman"/>
          <w:b w:val="false"/>
          <w:i w:val="false"/>
          <w:color w:val="000000"/>
          <w:sz w:val="28"/>
        </w:rPr>
        <w:t xml:space="preserve">
      5. Борышкер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6. Өндіріп алушы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Талап қоюдың мәні, өндіріп алу сомасы: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Өндіріп алу түрі _________________________________________________________ </w:t>
      </w:r>
    </w:p>
    <w:p>
      <w:pPr>
        <w:spacing w:after="0"/>
        <w:ind w:left="0"/>
        <w:jc w:val="both"/>
      </w:pPr>
      <w:r>
        <w:rPr>
          <w:rFonts w:ascii="Times New Roman"/>
          <w:b w:val="false"/>
          <w:i w:val="false"/>
          <w:color w:val="000000"/>
          <w:sz w:val="28"/>
        </w:rPr>
        <w:t xml:space="preserve">
      9. Атқарушылық құжат қайдан келді (аумақтық органның атауы, шығыс нөмірі)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10. Атқарушылық құжаттың қабылданған күні, кіріс нөмірі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11. Атқарушылық құжат қалай қабылданды (почта байланысы арқылы, хабарламамен, </w:t>
      </w:r>
    </w:p>
    <w:p>
      <w:pPr>
        <w:spacing w:after="0"/>
        <w:ind w:left="0"/>
        <w:jc w:val="both"/>
      </w:pPr>
      <w:r>
        <w:rPr>
          <w:rFonts w:ascii="Times New Roman"/>
          <w:b w:val="false"/>
          <w:i w:val="false"/>
          <w:color w:val="000000"/>
          <w:sz w:val="28"/>
        </w:rPr>
        <w:t xml:space="preserve">
      қолма-қол және тағы басқа) _________________________________________________ </w:t>
      </w:r>
    </w:p>
    <w:p>
      <w:pPr>
        <w:spacing w:after="0"/>
        <w:ind w:left="0"/>
        <w:jc w:val="both"/>
      </w:pPr>
      <w:r>
        <w:rPr>
          <w:rFonts w:ascii="Times New Roman"/>
          <w:b w:val="false"/>
          <w:i w:val="false"/>
          <w:color w:val="000000"/>
          <w:sz w:val="28"/>
        </w:rPr>
        <w:t xml:space="preserve">
      12. Сот орындаушысы 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толық, анық) (қолы) </w:t>
      </w:r>
    </w:p>
    <w:p>
      <w:pPr>
        <w:spacing w:after="0"/>
        <w:ind w:left="0"/>
        <w:jc w:val="both"/>
      </w:pPr>
      <w:r>
        <w:rPr>
          <w:rFonts w:ascii="Times New Roman"/>
          <w:b w:val="false"/>
          <w:i w:val="false"/>
          <w:color w:val="000000"/>
          <w:sz w:val="28"/>
        </w:rPr>
        <w:t>
      мөр басуға арналған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