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feac0" w14:textId="88fea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техногендік сипаттағы төтенше жағдай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әкімінің 2022 жылғы 5 тамыздағы № 9 шешімі. Қазақстан Республикасының Әділет министрлігінде 2022 жылғы 15 тамызда № 29122 болып тіркелді. Күші жойылды - Батыс Қазақстан облысы Тасқала ауданы әкімінің 2022 жылғы 6 қазандағы № 13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Тасқала ауданы әкімінің 06.10.2022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"Табиғи және техногендiк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Батыс Қазақстан облысы Тасқала ауданының төтенше жағдайларының алдын алу және оларды жою жөніндегі комиссиясының 2022 жылғы 4 шілдедегі № 7 хаттамасының негізінде ШЕШТІМ: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Тасқала ауданы Амангелді ауылының аумағында жергілікті ауқымдағы техногендік сипаттағы төтенше жағдай жариялансын.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Тасқала ауданы әкімі аппаратының басшысы осы шешімнің Қазақстан Республикасының Әділет министрлігінде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Айтмагамбетов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