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ccd" w14:textId="afb3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Переметный ауылдық округінің Переметный және Калинин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2022 жылғы 8 желтоқсандағы № 125 шешімі. Қазақстан Республикасының Әділет министрлігінде 2022 жылғы 14 желтоқсанда № 31113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Переметный және Калинин ауылдары тұрғындарының пікірін ескере отырып, Батыс Қазақстан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Бәйтерек ауданы Переметный ауылдық округінің Переметный ауылының келесі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КССР көшесі Ақсай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Қайнар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Ломаная көшесі Алтай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Бірлік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Медеу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 Арман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Родниковая көшесі Арасан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Ростошинская көшесі Жанша Досмұхамедұлы көшесіне;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Сенная көшесі Жайық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Чапаева көшесі Ақ Орда көшесіне;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Громова көшесі Алпамыс батыр көшесіне қайта аталсын.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Бәйтерек ауданы Переметный ауылдық округінің Калинин ауылының келесі көшелері: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Сарайшық көшесіне;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көшесі Құрманғазы көшесіне;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көшесі Әл - Фараби көшесіне;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Абай көшесіне;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Энгельса көшесі Тұран көшесіне қайта аталсын.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Переметный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Герасимов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