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7a4f" w14:textId="8db7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2021 жылғы 15 желтоқсандағы № 8-1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2022 жылғы 15 қарашадағы № 15-1 шешімі. Қазақстан Республикасының Әділет министрлігінде 2022 жылғы 15 қарашада № 30543 болып тіркелді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"2022-2024 жылдарға арналған облыстық бюджет туралы" 2021 жылғы 15 желтоқсандағы № 8-1 (Нормативтік құқықтық актілерді мемлекеттік тіркеу тізілімінде № 25972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352 023 099 мың теңге:</w:t>
      </w:r>
    </w:p>
    <w:bookmarkEnd w:id="4"/>
    <w:bookmarkStart w:name="z8" w:id="5"/>
    <w:p>
      <w:pPr>
        <w:spacing w:after="0"/>
        <w:ind w:left="0"/>
        <w:jc w:val="both"/>
      </w:pPr>
      <w:r>
        <w:rPr>
          <w:rFonts w:ascii="Times New Roman"/>
          <w:b w:val="false"/>
          <w:i w:val="false"/>
          <w:color w:val="000000"/>
          <w:sz w:val="28"/>
        </w:rPr>
        <w:t>
      салықтық түсімдер – 97 043 615 мың теңге;</w:t>
      </w:r>
    </w:p>
    <w:bookmarkEnd w:id="5"/>
    <w:bookmarkStart w:name="z9" w:id="6"/>
    <w:p>
      <w:pPr>
        <w:spacing w:after="0"/>
        <w:ind w:left="0"/>
        <w:jc w:val="both"/>
      </w:pPr>
      <w:r>
        <w:rPr>
          <w:rFonts w:ascii="Times New Roman"/>
          <w:b w:val="false"/>
          <w:i w:val="false"/>
          <w:color w:val="000000"/>
          <w:sz w:val="28"/>
        </w:rPr>
        <w:t>
      салықтық емес түсімдер – 4 523 960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32 677 мың теңге;</w:t>
      </w:r>
    </w:p>
    <w:bookmarkEnd w:id="7"/>
    <w:bookmarkStart w:name="z11" w:id="8"/>
    <w:p>
      <w:pPr>
        <w:spacing w:after="0"/>
        <w:ind w:left="0"/>
        <w:jc w:val="both"/>
      </w:pPr>
      <w:r>
        <w:rPr>
          <w:rFonts w:ascii="Times New Roman"/>
          <w:b w:val="false"/>
          <w:i w:val="false"/>
          <w:color w:val="000000"/>
          <w:sz w:val="28"/>
        </w:rPr>
        <w:t>
      трансферттер түсімдері – 250 422 847 мың теңге;</w:t>
      </w:r>
    </w:p>
    <w:bookmarkEnd w:id="8"/>
    <w:bookmarkStart w:name="z12" w:id="9"/>
    <w:p>
      <w:pPr>
        <w:spacing w:after="0"/>
        <w:ind w:left="0"/>
        <w:jc w:val="both"/>
      </w:pPr>
      <w:r>
        <w:rPr>
          <w:rFonts w:ascii="Times New Roman"/>
          <w:b w:val="false"/>
          <w:i w:val="false"/>
          <w:color w:val="000000"/>
          <w:sz w:val="28"/>
        </w:rPr>
        <w:t>
      2) шығындар – 349 724 490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- 2 668 466 мың теңге:</w:t>
      </w:r>
    </w:p>
    <w:bookmarkEnd w:id="10"/>
    <w:bookmarkStart w:name="z14" w:id="11"/>
    <w:p>
      <w:pPr>
        <w:spacing w:after="0"/>
        <w:ind w:left="0"/>
        <w:jc w:val="both"/>
      </w:pPr>
      <w:r>
        <w:rPr>
          <w:rFonts w:ascii="Times New Roman"/>
          <w:b w:val="false"/>
          <w:i w:val="false"/>
          <w:color w:val="000000"/>
          <w:sz w:val="28"/>
        </w:rPr>
        <w:t>
      бюджеттік кредиттер – 12 887 359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15 555 825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-4 967 075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4 967 075 мың теңге:</w:t>
      </w:r>
    </w:p>
    <w:bookmarkEnd w:id="17"/>
    <w:bookmarkStart w:name="z21" w:id="18"/>
    <w:p>
      <w:pPr>
        <w:spacing w:after="0"/>
        <w:ind w:left="0"/>
        <w:jc w:val="both"/>
      </w:pPr>
      <w:r>
        <w:rPr>
          <w:rFonts w:ascii="Times New Roman"/>
          <w:b w:val="false"/>
          <w:i w:val="false"/>
          <w:color w:val="000000"/>
          <w:sz w:val="28"/>
        </w:rPr>
        <w:t>
      қарыздар түсімі – 9 853 373 мың теңге;</w:t>
      </w:r>
    </w:p>
    <w:bookmarkEnd w:id="18"/>
    <w:bookmarkStart w:name="z22" w:id="19"/>
    <w:p>
      <w:pPr>
        <w:spacing w:after="0"/>
        <w:ind w:left="0"/>
        <w:jc w:val="both"/>
      </w:pPr>
      <w:r>
        <w:rPr>
          <w:rFonts w:ascii="Times New Roman"/>
          <w:b w:val="false"/>
          <w:i w:val="false"/>
          <w:color w:val="000000"/>
          <w:sz w:val="28"/>
        </w:rPr>
        <w:t>
      қарыздарды өтеу – 18 494 407 мың теңге;</w:t>
      </w:r>
    </w:p>
    <w:bookmarkEnd w:id="19"/>
    <w:bookmarkStart w:name="z23" w:id="20"/>
    <w:p>
      <w:pPr>
        <w:spacing w:after="0"/>
        <w:ind w:left="0"/>
        <w:jc w:val="both"/>
      </w:pPr>
      <w:r>
        <w:rPr>
          <w:rFonts w:ascii="Times New Roman"/>
          <w:b w:val="false"/>
          <w:i w:val="false"/>
          <w:color w:val="000000"/>
          <w:sz w:val="28"/>
        </w:rPr>
        <w:t xml:space="preserve">
      бюджет қаражатының пайдаланылатын қалдықтары – 3 673 959 мың теңге."; </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2"/>
    <w:bookmarkStart w:name="z26" w:id="23"/>
    <w:p>
      <w:pPr>
        <w:spacing w:after="0"/>
        <w:ind w:left="0"/>
        <w:jc w:val="both"/>
      </w:pPr>
      <w:r>
        <w:rPr>
          <w:rFonts w:ascii="Times New Roman"/>
          <w:b w:val="false"/>
          <w:i w:val="false"/>
          <w:color w:val="000000"/>
          <w:sz w:val="28"/>
        </w:rPr>
        <w:t>
      1) 2022 жылға арналған облыстық бюджетте республикалық бюджеттен бөлінетін нысаналы трансферттердің түсімі мен кредиттер 80 619 172 мың теңге жалпы сомасында ескерілсін:</w:t>
      </w:r>
    </w:p>
    <w:bookmarkEnd w:id="23"/>
    <w:bookmarkStart w:name="z27" w:id="24"/>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693 389 мың теңге;</w:t>
      </w:r>
    </w:p>
    <w:bookmarkEnd w:id="24"/>
    <w:bookmarkStart w:name="z28" w:id="25"/>
    <w:p>
      <w:pPr>
        <w:spacing w:after="0"/>
        <w:ind w:left="0"/>
        <w:jc w:val="both"/>
      </w:pPr>
      <w:r>
        <w:rPr>
          <w:rFonts w:ascii="Times New Roman"/>
          <w:b w:val="false"/>
          <w:i w:val="false"/>
          <w:color w:val="000000"/>
          <w:sz w:val="28"/>
        </w:rPr>
        <w:t>
      объектілерді күзету функцияларын бәсекелес ортаға беруге – 14 803 мың теңге;</w:t>
      </w:r>
    </w:p>
    <w:bookmarkEnd w:id="25"/>
    <w:bookmarkStart w:name="z29" w:id="26"/>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 228 137 мың теңге;</w:t>
      </w:r>
    </w:p>
    <w:bookmarkEnd w:id="26"/>
    <w:bookmarkStart w:name="z30" w:id="27"/>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 15 591 мың теңге;</w:t>
      </w:r>
    </w:p>
    <w:bookmarkEnd w:id="27"/>
    <w:bookmarkStart w:name="z31" w:id="28"/>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 3 800 мың теңге;</w:t>
      </w:r>
    </w:p>
    <w:bookmarkEnd w:id="28"/>
    <w:bookmarkStart w:name="z32" w:id="29"/>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4 628 229 мың теңге;</w:t>
      </w:r>
    </w:p>
    <w:bookmarkEnd w:id="29"/>
    <w:bookmarkStart w:name="z33" w:id="30"/>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 3 475 683 мың теңге;</w:t>
      </w:r>
    </w:p>
    <w:bookmarkEnd w:id="30"/>
    <w:bookmarkStart w:name="z34" w:id="31"/>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7 555 мың теңге;</w:t>
      </w:r>
    </w:p>
    <w:bookmarkEnd w:id="31"/>
    <w:bookmarkStart w:name="z35" w:id="32"/>
    <w:p>
      <w:pPr>
        <w:spacing w:after="0"/>
        <w:ind w:left="0"/>
        <w:jc w:val="both"/>
      </w:pPr>
      <w:r>
        <w:rPr>
          <w:rFonts w:ascii="Times New Roman"/>
          <w:b w:val="false"/>
          <w:i w:val="false"/>
          <w:color w:val="000000"/>
          <w:sz w:val="28"/>
        </w:rPr>
        <w:t>
      мемлекеттік атаулы әлеуметтік көмекті төлеуге – 1 303 219 мың теңге;</w:t>
      </w:r>
    </w:p>
    <w:bookmarkEnd w:id="32"/>
    <w:bookmarkStart w:name="z36" w:id="3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102 035 мың теңге;</w:t>
      </w:r>
    </w:p>
    <w:bookmarkEnd w:id="33"/>
    <w:bookmarkStart w:name="z37"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595 034 мың теңге;</w:t>
      </w:r>
    </w:p>
    <w:bookmarkEnd w:id="34"/>
    <w:bookmarkStart w:name="z38" w:id="35"/>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196 520 мың теңге;</w:t>
      </w:r>
    </w:p>
    <w:bookmarkEnd w:id="35"/>
    <w:bookmarkStart w:name="z39" w:id="36"/>
    <w:p>
      <w:pPr>
        <w:spacing w:after="0"/>
        <w:ind w:left="0"/>
        <w:jc w:val="both"/>
      </w:pPr>
      <w:r>
        <w:rPr>
          <w:rFonts w:ascii="Times New Roman"/>
          <w:b w:val="false"/>
          <w:i w:val="false"/>
          <w:color w:val="000000"/>
          <w:sz w:val="28"/>
        </w:rPr>
        <w:t>
      нәтижелі жұмыспен қамтуды дамытуға – 1 107 703 мың теңге;</w:t>
      </w:r>
    </w:p>
    <w:bookmarkEnd w:id="36"/>
    <w:bookmarkStart w:name="z40" w:id="3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1 243 313 мың теңге;</w:t>
      </w:r>
    </w:p>
    <w:bookmarkEnd w:id="37"/>
    <w:bookmarkStart w:name="z41" w:id="3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3 211 632 мың теңге;</w:t>
      </w:r>
    </w:p>
    <w:bookmarkEnd w:id="38"/>
    <w:bookmarkStart w:name="z42" w:id="39"/>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3 433 881 мың теңге;</w:t>
      </w:r>
    </w:p>
    <w:bookmarkEnd w:id="39"/>
    <w:bookmarkStart w:name="z43" w:id="40"/>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21 557 мың теңге;</w:t>
      </w:r>
    </w:p>
    <w:bookmarkEnd w:id="40"/>
    <w:bookmarkStart w:name="z44" w:id="41"/>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566 687 мың теңге;</w:t>
      </w:r>
    </w:p>
    <w:bookmarkEnd w:id="41"/>
    <w:bookmarkStart w:name="z45" w:id="42"/>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258 930 мың теңге;</w:t>
      </w:r>
    </w:p>
    <w:bookmarkEnd w:id="42"/>
    <w:bookmarkStart w:name="z46" w:id="43"/>
    <w:p>
      <w:pPr>
        <w:spacing w:after="0"/>
        <w:ind w:left="0"/>
        <w:jc w:val="both"/>
      </w:pPr>
      <w:r>
        <w:rPr>
          <w:rFonts w:ascii="Times New Roman"/>
          <w:b w:val="false"/>
          <w:i w:val="false"/>
          <w:color w:val="000000"/>
          <w:sz w:val="28"/>
        </w:rPr>
        <w:t>
      мектепке дейінгі білім беру ұйымдарының медицина қызметкерлерінің еңбегіне ақы төлеуді ұлғайтуға – 274 010 мың теңге;</w:t>
      </w:r>
    </w:p>
    <w:bookmarkEnd w:id="43"/>
    <w:bookmarkStart w:name="z47" w:id="44"/>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3 321 734 мың теңге;</w:t>
      </w:r>
    </w:p>
    <w:bookmarkEnd w:id="44"/>
    <w:bookmarkStart w:name="z48" w:id="45"/>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23 886 288 мың теңге;</w:t>
      </w:r>
    </w:p>
    <w:bookmarkEnd w:id="45"/>
    <w:bookmarkStart w:name="z49" w:id="46"/>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8 211 865 мың теңге;</w:t>
      </w:r>
    </w:p>
    <w:bookmarkEnd w:id="46"/>
    <w:bookmarkStart w:name="z50" w:id="47"/>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258 687 мың теңге;</w:t>
      </w:r>
    </w:p>
    <w:bookmarkEnd w:id="47"/>
    <w:bookmarkStart w:name="z51" w:id="48"/>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2 043 мың теңге;</w:t>
      </w:r>
    </w:p>
    <w:bookmarkEnd w:id="48"/>
    <w:bookmarkStart w:name="z52" w:id="49"/>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 64 169 мың теңге;</w:t>
      </w:r>
    </w:p>
    <w:bookmarkEnd w:id="49"/>
    <w:bookmarkStart w:name="z53" w:id="5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алушылардың мемлекеттік стипендиясының мөлшерін ұлғайтуға – 371 710 мың теңге;</w:t>
      </w:r>
    </w:p>
    <w:bookmarkEnd w:id="50"/>
    <w:bookmarkStart w:name="z54" w:id="5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15 161 мың теңге;</w:t>
      </w:r>
    </w:p>
    <w:bookmarkEnd w:id="51"/>
    <w:bookmarkStart w:name="z55" w:id="52"/>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1 291 830 мың теңге;</w:t>
      </w:r>
    </w:p>
    <w:bookmarkEnd w:id="52"/>
    <w:bookmarkStart w:name="z56" w:id="5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321 512 мың теңге;</w:t>
      </w:r>
    </w:p>
    <w:bookmarkEnd w:id="53"/>
    <w:bookmarkStart w:name="z57"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ұйымдарындағы медицина қызметкерлерінің еңбегіне ақы төлеуді ұлғайтуға – 32 378 мың теңге;</w:t>
      </w:r>
    </w:p>
    <w:bookmarkEnd w:id="54"/>
    <w:bookmarkStart w:name="z58" w:id="55"/>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93 974 мың теңге;</w:t>
      </w:r>
    </w:p>
    <w:bookmarkEnd w:id="55"/>
    <w:bookmarkStart w:name="z59" w:id="56"/>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835 мың теңге;</w:t>
      </w:r>
    </w:p>
    <w:bookmarkEnd w:id="56"/>
    <w:bookmarkStart w:name="z60" w:id="57"/>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726 768 мың теңге;</w:t>
      </w:r>
    </w:p>
    <w:bookmarkEnd w:id="57"/>
    <w:bookmarkStart w:name="z61" w:id="5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1 311 508 мың теңге;</w:t>
      </w:r>
    </w:p>
    <w:bookmarkEnd w:id="58"/>
    <w:bookmarkStart w:name="z62" w:id="59"/>
    <w:p>
      <w:pPr>
        <w:spacing w:after="0"/>
        <w:ind w:left="0"/>
        <w:jc w:val="both"/>
      </w:pPr>
      <w:r>
        <w:rPr>
          <w:rFonts w:ascii="Times New Roman"/>
          <w:b w:val="false"/>
          <w:i w:val="false"/>
          <w:color w:val="000000"/>
          <w:sz w:val="28"/>
        </w:rPr>
        <w:t>
      саламатты өмір салтын насихаттауға – 19 157 мың теңге;</w:t>
      </w:r>
    </w:p>
    <w:bookmarkEnd w:id="59"/>
    <w:bookmarkStart w:name="z63" w:id="60"/>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99 569 мың теңге;</w:t>
      </w:r>
    </w:p>
    <w:bookmarkEnd w:id="60"/>
    <w:bookmarkStart w:name="z64" w:id="61"/>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116 645 мың теңге;</w:t>
      </w:r>
    </w:p>
    <w:bookmarkEnd w:id="61"/>
    <w:bookmarkStart w:name="z65" w:id="62"/>
    <w:p>
      <w:pPr>
        <w:spacing w:after="0"/>
        <w:ind w:left="0"/>
        <w:jc w:val="both"/>
      </w:pPr>
      <w:r>
        <w:rPr>
          <w:rFonts w:ascii="Times New Roman"/>
          <w:b w:val="false"/>
          <w:i w:val="false"/>
          <w:color w:val="000000"/>
          <w:sz w:val="28"/>
        </w:rPr>
        <w:t>
      тергеу изоляторларында және қылмыстық-атқару жүйесі мекемелерінде ұсталатын адамдарға медициналық көмек көрсетуге – 28 845 мың теңге;</w:t>
      </w:r>
    </w:p>
    <w:bookmarkEnd w:id="62"/>
    <w:bookmarkStart w:name="z66" w:id="6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1 111 673 мың теңге;</w:t>
      </w:r>
    </w:p>
    <w:bookmarkEnd w:id="63"/>
    <w:bookmarkStart w:name="z67" w:id="64"/>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55 891 мың теңге;</w:t>
      </w:r>
    </w:p>
    <w:bookmarkEnd w:id="64"/>
    <w:bookmarkStart w:name="z68" w:id="65"/>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900 515 мың теңге;</w:t>
      </w:r>
    </w:p>
    <w:bookmarkEnd w:id="65"/>
    <w:bookmarkStart w:name="z69" w:id="66"/>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арналған шығындарының бір бөлігін субсидиялауға – 35 403 мың теңге;</w:t>
      </w:r>
    </w:p>
    <w:bookmarkEnd w:id="66"/>
    <w:bookmarkStart w:name="z70" w:id="67"/>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 119 558 мың теңге;</w:t>
      </w:r>
    </w:p>
    <w:bookmarkEnd w:id="67"/>
    <w:bookmarkStart w:name="z71" w:id="68"/>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 206 649 мың теңге;</w:t>
      </w:r>
    </w:p>
    <w:bookmarkEnd w:id="68"/>
    <w:bookmarkStart w:name="z72" w:id="69"/>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1 745 910 мың теңге;</w:t>
      </w:r>
    </w:p>
    <w:bookmarkEnd w:id="69"/>
    <w:bookmarkStart w:name="z73" w:id="70"/>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279 684 мың теңге;</w:t>
      </w:r>
    </w:p>
    <w:bookmarkEnd w:id="70"/>
    <w:bookmarkStart w:name="z74" w:id="71"/>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1 591 715 мың теңге;</w:t>
      </w:r>
    </w:p>
    <w:bookmarkEnd w:id="71"/>
    <w:bookmarkStart w:name="z75" w:id="72"/>
    <w:p>
      <w:pPr>
        <w:spacing w:after="0"/>
        <w:ind w:left="0"/>
        <w:jc w:val="both"/>
      </w:pPr>
      <w:r>
        <w:rPr>
          <w:rFonts w:ascii="Times New Roman"/>
          <w:b w:val="false"/>
          <w:i w:val="false"/>
          <w:color w:val="000000"/>
          <w:sz w:val="28"/>
        </w:rPr>
        <w:t>
      жылу-энергетика жүйесін дамытуға – 1 911 669 мың теңге;</w:t>
      </w:r>
    </w:p>
    <w:bookmarkEnd w:id="72"/>
    <w:bookmarkStart w:name="z76" w:id="73"/>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 – 1 734 147 мың теңге;</w:t>
      </w:r>
    </w:p>
    <w:bookmarkEnd w:id="73"/>
    <w:bookmarkStart w:name="z77" w:id="74"/>
    <w:p>
      <w:pPr>
        <w:spacing w:after="0"/>
        <w:ind w:left="0"/>
        <w:jc w:val="both"/>
      </w:pPr>
      <w:r>
        <w:rPr>
          <w:rFonts w:ascii="Times New Roman"/>
          <w:b w:val="false"/>
          <w:i w:val="false"/>
          <w:color w:val="000000"/>
          <w:sz w:val="28"/>
        </w:rPr>
        <w:t>
      индустриялық инфрақұрылымды дамытуға – 2 424 340 мың теңге;</w:t>
      </w:r>
    </w:p>
    <w:bookmarkEnd w:id="74"/>
    <w:bookmarkStart w:name="z78" w:id="75"/>
    <w:p>
      <w:pPr>
        <w:spacing w:after="0"/>
        <w:ind w:left="0"/>
        <w:jc w:val="both"/>
      </w:pPr>
      <w:r>
        <w:rPr>
          <w:rFonts w:ascii="Times New Roman"/>
          <w:b w:val="false"/>
          <w:i w:val="false"/>
          <w:color w:val="000000"/>
          <w:sz w:val="28"/>
        </w:rPr>
        <w:t>
      мәслихаттар депутаттары қызметінің тиімділігін арттыруға – 53 445 мың теңге;</w:t>
      </w:r>
    </w:p>
    <w:bookmarkEnd w:id="75"/>
    <w:bookmarkStart w:name="z79" w:id="76"/>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265 923 мың теңге;</w:t>
      </w:r>
    </w:p>
    <w:bookmarkEnd w:id="76"/>
    <w:bookmarkStart w:name="z80" w:id="77"/>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 798 693 мың теңге;</w:t>
      </w:r>
    </w:p>
    <w:bookmarkEnd w:id="77"/>
    <w:bookmarkStart w:name="z81" w:id="78"/>
    <w:p>
      <w:pPr>
        <w:spacing w:after="0"/>
        <w:ind w:left="0"/>
        <w:jc w:val="both"/>
      </w:pPr>
      <w:r>
        <w:rPr>
          <w:rFonts w:ascii="Times New Roman"/>
          <w:b w:val="false"/>
          <w:i w:val="false"/>
          <w:color w:val="000000"/>
          <w:sz w:val="28"/>
        </w:rPr>
        <w:t>
      басым дақылдар өндірісін дамытуды субсидиялауға – 237 575 мың теңге;</w:t>
      </w:r>
    </w:p>
    <w:bookmarkEnd w:id="78"/>
    <w:bookmarkStart w:name="z82" w:id="79"/>
    <w:p>
      <w:pPr>
        <w:spacing w:after="0"/>
        <w:ind w:left="0"/>
        <w:jc w:val="both"/>
      </w:pPr>
      <w:r>
        <w:rPr>
          <w:rFonts w:ascii="Times New Roman"/>
          <w:b w:val="false"/>
          <w:i w:val="false"/>
          <w:color w:val="000000"/>
          <w:sz w:val="28"/>
        </w:rPr>
        <w:t>
      сұранысқа ие мамандықтар бойынша жастарды тегін техникалық және кәсіптік біліммен қамтамасыз етуге – 122 025 мың теңге;</w:t>
      </w:r>
    </w:p>
    <w:bookmarkEnd w:id="79"/>
    <w:bookmarkStart w:name="z83" w:id="80"/>
    <w:p>
      <w:pPr>
        <w:spacing w:after="0"/>
        <w:ind w:left="0"/>
        <w:jc w:val="both"/>
      </w:pPr>
      <w:r>
        <w:rPr>
          <w:rFonts w:ascii="Times New Roman"/>
          <w:b w:val="false"/>
          <w:i w:val="false"/>
          <w:color w:val="000000"/>
          <w:sz w:val="28"/>
        </w:rPr>
        <w:t>
      ауылдық елді мекендер мен шағын қалаларда микрокредиттер беруге – 2 159 827 мың теңге;</w:t>
      </w:r>
    </w:p>
    <w:bookmarkEnd w:id="80"/>
    <w:bookmarkStart w:name="z84" w:id="81"/>
    <w:p>
      <w:pPr>
        <w:spacing w:after="0"/>
        <w:ind w:left="0"/>
        <w:jc w:val="both"/>
      </w:pPr>
      <w:r>
        <w:rPr>
          <w:rFonts w:ascii="Times New Roman"/>
          <w:b w:val="false"/>
          <w:i w:val="false"/>
          <w:color w:val="000000"/>
          <w:sz w:val="28"/>
        </w:rPr>
        <w:t>
      әлеуметтiк қамтамасыз ету объектілерін салуға және реконструкциялауға – 1 000 000 мың теңге;</w:t>
      </w:r>
    </w:p>
    <w:bookmarkEnd w:id="81"/>
    <w:bookmarkStart w:name="z85" w:id="82"/>
    <w:p>
      <w:pPr>
        <w:spacing w:after="0"/>
        <w:ind w:left="0"/>
        <w:jc w:val="both"/>
      </w:pPr>
      <w:r>
        <w:rPr>
          <w:rFonts w:ascii="Times New Roman"/>
          <w:b w:val="false"/>
          <w:i w:val="false"/>
          <w:color w:val="000000"/>
          <w:sz w:val="28"/>
        </w:rPr>
        <w:t>
      облыстық бюджеттерге шағын және моноқалалардағы бюджеттік инвестициялық жобаларды іске асыруға – 1 413 237 мың теңге;</w:t>
      </w:r>
    </w:p>
    <w:bookmarkEnd w:id="82"/>
    <w:bookmarkStart w:name="z86" w:id="83"/>
    <w:p>
      <w:pPr>
        <w:spacing w:after="0"/>
        <w:ind w:left="0"/>
        <w:jc w:val="both"/>
      </w:pPr>
      <w:r>
        <w:rPr>
          <w:rFonts w:ascii="Times New Roman"/>
          <w:b w:val="false"/>
          <w:i w:val="false"/>
          <w:color w:val="000000"/>
          <w:sz w:val="28"/>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 894 907 мың теңге;</w:t>
      </w:r>
    </w:p>
    <w:bookmarkEnd w:id="83"/>
    <w:bookmarkStart w:name="z87" w:id="84"/>
    <w:p>
      <w:pPr>
        <w:spacing w:after="0"/>
        <w:ind w:left="0"/>
        <w:jc w:val="both"/>
      </w:pPr>
      <w:r>
        <w:rPr>
          <w:rFonts w:ascii="Times New Roman"/>
          <w:b w:val="false"/>
          <w:i w:val="false"/>
          <w:color w:val="000000"/>
          <w:sz w:val="28"/>
        </w:rPr>
        <w:t>
      2) 2022 жылға арналған облыстық бюджетте Қазақстан Республикасының Ұлттық қорынан бөлінетін нысаналы трансферттердің түсімі – 17 781 916 мың теңге жалпы сомасында ескерілсін:</w:t>
      </w:r>
    </w:p>
    <w:bookmarkEnd w:id="84"/>
    <w:bookmarkStart w:name="z88" w:id="8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 3 329 904 мың теңге;</w:t>
      </w:r>
    </w:p>
    <w:bookmarkEnd w:id="85"/>
    <w:bookmarkStart w:name="z89" w:id="86"/>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соның ішінде: аз қамтылған көпбалалы отбасылар үшін тұрғын үй салу – 122 267 мың теңге;</w:t>
      </w:r>
    </w:p>
    <w:bookmarkEnd w:id="86"/>
    <w:bookmarkStart w:name="z90" w:id="87"/>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4 528 813 мың теңге;</w:t>
      </w:r>
    </w:p>
    <w:bookmarkEnd w:id="87"/>
    <w:bookmarkStart w:name="z91" w:id="88"/>
    <w:p>
      <w:pPr>
        <w:spacing w:after="0"/>
        <w:ind w:left="0"/>
        <w:jc w:val="both"/>
      </w:pPr>
      <w:r>
        <w:rPr>
          <w:rFonts w:ascii="Times New Roman"/>
          <w:b w:val="false"/>
          <w:i w:val="false"/>
          <w:color w:val="000000"/>
          <w:sz w:val="28"/>
        </w:rPr>
        <w:t>
      сумен жабдықтау және су бұру жүйелерін дамытуға – 795 499 мың теңге;</w:t>
      </w:r>
    </w:p>
    <w:bookmarkEnd w:id="88"/>
    <w:bookmarkStart w:name="z92" w:id="89"/>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4 105 217 мың теңге;</w:t>
      </w:r>
    </w:p>
    <w:bookmarkEnd w:id="89"/>
    <w:bookmarkStart w:name="z93" w:id="90"/>
    <w:p>
      <w:pPr>
        <w:spacing w:after="0"/>
        <w:ind w:left="0"/>
        <w:jc w:val="both"/>
      </w:pPr>
      <w:r>
        <w:rPr>
          <w:rFonts w:ascii="Times New Roman"/>
          <w:b w:val="false"/>
          <w:i w:val="false"/>
          <w:color w:val="000000"/>
          <w:sz w:val="28"/>
        </w:rPr>
        <w:t>
      газ тасымалдау жүйесін дамытуға – 418 953 мың теңге;</w:t>
      </w:r>
    </w:p>
    <w:bookmarkEnd w:id="90"/>
    <w:bookmarkStart w:name="z94" w:id="91"/>
    <w:p>
      <w:pPr>
        <w:spacing w:after="0"/>
        <w:ind w:left="0"/>
        <w:jc w:val="both"/>
      </w:pPr>
      <w:r>
        <w:rPr>
          <w:rFonts w:ascii="Times New Roman"/>
          <w:b w:val="false"/>
          <w:i w:val="false"/>
          <w:color w:val="000000"/>
          <w:sz w:val="28"/>
        </w:rPr>
        <w:t>
      көліктік инфрақұрылымды дамытуға – 3 400 000 мың теңге;</w:t>
      </w:r>
    </w:p>
    <w:bookmarkEnd w:id="91"/>
    <w:bookmarkStart w:name="z95" w:id="92"/>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737 145 мың теңге;</w:t>
      </w:r>
    </w:p>
    <w:bookmarkEnd w:id="92"/>
    <w:bookmarkStart w:name="z96" w:id="93"/>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344 118 мың теңге;</w:t>
      </w:r>
    </w:p>
    <w:bookmarkEnd w:id="93"/>
    <w:bookmarkStart w:name="z97" w:id="94"/>
    <w:p>
      <w:pPr>
        <w:spacing w:after="0"/>
        <w:ind w:left="0"/>
        <w:jc w:val="both"/>
      </w:pPr>
      <w:r>
        <w:rPr>
          <w:rFonts w:ascii="Times New Roman"/>
          <w:b w:val="false"/>
          <w:i w:val="false"/>
          <w:color w:val="000000"/>
          <w:sz w:val="28"/>
        </w:rPr>
        <w:t>
      3) 2022 жылға арналған облыстық бюджетте Қазақстан Республикасының Ұлттық қорынан кепілдендірілген трансферт есебінен бөлінетін нысаналы трансферттердің түсімі – 36 014 686 мың теңге жалпы сомасында ескерілсін:</w:t>
      </w:r>
    </w:p>
    <w:bookmarkEnd w:id="94"/>
    <w:bookmarkStart w:name="z98" w:id="95"/>
    <w:p>
      <w:pPr>
        <w:spacing w:after="0"/>
        <w:ind w:left="0"/>
        <w:jc w:val="both"/>
      </w:pPr>
      <w:r>
        <w:rPr>
          <w:rFonts w:ascii="Times New Roman"/>
          <w:b w:val="false"/>
          <w:i w:val="false"/>
          <w:color w:val="000000"/>
          <w:sz w:val="28"/>
        </w:rPr>
        <w:t>
      нәтижелі жұмыспен қамтуды дамытуға – 2 616 632 мың теңге;</w:t>
      </w:r>
    </w:p>
    <w:bookmarkEnd w:id="95"/>
    <w:bookmarkStart w:name="z99" w:id="96"/>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1 217 085 мың теңге;</w:t>
      </w:r>
    </w:p>
    <w:bookmarkEnd w:id="96"/>
    <w:bookmarkStart w:name="z100" w:id="9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3 801 342 мың теңге;</w:t>
      </w:r>
    </w:p>
    <w:bookmarkEnd w:id="97"/>
    <w:bookmarkStart w:name="z101" w:id="9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591 630 мың теңге;</w:t>
      </w:r>
    </w:p>
    <w:bookmarkEnd w:id="98"/>
    <w:bookmarkStart w:name="z102" w:id="99"/>
    <w:p>
      <w:pPr>
        <w:spacing w:after="0"/>
        <w:ind w:left="0"/>
        <w:jc w:val="both"/>
      </w:pPr>
      <w:r>
        <w:rPr>
          <w:rFonts w:ascii="Times New Roman"/>
          <w:b w:val="false"/>
          <w:i w:val="false"/>
          <w:color w:val="000000"/>
          <w:sz w:val="28"/>
        </w:rPr>
        <w:t>
      медициналық денсаулық сақтау ұйымдарының күрделі шығыстары – 4 712 мың теңге;</w:t>
      </w:r>
    </w:p>
    <w:bookmarkEnd w:id="99"/>
    <w:bookmarkStart w:name="z103" w:id="100"/>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3 425 670 мың теңге;</w:t>
      </w:r>
    </w:p>
    <w:bookmarkEnd w:id="100"/>
    <w:bookmarkStart w:name="z104" w:id="101"/>
    <w:p>
      <w:pPr>
        <w:spacing w:after="0"/>
        <w:ind w:left="0"/>
        <w:jc w:val="both"/>
      </w:pPr>
      <w:r>
        <w:rPr>
          <w:rFonts w:ascii="Times New Roman"/>
          <w:b w:val="false"/>
          <w:i w:val="false"/>
          <w:color w:val="000000"/>
          <w:sz w:val="28"/>
        </w:rPr>
        <w:t>
      көлiк инфрақұрылымының басым жобаларын қаржыландыруға – 15 332 196 мың теңге;</w:t>
      </w:r>
    </w:p>
    <w:bookmarkEnd w:id="101"/>
    <w:bookmarkStart w:name="z105" w:id="102"/>
    <w:p>
      <w:pPr>
        <w:spacing w:after="0"/>
        <w:ind w:left="0"/>
        <w:jc w:val="both"/>
      </w:pPr>
      <w:r>
        <w:rPr>
          <w:rFonts w:ascii="Times New Roman"/>
          <w:b w:val="false"/>
          <w:i w:val="false"/>
          <w:color w:val="000000"/>
          <w:sz w:val="28"/>
        </w:rPr>
        <w:t>
      көліктік инфрақұрылымды дамытуға – 4 972 000 мың теңге;</w:t>
      </w:r>
    </w:p>
    <w:bookmarkEnd w:id="102"/>
    <w:bookmarkStart w:name="z106" w:id="103"/>
    <w:p>
      <w:pPr>
        <w:spacing w:after="0"/>
        <w:ind w:left="0"/>
        <w:jc w:val="both"/>
      </w:pPr>
      <w:r>
        <w:rPr>
          <w:rFonts w:ascii="Times New Roman"/>
          <w:b w:val="false"/>
          <w:i w:val="false"/>
          <w:color w:val="000000"/>
          <w:sz w:val="28"/>
        </w:rPr>
        <w:t>
      газ тасымалдау жүйесін дамытуға – 100 000 мың теңге;</w:t>
      </w:r>
    </w:p>
    <w:bookmarkEnd w:id="103"/>
    <w:bookmarkStart w:name="z107" w:id="104"/>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 – 138 095 мың теңге;</w:t>
      </w:r>
    </w:p>
    <w:bookmarkEnd w:id="104"/>
    <w:bookmarkStart w:name="z108" w:id="105"/>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 – 3 138 058 мың теңге;</w:t>
      </w:r>
    </w:p>
    <w:bookmarkEnd w:id="105"/>
    <w:bookmarkStart w:name="z109" w:id="10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677 266 мың теңге;";</w:t>
      </w:r>
    </w:p>
    <w:bookmarkEnd w:id="106"/>
    <w:bookmarkStart w:name="z110" w:id="10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07"/>
    <w:bookmarkStart w:name="z111" w:id="108"/>
    <w:p>
      <w:pPr>
        <w:spacing w:after="0"/>
        <w:ind w:left="0"/>
        <w:jc w:val="both"/>
      </w:pPr>
      <w:r>
        <w:rPr>
          <w:rFonts w:ascii="Times New Roman"/>
          <w:b w:val="false"/>
          <w:i w:val="false"/>
          <w:color w:val="000000"/>
          <w:sz w:val="28"/>
        </w:rPr>
        <w:t>
      "5. 2022 жылға арналған облыстық бюджетте аудандық (облыстық маңызы бар қаланың) бюджеттерінен 44 258 016 мың теңге жалпы сомасында трансферттердің түсімдері ескерілсін.</w:t>
      </w:r>
    </w:p>
    <w:bookmarkEnd w:id="108"/>
    <w:bookmarkStart w:name="z112" w:id="109"/>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109"/>
    <w:bookmarkStart w:name="z113" w:id="1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10"/>
    <w:bookmarkStart w:name="z114" w:id="111"/>
    <w:p>
      <w:pPr>
        <w:spacing w:after="0"/>
        <w:ind w:left="0"/>
        <w:jc w:val="both"/>
      </w:pPr>
      <w:r>
        <w:rPr>
          <w:rFonts w:ascii="Times New Roman"/>
          <w:b w:val="false"/>
          <w:i w:val="false"/>
          <w:color w:val="000000"/>
          <w:sz w:val="28"/>
        </w:rPr>
        <w:t>
      "6. 2022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5 667 952 мың теңге сомасында ескерілсін.";</w:t>
      </w:r>
    </w:p>
    <w:bookmarkEnd w:id="111"/>
    <w:bookmarkStart w:name="z115" w:id="1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12"/>
    <w:bookmarkStart w:name="z116" w:id="113"/>
    <w:p>
      <w:pPr>
        <w:spacing w:after="0"/>
        <w:ind w:left="0"/>
        <w:jc w:val="both"/>
      </w:pPr>
      <w:r>
        <w:rPr>
          <w:rFonts w:ascii="Times New Roman"/>
          <w:b w:val="false"/>
          <w:i w:val="false"/>
          <w:color w:val="000000"/>
          <w:sz w:val="28"/>
        </w:rPr>
        <w:t>
      "7. 2022 жылға арналған облыстық бюджетте бюджеттік кредиттерді өтеу сомаларының түсімдері 15 555 825 мың теңге сомасында ескерілсін.";</w:t>
      </w:r>
    </w:p>
    <w:bookmarkEnd w:id="113"/>
    <w:bookmarkStart w:name="z117" w:id="1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14"/>
    <w:bookmarkStart w:name="z118" w:id="115"/>
    <w:p>
      <w:pPr>
        <w:spacing w:after="0"/>
        <w:ind w:left="0"/>
        <w:jc w:val="both"/>
      </w:pPr>
      <w:r>
        <w:rPr>
          <w:rFonts w:ascii="Times New Roman"/>
          <w:b w:val="false"/>
          <w:i w:val="false"/>
          <w:color w:val="000000"/>
          <w:sz w:val="28"/>
        </w:rPr>
        <w:t>
      "10. 2022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13 626 253 мың теңге жалпы сомасында қарастырылғаны ескерілсін, соның ішінде:</w:t>
      </w:r>
    </w:p>
    <w:bookmarkEnd w:id="115"/>
    <w:bookmarkStart w:name="z119" w:id="116"/>
    <w:p>
      <w:pPr>
        <w:spacing w:after="0"/>
        <w:ind w:left="0"/>
        <w:jc w:val="both"/>
      </w:pPr>
      <w:r>
        <w:rPr>
          <w:rFonts w:ascii="Times New Roman"/>
          <w:b w:val="false"/>
          <w:i w:val="false"/>
          <w:color w:val="000000"/>
          <w:sz w:val="28"/>
        </w:rPr>
        <w:t>
      10 303 240 мың теңге – ағымдағы нысаналы трансферттер;</w:t>
      </w:r>
    </w:p>
    <w:bookmarkEnd w:id="116"/>
    <w:bookmarkStart w:name="z120" w:id="117"/>
    <w:p>
      <w:pPr>
        <w:spacing w:after="0"/>
        <w:ind w:left="0"/>
        <w:jc w:val="both"/>
      </w:pPr>
      <w:r>
        <w:rPr>
          <w:rFonts w:ascii="Times New Roman"/>
          <w:b w:val="false"/>
          <w:i w:val="false"/>
          <w:color w:val="000000"/>
          <w:sz w:val="28"/>
        </w:rPr>
        <w:t>
      3 323 013 мың теңге – нысаналы даму трансферттері.</w:t>
      </w:r>
    </w:p>
    <w:bookmarkEnd w:id="117"/>
    <w:bookmarkStart w:name="z121" w:id="118"/>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18"/>
    <w:bookmarkStart w:name="z122" w:id="1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119"/>
    <w:bookmarkStart w:name="z123" w:id="120"/>
    <w:p>
      <w:pPr>
        <w:spacing w:after="0"/>
        <w:ind w:left="0"/>
        <w:jc w:val="both"/>
      </w:pPr>
      <w:r>
        <w:rPr>
          <w:rFonts w:ascii="Times New Roman"/>
          <w:b w:val="false"/>
          <w:i w:val="false"/>
          <w:color w:val="000000"/>
          <w:sz w:val="28"/>
        </w:rPr>
        <w:t>
      "11. 2022 жылға арналған облыстық бюджетте қарыздарды өтеу 18 494 407 мың теңге сомасында қарастырылсын.";</w:t>
      </w:r>
    </w:p>
    <w:bookmarkEnd w:id="120"/>
    <w:bookmarkStart w:name="z124" w:id="1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121"/>
    <w:bookmarkStart w:name="z125" w:id="122"/>
    <w:p>
      <w:pPr>
        <w:spacing w:after="0"/>
        <w:ind w:left="0"/>
        <w:jc w:val="both"/>
      </w:pPr>
      <w:r>
        <w:rPr>
          <w:rFonts w:ascii="Times New Roman"/>
          <w:b w:val="false"/>
          <w:i w:val="false"/>
          <w:color w:val="000000"/>
          <w:sz w:val="28"/>
        </w:rPr>
        <w:t>
      "13. 2022 жылға арналған облыстың жергілікті атқарушы органдарының резерві 1 524 586 мың теңге мөлшерінде бекітілсін.";</w:t>
      </w:r>
    </w:p>
    <w:bookmarkEnd w:id="122"/>
    <w:bookmarkStart w:name="z126" w:id="1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3"/>
    <w:bookmarkStart w:name="z127" w:id="12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w:t>
            </w:r>
            <w:r>
              <w:br/>
            </w:r>
            <w:r>
              <w:rPr>
                <w:rFonts w:ascii="Times New Roman"/>
                <w:b w:val="false"/>
                <w:i w:val="false"/>
                <w:color w:val="000000"/>
                <w:sz w:val="20"/>
              </w:rPr>
              <w:t>2022 жылғы 15 қарашадағы № 15-1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1-қосымша</w:t>
            </w:r>
          </w:p>
        </w:tc>
      </w:tr>
    </w:tbl>
    <w:bookmarkStart w:name="z131" w:id="125"/>
    <w:p>
      <w:pPr>
        <w:spacing w:after="0"/>
        <w:ind w:left="0"/>
        <w:jc w:val="left"/>
      </w:pPr>
      <w:r>
        <w:rPr>
          <w:rFonts w:ascii="Times New Roman"/>
          <w:b/>
          <w:i w:val="false"/>
          <w:color w:val="000000"/>
        </w:rPr>
        <w:t xml:space="preserve"> 2022 жылға арналған облыстық бюджет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250 422 847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206 164 831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