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a5ded" w14:textId="4aa5de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Шемонаиха ауданы әкімдігінің 2018 жылғы 10 қыркүйектегі № 272 "Шемонаиха ауданындағы аудандық маңызы бар ортақ пайдаланудағы автомобиль жолдарының тізбесін бекіту туралы"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Шемонаиха ауданы әкімдігінің 2022 жылғы 26 шілдедегі № 245 қаулысы. Қазақстан Республикасының Әділет министрлігінде 2022 жылғы 2 тамызда № 28989 болып тіркелді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>
      ҚАУЛЫ ЕТЕДІ: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Шемонаиха ауданы әкімдігінің 2018 жылғы 10 қыркүйектегі № 272 "Шемонаиха ауданындағы аудандық маңызы бар ортақ пайдаланудағы автомобиль жолдарының тізбесін бекіту туралы" (Нормативтік құқықтық актілерді мемлекеттік тіркеу тізілімінде № 5-19-190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Шемонаиха ауданы әкімінің жетекшілік ететін орынбасарына жүктелсін.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Шемонаиха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1" w:id="5"/>
      <w:r>
        <w:rPr>
          <w:rFonts w:ascii="Times New Roman"/>
          <w:b w:val="false"/>
          <w:i w:val="false"/>
          <w:color w:val="000000"/>
          <w:sz w:val="28"/>
        </w:rPr>
        <w:t xml:space="preserve">
      "КЕЛІСІЛДІ"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"Шығыс Қазақстан облысы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жолаушылар көлігі және автомобиль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жолдары басқармасы"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мемлекеттік мекемесі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Шемонаиха ауданы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26 шілдедегі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245 қаулысына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Шемонаиха ауданы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2018 жылғы "10"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272 қаулысына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Шемонаиха ауданындағы аудандық маңызы бар ортақ пайдаланудағы автомобиль жолдарының тізбесі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индексі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қашықтығы (километр)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Шемонаиха – Октябрьское – Луговое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Усть-Таловка – Заречное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Белый Камень ауылына кіреберіс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Шемонаиха ауылына кіреберіс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Шемонаиха – Сугатовка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Камышинка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Сугатовка – Кенюхово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Сугатовка – Горкуново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Пруггерово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Медведка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Березовка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Зевакино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Убинка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Новая Убинка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Ново-Ильинка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Первомайский – Барашки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Предгорное – Верх-Уба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Межовка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Рассыпное – Рулиха станциясы – Рулиха ауылы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Рулиха ауылына кіреберіс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KF SH-21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Коневка ауылына кіреберіс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