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bbf01" w14:textId="ebbbf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 жылға Тарбағатай ауданы бойынша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2022 жылғы 27 маусымдағы № 19/2-VII шешімі. Қазақстан Республикасының Әділет министрлігінде 2022 жылғы 4 шілдеде № 28704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 Заңының 10-3-бабы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тармақшасына,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Қазақстан Республикасы Индустрия және инфрақұрылымдық даму министрі міндетін атқарушының 2020 жылғы 30 наурыздағы № 166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20284 болып тіркелген) сәйкес сәйкес Тарбағатай ауданының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2022 жылына Тарбағатай ауданы бойынша кондоминиум объектісін басқаруға және кондоминиум объектісінің ортақ мүлкін күтіп-ұстауға арналған шығыстардың ең төмен мөлшері айына бір шаршы метрге 38,35 теңге сомасында бекітілсін.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Богырбаев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