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a99" w14:textId="cac3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елді мекендерінде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2022 жылғы 1 желтоқсандағы № 602 қаулысы. Қазақстан Республикасының Әділет министрлігінде 2022 жылғы 7 желтоқсанда № 31014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елді мекендерінде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"Зырян ауданының елді мекендерінде көшпелі сауданы жүзеге асыру үшін орындарды белгілеу туралы" Зырян ауданы әкімдігінің 2018 жылғы 12 маусымдағы № 185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5-12-162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"Алтай ауданының ауыл шаруашылығы, жер қатынастары және кәсіпкерлік бөлімі"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министрілігінде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жарияланғанынан кейін Алтай ауданы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кәсіпкерлік мәселелеріне жетекшілік ететін Алтай ауданы әкімінің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602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Алтай ауданының елді мекендерінде стационарлық емес сауда объектілерін орналастыру орындары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Бочарников көшесі, "Восток"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Солнечная көшесі, "Мир моды"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"96"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Бочарников көшесі, "Снежинка"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"Снежинка"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Панфилов көшесі, "Сириус"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"Сириус"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Солнечная көшесі, "96"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"96"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Астана көшесі, "Шик"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"Шик"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қаласы, Тимофеев көшесі, "Союз"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Тохтаров көшесі, "Элита"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"Элита"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Некрасов көшесі, "Снежинка"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"Снежинка"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Комсомольская көшесі, "Серебряночка"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"Серебряночка"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Привокзальная көшесі, "Идеал"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2 квартал, "Ника"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"Ника"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кенті, Железнодорожная көшесі, "Асель"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"Асель"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ауылы, Садовая көшесі, "Камилла" кафесіне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"Камилла"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ауылы, Садовая көшесі, "Каратай" кафесінің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"Каратай" кафесі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ауылы, Бухтарминская көшесі, "Тургусун"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"Тургусун"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Феклистовка ауылы, Гагарин көшесі, "Достык" дүкенінің сол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ауылы, Береговая көшесі, "Радуга"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Малеевка ауылы, Бухтарминская көшесі, "Иса"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ауылы, Максим Горький көшесі, "У Влада"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 Влада"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ауылы, Фрунзе көшесі, "Восток"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ауылы, Васильевка ауылының аялдама павильонының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ауылы, Школьная көшесі, Шығыс Қазақстан облысы білім басқармасының Алтай ауданы бойынша білім бөлімінің "Дородница негізгі мектебі" коммуналдық мемлекеттік мекемесі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азық-түлік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кенті, Абай көшесі, "Лимон"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"Лимон"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кенті, Абай көшесі, "№ 1" дүкенінің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Бұқтырма кенті, Молодежная көшесі, № 1 "А" ғимаратының оң жағынан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