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bfd3" w14:textId="7aeb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"Қаратал ауылдық округіндегі Жіңішкесу ауылына шектеу іс-шараларын белгілеу туралы" Зайсан ауданы Қаратал ауылдық округі әкімінің 2015 жылғы 1 маусымдағы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2022 жылғы 23 тамыздағы № 5 шешімі. Қазақстан Республикасының Әділет министрлігінде 2022 жылғы 24 тамызда № 29244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 міндетін атқарушысының 2022 жылғы 02 тамыздағы № 380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Мүйізді ұсақ малдарының арасында бруцеллез ауруының ошақтарын жою бойынша кешенді ветеринариялық іс-шаралар жүргізілуіне байланысты, Зайсан ауданының Қаратал ауылдық округі Жіңішкесу ауылына белгіленген шектеу іс-шаралары тоқтатылсын.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Қаратал ауылдық округі әкімінің 2015 жылғы 1 маусымдағы № 2 "Қаратал ауылдық округіндегі Жіңішкесу ауылына шектеу іс-шараларын белгілеу туралы" (Нормативтік құқықтық актілерді мемлекеттік тіркеу тізілімінде № 4053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"Қаратал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Зайсан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