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0eda5" w14:textId="d30ed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Сарытерек ауылдық округі әкімінің 2022 жылғы 16 тамыздағы № 5 шешімі. Қазақстан Республикасының Әділет министрлігінде 2022 жылғы 23 тамызда № 29233 болып тіркелді. Күші жойылды - Шығыс Қазақстан облысы Зайсан ауданы Сарытерек ауылдық округі әкімінің 2023 жылғы 24 қаңтардағы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Зайсан ауданы Сарытерек ауылдық округі әкімінің 24.01.2023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Зайсан ауданының бас мемлекеттік ветеринариялық-санитариялық инспекторы міндетін атқарушысының 2022 жылғы 1 тамыздағы № 378 ұсынысы негізінде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 Зайсан ауданы Сарытерек ауылдық округі Шалқар ауылының аумағында ұсақ малдардың арасында бруцеллез ауруы пайда болуына байланысты шектеу іс-шаралары белгіленсін.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Сарытерек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