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e395" w14:textId="99ee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2022 жылғы 17 қарашадағы № 25-3 шешімі. Қазақстан Республикасының Әділет министрлігінде 2022 жылғы 18 қарашада № 30591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№166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№20284 болып тіркелген) сәйкес Зайсан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ауданы бойынша 2022 жылға арналған кондоминиум объектісін басқаруға және кондоминиум объектісінің ортақ мүлкін күтіп - ұстауға арналған шығыстардың ең төмен мөлшері 1 (бір) шаршы метр үшін 32,45 теңге сомасы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