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bde" w14:textId="f7e6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 ауданы Жезкент кенттік округінің Жезкент кентінің көшелері мен даңғылды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Жезкент кенттік округі әкімінің 2022 жылғы 29 сәуірдегі № 5 шешімі. Қазақстан Республикасының Әділет министрлігінде 2022 жылғы 7 мамырда № 27959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Жезкент кентінің тұрғындарының пікірін ескере отырып және Шығыс Қазақстан облыстық ономастика комиссиясының 2021 жылғы 27 желтоқсандағы қорытындысы негізінде ШЕШТІМ: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Шығыс Қазақстан облысы Бородулиха ауданы Жезкент кенттік округі Жезкент кентінің көшелері мен даңғылы: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КССР көшесін Дінмұхамед Қонаев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Аскен Раимханов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даңғылын Абай даңғылына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Жезкент кенттік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