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4923" w14:textId="c7e4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04 қыркүйектегі № 52/440-VІ "Әлеуметтiк көмек көрсетудiң, оның мөлшерлерiн белгiлеудiң және мұқтаж азаматтардың жекелеген санаттарының тiзбесiн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14/280-VII шешімі. Қазақстан Республикасының Әділет министрлігінде 2022 жылғы 24 маусымда № 28590 болып тіркелді. Күші жойылды - Абай облысы Аягөз аудандық мәслихатының 2023 жылғы 12 қазандағы № 7/93-VIII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04 қыркүйектегі № 52/440-VІ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№7531 болып тіркелген) шешіміне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туберкулезбен ауыратын, амбулаториялық емделу кезеңіндегі адамдарға, жан басына шаққандағы орташа табысы есепке алынбай, ай сайын 7 айлық есептік көрсеткіш мөлшерінде ұсынылады;".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