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d0a975" w14:textId="1d0a97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Азаматтық қызметшілер болып табылатын және ауылдық жерде жұмыс iстейтiн әлеуметтiк қамсыздандыру, мәдениет саласындағы мамандарға жиырма бес пайызға жоғарылатылған лауазымдық айлықақылар мен тарифтiк мөлшерлемелер белгілеу туралы</w:t>
      </w:r>
    </w:p>
    <w:p>
      <w:pPr>
        <w:spacing w:after="0"/>
        <w:ind w:left="0"/>
        <w:jc w:val="both"/>
      </w:pPr>
      <w:r>
        <w:rPr>
          <w:rFonts w:ascii="Times New Roman"/>
          <w:b w:val="false"/>
          <w:i w:val="false"/>
          <w:color w:val="000000"/>
          <w:sz w:val="28"/>
        </w:rPr>
        <w:t>Шығыс Қазақстан облысы Абай аудандық мәслихатының 2022 жылғы 17 мамырдағы № 22/5-VII шешімі. Қазақстан Республикасының Әділет министрлігінде 2022 жылғы 24 мамырда № 28185 болып тіркелді</w:t>
      </w:r>
    </w:p>
    <w:p>
      <w:pPr>
        <w:spacing w:after="0"/>
        <w:ind w:left="0"/>
        <w:jc w:val="both"/>
      </w:pPr>
      <w:bookmarkStart w:name="z6" w:id="0"/>
      <w:r>
        <w:rPr>
          <w:rFonts w:ascii="Times New Roman"/>
          <w:b w:val="false"/>
          <w:i w:val="false"/>
          <w:color w:val="000000"/>
          <w:sz w:val="28"/>
        </w:rPr>
        <w:t xml:space="preserve">
      Қазақстан Республикасы Еңбек Кодексінің 139-бабы </w:t>
      </w:r>
      <w:r>
        <w:rPr>
          <w:rFonts w:ascii="Times New Roman"/>
          <w:b w:val="false"/>
          <w:i w:val="false"/>
          <w:color w:val="000000"/>
          <w:sz w:val="28"/>
        </w:rPr>
        <w:t>9-тармағына</w:t>
      </w:r>
      <w:r>
        <w:rPr>
          <w:rFonts w:ascii="Times New Roman"/>
          <w:b w:val="false"/>
          <w:i w:val="false"/>
          <w:color w:val="000000"/>
          <w:sz w:val="28"/>
        </w:rPr>
        <w:t xml:space="preserve">, Қазақстан Республикасы "Агроөнеркәсіптік кешенді және ауылдық аумақтарды дамытуды мемлекеттік реттеу туралы" Заңының 18-бабының </w:t>
      </w:r>
      <w:r>
        <w:rPr>
          <w:rFonts w:ascii="Times New Roman"/>
          <w:b w:val="false"/>
          <w:i w:val="false"/>
          <w:color w:val="000000"/>
          <w:sz w:val="28"/>
        </w:rPr>
        <w:t>4-тармағына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6-бабы </w:t>
      </w:r>
      <w:r>
        <w:rPr>
          <w:rFonts w:ascii="Times New Roman"/>
          <w:b w:val="false"/>
          <w:i w:val="false"/>
          <w:color w:val="000000"/>
          <w:sz w:val="28"/>
        </w:rPr>
        <w:t>1-тармағының</w:t>
      </w:r>
      <w:r>
        <w:rPr>
          <w:rFonts w:ascii="Times New Roman"/>
          <w:b w:val="false"/>
          <w:i w:val="false"/>
          <w:color w:val="000000"/>
          <w:sz w:val="28"/>
        </w:rPr>
        <w:t xml:space="preserve"> 15) тармақшасына сәйкес, Абай аудандық мәслихаты </w:t>
      </w:r>
      <w:r>
        <w:rPr>
          <w:rFonts w:ascii="Times New Roman"/>
          <w:b/>
          <w:i w:val="false"/>
          <w:color w:val="000000"/>
          <w:sz w:val="28"/>
        </w:rPr>
        <w:t>ШЕШТІ</w:t>
      </w:r>
      <w:r>
        <w:rPr>
          <w:rFonts w:ascii="Times New Roman"/>
          <w:b w:val="false"/>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Абай облысы Абай аудандық мәслихатының 07.10.2025 </w:t>
      </w:r>
      <w:r>
        <w:rPr>
          <w:rFonts w:ascii="Times New Roman"/>
          <w:b w:val="false"/>
          <w:i w:val="false"/>
          <w:color w:val="000000"/>
          <w:sz w:val="28"/>
        </w:rPr>
        <w:t>№ 31/10-VIII</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7" w:id="1"/>
    <w:p>
      <w:pPr>
        <w:spacing w:after="0"/>
        <w:ind w:left="0"/>
        <w:jc w:val="both"/>
      </w:pPr>
      <w:r>
        <w:rPr>
          <w:rFonts w:ascii="Times New Roman"/>
          <w:b w:val="false"/>
          <w:i w:val="false"/>
          <w:color w:val="000000"/>
          <w:sz w:val="28"/>
        </w:rPr>
        <w:t>
      1. Азаматтық қызметшілер болып табылатын және Абай ауданының ауылдық елді мекендерде жұмыс iстейтiн әлеуметтiк қамсыздандыру және мәдениет саласындағы мамандарға, сондай-ақ жергілікті бюджеттерден қаржыландырылатын мемлекеттік ұйымдарда жұмыс істейтін аталған мамандарға, егер Қазақстан Республикасының заңдарында өзгеше белгіленбесе, бюджет қаражаты есебінен қызметтiң осы түрлерiмен қалалық жағдайда айналысатын азаматтық қызметшiлердiң айлықақыларымен және мөлшерлемелерімен салыстырғанда жиырма бес пайызға жоғарылатылған лауазымдық айлықақылар мен тарифтiк мөлшерлемелер белгiленсін.</w:t>
      </w:r>
    </w:p>
    <w:bookmarkEnd w:id="1"/>
    <w:p>
      <w:pPr>
        <w:spacing w:after="0"/>
        <w:ind w:left="0"/>
        <w:jc w:val="both"/>
      </w:pPr>
      <w:r>
        <w:rPr>
          <w:rFonts w:ascii="Times New Roman"/>
          <w:b w:val="false"/>
          <w:i w:val="false"/>
          <w:color w:val="000000"/>
          <w:sz w:val="28"/>
        </w:rPr>
        <w:t>
      Азаматтық қызметшілер болып табылатын және ауылдық жерде жұмыс істейтін әлеуметтiк қамсыздандыру, мәдениет саласындағы мамандар лауазымдарының тізбесін жергілікті өкілді органмен келісу бойынша жергілікті атқарушы орган айқындайды.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Абай облысы Абай аудандық мәслихатының 07.10.2025 </w:t>
      </w:r>
      <w:r>
        <w:rPr>
          <w:rFonts w:ascii="Times New Roman"/>
          <w:b w:val="false"/>
          <w:i w:val="false"/>
          <w:color w:val="000000"/>
          <w:sz w:val="28"/>
        </w:rPr>
        <w:t>№ 31/10-VIII</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Осы шешім оның алғашқы ресми жарияланған күнінен кейiн күнтiзбелiк он күн өткен соң қолданысқа енгізіледі.</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Мәслихат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Лдибаев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